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文星仿宋" w:cs="Times New Roman"/>
          <w:sz w:val="32"/>
          <w:szCs w:val="32"/>
        </w:rPr>
      </w:pPr>
      <w:r>
        <w:rPr>
          <w:rFonts w:hint="eastAsia" w:ascii="Times New Roman" w:hAnsi="Times New Roman" w:eastAsia="文星仿宋" w:cs="Times New Roman"/>
          <w:sz w:val="32"/>
          <w:szCs w:val="32"/>
        </w:rPr>
        <w:t>附件3：</w:t>
      </w:r>
    </w:p>
    <w:p>
      <w:pPr>
        <w:widowControl/>
        <w:spacing w:line="560" w:lineRule="exact"/>
        <w:rPr>
          <w:rFonts w:ascii="Times New Roman" w:hAnsi="Times New Roman" w:eastAsia="文星仿宋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文星标宋" w:hAnsi="Times New Roman" w:eastAsia="文星标宋" w:cs="Times New Roman"/>
          <w:sz w:val="44"/>
          <w:szCs w:val="44"/>
        </w:rPr>
      </w:pPr>
      <w:r>
        <w:rPr>
          <w:rFonts w:hint="eastAsia" w:ascii="文星标宋" w:hAnsi="Times New Roman" w:eastAsia="文星标宋" w:cs="Times New Roman"/>
          <w:sz w:val="44"/>
          <w:szCs w:val="44"/>
        </w:rPr>
        <w:t>项目真实性承诺函</w:t>
      </w:r>
    </w:p>
    <w:p>
      <w:pPr>
        <w:spacing w:line="300" w:lineRule="exact"/>
        <w:jc w:val="center"/>
        <w:rPr>
          <w:rFonts w:ascii="文星标宋" w:hAnsi="宋体" w:eastAsia="文星标宋" w:cs="宋体"/>
          <w:kern w:val="0"/>
          <w:sz w:val="36"/>
          <w:szCs w:val="36"/>
        </w:rPr>
      </w:pPr>
    </w:p>
    <w:tbl>
      <w:tblPr>
        <w:tblStyle w:val="3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</w:t>
            </w:r>
          </w:p>
        </w:tc>
        <w:tc>
          <w:tcPr>
            <w:tcW w:w="7088" w:type="dxa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承诺</w:t>
            </w:r>
            <w:r>
              <w:rPr>
                <w:rFonts w:hint="eastAsia" w:ascii="文星仿宋" w:eastAsia="文星仿宋"/>
                <w:sz w:val="24"/>
                <w:szCs w:val="24"/>
              </w:rPr>
              <w:t>对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项目</w:t>
            </w:r>
            <w:r>
              <w:rPr>
                <w:rFonts w:hint="eastAsia" w:ascii="文星仿宋" w:eastAsia="文星仿宋"/>
                <w:sz w:val="24"/>
                <w:szCs w:val="24"/>
              </w:rPr>
              <w:t>和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申报材料</w:t>
            </w:r>
            <w:r>
              <w:rPr>
                <w:rFonts w:hint="eastAsia" w:ascii="文星仿宋" w:eastAsia="文星仿宋"/>
                <w:sz w:val="24"/>
                <w:szCs w:val="24"/>
              </w:rPr>
              <w:t>的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真实</w:t>
            </w:r>
            <w:r>
              <w:rPr>
                <w:rFonts w:hint="eastAsia" w:ascii="文星仿宋" w:eastAsia="文星仿宋"/>
                <w:sz w:val="24"/>
                <w:szCs w:val="24"/>
              </w:rPr>
              <w:t>性负责，对申报资格和申报条件的符合性负责。如获得资金支持，保证专款专用。</w:t>
            </w:r>
          </w:p>
          <w:p>
            <w:pPr>
              <w:spacing w:line="36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如有违反上述承诺的不诚信行为，同意有关部门记录入相关的企业征信体系中，并接受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有关科技计划项目管理</w:t>
            </w:r>
            <w:r>
              <w:rPr>
                <w:rFonts w:hint="eastAsia" w:ascii="文星仿宋" w:eastAsia="文星仿宋"/>
                <w:sz w:val="24"/>
                <w:szCs w:val="24"/>
              </w:rPr>
              <w:t>规定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的</w:t>
            </w:r>
            <w:r>
              <w:rPr>
                <w:rFonts w:hint="eastAsia" w:ascii="文星仿宋" w:eastAsia="文星仿宋"/>
                <w:sz w:val="24"/>
                <w:szCs w:val="24"/>
              </w:rPr>
              <w:t>调查处理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，愿意承担</w:t>
            </w:r>
            <w:r>
              <w:rPr>
                <w:rFonts w:ascii="文星仿宋" w:hAnsi="Calibri" w:eastAsia="文星仿宋" w:cs="Times New Roman"/>
                <w:sz w:val="24"/>
                <w:szCs w:val="24"/>
              </w:rPr>
              <w:t>全部</w:t>
            </w:r>
            <w:r>
              <w:rPr>
                <w:rFonts w:hint="eastAsia" w:ascii="文星仿宋" w:hAnsi="Calibri" w:eastAsia="文星仿宋" w:cs="Times New Roman"/>
                <w:sz w:val="24"/>
                <w:szCs w:val="24"/>
              </w:rPr>
              <w:t>责任</w:t>
            </w:r>
            <w:r>
              <w:rPr>
                <w:rFonts w:hint="eastAsia" w:ascii="文星仿宋" w:eastAsia="文星仿宋"/>
                <w:sz w:val="24"/>
                <w:szCs w:val="24"/>
              </w:rPr>
              <w:t xml:space="preserve">。 </w:t>
            </w: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项目单位（盖章）：          法人代表（签字）：</w:t>
            </w: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日期：   年   月  日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088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17" w:type="dxa"/>
            <w:vAlign w:val="center"/>
          </w:tcPr>
          <w:p>
            <w:pPr>
              <w:spacing w:line="360" w:lineRule="exact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088" w:type="dxa"/>
          </w:tcPr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rPr>
                <w:rFonts w:ascii="文星仿宋" w:eastAsia="文星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>审核单位（盖章）：        主管领导（签字）：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                      日期：   年   月   日 </w:t>
            </w:r>
          </w:p>
          <w:p>
            <w:pPr>
              <w:jc w:val="center"/>
              <w:rPr>
                <w:rFonts w:ascii="文星仿宋" w:eastAsia="文星仿宋"/>
                <w:sz w:val="24"/>
                <w:szCs w:val="24"/>
              </w:rPr>
            </w:pPr>
            <w:r>
              <w:rPr>
                <w:rFonts w:hint="eastAsia" w:ascii="文星仿宋" w:eastAsia="文星仿宋"/>
                <w:sz w:val="24"/>
                <w:szCs w:val="24"/>
              </w:rPr>
              <w:t xml:space="preserve">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82C69"/>
    <w:rsid w:val="5B5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2021-06-09T07:54:00Z</dcterms:created>
  <dc:creator>佳</dc:creator>
  <cp:lastModifiedBy>佳</cp:lastModifiedBy>
  <dcterms:modified xsi:type="dcterms:W3CDTF">2021-06-09T07:54:22Z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