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省级政务云低负载判断标准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一、负载指标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）峰值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v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CPU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平均使用率</w:t>
      </w:r>
      <w:r>
        <w:rPr>
          <w:rFonts w:hint="eastAsia" w:ascii="仿宋_GB2312" w:hAnsi="仿宋_GB2312" w:eastAsia="仿宋_GB2312" w:cs="仿宋_GB2312"/>
          <w:sz w:val="32"/>
          <w:szCs w:val="32"/>
        </w:rPr>
        <w:t>：每分钟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记录一次v</w:t>
      </w:r>
      <w:r>
        <w:rPr>
          <w:rFonts w:hint="eastAsia" w:ascii="Times New Roman" w:hAnsi="Times New Roman" w:eastAsia="仿宋_GB2312" w:cs="仿宋_GB2312"/>
          <w:sz w:val="32"/>
          <w:szCs w:val="32"/>
        </w:rPr>
        <w:t>CPU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最高</w:t>
      </w:r>
      <w:r>
        <w:rPr>
          <w:rFonts w:hint="eastAsia" w:ascii="Times New Roman" w:hAnsi="Times New Roman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个记录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值的</w:t>
      </w:r>
      <w:r>
        <w:rPr>
          <w:rFonts w:hint="eastAsia" w:ascii="仿宋_GB2312" w:hAnsi="仿宋_GB2312" w:eastAsia="仿宋_GB2312" w:cs="仿宋_GB2312"/>
          <w:sz w:val="32"/>
          <w:szCs w:val="32"/>
        </w:rPr>
        <w:t>平均值；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v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CPU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平均使用率：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每分钟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记录一次v</w:t>
      </w:r>
      <w:r>
        <w:rPr>
          <w:rFonts w:hint="eastAsia" w:ascii="Times New Roman" w:hAnsi="Times New Roman" w:eastAsia="仿宋_GB2312" w:cs="仿宋_GB2312"/>
          <w:sz w:val="32"/>
          <w:szCs w:val="32"/>
        </w:rPr>
        <w:t>CPU</w:t>
      </w:r>
      <w:r>
        <w:rPr>
          <w:rFonts w:hint="eastAsia" w:ascii="仿宋_GB2312" w:hAnsi="仿宋_GB2312" w:eastAsia="仿宋_GB2312" w:cs="仿宋_GB2312"/>
          <w:sz w:val="32"/>
          <w:szCs w:val="32"/>
        </w:rPr>
        <w:t>使用率，当天所有记录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值的</w:t>
      </w:r>
      <w:r>
        <w:rPr>
          <w:rFonts w:hint="eastAsia" w:ascii="仿宋_GB2312" w:hAnsi="仿宋_GB2312" w:eastAsia="仿宋_GB2312" w:cs="仿宋_GB2312"/>
          <w:sz w:val="32"/>
          <w:szCs w:val="32"/>
        </w:rPr>
        <w:t>平均值；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）内存平均使用率：</w:t>
      </w:r>
      <w:r>
        <w:rPr>
          <w:rFonts w:hint="eastAsia" w:ascii="仿宋_GB2312" w:hAnsi="仿宋_GB2312" w:eastAsia="仿宋_GB2312" w:cs="仿宋_GB2312"/>
          <w:sz w:val="32"/>
          <w:szCs w:val="32"/>
        </w:rPr>
        <w:t>每分钟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记录一次</w:t>
      </w:r>
      <w:r>
        <w:rPr>
          <w:rFonts w:hint="eastAsia" w:ascii="仿宋_GB2312" w:hAnsi="仿宋_GB2312" w:eastAsia="仿宋_GB2312" w:cs="仿宋_GB2312"/>
          <w:sz w:val="32"/>
          <w:szCs w:val="32"/>
        </w:rPr>
        <w:t>内存使用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率，</w:t>
      </w:r>
      <w:r>
        <w:rPr>
          <w:rFonts w:hint="eastAsia" w:ascii="仿宋_GB2312" w:hAnsi="仿宋_GB2312" w:eastAsia="仿宋_GB2312" w:cs="仿宋_GB2312"/>
          <w:sz w:val="32"/>
          <w:szCs w:val="32"/>
        </w:rPr>
        <w:t>当天所有记录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值的</w:t>
      </w:r>
      <w:r>
        <w:rPr>
          <w:rFonts w:hint="eastAsia" w:ascii="仿宋_GB2312" w:hAnsi="仿宋_GB2312" w:eastAsia="仿宋_GB2312" w:cs="仿宋_GB2312"/>
          <w:sz w:val="32"/>
          <w:szCs w:val="32"/>
        </w:rPr>
        <w:t>平均值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存储可使用月数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存储剩余容量/当月增加存储使用量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判断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v</w:t>
      </w:r>
      <w:r>
        <w:rPr>
          <w:rFonts w:hint="eastAsia" w:ascii="Times New Roman" w:hAnsi="Times New Roman" w:eastAsia="仿宋_GB2312" w:cs="仿宋_GB2312"/>
          <w:sz w:val="32"/>
          <w:szCs w:val="32"/>
        </w:rPr>
        <w:t>CPU</w:t>
      </w:r>
      <w:r>
        <w:rPr>
          <w:rFonts w:hint="eastAsia" w:ascii="仿宋_GB2312" w:hAnsi="仿宋_GB2312" w:eastAsia="仿宋_GB2312" w:cs="仿宋_GB2312"/>
          <w:sz w:val="32"/>
          <w:szCs w:val="32"/>
        </w:rPr>
        <w:t>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负载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标准：峰值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v</w:t>
      </w:r>
      <w:r>
        <w:rPr>
          <w:rFonts w:hint="eastAsia" w:ascii="Times New Roman" w:hAnsi="Times New Roman" w:eastAsia="仿宋_GB2312" w:cs="仿宋_GB2312"/>
          <w:sz w:val="32"/>
          <w:szCs w:val="32"/>
        </w:rPr>
        <w:t>CPU</w:t>
      </w:r>
      <w:r>
        <w:rPr>
          <w:rFonts w:hint="eastAsia" w:ascii="仿宋_GB2312" w:hAnsi="仿宋_GB2312" w:eastAsia="仿宋_GB2312" w:cs="仿宋_GB2312"/>
          <w:sz w:val="32"/>
          <w:szCs w:val="32"/>
        </w:rPr>
        <w:t>平均使用率≤</w:t>
      </w:r>
      <w:r>
        <w:rPr>
          <w:rFonts w:hint="eastAsia" w:ascii="Times New Roman" w:hAnsi="Times New Roman" w:eastAsia="仿宋_GB2312" w:cs="仿宋_GB2312"/>
          <w:sz w:val="32"/>
          <w:szCs w:val="32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%且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v</w:t>
      </w:r>
      <w:r>
        <w:rPr>
          <w:rFonts w:hint="eastAsia" w:ascii="Times New Roman" w:hAnsi="Times New Roman" w:eastAsia="仿宋_GB2312" w:cs="仿宋_GB2312"/>
          <w:sz w:val="32"/>
          <w:szCs w:val="32"/>
        </w:rPr>
        <w:t>CPU</w:t>
      </w:r>
      <w:r>
        <w:rPr>
          <w:rFonts w:hint="eastAsia" w:ascii="仿宋_GB2312" w:hAnsi="仿宋_GB2312" w:eastAsia="仿宋_GB2312" w:cs="仿宋_GB2312"/>
          <w:sz w:val="32"/>
          <w:szCs w:val="32"/>
        </w:rPr>
        <w:t>平均使用率≤</w:t>
      </w:r>
      <w:r>
        <w:rPr>
          <w:rFonts w:hint="eastAsia" w:ascii="Times New Roman" w:hAnsi="Times New Roman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）内存低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负载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标准：内存平均使用率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≤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存储低负载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存储可使用月数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&gt;12。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负载</w:t>
      </w:r>
      <w:r>
        <w:rPr>
          <w:rFonts w:hint="eastAsia" w:ascii="仿宋_GB2312" w:hAnsi="仿宋_GB2312" w:eastAsia="仿宋_GB2312" w:cs="仿宋_GB2312"/>
          <w:sz w:val="32"/>
          <w:szCs w:val="32"/>
        </w:rPr>
        <w:t>的判定以天为单位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当天v</w:t>
      </w:r>
      <w:r>
        <w:rPr>
          <w:rFonts w:hint="eastAsia" w:ascii="Times New Roman" w:hAnsi="Times New Roman" w:eastAsia="仿宋_GB2312" w:cs="仿宋_GB2312"/>
          <w:sz w:val="32"/>
          <w:szCs w:val="32"/>
        </w:rPr>
        <w:t>CPU</w:t>
      </w:r>
      <w:r>
        <w:rPr>
          <w:rFonts w:hint="eastAsia" w:ascii="仿宋_GB2312" w:hAnsi="仿宋_GB2312" w:eastAsia="仿宋_GB2312" w:cs="仿宋_GB2312"/>
          <w:sz w:val="32"/>
          <w:szCs w:val="32"/>
        </w:rPr>
        <w:t>、内存、磁盘三个指标中的任一项达到低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负载</w:t>
      </w:r>
      <w:r>
        <w:rPr>
          <w:rFonts w:hint="eastAsia" w:ascii="仿宋_GB2312" w:hAnsi="仿宋_GB2312" w:eastAsia="仿宋_GB2312" w:cs="仿宋_GB2312"/>
          <w:sz w:val="32"/>
          <w:szCs w:val="32"/>
        </w:rPr>
        <w:t>标准时，即判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定当天</w:t>
      </w:r>
      <w:r>
        <w:rPr>
          <w:rFonts w:hint="eastAsia" w:ascii="仿宋_GB2312" w:hAnsi="仿宋_GB2312" w:eastAsia="仿宋_GB2312" w:cs="仿宋_GB2312"/>
          <w:sz w:val="32"/>
          <w:szCs w:val="32"/>
        </w:rPr>
        <w:t>为低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负载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一个月内低负载天数超过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40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天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则当月为低负载。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22018"/>
    <w:rsid w:val="002179F4"/>
    <w:rsid w:val="02366385"/>
    <w:rsid w:val="0599208A"/>
    <w:rsid w:val="05A47B89"/>
    <w:rsid w:val="05B30B6B"/>
    <w:rsid w:val="0A38463F"/>
    <w:rsid w:val="0B1A3586"/>
    <w:rsid w:val="0C191F39"/>
    <w:rsid w:val="0CE453B1"/>
    <w:rsid w:val="0D463E2E"/>
    <w:rsid w:val="0EE92361"/>
    <w:rsid w:val="0F43674E"/>
    <w:rsid w:val="116C7904"/>
    <w:rsid w:val="1327465A"/>
    <w:rsid w:val="144F32FB"/>
    <w:rsid w:val="15455897"/>
    <w:rsid w:val="15AF4671"/>
    <w:rsid w:val="16160E1E"/>
    <w:rsid w:val="169118E3"/>
    <w:rsid w:val="1C7E707D"/>
    <w:rsid w:val="1DB52CFD"/>
    <w:rsid w:val="1FA87ECC"/>
    <w:rsid w:val="1FAD411E"/>
    <w:rsid w:val="20EB37E6"/>
    <w:rsid w:val="2479326F"/>
    <w:rsid w:val="24D94A7B"/>
    <w:rsid w:val="27D147EE"/>
    <w:rsid w:val="2DE5481E"/>
    <w:rsid w:val="2DEB757C"/>
    <w:rsid w:val="2F9213A7"/>
    <w:rsid w:val="351248EE"/>
    <w:rsid w:val="46382D9A"/>
    <w:rsid w:val="4AF54207"/>
    <w:rsid w:val="524D33C5"/>
    <w:rsid w:val="5577194A"/>
    <w:rsid w:val="582241BD"/>
    <w:rsid w:val="5A291A28"/>
    <w:rsid w:val="5FF073D1"/>
    <w:rsid w:val="606B1729"/>
    <w:rsid w:val="614F0890"/>
    <w:rsid w:val="6377213E"/>
    <w:rsid w:val="65297251"/>
    <w:rsid w:val="67476591"/>
    <w:rsid w:val="67CF20CD"/>
    <w:rsid w:val="694A24D2"/>
    <w:rsid w:val="6AC753BB"/>
    <w:rsid w:val="6F8B22A3"/>
    <w:rsid w:val="701F5E8A"/>
    <w:rsid w:val="76E22018"/>
    <w:rsid w:val="7B78356D"/>
    <w:rsid w:val="7F7C1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2019-12-10T08:03:00Z</dcterms:created>
  <dc:creator>练荣文</dc:creator>
  <cp:lastModifiedBy>罗章江</cp:lastModifiedBy>
  <cp:lastPrinted>2020-02-19T02:12:09Z</cp:lastPrinted>
  <dcterms:modified xsi:type="dcterms:W3CDTF">2020-02-19T02:17:52Z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ribbonExt">
    <vt:lpwstr>{"WPSExtOfficeTab":{"OnGetEnabled":false,"OnGetVisible":false}}</vt:lpwstr>
  </property>
</Properties>
</file>