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黑体" w:hAnsi="黑体" w:eastAsia="黑体"/>
          <w:color w:val="auto"/>
          <w:sz w:val="48"/>
          <w:szCs w:val="48"/>
        </w:rPr>
      </w:pPr>
      <w:r>
        <w:rPr>
          <w:rFonts w:hint="eastAsia" w:ascii="黑体" w:hAnsi="黑体" w:eastAsia="黑体"/>
          <w:color w:val="auto"/>
          <w:sz w:val="48"/>
          <w:szCs w:val="48"/>
        </w:rPr>
        <w:t>梅州市卫生健康局</w:t>
      </w:r>
      <w:r>
        <w:rPr>
          <w:rFonts w:hint="eastAsia" w:ascii="黑体" w:hAnsi="黑体" w:eastAsia="黑体"/>
          <w:color w:val="auto"/>
          <w:sz w:val="48"/>
          <w:szCs w:val="48"/>
          <w:lang w:eastAsia="zh-CN"/>
        </w:rPr>
        <w:t>党史学习教育</w:t>
      </w:r>
      <w:r>
        <w:rPr>
          <w:rFonts w:hint="eastAsia" w:ascii="黑体" w:hAnsi="黑体" w:eastAsia="黑体"/>
          <w:color w:val="auto"/>
          <w:sz w:val="48"/>
          <w:szCs w:val="48"/>
        </w:rPr>
        <w:t>简报</w:t>
      </w:r>
    </w:p>
    <w:p>
      <w:pPr>
        <w:jc w:val="center"/>
        <w:rPr>
          <w:rFonts w:ascii="黑体" w:hAnsi="黑体" w:eastAsia="黑体"/>
          <w:color w:val="auto"/>
          <w:sz w:val="44"/>
          <w:szCs w:val="44"/>
        </w:rPr>
      </w:pPr>
    </w:p>
    <w:p>
      <w:pPr>
        <w:jc w:val="center"/>
        <w:rPr>
          <w:rFonts w:ascii="黑体" w:hAnsi="黑体" w:eastAsia="黑体"/>
          <w:color w:val="auto"/>
          <w:sz w:val="44"/>
          <w:szCs w:val="44"/>
        </w:rPr>
      </w:pPr>
    </w:p>
    <w:p>
      <w:pPr>
        <w:jc w:val="center"/>
        <w:rPr>
          <w:rFonts w:ascii="黑体" w:hAnsi="黑体" w:eastAsia="黑体"/>
          <w:color w:val="auto"/>
          <w:sz w:val="28"/>
          <w:szCs w:val="44"/>
        </w:rPr>
      </w:pPr>
      <w:r>
        <w:rPr>
          <w:rFonts w:hint="eastAsia" w:ascii="黑体" w:hAnsi="黑体" w:eastAsia="黑体"/>
          <w:color w:val="auto"/>
          <w:sz w:val="28"/>
          <w:szCs w:val="44"/>
          <w:lang w:val="en-US" w:eastAsia="zh-CN"/>
        </w:rPr>
        <w:t>2021</w:t>
      </w:r>
      <w:r>
        <w:rPr>
          <w:rFonts w:hint="eastAsia" w:ascii="黑体" w:hAnsi="黑体" w:eastAsia="黑体"/>
          <w:color w:val="auto"/>
          <w:sz w:val="28"/>
          <w:szCs w:val="44"/>
        </w:rPr>
        <w:t>年第</w:t>
      </w:r>
      <w:r>
        <w:rPr>
          <w:rFonts w:hint="eastAsia" w:ascii="黑体" w:hAnsi="黑体" w:eastAsia="黑体"/>
          <w:color w:val="auto"/>
          <w:sz w:val="28"/>
          <w:szCs w:val="44"/>
          <w:lang w:val="en-US" w:eastAsia="zh-CN"/>
        </w:rPr>
        <w:t>13</w:t>
      </w:r>
      <w:r>
        <w:rPr>
          <w:rFonts w:hint="eastAsia" w:ascii="黑体" w:hAnsi="黑体" w:eastAsia="黑体"/>
          <w:color w:val="auto"/>
          <w:sz w:val="28"/>
          <w:szCs w:val="44"/>
        </w:rPr>
        <w:t>期</w:t>
      </w:r>
    </w:p>
    <w:p>
      <w:pPr>
        <w:jc w:val="center"/>
        <w:rPr>
          <w:rFonts w:ascii="黑体" w:hAnsi="黑体" w:eastAsia="黑体"/>
          <w:color w:val="auto"/>
          <w:sz w:val="32"/>
          <w:szCs w:val="44"/>
        </w:rPr>
      </w:pPr>
    </w:p>
    <w:p>
      <w:pPr>
        <w:jc w:val="center"/>
        <w:rPr>
          <w:rFonts w:ascii="华文楷体" w:hAnsi="华文楷体" w:eastAsia="华文楷体"/>
          <w:color w:val="auto"/>
          <w:spacing w:val="-8"/>
          <w:sz w:val="28"/>
          <w:szCs w:val="44"/>
        </w:rPr>
      </w:pP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市卫生健康局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eastAsia="zh-CN"/>
        </w:rPr>
        <w:t>党组党史学习教育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 xml:space="preserve">领导小组办公室编        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val="en-US" w:eastAsia="zh-CN"/>
        </w:rPr>
        <w:t>2021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年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val="en-US" w:eastAsia="zh-CN"/>
        </w:rPr>
        <w:t>7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月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  <w:lang w:val="en-US" w:eastAsia="zh-CN"/>
        </w:rPr>
        <w:t>1</w:t>
      </w:r>
      <w:r>
        <w:rPr>
          <w:rFonts w:hint="eastAsia" w:ascii="华文楷体" w:hAnsi="华文楷体" w:eastAsia="华文楷体"/>
          <w:color w:val="auto"/>
          <w:spacing w:val="-8"/>
          <w:sz w:val="28"/>
          <w:szCs w:val="44"/>
        </w:rPr>
        <w:t>日</w:t>
      </w:r>
    </w:p>
    <w:p>
      <w:pPr>
        <w:jc w:val="center"/>
        <w:rPr>
          <w:rFonts w:ascii="方正小标宋简体" w:eastAsia="方正小标宋简体"/>
          <w:color w:val="auto"/>
          <w:sz w:val="36"/>
          <w:szCs w:val="36"/>
          <w:u w:val="none"/>
        </w:rPr>
      </w:pPr>
      <w:r>
        <w:rPr>
          <w:rFonts w:ascii="方正小标宋简体" w:eastAsia="方正小标宋简体"/>
          <w:color w:val="auto"/>
          <w:sz w:val="36"/>
          <w:szCs w:val="36"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85725</wp:posOffset>
                </wp:positionV>
                <wp:extent cx="6029325" cy="0"/>
                <wp:effectExtent l="0" t="19050" r="952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55pt;margin-top:6.75pt;height:0pt;width:474.75pt;z-index:251659264;mso-width-relative:page;mso-height-relative:page;" filled="f" stroked="t" coordsize="21600,21600" o:gfxdata="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cCC2tkAAAAJAQAADwAAAAAAAAABACAAAAAiAAAAZHJzL2Rvd25yZXYueG1sUEsBAhQAFAAA&#10;AAgAh07iQLjbDszuAQAAtgMAAA4AAAAAAAAAAQAgAAAAKAEAAGRycy9lMm9Eb2MueG1sUEsFBgAA&#10;AAAGAAYAWQEAAIgFAAAAAA==&#10;">
                <v:fill on="f" focussize="0,0"/>
                <v:stroke weight="2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pacing w:val="0"/>
          <w:w w:val="100"/>
          <w:kern w:val="0"/>
          <w:position w:val="0"/>
          <w:sz w:val="36"/>
          <w:szCs w:val="36"/>
          <w:lang w:val="zh-TW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0"/>
          <w:w w:val="100"/>
          <w:kern w:val="0"/>
          <w:position w:val="0"/>
          <w:sz w:val="36"/>
          <w:szCs w:val="36"/>
          <w:lang w:val="zh-TW"/>
        </w:rPr>
        <w:t>牢记使命，坚定信念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pacing w:val="0"/>
          <w:w w:val="100"/>
          <w:kern w:val="0"/>
          <w:position w:val="0"/>
          <w:sz w:val="36"/>
          <w:szCs w:val="36"/>
          <w:lang w:val="zh-TW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0"/>
          <w:w w:val="100"/>
          <w:kern w:val="0"/>
          <w:position w:val="0"/>
          <w:sz w:val="36"/>
          <w:szCs w:val="36"/>
          <w:lang w:val="zh-TW"/>
        </w:rPr>
        <w:t>为党和人民的卫生健康事业不懈奋斗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ind w:left="0" w:right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--市卫健局集中收听收看</w:t>
      </w: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zh-TW" w:eastAsia="zh-CN"/>
        </w:rPr>
        <w:t>庆祝中国共产党成立</w:t>
      </w: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100周年大会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ind w:left="0" w:right="0"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auto"/>
          <w:spacing w:val="0"/>
          <w:w w:val="100"/>
          <w:kern w:val="0"/>
          <w:position w:val="0"/>
          <w:sz w:val="44"/>
          <w:szCs w:val="44"/>
          <w:lang w:val="zh-TW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2021年7月1日上午8时，</w:t>
      </w: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zh-TW" w:eastAsia="zh-CN"/>
        </w:rPr>
        <w:t>庆祝中国共产党成立</w:t>
      </w: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100周年大会在北京天安门广场隆重举行。中共中央总书记、国家主席、中央军委主席习近平发表重要讲话。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市卫健局领导班子、局机关科室（所办、中心）全体党员、干部职工在五楼会议室集中收听收看了大会直播。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77205" cy="2396490"/>
            <wp:effectExtent l="0" t="0" r="4445" b="3810"/>
            <wp:docPr id="1" name="图片 1" descr="C:/Users/sc/AppData/Local/Temp/picturecompress_2021070116174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sc/AppData/Local/Temp/picturecompress_2021070116174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市直各卫生健康单位认真组织党员干部通过电视、广播、网站、手机等方式在线收听收看大会实况现场直播。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59425" cy="3134995"/>
            <wp:effectExtent l="0" t="0" r="3175" b="8255"/>
            <wp:docPr id="2" name="图片 2" descr="C:/Users/sc/AppData/Local/Temp/picturecompress_202107011624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sc/AppData/Local/Temp/picturecompress_20210701162432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77205" cy="2493010"/>
            <wp:effectExtent l="0" t="0" r="4445" b="2540"/>
            <wp:docPr id="4" name="图片 3" descr="396c93502a9508b7f3e1f6bf3265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96c93502a9508b7f3e1f6bf32653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68950" cy="2929255"/>
            <wp:effectExtent l="0" t="0" r="12700" b="4445"/>
            <wp:docPr id="5" name="图片 4" descr="937aab7ff8751d0f08f3d8676bdb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937aab7ff8751d0f08f3d8676bdb6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59425" cy="2656840"/>
            <wp:effectExtent l="0" t="0" r="3175" b="10160"/>
            <wp:docPr id="6" name="图片 5" descr="1497595f417a7eea04bd47b1a4b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497595f417a7eea04bd47b1a4b1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default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68950" cy="2880995"/>
            <wp:effectExtent l="0" t="0" r="12700" b="14605"/>
            <wp:docPr id="7" name="图片 6" descr="cd870ae6aacb2772bf4a759d11b0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d870ae6aacb2772bf4a759d11b0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 w:firstLineChars="0"/>
        <w:jc w:val="center"/>
        <w:textAlignment w:val="auto"/>
        <w:rPr>
          <w:rFonts w:hint="default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530215" cy="2936240"/>
            <wp:effectExtent l="0" t="0" r="13335" b="16510"/>
            <wp:docPr id="8" name="图片 7" descr="C:/Users/sc/AppData/Local/Temp/picturecompress_202107011630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/Users/sc/AppData/Local/Temp/picturecompress_20210701163053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kern w:val="0"/>
          <w:position w:val="0"/>
          <w:sz w:val="32"/>
          <w:szCs w:val="32"/>
          <w:lang w:val="en-US" w:eastAsia="zh-CN"/>
        </w:rPr>
        <w:t>大家观看了直播，聆听了习近平总书记重要讲话后，深受教育洗礼，内心激昂澎湃、备受鼓舞。纷纷表示要以史为鉴、开创未来，要继承先辈们的奋斗精神，增强“四个意识”，坚定“四个自信”，做到“两个维护”，听从党中央号召，牢记初心使命，坚定理想信念，为实现人民对美好生活的向往不懈努力。我们作为广大医疗卫生工作者，要始终坚持人民至上，生命至上，将捍卫人民生命健康的责任扛在肩上，为推进党和人民的卫生健康事业不懈奋斗，努力为增进人民福祉作出新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671972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06"/>
    <w:rsid w:val="00025E52"/>
    <w:rsid w:val="000A3DEB"/>
    <w:rsid w:val="000C088E"/>
    <w:rsid w:val="000D05D8"/>
    <w:rsid w:val="00153117"/>
    <w:rsid w:val="002174E3"/>
    <w:rsid w:val="002269FE"/>
    <w:rsid w:val="00262F69"/>
    <w:rsid w:val="002B6470"/>
    <w:rsid w:val="002E113F"/>
    <w:rsid w:val="00336DA1"/>
    <w:rsid w:val="003965BA"/>
    <w:rsid w:val="003E4B2D"/>
    <w:rsid w:val="00430C2A"/>
    <w:rsid w:val="00476604"/>
    <w:rsid w:val="004D5E74"/>
    <w:rsid w:val="00562E8E"/>
    <w:rsid w:val="005D5C50"/>
    <w:rsid w:val="00605025"/>
    <w:rsid w:val="006439B0"/>
    <w:rsid w:val="00653A29"/>
    <w:rsid w:val="00723432"/>
    <w:rsid w:val="008A7268"/>
    <w:rsid w:val="00926D00"/>
    <w:rsid w:val="009558D3"/>
    <w:rsid w:val="00B06B25"/>
    <w:rsid w:val="00B216DF"/>
    <w:rsid w:val="00B31C06"/>
    <w:rsid w:val="00BD4AB0"/>
    <w:rsid w:val="00C04738"/>
    <w:rsid w:val="00C23BD1"/>
    <w:rsid w:val="00C632B3"/>
    <w:rsid w:val="00C63BA8"/>
    <w:rsid w:val="00C64C8D"/>
    <w:rsid w:val="00D0457D"/>
    <w:rsid w:val="00D20CF4"/>
    <w:rsid w:val="00D9173F"/>
    <w:rsid w:val="00DE428E"/>
    <w:rsid w:val="00E05D9F"/>
    <w:rsid w:val="00E102C7"/>
    <w:rsid w:val="00E34C10"/>
    <w:rsid w:val="00E42DBB"/>
    <w:rsid w:val="00E61563"/>
    <w:rsid w:val="00E8148B"/>
    <w:rsid w:val="00ED4B68"/>
    <w:rsid w:val="00ED79A1"/>
    <w:rsid w:val="00F03330"/>
    <w:rsid w:val="00F51E5A"/>
    <w:rsid w:val="00F65876"/>
    <w:rsid w:val="00F94AAE"/>
    <w:rsid w:val="00FA2D7D"/>
    <w:rsid w:val="00FD252E"/>
    <w:rsid w:val="00FD7640"/>
    <w:rsid w:val="00FF0A79"/>
    <w:rsid w:val="00FF230C"/>
    <w:rsid w:val="05BE5876"/>
    <w:rsid w:val="05C407EB"/>
    <w:rsid w:val="0A8652E1"/>
    <w:rsid w:val="13905D6B"/>
    <w:rsid w:val="18B91BD2"/>
    <w:rsid w:val="19C226DA"/>
    <w:rsid w:val="1B8639C0"/>
    <w:rsid w:val="21791EC4"/>
    <w:rsid w:val="239C2F00"/>
    <w:rsid w:val="24160A55"/>
    <w:rsid w:val="243B5CA8"/>
    <w:rsid w:val="24B86D5C"/>
    <w:rsid w:val="25FD1530"/>
    <w:rsid w:val="2A4E3740"/>
    <w:rsid w:val="2A793C4C"/>
    <w:rsid w:val="2ACE1EDE"/>
    <w:rsid w:val="2FED5AE6"/>
    <w:rsid w:val="39EE20AA"/>
    <w:rsid w:val="3C8517AC"/>
    <w:rsid w:val="3EA67D79"/>
    <w:rsid w:val="43EE033B"/>
    <w:rsid w:val="4AA25BF6"/>
    <w:rsid w:val="4C8E0696"/>
    <w:rsid w:val="4D5C645E"/>
    <w:rsid w:val="4F79623A"/>
    <w:rsid w:val="50504E07"/>
    <w:rsid w:val="5132639B"/>
    <w:rsid w:val="531160E8"/>
    <w:rsid w:val="53D61417"/>
    <w:rsid w:val="56C61A37"/>
    <w:rsid w:val="61C71763"/>
    <w:rsid w:val="61CC669D"/>
    <w:rsid w:val="61E13564"/>
    <w:rsid w:val="66842CD7"/>
    <w:rsid w:val="6B8D75F0"/>
    <w:rsid w:val="6EE52DD9"/>
    <w:rsid w:val="6F5601CF"/>
    <w:rsid w:val="712C5D0E"/>
    <w:rsid w:val="713B08DD"/>
    <w:rsid w:val="762C2CA9"/>
    <w:rsid w:val="79E03CA6"/>
    <w:rsid w:val="7A457395"/>
    <w:rsid w:val="7C2161E3"/>
    <w:rsid w:val="7E3075C3"/>
    <w:rsid w:val="7F4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171</Words>
  <Characters>976</Characters>
  <Lines>8</Lines>
  <Paragraphs>2</Paragraphs>
  <TotalTime>1</TotalTime>
  <ScaleCrop>false</ScaleCrop>
  <LinksUpToDate>false</LinksUpToDate>
  <CharactersWithSpaces>1145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2018-10-10T01:46:00Z</dcterms:created>
  <dc:creator>sc</dc:creator>
  <cp:lastModifiedBy>小河清清</cp:lastModifiedBy>
  <cp:lastPrinted>2021-06-15T08:35:00Z</cp:lastPrinted>
  <dcterms:modified xsi:type="dcterms:W3CDTF">2021-07-01T09:07:22Z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AF40B6FA4751420DA052590F3CE79BD2</vt:lpwstr>
  </property>
</Properties>
</file>