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黑体" w:hAnsi="黑体" w:eastAsia="黑体"/>
          <w:color w:val="auto"/>
          <w:sz w:val="48"/>
          <w:szCs w:val="48"/>
        </w:rPr>
      </w:pPr>
      <w:bookmarkStart w:id="0" w:name="_GoBack"/>
      <w:bookmarkEnd w:id="0"/>
      <w:r>
        <w:rPr>
          <w:rFonts w:hint="eastAsia" w:ascii="黑体" w:hAnsi="黑体" w:eastAsia="黑体"/>
          <w:color w:val="auto"/>
          <w:sz w:val="48"/>
          <w:szCs w:val="48"/>
        </w:rPr>
        <w:t>梅州市卫生健康局</w:t>
      </w:r>
      <w:r>
        <w:rPr>
          <w:rFonts w:hint="eastAsia" w:ascii="黑体" w:hAnsi="黑体" w:eastAsia="黑体"/>
          <w:color w:val="auto"/>
          <w:sz w:val="48"/>
          <w:szCs w:val="48"/>
          <w:lang w:eastAsia="zh-CN"/>
        </w:rPr>
        <w:t>党史学习教育</w:t>
      </w:r>
      <w:r>
        <w:rPr>
          <w:rFonts w:hint="eastAsia" w:ascii="黑体" w:hAnsi="黑体" w:eastAsia="黑体"/>
          <w:color w:val="auto"/>
          <w:sz w:val="48"/>
          <w:szCs w:val="48"/>
        </w:rPr>
        <w:t>简报</w:t>
      </w:r>
    </w:p>
    <w:p>
      <w:pPr>
        <w:jc w:val="center"/>
        <w:rPr>
          <w:rFonts w:ascii="黑体" w:hAnsi="黑体" w:eastAsia="黑体"/>
          <w:color w:val="auto"/>
          <w:sz w:val="44"/>
          <w:szCs w:val="44"/>
        </w:rPr>
      </w:pPr>
    </w:p>
    <w:p>
      <w:pPr>
        <w:jc w:val="center"/>
        <w:rPr>
          <w:rFonts w:ascii="黑体" w:hAnsi="黑体" w:eastAsia="黑体"/>
          <w:color w:val="auto"/>
          <w:sz w:val="44"/>
          <w:szCs w:val="44"/>
        </w:rPr>
      </w:pPr>
    </w:p>
    <w:p>
      <w:pPr>
        <w:jc w:val="center"/>
        <w:rPr>
          <w:rFonts w:ascii="黑体" w:hAnsi="黑体" w:eastAsia="黑体"/>
          <w:color w:val="auto"/>
          <w:sz w:val="28"/>
          <w:szCs w:val="44"/>
        </w:rPr>
      </w:pPr>
      <w:r>
        <w:rPr>
          <w:rFonts w:hint="eastAsia" w:ascii="黑体" w:hAnsi="黑体" w:eastAsia="黑体"/>
          <w:color w:val="auto"/>
          <w:sz w:val="28"/>
          <w:szCs w:val="44"/>
          <w:lang w:val="en-US" w:eastAsia="zh-CN"/>
        </w:rPr>
        <w:t>2021</w:t>
      </w:r>
      <w:r>
        <w:rPr>
          <w:rFonts w:hint="eastAsia" w:ascii="黑体" w:hAnsi="黑体" w:eastAsia="黑体"/>
          <w:color w:val="auto"/>
          <w:sz w:val="28"/>
          <w:szCs w:val="44"/>
        </w:rPr>
        <w:t>年第</w:t>
      </w:r>
      <w:r>
        <w:rPr>
          <w:rFonts w:hint="eastAsia" w:ascii="黑体" w:hAnsi="黑体" w:eastAsia="黑体"/>
          <w:color w:val="auto"/>
          <w:sz w:val="28"/>
          <w:szCs w:val="44"/>
          <w:lang w:val="en-US" w:eastAsia="zh-CN"/>
        </w:rPr>
        <w:t>16</w:t>
      </w:r>
      <w:r>
        <w:rPr>
          <w:rFonts w:hint="eastAsia" w:ascii="黑体" w:hAnsi="黑体" w:eastAsia="黑体"/>
          <w:color w:val="auto"/>
          <w:sz w:val="28"/>
          <w:szCs w:val="44"/>
        </w:rPr>
        <w:t>期</w:t>
      </w:r>
    </w:p>
    <w:p>
      <w:pPr>
        <w:jc w:val="center"/>
        <w:rPr>
          <w:rFonts w:ascii="黑体" w:hAnsi="黑体" w:eastAsia="黑体"/>
          <w:color w:val="auto"/>
          <w:sz w:val="32"/>
          <w:szCs w:val="44"/>
        </w:rPr>
      </w:pPr>
    </w:p>
    <w:p>
      <w:pPr>
        <w:jc w:val="center"/>
        <w:rPr>
          <w:rFonts w:ascii="华文楷体" w:hAnsi="华文楷体" w:eastAsia="华文楷体"/>
          <w:color w:val="auto"/>
          <w:spacing w:val="-8"/>
          <w:sz w:val="28"/>
          <w:szCs w:val="44"/>
        </w:rPr>
      </w:pPr>
      <w:r>
        <w:rPr>
          <w:rFonts w:hint="eastAsia" w:ascii="华文楷体" w:hAnsi="华文楷体" w:eastAsia="华文楷体"/>
          <w:color w:val="auto"/>
          <w:spacing w:val="-8"/>
          <w:sz w:val="28"/>
          <w:szCs w:val="44"/>
        </w:rPr>
        <w:t>市卫生健康局</w:t>
      </w:r>
      <w:r>
        <w:rPr>
          <w:rFonts w:hint="eastAsia" w:ascii="华文楷体" w:hAnsi="华文楷体" w:eastAsia="华文楷体"/>
          <w:color w:val="auto"/>
          <w:spacing w:val="-8"/>
          <w:sz w:val="28"/>
          <w:szCs w:val="44"/>
          <w:lang w:eastAsia="zh-CN"/>
        </w:rPr>
        <w:t>党组党史学习教育</w:t>
      </w:r>
      <w:r>
        <w:rPr>
          <w:rFonts w:hint="eastAsia" w:ascii="华文楷体" w:hAnsi="华文楷体" w:eastAsia="华文楷体"/>
          <w:color w:val="auto"/>
          <w:spacing w:val="-8"/>
          <w:sz w:val="28"/>
          <w:szCs w:val="44"/>
        </w:rPr>
        <w:t xml:space="preserve">领导小组办公室编        </w:t>
      </w:r>
      <w:r>
        <w:rPr>
          <w:rFonts w:hint="eastAsia" w:ascii="华文楷体" w:hAnsi="华文楷体" w:eastAsia="华文楷体"/>
          <w:color w:val="auto"/>
          <w:spacing w:val="-8"/>
          <w:sz w:val="28"/>
          <w:szCs w:val="44"/>
          <w:lang w:val="en-US" w:eastAsia="zh-CN"/>
        </w:rPr>
        <w:t>2021</w:t>
      </w:r>
      <w:r>
        <w:rPr>
          <w:rFonts w:hint="eastAsia" w:ascii="华文楷体" w:hAnsi="华文楷体" w:eastAsia="华文楷体"/>
          <w:color w:val="auto"/>
          <w:spacing w:val="-8"/>
          <w:sz w:val="28"/>
          <w:szCs w:val="44"/>
        </w:rPr>
        <w:t>年</w:t>
      </w:r>
      <w:r>
        <w:rPr>
          <w:rFonts w:hint="eastAsia" w:ascii="华文楷体" w:hAnsi="华文楷体" w:eastAsia="华文楷体"/>
          <w:color w:val="auto"/>
          <w:spacing w:val="-8"/>
          <w:sz w:val="28"/>
          <w:szCs w:val="44"/>
          <w:lang w:val="en-US" w:eastAsia="zh-CN"/>
        </w:rPr>
        <w:t>7</w:t>
      </w:r>
      <w:r>
        <w:rPr>
          <w:rFonts w:hint="eastAsia" w:ascii="华文楷体" w:hAnsi="华文楷体" w:eastAsia="华文楷体"/>
          <w:color w:val="auto"/>
          <w:spacing w:val="-8"/>
          <w:sz w:val="28"/>
          <w:szCs w:val="44"/>
        </w:rPr>
        <w:t>月</w:t>
      </w:r>
      <w:r>
        <w:rPr>
          <w:rFonts w:hint="eastAsia" w:ascii="华文楷体" w:hAnsi="华文楷体" w:eastAsia="华文楷体"/>
          <w:color w:val="auto"/>
          <w:spacing w:val="-8"/>
          <w:sz w:val="28"/>
          <w:szCs w:val="44"/>
          <w:lang w:val="en-US" w:eastAsia="zh-CN"/>
        </w:rPr>
        <w:t>22</w:t>
      </w:r>
      <w:r>
        <w:rPr>
          <w:rFonts w:hint="eastAsia" w:ascii="华文楷体" w:hAnsi="华文楷体" w:eastAsia="华文楷体"/>
          <w:color w:val="auto"/>
          <w:spacing w:val="-8"/>
          <w:sz w:val="28"/>
          <w:szCs w:val="44"/>
        </w:rPr>
        <w:t>日</w:t>
      </w:r>
    </w:p>
    <w:p>
      <w:pPr>
        <w:jc w:val="center"/>
        <w:rPr>
          <w:rFonts w:ascii="方正小标宋简体" w:eastAsia="方正小标宋简体"/>
          <w:color w:val="auto"/>
          <w:sz w:val="36"/>
          <w:szCs w:val="36"/>
          <w:u w:val="none"/>
        </w:rPr>
      </w:pPr>
      <w:r>
        <w:rPr>
          <w:rFonts w:ascii="方正小标宋简体" w:eastAsia="方正小标宋简体"/>
          <w:color w:val="auto"/>
          <w:sz w:val="36"/>
          <w:szCs w:val="36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85725</wp:posOffset>
                </wp:positionV>
                <wp:extent cx="6029325" cy="0"/>
                <wp:effectExtent l="0" t="19050" r="952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31750" cmpd="sng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55pt;margin-top:6.75pt;height:0pt;width:474.75pt;z-index:251659264;mso-width-relative:page;mso-height-relative:page;" filled="f" stroked="t" coordsize="21600,21600" o:gfxdata="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cCC2tkAAAAJAQAADwAAAAAAAAABACAAAAAiAAAAZHJzL2Rvd25yZXYueG1sUEsBAhQAFAAA&#10;AAgAh07iQLjbDszuAQAAtgMAAA4AAAAAAAAAAQAgAAAAKAEAAGRycy9lMm9Eb2MueG1sUEsFBgAA&#10;AAAGAAYAWQEAAIgFAAAAAA=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both"/>
        <w:rPr>
          <w:rFonts w:hint="eastAsia" w:ascii="方正小标宋简体" w:eastAsia="方正小标宋简体"/>
          <w:color w:val="auto"/>
          <w:sz w:val="44"/>
          <w:szCs w:val="44"/>
          <w:u w:val="none"/>
        </w:rPr>
      </w:pPr>
      <w:r>
        <w:rPr>
          <w:rFonts w:hint="eastAsia" w:ascii="微软雅黑" w:hAnsi="微软雅黑" w:eastAsia="微软雅黑" w:cs="宋体"/>
          <w:b/>
          <w:bCs/>
          <w:color w:val="auto"/>
          <w:spacing w:val="8"/>
          <w:kern w:val="0"/>
          <w:sz w:val="44"/>
          <w:szCs w:val="44"/>
        </w:rPr>
        <w:t>【</w:t>
      </w:r>
      <w:r>
        <w:rPr>
          <w:rFonts w:hint="eastAsia" w:ascii="微软雅黑" w:hAnsi="微软雅黑" w:eastAsia="微软雅黑" w:cs="宋体"/>
          <w:b/>
          <w:bCs/>
          <w:color w:val="auto"/>
          <w:spacing w:val="8"/>
          <w:kern w:val="0"/>
          <w:sz w:val="44"/>
          <w:szCs w:val="44"/>
          <w:lang w:eastAsia="zh-CN"/>
        </w:rPr>
        <w:t>党史学习教育</w:t>
      </w:r>
      <w:r>
        <w:rPr>
          <w:rFonts w:hint="eastAsia" w:ascii="微软雅黑" w:hAnsi="微软雅黑" w:eastAsia="微软雅黑" w:cs="宋体"/>
          <w:b/>
          <w:bCs/>
          <w:color w:val="auto"/>
          <w:spacing w:val="8"/>
          <w:kern w:val="0"/>
          <w:sz w:val="44"/>
          <w:szCs w:val="44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市卫健局开展参观学习“百年历程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光辉丰碑——中共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梅州地方历史主题展”主题党日活动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为深入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学习宣传贯彻落实习近平总书记在庆祝中国共产党成立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100周年大会上重要讲话精神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进一步推进党史学习教育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日下午，梅州市卫生健康局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组织全体党员干部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嘉应学院开展参观学习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《百年历程 光辉丰碑——中共梅州地方历史主题展》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主题党日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drawing>
          <wp:inline distT="0" distB="0" distL="114300" distR="114300">
            <wp:extent cx="5609590" cy="4207510"/>
            <wp:effectExtent l="0" t="0" r="10160" b="2540"/>
            <wp:docPr id="2" name="图片 2" descr="4c31b16bdb5b3e8048c9915728d84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c31b16bdb5b3e8048c9915728d84b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420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展览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馆，大家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认真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聆听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了讲解员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关于中国共产党在梅州建立地方组织，领导梅州人民进行艰难曲折的革命斗争历程，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认真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学习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了“开天辟地 春雷激荡”“创建苏区 红旗漫卷”“同仇敌忾 抗日救亡”“解放烽火照亮梅州”“励精图治 百废俱兴”“艰辛探索 曲折发展”“改革开放 扬帆启航”“跨越世纪 特色发展”“科学发展 绿色崛起”“伟大时代 谱写新篇”等10个单元展区，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深刻感受到中国共产党的初心使命，梅州红色苏区取得的伟大成就和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革命先烈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奉献牺牲的崇高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精神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  <w:t>从中深刻汲取牢记初心使命、开创美好未来的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  <w:t>强大动力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  <w:drawing>
          <wp:inline distT="0" distB="0" distL="114300" distR="114300">
            <wp:extent cx="5581650" cy="4185920"/>
            <wp:effectExtent l="0" t="0" r="0" b="5080"/>
            <wp:docPr id="4" name="图片 4" descr="C:/Users/sc/AppData/Local/Temp/picturecompress_20210729124316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/Users/sc/AppData/Local/Temp/picturecompress_20210729124316/output_1.jpgoutput_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418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sectPr>
          <w:footerReference r:id="rId3" w:type="default"/>
          <w:pgSz w:w="11906" w:h="16838"/>
          <w:pgMar w:top="1701" w:right="1531" w:bottom="1701" w:left="1531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一致表示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作为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卫生健康工作者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  <w:t>始终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牢记初心使命，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  <w:t>继续弘扬光荣传统、传承红色基因、赓续红色血脉，继续发扬苏区精神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坚定理想信念，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从学习党史、学习贯彻习近平总书记在“七一”重要讲话精神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  <w:t>中汲取力量，扎扎实实办好办实梅州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 w:eastAsia="zh-CN"/>
        </w:rPr>
        <w:t>卫生健康领域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TW"/>
        </w:rPr>
        <w:t>的事情，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全力推动我市卫生健康事业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高质量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展。</w:t>
      </w: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671972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06"/>
    <w:rsid w:val="00025E52"/>
    <w:rsid w:val="000A3DEB"/>
    <w:rsid w:val="000C088E"/>
    <w:rsid w:val="000D05D8"/>
    <w:rsid w:val="00153117"/>
    <w:rsid w:val="002174E3"/>
    <w:rsid w:val="002269FE"/>
    <w:rsid w:val="00262F69"/>
    <w:rsid w:val="002B6470"/>
    <w:rsid w:val="002E113F"/>
    <w:rsid w:val="00336DA1"/>
    <w:rsid w:val="003965BA"/>
    <w:rsid w:val="003E4B2D"/>
    <w:rsid w:val="00430C2A"/>
    <w:rsid w:val="00476604"/>
    <w:rsid w:val="004D5E74"/>
    <w:rsid w:val="00562E8E"/>
    <w:rsid w:val="005D5C50"/>
    <w:rsid w:val="00605025"/>
    <w:rsid w:val="006439B0"/>
    <w:rsid w:val="00653A29"/>
    <w:rsid w:val="00723432"/>
    <w:rsid w:val="008A7268"/>
    <w:rsid w:val="00926D00"/>
    <w:rsid w:val="009558D3"/>
    <w:rsid w:val="00B06B25"/>
    <w:rsid w:val="00B216DF"/>
    <w:rsid w:val="00B31C06"/>
    <w:rsid w:val="00BD4AB0"/>
    <w:rsid w:val="00C04738"/>
    <w:rsid w:val="00C23BD1"/>
    <w:rsid w:val="00C632B3"/>
    <w:rsid w:val="00C63BA8"/>
    <w:rsid w:val="00C64C8D"/>
    <w:rsid w:val="00D0457D"/>
    <w:rsid w:val="00D20CF4"/>
    <w:rsid w:val="00D9173F"/>
    <w:rsid w:val="00DE428E"/>
    <w:rsid w:val="00E05D9F"/>
    <w:rsid w:val="00E102C7"/>
    <w:rsid w:val="00E34C10"/>
    <w:rsid w:val="00E42DBB"/>
    <w:rsid w:val="00E61563"/>
    <w:rsid w:val="00E8148B"/>
    <w:rsid w:val="00ED4B68"/>
    <w:rsid w:val="00ED79A1"/>
    <w:rsid w:val="00F03330"/>
    <w:rsid w:val="00F51E5A"/>
    <w:rsid w:val="00F65876"/>
    <w:rsid w:val="00F94AAE"/>
    <w:rsid w:val="00FA2D7D"/>
    <w:rsid w:val="00FD252E"/>
    <w:rsid w:val="00FD7640"/>
    <w:rsid w:val="00FF0A79"/>
    <w:rsid w:val="00FF230C"/>
    <w:rsid w:val="01345010"/>
    <w:rsid w:val="0181733C"/>
    <w:rsid w:val="11176DFD"/>
    <w:rsid w:val="13905D6B"/>
    <w:rsid w:val="16111C3B"/>
    <w:rsid w:val="196B4320"/>
    <w:rsid w:val="1B8639C0"/>
    <w:rsid w:val="21791EC4"/>
    <w:rsid w:val="24160A55"/>
    <w:rsid w:val="253051E6"/>
    <w:rsid w:val="2C5864AD"/>
    <w:rsid w:val="2EC97502"/>
    <w:rsid w:val="2FDC0860"/>
    <w:rsid w:val="344A2D51"/>
    <w:rsid w:val="35000D3C"/>
    <w:rsid w:val="43EE033B"/>
    <w:rsid w:val="45B83FED"/>
    <w:rsid w:val="4C8E0696"/>
    <w:rsid w:val="4CDF6662"/>
    <w:rsid w:val="51304B4C"/>
    <w:rsid w:val="5132639B"/>
    <w:rsid w:val="51D32FEB"/>
    <w:rsid w:val="531160E8"/>
    <w:rsid w:val="552524EE"/>
    <w:rsid w:val="55F175FD"/>
    <w:rsid w:val="57C26765"/>
    <w:rsid w:val="61097165"/>
    <w:rsid w:val="64A74CCE"/>
    <w:rsid w:val="6ACE507C"/>
    <w:rsid w:val="6B8B611F"/>
    <w:rsid w:val="6D0563FA"/>
    <w:rsid w:val="70351226"/>
    <w:rsid w:val="713B08DD"/>
    <w:rsid w:val="714E2232"/>
    <w:rsid w:val="725A68B3"/>
    <w:rsid w:val="79E03CA6"/>
    <w:rsid w:val="7E30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2">
    <w:name w:val="正文文本1"/>
    <w:basedOn w:val="1"/>
    <w:link w:val="14"/>
    <w:qFormat/>
    <w:uiPriority w:val="0"/>
    <w:pPr>
      <w:widowControl w:val="0"/>
      <w:shd w:val="clear" w:color="auto" w:fill="FFFFFF"/>
      <w:spacing w:before="840" w:line="624" w:lineRule="exact"/>
    </w:pPr>
    <w:rPr>
      <w:rFonts w:ascii="MingLiU" w:hAnsi="MingLiU" w:eastAsia="MingLiU" w:cs="MingLiU"/>
      <w:sz w:val="28"/>
      <w:szCs w:val="28"/>
      <w:u w:val="none"/>
    </w:rPr>
  </w:style>
  <w:style w:type="character" w:customStyle="1" w:styleId="13">
    <w:name w:val="正文文本 + 间距 0 pt"/>
    <w:basedOn w:val="14"/>
    <w:qFormat/>
    <w:uiPriority w:val="0"/>
    <w:rPr>
      <w:color w:val="000000"/>
      <w:spacing w:val="0"/>
      <w:w w:val="100"/>
      <w:position w:val="0"/>
      <w:lang w:val="zh-TW"/>
    </w:rPr>
  </w:style>
  <w:style w:type="character" w:customStyle="1" w:styleId="14">
    <w:name w:val="正文文本_"/>
    <w:basedOn w:val="7"/>
    <w:link w:val="12"/>
    <w:qFormat/>
    <w:uiPriority w:val="0"/>
    <w:rPr>
      <w:rFonts w:ascii="MingLiU" w:hAnsi="MingLiU" w:eastAsia="MingLiU" w:cs="MingLiU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171</Words>
  <Characters>976</Characters>
  <Lines>8</Lines>
  <Paragraphs>2</Paragraphs>
  <TotalTime>7</TotalTime>
  <ScaleCrop>false</ScaleCrop>
  <LinksUpToDate>false</LinksUpToDate>
  <CharactersWithSpaces>1145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2018-10-10T01:46:00Z</dcterms:created>
  <dc:creator>sc</dc:creator>
  <cp:lastModifiedBy>Administrator</cp:lastModifiedBy>
  <dcterms:modified xsi:type="dcterms:W3CDTF">2021-07-29T07:53:18Z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3EAFEFF521AB46EFA5B42B5874259C1E</vt:lpwstr>
  </property>
  <property fmtid="{D5CDD505-2E9C-101B-9397-08002B2CF9AE}" pid="4" name="KSOSaveFontToCloudKey">
    <vt:lpwstr>337848678_btnclosed</vt:lpwstr>
  </property>
</Properties>
</file>