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bookmarkEnd w:id="0"/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r w:rsidR="00A249CF" w:rsidRPr="00A249CF">
        <w:rPr>
          <w:rFonts w:hint="eastAsia"/>
          <w:sz w:val="28"/>
          <w:szCs w:val="28"/>
        </w:rPr>
        <w:t>梅州市保冠物流有限公司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A249CF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月</w:t>
      </w:r>
      <w:r w:rsidR="00A249CF">
        <w:rPr>
          <w:rFonts w:hint="eastAsia"/>
          <w:sz w:val="28"/>
          <w:szCs w:val="28"/>
        </w:rPr>
        <w:t>19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A249CF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月</w:t>
      </w:r>
      <w:r w:rsidR="00A249CF">
        <w:rPr>
          <w:rFonts w:hint="eastAsia"/>
          <w:sz w:val="28"/>
          <w:szCs w:val="28"/>
        </w:rPr>
        <w:t>25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</w:t>
      </w:r>
      <w:proofErr w:type="gramStart"/>
      <w:r w:rsidRPr="00AF383D">
        <w:rPr>
          <w:rFonts w:hint="eastAsia"/>
          <w:sz w:val="28"/>
          <w:szCs w:val="28"/>
        </w:rPr>
        <w:t>并署真实</w:t>
      </w:r>
      <w:proofErr w:type="gramEnd"/>
      <w:r w:rsidRPr="00AF383D">
        <w:rPr>
          <w:rFonts w:hint="eastAsia"/>
          <w:sz w:val="28"/>
          <w:szCs w:val="28"/>
        </w:rPr>
        <w:t>姓名和联系方式，向我局行政审批科反馈意见，逾期不予受理。</w:t>
      </w:r>
    </w:p>
    <w:p w:rsidR="00A609B4" w:rsidRPr="00AF383D" w:rsidRDefault="00F81FBF" w:rsidP="001C2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联系人：苏文添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 w:rsidR="00A609B4" w:rsidRPr="00AF383D">
        <w:rPr>
          <w:rFonts w:hint="eastAsia"/>
          <w:sz w:val="28"/>
          <w:szCs w:val="28"/>
        </w:rPr>
        <w:t>：</w:t>
      </w:r>
      <w:r w:rsidR="00A609B4" w:rsidRPr="00AF383D">
        <w:rPr>
          <w:rFonts w:hint="eastAsia"/>
          <w:sz w:val="28"/>
          <w:szCs w:val="28"/>
        </w:rPr>
        <w:t>0753-6133837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r w:rsidR="00A249CF">
        <w:rPr>
          <w:rFonts w:hint="eastAsia"/>
          <w:sz w:val="28"/>
          <w:szCs w:val="28"/>
        </w:rPr>
        <w:t>sjtspk@meizhou.gov.cn</w:t>
      </w:r>
    </w:p>
    <w:p w:rsidR="00DF7CD2" w:rsidRPr="00AF383D" w:rsidRDefault="00DF7CD2">
      <w:pPr>
        <w:rPr>
          <w:sz w:val="28"/>
          <w:szCs w:val="28"/>
        </w:rPr>
      </w:pPr>
    </w:p>
    <w:p w:rsidR="00DF7CD2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F81FBF" w:rsidRPr="00AF383D" w:rsidRDefault="00F81FBF" w:rsidP="00A64626">
      <w:pPr>
        <w:ind w:firstLineChars="200" w:firstLine="560"/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梅州市交通运输局</w:t>
      </w:r>
    </w:p>
    <w:p w:rsidR="00DF7CD2" w:rsidRDefault="00DF7CD2" w:rsidP="00A64626">
      <w:pPr>
        <w:jc w:val="right"/>
        <w:rPr>
          <w:rFonts w:hint="eastAsia"/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A249CF">
        <w:rPr>
          <w:rFonts w:hint="eastAsia"/>
          <w:sz w:val="28"/>
          <w:szCs w:val="28"/>
        </w:rPr>
        <w:t>8</w:t>
      </w:r>
      <w:r w:rsidRPr="00AF383D">
        <w:rPr>
          <w:rFonts w:hint="eastAsia"/>
          <w:sz w:val="28"/>
          <w:szCs w:val="28"/>
        </w:rPr>
        <w:t>月</w:t>
      </w:r>
      <w:r w:rsidR="00F81FBF">
        <w:rPr>
          <w:rFonts w:hint="eastAsia"/>
          <w:sz w:val="28"/>
          <w:szCs w:val="28"/>
        </w:rPr>
        <w:t>1</w:t>
      </w:r>
      <w:r w:rsidR="00A249CF">
        <w:rPr>
          <w:rFonts w:hint="eastAsia"/>
          <w:sz w:val="28"/>
          <w:szCs w:val="28"/>
        </w:rPr>
        <w:t>9</w:t>
      </w:r>
      <w:r w:rsidRPr="00AF383D">
        <w:rPr>
          <w:rFonts w:hint="eastAsia"/>
          <w:sz w:val="28"/>
          <w:szCs w:val="28"/>
        </w:rPr>
        <w:t>日</w:t>
      </w: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64626">
      <w:pPr>
        <w:jc w:val="right"/>
        <w:rPr>
          <w:rFonts w:hint="eastAsia"/>
          <w:sz w:val="28"/>
          <w:szCs w:val="28"/>
        </w:rPr>
      </w:pPr>
    </w:p>
    <w:p w:rsidR="00A249CF" w:rsidRDefault="00A249CF" w:rsidP="00A249CF">
      <w:pPr>
        <w:widowControl/>
        <w:spacing w:line="540" w:lineRule="exact"/>
        <w:jc w:val="left"/>
        <w:rPr>
          <w:rFonts w:ascii="仿宋" w:eastAsia="仿宋" w:hAnsi="仿宋" w:cs="仿宋"/>
          <w:color w:val="2B2B2B"/>
          <w:kern w:val="0"/>
          <w:sz w:val="32"/>
          <w:szCs w:val="32"/>
          <w:lang w:bidi="ar"/>
        </w:rPr>
        <w:sectPr w:rsidR="00A249CF" w:rsidSect="00F81FB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A249CF" w:rsidRPr="00A249CF" w:rsidRDefault="00A249CF" w:rsidP="00A249CF">
      <w:pPr>
        <w:widowControl/>
        <w:spacing w:line="540" w:lineRule="exact"/>
        <w:jc w:val="left"/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</w:pPr>
      <w:r w:rsidRPr="00A249CF"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  <w:lastRenderedPageBreak/>
        <w:t>附件：</w:t>
      </w:r>
    </w:p>
    <w:p w:rsidR="00A249CF" w:rsidRPr="00A249CF" w:rsidRDefault="00A249CF" w:rsidP="00A249CF">
      <w:pPr>
        <w:widowControl/>
        <w:spacing w:line="540" w:lineRule="exact"/>
        <w:jc w:val="center"/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</w:pPr>
      <w:r w:rsidRPr="00A249CF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  <w:t>危险货物运输企业经营许可申请事项表</w:t>
      </w:r>
    </w:p>
    <w:p w:rsidR="00A249CF" w:rsidRDefault="00A249CF" w:rsidP="00A249CF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903"/>
        <w:gridCol w:w="9546"/>
      </w:tblGrid>
      <w:tr w:rsidR="00A249CF" w:rsidTr="001434AC">
        <w:trPr>
          <w:trHeight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Default="00A249CF" w:rsidP="001434A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Style w:val="a8"/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Default="00A249CF" w:rsidP="001434A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Style w:val="a8"/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Default="00A249CF" w:rsidP="001434A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Style w:val="a8"/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经营范围</w:t>
            </w:r>
          </w:p>
        </w:tc>
      </w:tr>
      <w:tr w:rsidR="00A249CF" w:rsidTr="001434AC">
        <w:trPr>
          <w:trHeight w:val="114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Default="00A249CF" w:rsidP="001434AC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Pr="00BA6CFC" w:rsidRDefault="00A249CF" w:rsidP="001434AC">
            <w:pPr>
              <w:widowControl/>
              <w:jc w:val="center"/>
              <w:textAlignment w:val="top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B866D1">
              <w:rPr>
                <w:rFonts w:ascii="仿宋" w:eastAsia="仿宋" w:hAnsi="仿宋" w:cs="仿宋" w:hint="eastAsia"/>
                <w:sz w:val="24"/>
                <w:szCs w:val="24"/>
              </w:rPr>
              <w:t>梅州市保冠物流有限公司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49CF" w:rsidRDefault="00A249CF" w:rsidP="000A4DAB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危险货物运输[</w:t>
            </w:r>
            <w:r w:rsidR="000A4DAB" w:rsidRPr="00A249CF">
              <w:rPr>
                <w:rFonts w:ascii="仿宋" w:eastAsia="仿宋" w:hAnsi="仿宋" w:cs="仿宋" w:hint="eastAsia"/>
                <w:sz w:val="24"/>
                <w:szCs w:val="24"/>
              </w:rPr>
              <w:t>2类1项、3类、6类1项</w:t>
            </w:r>
            <w:r w:rsidR="000A4DAB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8类、9类、</w:t>
            </w:r>
            <w:r w:rsidR="000A4DAB" w:rsidRPr="00A249CF">
              <w:rPr>
                <w:rFonts w:ascii="仿宋" w:eastAsia="仿宋" w:hAnsi="仿宋" w:cs="仿宋" w:hint="eastAsia"/>
                <w:sz w:val="24"/>
                <w:szCs w:val="24"/>
              </w:rPr>
              <w:t>医疗废物、</w:t>
            </w:r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危险废物（仅准许运输：化学性废物；药物性废物；兽药生产过程中产生的废弃产品及原料药；农药生产、配制过程中产生的过期原料及废弃产品；车辆、机械维修和拆解过程中产生的废发动机油、制动器油、自动变速器油、</w:t>
            </w:r>
            <w:proofErr w:type="gramStart"/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齿轮油等废润滑油</w:t>
            </w:r>
            <w:proofErr w:type="gramEnd"/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；废弃的铅蓄电池、镉镍电池、氧化汞电池、汞开关、荧光粉和阴极射线管；废液体催化剂）]</w:t>
            </w:r>
            <w:r w:rsidR="000A4DAB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249CF">
              <w:rPr>
                <w:rFonts w:ascii="仿宋" w:eastAsia="仿宋" w:hAnsi="仿宋" w:cs="仿宋" w:hint="eastAsia"/>
                <w:sz w:val="24"/>
                <w:szCs w:val="24"/>
              </w:rPr>
              <w:t>禁运爆炸品、剧毒化学品、强腐蚀性危险货物。</w:t>
            </w:r>
          </w:p>
        </w:tc>
      </w:tr>
    </w:tbl>
    <w:p w:rsidR="00F81FBF" w:rsidRPr="00F81FBF" w:rsidRDefault="00F81FBF" w:rsidP="00F81FBF">
      <w:pPr>
        <w:rPr>
          <w:rFonts w:ascii="Calibri" w:eastAsia="宋体" w:hAnsi="Calibri" w:cs="Times New Roman"/>
        </w:rPr>
      </w:pPr>
    </w:p>
    <w:p w:rsidR="00F81FBF" w:rsidRPr="00F81FBF" w:rsidRDefault="00F81FBF" w:rsidP="00A64626">
      <w:pPr>
        <w:jc w:val="right"/>
        <w:rPr>
          <w:sz w:val="28"/>
          <w:szCs w:val="28"/>
        </w:rPr>
      </w:pPr>
    </w:p>
    <w:p w:rsidR="00F81FBF" w:rsidRPr="00A64626" w:rsidRDefault="00F81FBF" w:rsidP="00A64626">
      <w:pPr>
        <w:jc w:val="right"/>
        <w:rPr>
          <w:sz w:val="28"/>
          <w:szCs w:val="28"/>
        </w:rPr>
      </w:pPr>
    </w:p>
    <w:sectPr w:rsidR="00F81FBF" w:rsidRPr="00A64626" w:rsidSect="00F8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8A" w:rsidRDefault="000A408A" w:rsidP="006C36A8">
      <w:r>
        <w:separator/>
      </w:r>
    </w:p>
  </w:endnote>
  <w:endnote w:type="continuationSeparator" w:id="0">
    <w:p w:rsidR="000A408A" w:rsidRDefault="000A408A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8A" w:rsidRDefault="000A408A" w:rsidP="006C36A8">
      <w:r>
        <w:separator/>
      </w:r>
    </w:p>
  </w:footnote>
  <w:footnote w:type="continuationSeparator" w:id="0">
    <w:p w:rsidR="000A408A" w:rsidRDefault="000A408A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2"/>
    <w:rsid w:val="000A408A"/>
    <w:rsid w:val="000A4DAB"/>
    <w:rsid w:val="000A7C01"/>
    <w:rsid w:val="000B7E49"/>
    <w:rsid w:val="00122DE8"/>
    <w:rsid w:val="00173A55"/>
    <w:rsid w:val="00175C3C"/>
    <w:rsid w:val="00177FC7"/>
    <w:rsid w:val="00185920"/>
    <w:rsid w:val="0019096A"/>
    <w:rsid w:val="001C2E61"/>
    <w:rsid w:val="00201BDA"/>
    <w:rsid w:val="002667C6"/>
    <w:rsid w:val="002B1812"/>
    <w:rsid w:val="002F5979"/>
    <w:rsid w:val="00326066"/>
    <w:rsid w:val="00345D8A"/>
    <w:rsid w:val="003956E0"/>
    <w:rsid w:val="0048224D"/>
    <w:rsid w:val="00547F4A"/>
    <w:rsid w:val="00556B45"/>
    <w:rsid w:val="00556BA5"/>
    <w:rsid w:val="00595077"/>
    <w:rsid w:val="005D7269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A249CF"/>
    <w:rsid w:val="00A27F4C"/>
    <w:rsid w:val="00A429B8"/>
    <w:rsid w:val="00A609B4"/>
    <w:rsid w:val="00A64626"/>
    <w:rsid w:val="00AD05DE"/>
    <w:rsid w:val="00AF383D"/>
    <w:rsid w:val="00B550DC"/>
    <w:rsid w:val="00BA42AF"/>
    <w:rsid w:val="00BD3420"/>
    <w:rsid w:val="00C43E07"/>
    <w:rsid w:val="00D545CA"/>
    <w:rsid w:val="00D81156"/>
    <w:rsid w:val="00D811C4"/>
    <w:rsid w:val="00DA5F82"/>
    <w:rsid w:val="00DF7CD2"/>
    <w:rsid w:val="00E04345"/>
    <w:rsid w:val="00E316E0"/>
    <w:rsid w:val="00E55279"/>
    <w:rsid w:val="00E82A8E"/>
    <w:rsid w:val="00F0259F"/>
    <w:rsid w:val="00F81FB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  <w:style w:type="character" w:styleId="a8">
    <w:name w:val="Strong"/>
    <w:qFormat/>
    <w:rsid w:val="00A249C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  <w:style w:type="character" w:styleId="a8">
    <w:name w:val="Strong"/>
    <w:qFormat/>
    <w:rsid w:val="00A249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736-57D2-4D8D-BDD4-1845799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xzfw</dc:creator>
  <cp:lastModifiedBy>石俊明</cp:lastModifiedBy>
  <cp:revision>2</cp:revision>
  <cp:lastPrinted>2017-09-19T08:07:00Z</cp:lastPrinted>
  <dcterms:created xsi:type="dcterms:W3CDTF">2021-08-18T07:50:00Z</dcterms:created>
  <dcterms:modified xsi:type="dcterms:W3CDTF">2021-08-18T07:50:00Z</dcterms:modified>
</cp:coreProperties>
</file>