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梅州市建筑工程智慧监管技术支持单位名单（第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316"/>
        <w:gridCol w:w="5122"/>
        <w:gridCol w:w="1987"/>
        <w:gridCol w:w="208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可从事建筑工地智慧监管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V1.0业务内容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在梅服务负责人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广东金晖通信科技有限公司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人员实名制系统、视频监控系统、环境扬尘监测系统、车辆出入口识别监控系统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胡工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7" w:firstLineChars="2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13322668857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深圳市九象数字科技有限公司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人员实名制系统、视频监控系统、环境扬尘监测系统、车辆出入口识别监控系统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符工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7" w:firstLineChars="2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13923791867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广东通创智慧科技有限公司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人员实名制系统、视频监控系统、环境扬尘监测系统、车辆出入口识别监控系统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钟工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7" w:firstLineChars="2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15919061388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润建股份有限公司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人员实名制系统、视频监控系统、环境扬尘监测系统、车辆出入口识别监控系统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叶工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7" w:firstLineChars="2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18620823365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广东腾辉信息科技开发股份有限公司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人员实名制系统、视频监控系统、环境扬尘监测系统、车辆出入口识别监控系统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高工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7" w:firstLineChars="2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18027712321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93193"/>
    <w:rsid w:val="0EC1207C"/>
    <w:rsid w:val="0F7D6B84"/>
    <w:rsid w:val="24472D92"/>
    <w:rsid w:val="2EFA4321"/>
    <w:rsid w:val="3965755B"/>
    <w:rsid w:val="62AB4783"/>
    <w:rsid w:val="744864C0"/>
    <w:rsid w:val="79093193"/>
    <w:rsid w:val="7DF8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2021-07-12T01:19:00Z</dcterms:created>
  <dc:creator>沉淀人生的步伐（修）</dc:creator>
  <cp:lastModifiedBy>沉淀人生的步伐（修）</cp:lastModifiedBy>
  <cp:lastPrinted>2021-09-06T07:02:56Z</cp:lastPrinted>
  <dcterms:modified xsi:type="dcterms:W3CDTF">2021-09-06T07:05:06Z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