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256" w:rsidRDefault="00653256" w:rsidP="00045112">
      <w:pPr>
        <w:rPr>
          <w:rFonts w:ascii="文星仿宋" w:eastAsia="文星仿宋" w:hAnsi="文星仿宋"/>
          <w:sz w:val="32"/>
          <w:szCs w:val="32"/>
        </w:rPr>
      </w:pPr>
    </w:p>
    <w:p w:rsidR="00A5146D" w:rsidRDefault="00A5146D" w:rsidP="00045112">
      <w:pPr>
        <w:rPr>
          <w:rFonts w:ascii="文星仿宋" w:eastAsia="文星仿宋" w:hAnsi="文星仿宋" w:hint="eastAsia"/>
          <w:sz w:val="32"/>
          <w:szCs w:val="32"/>
        </w:rPr>
      </w:pPr>
    </w:p>
    <w:p w:rsidR="00C54126" w:rsidRDefault="00C54126" w:rsidP="00045112">
      <w:pPr>
        <w:rPr>
          <w:rFonts w:ascii="文星仿宋" w:eastAsia="文星仿宋" w:hAnsi="文星仿宋"/>
          <w:sz w:val="32"/>
          <w:szCs w:val="32"/>
        </w:rPr>
      </w:pPr>
    </w:p>
    <w:p w:rsidR="00045112" w:rsidRPr="00A5146D" w:rsidRDefault="00045112" w:rsidP="00A5146D">
      <w:pPr>
        <w:jc w:val="center"/>
        <w:rPr>
          <w:rFonts w:ascii="文星标宋" w:eastAsia="文星标宋" w:hAnsi="文星仿宋"/>
          <w:sz w:val="44"/>
          <w:szCs w:val="44"/>
        </w:rPr>
      </w:pPr>
      <w:r w:rsidRPr="00A5146D">
        <w:rPr>
          <w:rFonts w:ascii="文星标宋" w:eastAsia="文星标宋" w:hAnsi="文星仿宋" w:hint="eastAsia"/>
          <w:sz w:val="44"/>
          <w:szCs w:val="44"/>
        </w:rPr>
        <w:t>整体绩效自评报告</w:t>
      </w:r>
    </w:p>
    <w:p w:rsidR="00045112" w:rsidRPr="00045112" w:rsidRDefault="00045112" w:rsidP="00045112">
      <w:pPr>
        <w:rPr>
          <w:rFonts w:ascii="文星仿宋" w:eastAsia="文星仿宋" w:hAnsi="文星仿宋"/>
          <w:sz w:val="32"/>
          <w:szCs w:val="32"/>
        </w:rPr>
      </w:pPr>
    </w:p>
    <w:p w:rsidR="00045112" w:rsidRPr="00045112" w:rsidRDefault="00045112" w:rsidP="00045112">
      <w:pPr>
        <w:rPr>
          <w:rFonts w:ascii="文星仿宋" w:eastAsia="文星仿宋" w:hAnsi="文星仿宋"/>
          <w:sz w:val="32"/>
          <w:szCs w:val="32"/>
        </w:rPr>
      </w:pPr>
    </w:p>
    <w:p w:rsidR="00045112" w:rsidRPr="00045112" w:rsidRDefault="00045112" w:rsidP="00045112">
      <w:pPr>
        <w:rPr>
          <w:rFonts w:ascii="文星仿宋" w:eastAsia="文星仿宋" w:hAnsi="文星仿宋"/>
          <w:sz w:val="32"/>
          <w:szCs w:val="32"/>
        </w:rPr>
      </w:pPr>
    </w:p>
    <w:p w:rsidR="00045112" w:rsidRPr="00045112" w:rsidRDefault="00045112" w:rsidP="00045112">
      <w:pPr>
        <w:rPr>
          <w:rFonts w:ascii="文星仿宋" w:eastAsia="文星仿宋" w:hAnsi="文星仿宋"/>
          <w:sz w:val="32"/>
          <w:szCs w:val="32"/>
        </w:rPr>
      </w:pPr>
    </w:p>
    <w:p w:rsidR="00045112" w:rsidRPr="00045112" w:rsidRDefault="00045112" w:rsidP="00045112">
      <w:pPr>
        <w:rPr>
          <w:rFonts w:ascii="文星仿宋" w:eastAsia="文星仿宋" w:hAnsi="文星仿宋"/>
          <w:sz w:val="32"/>
          <w:szCs w:val="32"/>
        </w:rPr>
      </w:pPr>
    </w:p>
    <w:p w:rsidR="00045112" w:rsidRPr="00045112" w:rsidRDefault="00045112" w:rsidP="00045112">
      <w:pPr>
        <w:rPr>
          <w:rFonts w:ascii="文星仿宋" w:eastAsia="文星仿宋" w:hAnsi="文星仿宋"/>
          <w:sz w:val="32"/>
          <w:szCs w:val="32"/>
        </w:rPr>
      </w:pPr>
    </w:p>
    <w:p w:rsidR="00045112" w:rsidRPr="00045112" w:rsidRDefault="00045112" w:rsidP="00045112">
      <w:pPr>
        <w:rPr>
          <w:rFonts w:ascii="文星仿宋" w:eastAsia="文星仿宋" w:hAnsi="文星仿宋"/>
          <w:sz w:val="32"/>
          <w:szCs w:val="32"/>
        </w:rPr>
      </w:pPr>
    </w:p>
    <w:p w:rsidR="00045112" w:rsidRPr="00045112" w:rsidRDefault="00045112" w:rsidP="00045112">
      <w:pPr>
        <w:rPr>
          <w:rFonts w:ascii="文星仿宋" w:eastAsia="文星仿宋" w:hAnsi="文星仿宋"/>
          <w:sz w:val="32"/>
          <w:szCs w:val="32"/>
        </w:rPr>
      </w:pPr>
    </w:p>
    <w:p w:rsidR="00045112" w:rsidRPr="00045112" w:rsidRDefault="00045112" w:rsidP="00045112">
      <w:pPr>
        <w:rPr>
          <w:rFonts w:ascii="文星仿宋" w:eastAsia="文星仿宋" w:hAnsi="文星仿宋"/>
          <w:sz w:val="32"/>
          <w:szCs w:val="32"/>
        </w:rPr>
      </w:pPr>
    </w:p>
    <w:p w:rsidR="00045112" w:rsidRDefault="00045112" w:rsidP="00045112">
      <w:pPr>
        <w:rPr>
          <w:rFonts w:ascii="文星仿宋" w:eastAsia="文星仿宋" w:hAnsi="文星仿宋"/>
          <w:sz w:val="32"/>
          <w:szCs w:val="32"/>
        </w:rPr>
      </w:pPr>
    </w:p>
    <w:p w:rsidR="007B444B" w:rsidRPr="00045112" w:rsidRDefault="007B444B" w:rsidP="00045112">
      <w:pPr>
        <w:rPr>
          <w:rFonts w:ascii="文星仿宋" w:eastAsia="文星仿宋" w:hAnsi="文星仿宋"/>
          <w:sz w:val="32"/>
          <w:szCs w:val="32"/>
        </w:rPr>
      </w:pPr>
    </w:p>
    <w:p w:rsidR="00045112" w:rsidRPr="00045112" w:rsidRDefault="00045112" w:rsidP="00045112">
      <w:pPr>
        <w:rPr>
          <w:rFonts w:ascii="文星仿宋" w:eastAsia="文星仿宋" w:hAnsi="文星仿宋"/>
          <w:sz w:val="32"/>
          <w:szCs w:val="32"/>
        </w:rPr>
      </w:pPr>
    </w:p>
    <w:p w:rsidR="00045112" w:rsidRPr="00045112" w:rsidRDefault="00473D24" w:rsidP="00045112">
      <w:pPr>
        <w:rPr>
          <w:rFonts w:ascii="文星仿宋" w:eastAsia="文星仿宋" w:hAnsi="文星仿宋"/>
          <w:sz w:val="32"/>
          <w:szCs w:val="32"/>
        </w:rPr>
      </w:pPr>
      <w:r>
        <w:rPr>
          <w:rFonts w:ascii="文星仿宋" w:eastAsia="文星仿宋" w:hAnsi="文星仿宋" w:hint="eastAsia"/>
          <w:sz w:val="32"/>
          <w:szCs w:val="32"/>
        </w:rPr>
        <w:t>部门名称：</w:t>
      </w:r>
      <w:r w:rsidR="00655024">
        <w:rPr>
          <w:rFonts w:ascii="文星仿宋" w:eastAsia="文星仿宋" w:hAnsi="文星仿宋" w:hint="eastAsia"/>
          <w:sz w:val="32"/>
          <w:szCs w:val="32"/>
        </w:rPr>
        <w:t>梅州市文化广电旅游局</w:t>
      </w:r>
    </w:p>
    <w:p w:rsidR="00045112" w:rsidRPr="00045112" w:rsidRDefault="00045112" w:rsidP="00045112">
      <w:pPr>
        <w:rPr>
          <w:rFonts w:ascii="文星仿宋" w:eastAsia="文星仿宋" w:hAnsi="文星仿宋"/>
          <w:sz w:val="32"/>
          <w:szCs w:val="32"/>
        </w:rPr>
      </w:pPr>
      <w:r w:rsidRPr="00045112">
        <w:rPr>
          <w:rFonts w:ascii="文星仿宋" w:eastAsia="文星仿宋" w:hAnsi="文星仿宋" w:hint="eastAsia"/>
          <w:sz w:val="32"/>
          <w:szCs w:val="32"/>
        </w:rPr>
        <w:t>下属二级预算单位数量：</w:t>
      </w:r>
      <w:r w:rsidR="00655024">
        <w:rPr>
          <w:rFonts w:ascii="文星仿宋" w:eastAsia="文星仿宋" w:hAnsi="文星仿宋" w:hint="eastAsia"/>
          <w:sz w:val="32"/>
          <w:szCs w:val="32"/>
        </w:rPr>
        <w:t>3</w:t>
      </w:r>
    </w:p>
    <w:p w:rsidR="00045112" w:rsidRPr="00045112" w:rsidRDefault="00045112" w:rsidP="00045112">
      <w:pPr>
        <w:rPr>
          <w:rFonts w:ascii="文星仿宋" w:eastAsia="文星仿宋" w:hAnsi="文星仿宋"/>
          <w:sz w:val="32"/>
          <w:szCs w:val="32"/>
        </w:rPr>
      </w:pPr>
      <w:r w:rsidRPr="00045112">
        <w:rPr>
          <w:rFonts w:ascii="文星仿宋" w:eastAsia="文星仿宋" w:hAnsi="文星仿宋" w:hint="eastAsia"/>
          <w:sz w:val="32"/>
          <w:szCs w:val="32"/>
        </w:rPr>
        <w:t>填报人：</w:t>
      </w:r>
      <w:r w:rsidR="00655024">
        <w:rPr>
          <w:rFonts w:ascii="文星仿宋" w:eastAsia="文星仿宋" w:hAnsi="文星仿宋" w:hint="eastAsia"/>
          <w:sz w:val="32"/>
          <w:szCs w:val="32"/>
        </w:rPr>
        <w:t>钟</w:t>
      </w:r>
      <w:proofErr w:type="gramStart"/>
      <w:r w:rsidR="00655024">
        <w:rPr>
          <w:rFonts w:ascii="文星仿宋" w:eastAsia="文星仿宋" w:hAnsi="文星仿宋" w:hint="eastAsia"/>
          <w:sz w:val="32"/>
          <w:szCs w:val="32"/>
        </w:rPr>
        <w:t>莹莹</w:t>
      </w:r>
      <w:proofErr w:type="gramEnd"/>
    </w:p>
    <w:p w:rsidR="00045112" w:rsidRPr="00045112" w:rsidRDefault="00045112" w:rsidP="00045112">
      <w:pPr>
        <w:rPr>
          <w:rFonts w:ascii="文星仿宋" w:eastAsia="文星仿宋" w:hAnsi="文星仿宋"/>
          <w:sz w:val="32"/>
          <w:szCs w:val="32"/>
        </w:rPr>
      </w:pPr>
      <w:r w:rsidRPr="00045112">
        <w:rPr>
          <w:rFonts w:ascii="文星仿宋" w:eastAsia="文星仿宋" w:hAnsi="文星仿宋" w:hint="eastAsia"/>
          <w:sz w:val="32"/>
          <w:szCs w:val="32"/>
        </w:rPr>
        <w:t>联系电话：0753-</w:t>
      </w:r>
      <w:r w:rsidR="00655024">
        <w:rPr>
          <w:rFonts w:ascii="文星仿宋" w:eastAsia="文星仿宋" w:hAnsi="文星仿宋" w:hint="eastAsia"/>
          <w:sz w:val="32"/>
          <w:szCs w:val="32"/>
        </w:rPr>
        <w:t>2260878</w:t>
      </w:r>
    </w:p>
    <w:p w:rsidR="00045112" w:rsidRPr="00045112" w:rsidRDefault="00045112" w:rsidP="00045112">
      <w:pPr>
        <w:rPr>
          <w:rFonts w:ascii="文星仿宋" w:eastAsia="文星仿宋" w:hAnsi="文星仿宋"/>
          <w:sz w:val="32"/>
          <w:szCs w:val="32"/>
        </w:rPr>
      </w:pPr>
      <w:r w:rsidRPr="00045112">
        <w:rPr>
          <w:rFonts w:ascii="文星仿宋" w:eastAsia="文星仿宋" w:hAnsi="文星仿宋" w:hint="eastAsia"/>
          <w:sz w:val="32"/>
          <w:szCs w:val="32"/>
        </w:rPr>
        <w:t>填报日期：202</w:t>
      </w:r>
      <w:r w:rsidR="00655024">
        <w:rPr>
          <w:rFonts w:ascii="文星仿宋" w:eastAsia="文星仿宋" w:hAnsi="文星仿宋" w:hint="eastAsia"/>
          <w:sz w:val="32"/>
          <w:szCs w:val="32"/>
        </w:rPr>
        <w:t>1</w:t>
      </w:r>
      <w:r w:rsidRPr="00045112">
        <w:rPr>
          <w:rFonts w:ascii="文星仿宋" w:eastAsia="文星仿宋" w:hAnsi="文星仿宋" w:hint="eastAsia"/>
          <w:sz w:val="32"/>
          <w:szCs w:val="32"/>
        </w:rPr>
        <w:t>年</w:t>
      </w:r>
      <w:r w:rsidR="00655024">
        <w:rPr>
          <w:rFonts w:ascii="文星仿宋" w:eastAsia="文星仿宋" w:hAnsi="文星仿宋" w:hint="eastAsia"/>
          <w:sz w:val="32"/>
          <w:szCs w:val="32"/>
        </w:rPr>
        <w:t>6</w:t>
      </w:r>
      <w:r w:rsidRPr="00045112">
        <w:rPr>
          <w:rFonts w:ascii="文星仿宋" w:eastAsia="文星仿宋" w:hAnsi="文星仿宋" w:hint="eastAsia"/>
          <w:sz w:val="32"/>
          <w:szCs w:val="32"/>
        </w:rPr>
        <w:t>月</w:t>
      </w:r>
      <w:r w:rsidR="00655024">
        <w:rPr>
          <w:rFonts w:ascii="文星仿宋" w:eastAsia="文星仿宋" w:hAnsi="文星仿宋" w:hint="eastAsia"/>
          <w:sz w:val="32"/>
          <w:szCs w:val="32"/>
        </w:rPr>
        <w:t>10</w:t>
      </w:r>
      <w:r w:rsidRPr="00045112">
        <w:rPr>
          <w:rFonts w:ascii="文星仿宋" w:eastAsia="文星仿宋" w:hAnsi="文星仿宋" w:hint="eastAsia"/>
          <w:sz w:val="32"/>
          <w:szCs w:val="32"/>
        </w:rPr>
        <w:t>日</w:t>
      </w:r>
    </w:p>
    <w:p w:rsidR="00C54126" w:rsidRPr="00B1366C" w:rsidRDefault="00C54126" w:rsidP="005644DC">
      <w:pPr>
        <w:spacing w:line="560" w:lineRule="exact"/>
        <w:rPr>
          <w:rFonts w:ascii="文星仿宋" w:eastAsia="文星仿宋" w:hAnsi="文星仿宋"/>
          <w:sz w:val="32"/>
          <w:szCs w:val="32"/>
        </w:rPr>
      </w:pPr>
    </w:p>
    <w:p w:rsidR="00045112" w:rsidRPr="00C42F0B" w:rsidRDefault="00045112" w:rsidP="00C42F0B">
      <w:pPr>
        <w:spacing w:line="560" w:lineRule="exact"/>
        <w:ind w:firstLineChars="200" w:firstLine="643"/>
        <w:rPr>
          <w:rFonts w:ascii="仿宋" w:eastAsia="仿宋" w:hAnsi="仿宋"/>
          <w:b/>
          <w:sz w:val="32"/>
          <w:szCs w:val="32"/>
        </w:rPr>
      </w:pPr>
      <w:r w:rsidRPr="00C42F0B">
        <w:rPr>
          <w:rFonts w:ascii="仿宋" w:eastAsia="仿宋" w:hAnsi="仿宋" w:hint="eastAsia"/>
          <w:b/>
          <w:sz w:val="32"/>
          <w:szCs w:val="32"/>
        </w:rPr>
        <w:lastRenderedPageBreak/>
        <w:t>一、部门基本情况</w:t>
      </w:r>
    </w:p>
    <w:p w:rsidR="00045112" w:rsidRPr="00C42F0B" w:rsidRDefault="00045112" w:rsidP="00C42F0B">
      <w:pPr>
        <w:spacing w:line="560" w:lineRule="exact"/>
        <w:ind w:firstLineChars="200" w:firstLine="640"/>
        <w:rPr>
          <w:rFonts w:ascii="仿宋" w:eastAsia="仿宋" w:hAnsi="仿宋"/>
          <w:sz w:val="32"/>
          <w:szCs w:val="32"/>
        </w:rPr>
      </w:pPr>
      <w:r w:rsidRPr="00C42F0B">
        <w:rPr>
          <w:rFonts w:ascii="仿宋" w:eastAsia="仿宋" w:hAnsi="仿宋" w:hint="eastAsia"/>
          <w:sz w:val="32"/>
          <w:szCs w:val="32"/>
        </w:rPr>
        <w:t>（一）部门职能。</w:t>
      </w:r>
    </w:p>
    <w:p w:rsidR="00045112" w:rsidRPr="005644DC" w:rsidRDefault="00164D74" w:rsidP="005644DC">
      <w:pPr>
        <w:spacing w:line="560" w:lineRule="exact"/>
        <w:ind w:firstLineChars="200" w:firstLine="640"/>
        <w:rPr>
          <w:rFonts w:ascii="仿宋" w:eastAsia="仿宋" w:hAnsi="仿宋"/>
          <w:sz w:val="32"/>
          <w:szCs w:val="32"/>
        </w:rPr>
      </w:pPr>
      <w:r w:rsidRPr="005644DC">
        <w:rPr>
          <w:rFonts w:ascii="仿宋" w:eastAsia="仿宋" w:hAnsi="仿宋" w:hint="eastAsia"/>
          <w:sz w:val="32"/>
          <w:szCs w:val="32"/>
        </w:rPr>
        <w:t>梅州市文化广电旅游局</w:t>
      </w:r>
      <w:r w:rsidR="00045112" w:rsidRPr="005644DC">
        <w:rPr>
          <w:rFonts w:ascii="仿宋" w:eastAsia="仿宋" w:hAnsi="仿宋" w:hint="eastAsia"/>
          <w:sz w:val="32"/>
          <w:szCs w:val="32"/>
        </w:rPr>
        <w:t>是市人民政府工作部门，其主要职责：</w:t>
      </w:r>
    </w:p>
    <w:p w:rsidR="00164D74" w:rsidRPr="005644DC" w:rsidRDefault="00164D74" w:rsidP="005644DC">
      <w:pPr>
        <w:snapToGrid w:val="0"/>
        <w:spacing w:line="560" w:lineRule="exact"/>
        <w:ind w:firstLineChars="200" w:firstLine="640"/>
        <w:rPr>
          <w:rFonts w:ascii="仿宋" w:eastAsia="仿宋" w:hAnsi="仿宋" w:cs="Times New Roman"/>
          <w:sz w:val="32"/>
          <w:szCs w:val="32"/>
        </w:rPr>
      </w:pPr>
      <w:r w:rsidRPr="005644DC">
        <w:rPr>
          <w:rFonts w:ascii="仿宋" w:eastAsia="仿宋" w:hAnsi="仿宋" w:cs="Times New Roman" w:hint="eastAsia"/>
          <w:sz w:val="32"/>
          <w:szCs w:val="32"/>
        </w:rPr>
        <w:t>（一）</w:t>
      </w:r>
      <w:r w:rsidRPr="005644DC">
        <w:rPr>
          <w:rFonts w:ascii="仿宋" w:eastAsia="仿宋" w:hAnsi="仿宋" w:cs="Times New Roman"/>
          <w:noProof/>
          <w:sz w:val="32"/>
          <w:szCs w:val="32"/>
        </w:rPr>
        <w:drawing>
          <wp:inline distT="0" distB="0" distL="0" distR="0">
            <wp:extent cx="28575" cy="9525"/>
            <wp:effectExtent l="19050" t="0" r="9525" b="0"/>
            <wp:docPr id="1" name="图片 1" descr="06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000001"/>
                    <pic:cNvPicPr>
                      <a:picLocks noChangeAspect="1" noChangeArrowheads="1"/>
                    </pic:cNvPicPr>
                  </pic:nvPicPr>
                  <pic:blipFill>
                    <a:blip r:embed="rId7" cstate="print"/>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5644DC">
        <w:rPr>
          <w:rFonts w:ascii="仿宋" w:eastAsia="仿宋" w:hAnsi="仿宋" w:cs="Times New Roman" w:hint="eastAsia"/>
          <w:sz w:val="32"/>
          <w:szCs w:val="32"/>
        </w:rPr>
        <w:t>研究拟订全市文化、广播电视、旅游的政策。</w:t>
      </w:r>
    </w:p>
    <w:p w:rsidR="00164D74" w:rsidRPr="005644DC" w:rsidRDefault="00164D74" w:rsidP="005644DC">
      <w:pPr>
        <w:snapToGrid w:val="0"/>
        <w:spacing w:line="560" w:lineRule="exact"/>
        <w:ind w:firstLineChars="200" w:firstLine="640"/>
        <w:rPr>
          <w:rFonts w:ascii="仿宋" w:eastAsia="仿宋" w:hAnsi="仿宋" w:cs="Times New Roman"/>
          <w:sz w:val="32"/>
          <w:szCs w:val="32"/>
        </w:rPr>
      </w:pPr>
      <w:r w:rsidRPr="005644DC">
        <w:rPr>
          <w:rFonts w:ascii="仿宋" w:eastAsia="仿宋" w:hAnsi="仿宋" w:cs="Times New Roman" w:hint="eastAsia"/>
          <w:sz w:val="32"/>
          <w:szCs w:val="32"/>
        </w:rPr>
        <w:t>（二）统筹规划全市文化事业、文化产业、旅游业发展，拟订发展规划并组织实施，推进文化和旅游融合发展，指导监督全市文化和旅游安全生产相关工作，推进文化和旅游体制机制改革。指导广播电视领域事业发展政策和规划的实施。</w:t>
      </w:r>
    </w:p>
    <w:p w:rsidR="00164D74" w:rsidRPr="005644DC" w:rsidRDefault="00164D74" w:rsidP="005644DC">
      <w:pPr>
        <w:snapToGrid w:val="0"/>
        <w:spacing w:line="560" w:lineRule="exact"/>
        <w:ind w:firstLineChars="200" w:firstLine="640"/>
        <w:rPr>
          <w:rFonts w:ascii="仿宋" w:eastAsia="仿宋" w:hAnsi="仿宋" w:cs="Times New Roman"/>
          <w:sz w:val="32"/>
          <w:szCs w:val="32"/>
        </w:rPr>
      </w:pPr>
      <w:r w:rsidRPr="005644DC">
        <w:rPr>
          <w:rFonts w:ascii="仿宋" w:eastAsia="仿宋" w:hAnsi="仿宋" w:cs="Times New Roman" w:hint="eastAsia"/>
          <w:sz w:val="32"/>
          <w:szCs w:val="32"/>
        </w:rPr>
        <w:t>（三）研究拟订全市文化、广播电视、旅游人才发展规划并组织实施。推动高素质专业化文化广播电视旅游人才队伍建设。指导广播电视、网络视听行业人才队伍建设。</w:t>
      </w:r>
    </w:p>
    <w:p w:rsidR="00164D74" w:rsidRPr="005644DC" w:rsidRDefault="00164D74" w:rsidP="005644DC">
      <w:pPr>
        <w:snapToGrid w:val="0"/>
        <w:spacing w:line="560" w:lineRule="exact"/>
        <w:ind w:firstLineChars="200" w:firstLine="640"/>
        <w:rPr>
          <w:rFonts w:ascii="仿宋" w:eastAsia="仿宋" w:hAnsi="仿宋" w:cs="Times New Roman"/>
          <w:sz w:val="32"/>
          <w:szCs w:val="32"/>
        </w:rPr>
      </w:pPr>
      <w:r w:rsidRPr="005644DC">
        <w:rPr>
          <w:rFonts w:ascii="仿宋" w:eastAsia="仿宋" w:hAnsi="仿宋" w:cs="Times New Roman" w:hint="eastAsia"/>
          <w:sz w:val="32"/>
          <w:szCs w:val="32"/>
        </w:rPr>
        <w:t>（四）管理全市性重大文化活动，统筹、协调和</w:t>
      </w:r>
      <w:proofErr w:type="gramStart"/>
      <w:r w:rsidRPr="005644DC">
        <w:rPr>
          <w:rFonts w:ascii="仿宋" w:eastAsia="仿宋" w:hAnsi="仿宋" w:cs="Times New Roman" w:hint="eastAsia"/>
          <w:sz w:val="32"/>
          <w:szCs w:val="32"/>
        </w:rPr>
        <w:t>指导市</w:t>
      </w:r>
      <w:proofErr w:type="gramEnd"/>
      <w:r w:rsidRPr="005644DC">
        <w:rPr>
          <w:rFonts w:ascii="仿宋" w:eastAsia="仿宋" w:hAnsi="仿宋" w:cs="Times New Roman" w:hint="eastAsia"/>
          <w:sz w:val="32"/>
          <w:szCs w:val="32"/>
        </w:rPr>
        <w:t>重点文化设施、基层文化和旅游设施建设，负责梅州旅游整体形象打造及宣传推广，促进文化产业和旅游产业对外合作和市场推广，制定文化和旅游市场开发战略并组织实施，制定、推进全域旅游。</w:t>
      </w:r>
    </w:p>
    <w:p w:rsidR="00164D74" w:rsidRPr="005644DC" w:rsidRDefault="00164D74" w:rsidP="005644DC">
      <w:pPr>
        <w:snapToGrid w:val="0"/>
        <w:spacing w:line="560" w:lineRule="exact"/>
        <w:ind w:firstLineChars="200" w:firstLine="640"/>
        <w:rPr>
          <w:rFonts w:ascii="仿宋" w:eastAsia="仿宋" w:hAnsi="仿宋" w:cs="Times New Roman"/>
          <w:sz w:val="32"/>
          <w:szCs w:val="32"/>
        </w:rPr>
      </w:pPr>
      <w:r w:rsidRPr="005644DC">
        <w:rPr>
          <w:rFonts w:ascii="仿宋" w:eastAsia="仿宋" w:hAnsi="仿宋" w:cs="Times New Roman" w:hint="eastAsia"/>
          <w:sz w:val="32"/>
          <w:szCs w:val="32"/>
        </w:rPr>
        <w:t>（五）指导、管理全市文艺事业，指导艺术创作生产，推动各门类艺术、各艺术品种的发展。</w:t>
      </w:r>
    </w:p>
    <w:p w:rsidR="00164D74" w:rsidRPr="005644DC" w:rsidRDefault="00164D74" w:rsidP="005644DC">
      <w:pPr>
        <w:snapToGrid w:val="0"/>
        <w:spacing w:line="560" w:lineRule="exact"/>
        <w:ind w:firstLineChars="200" w:firstLine="640"/>
        <w:rPr>
          <w:rFonts w:ascii="仿宋" w:eastAsia="仿宋" w:hAnsi="仿宋" w:cs="Times New Roman"/>
          <w:sz w:val="32"/>
          <w:szCs w:val="32"/>
        </w:rPr>
      </w:pPr>
      <w:r w:rsidRPr="005644DC">
        <w:rPr>
          <w:rFonts w:ascii="仿宋" w:eastAsia="仿宋" w:hAnsi="仿宋" w:cs="Times New Roman" w:hint="eastAsia"/>
          <w:sz w:val="32"/>
          <w:szCs w:val="32"/>
        </w:rPr>
        <w:t>（六）负责公共文化事业发展，推进全市公共文化服务体系建设和旅游公共服务建设，推进文化和旅游行业信息化建设，深入实施文化惠民工程，统筹推进基本公共文化服务标准化、均等化。</w:t>
      </w:r>
    </w:p>
    <w:p w:rsidR="00164D74" w:rsidRPr="005644DC" w:rsidRDefault="00164D74" w:rsidP="005644DC">
      <w:pPr>
        <w:snapToGrid w:val="0"/>
        <w:spacing w:line="560" w:lineRule="exact"/>
        <w:ind w:firstLineChars="200" w:firstLine="640"/>
        <w:rPr>
          <w:rFonts w:ascii="仿宋" w:eastAsia="仿宋" w:hAnsi="仿宋" w:cs="Times New Roman"/>
          <w:sz w:val="32"/>
          <w:szCs w:val="32"/>
        </w:rPr>
      </w:pPr>
      <w:r w:rsidRPr="005644DC">
        <w:rPr>
          <w:rFonts w:ascii="仿宋" w:eastAsia="仿宋" w:hAnsi="仿宋" w:cs="Times New Roman" w:hint="eastAsia"/>
          <w:sz w:val="32"/>
          <w:szCs w:val="32"/>
        </w:rPr>
        <w:t>（七）负责非物质文化遗产保护，推动非物质文化遗产</w:t>
      </w:r>
      <w:r w:rsidRPr="005644DC">
        <w:rPr>
          <w:rFonts w:ascii="仿宋" w:eastAsia="仿宋" w:hAnsi="仿宋" w:cs="Times New Roman" w:hint="eastAsia"/>
          <w:sz w:val="32"/>
          <w:szCs w:val="32"/>
        </w:rPr>
        <w:lastRenderedPageBreak/>
        <w:t>的保护、传承、普及、弘扬和振兴。</w:t>
      </w:r>
    </w:p>
    <w:p w:rsidR="00164D74" w:rsidRPr="005644DC" w:rsidRDefault="00164D74" w:rsidP="005644DC">
      <w:pPr>
        <w:snapToGrid w:val="0"/>
        <w:spacing w:line="560" w:lineRule="exact"/>
        <w:ind w:firstLineChars="200" w:firstLine="640"/>
        <w:rPr>
          <w:rFonts w:ascii="仿宋" w:eastAsia="仿宋" w:hAnsi="仿宋" w:cs="Times New Roman"/>
          <w:sz w:val="32"/>
          <w:szCs w:val="32"/>
        </w:rPr>
      </w:pPr>
      <w:r w:rsidRPr="005644DC">
        <w:rPr>
          <w:rFonts w:ascii="仿宋" w:eastAsia="仿宋" w:hAnsi="仿宋" w:cs="Times New Roman" w:hint="eastAsia"/>
          <w:sz w:val="32"/>
          <w:szCs w:val="32"/>
        </w:rPr>
        <w:t>（八）统筹规划文化产业和旅游产业，组织实施文化和旅游资源普查、挖掘、保护和利用工作，参加文化产业和旅游产业发展。</w:t>
      </w:r>
    </w:p>
    <w:p w:rsidR="00164D74" w:rsidRPr="005644DC" w:rsidRDefault="00164D74" w:rsidP="005644DC">
      <w:pPr>
        <w:snapToGrid w:val="0"/>
        <w:spacing w:line="560" w:lineRule="exact"/>
        <w:ind w:firstLineChars="200" w:firstLine="640"/>
        <w:rPr>
          <w:rFonts w:ascii="仿宋" w:eastAsia="仿宋" w:hAnsi="仿宋" w:cs="Times New Roman"/>
          <w:sz w:val="32"/>
          <w:szCs w:val="32"/>
        </w:rPr>
      </w:pPr>
      <w:r w:rsidRPr="005644DC">
        <w:rPr>
          <w:rFonts w:ascii="仿宋" w:eastAsia="仿宋" w:hAnsi="仿宋" w:cs="Times New Roman" w:hint="eastAsia"/>
          <w:sz w:val="32"/>
          <w:szCs w:val="32"/>
        </w:rPr>
        <w:t>（九）指导、协调。推动广播电视于新媒体新技术新业态融合发展。</w:t>
      </w:r>
    </w:p>
    <w:p w:rsidR="00164D74" w:rsidRPr="005644DC" w:rsidRDefault="00164D74" w:rsidP="005644DC">
      <w:pPr>
        <w:snapToGrid w:val="0"/>
        <w:spacing w:line="560" w:lineRule="exact"/>
        <w:ind w:firstLineChars="200" w:firstLine="640"/>
        <w:rPr>
          <w:rFonts w:ascii="仿宋" w:eastAsia="仿宋" w:hAnsi="仿宋" w:cs="Times New Roman"/>
          <w:sz w:val="32"/>
          <w:szCs w:val="32"/>
        </w:rPr>
      </w:pPr>
      <w:r w:rsidRPr="005644DC">
        <w:rPr>
          <w:rFonts w:ascii="仿宋" w:eastAsia="仿宋" w:hAnsi="仿宋" w:cs="Times New Roman" w:hint="eastAsia"/>
          <w:sz w:val="32"/>
          <w:szCs w:val="32"/>
        </w:rPr>
        <w:t>（十）指导文化和旅游市场发展，对全市文化旅游市场经营进行行业监督，推动文化旅游行业信用体系和行业标准化建设，依法规范文化和旅游市场。</w:t>
      </w:r>
    </w:p>
    <w:p w:rsidR="00164D74" w:rsidRPr="005644DC" w:rsidRDefault="00164D74" w:rsidP="005644DC">
      <w:pPr>
        <w:snapToGrid w:val="0"/>
        <w:spacing w:line="560" w:lineRule="exact"/>
        <w:ind w:firstLineChars="200" w:firstLine="640"/>
        <w:rPr>
          <w:rFonts w:ascii="仿宋" w:eastAsia="仿宋" w:hAnsi="仿宋" w:cs="Times New Roman"/>
          <w:sz w:val="32"/>
          <w:szCs w:val="32"/>
        </w:rPr>
      </w:pPr>
      <w:r w:rsidRPr="005644DC">
        <w:rPr>
          <w:rFonts w:ascii="仿宋" w:eastAsia="仿宋" w:hAnsi="仿宋" w:cs="Times New Roman" w:hint="eastAsia"/>
          <w:sz w:val="32"/>
          <w:szCs w:val="32"/>
        </w:rPr>
        <w:t>（十一）指导、监督全市文化和旅游市场综合执法，组织指导监督全市性、跨区域文化、文物、广播电视、旅游等市场的违法行为查处，督查督办大案要案，维护市场秩序。</w:t>
      </w:r>
    </w:p>
    <w:p w:rsidR="00164D74" w:rsidRPr="005644DC" w:rsidRDefault="00164D74" w:rsidP="005644DC">
      <w:pPr>
        <w:snapToGrid w:val="0"/>
        <w:spacing w:line="560" w:lineRule="exact"/>
        <w:ind w:firstLineChars="200" w:firstLine="640"/>
        <w:rPr>
          <w:rFonts w:ascii="仿宋" w:eastAsia="仿宋" w:hAnsi="仿宋" w:cs="Times New Roman"/>
          <w:sz w:val="32"/>
          <w:szCs w:val="32"/>
        </w:rPr>
      </w:pPr>
      <w:r w:rsidRPr="005644DC">
        <w:rPr>
          <w:rFonts w:ascii="仿宋" w:eastAsia="仿宋" w:hAnsi="仿宋" w:cs="Times New Roman" w:hint="eastAsia"/>
          <w:sz w:val="32"/>
          <w:szCs w:val="32"/>
        </w:rPr>
        <w:t>（十二）指导和管理文化、旅游、广播电视的对外以及对港澳台地区的交流与合作。推进区域文化和旅游的宣传推广。协调推动广播电视领域走出去工作。</w:t>
      </w:r>
    </w:p>
    <w:p w:rsidR="00164D74" w:rsidRPr="005644DC" w:rsidRDefault="00164D74" w:rsidP="005644DC">
      <w:pPr>
        <w:snapToGrid w:val="0"/>
        <w:spacing w:line="560" w:lineRule="exact"/>
        <w:ind w:firstLineChars="200" w:firstLine="640"/>
        <w:rPr>
          <w:rFonts w:ascii="仿宋" w:eastAsia="仿宋" w:hAnsi="仿宋" w:cs="Times New Roman"/>
          <w:sz w:val="32"/>
          <w:szCs w:val="32"/>
        </w:rPr>
      </w:pPr>
      <w:r w:rsidRPr="005644DC">
        <w:rPr>
          <w:rFonts w:ascii="仿宋" w:eastAsia="仿宋" w:hAnsi="仿宋" w:cs="Times New Roman" w:hint="eastAsia"/>
          <w:sz w:val="32"/>
          <w:szCs w:val="32"/>
        </w:rPr>
        <w:t>（十三）指导、管理全市文物和博物馆工作，推动完善文化和博物馆公共服务体系建设。建设客家文化（梅州）生态保护实验区建设和客家围龙屋申报世界文化遗产工作。协调有关部门开展历史文化名城（镇、村）保护和监督管理工作。</w:t>
      </w:r>
    </w:p>
    <w:p w:rsidR="00164D74" w:rsidRPr="005644DC" w:rsidRDefault="00164D74" w:rsidP="005644DC">
      <w:pPr>
        <w:snapToGrid w:val="0"/>
        <w:spacing w:line="560" w:lineRule="exact"/>
        <w:ind w:firstLineChars="200" w:firstLine="640"/>
        <w:rPr>
          <w:rFonts w:ascii="仿宋" w:eastAsia="仿宋" w:hAnsi="仿宋" w:cs="Times New Roman"/>
          <w:sz w:val="32"/>
          <w:szCs w:val="32"/>
        </w:rPr>
      </w:pPr>
      <w:r w:rsidRPr="005644DC">
        <w:rPr>
          <w:rFonts w:ascii="仿宋" w:eastAsia="仿宋" w:hAnsi="仿宋" w:cs="Times New Roman" w:hint="eastAsia"/>
          <w:sz w:val="32"/>
          <w:szCs w:val="32"/>
        </w:rPr>
        <w:t>（十四）指导广播电视领域重大改革，指导、监督广播电视重点基础设施建设。</w:t>
      </w:r>
    </w:p>
    <w:p w:rsidR="00164D74" w:rsidRPr="005644DC" w:rsidRDefault="00164D74" w:rsidP="005644DC">
      <w:pPr>
        <w:snapToGrid w:val="0"/>
        <w:spacing w:line="560" w:lineRule="exact"/>
        <w:ind w:firstLineChars="200" w:firstLine="640"/>
        <w:rPr>
          <w:rFonts w:ascii="仿宋" w:eastAsia="仿宋" w:hAnsi="仿宋" w:cs="Times New Roman"/>
          <w:sz w:val="32"/>
          <w:szCs w:val="32"/>
        </w:rPr>
      </w:pPr>
      <w:r w:rsidRPr="005644DC">
        <w:rPr>
          <w:rFonts w:ascii="仿宋" w:eastAsia="仿宋" w:hAnsi="仿宋" w:cs="Times New Roman" w:hint="eastAsia"/>
          <w:sz w:val="32"/>
          <w:szCs w:val="32"/>
        </w:rPr>
        <w:t>（十五）负责对各类广播电视机构</w:t>
      </w:r>
      <w:proofErr w:type="gramStart"/>
      <w:r w:rsidRPr="005644DC">
        <w:rPr>
          <w:rFonts w:ascii="仿宋" w:eastAsia="仿宋" w:hAnsi="仿宋" w:cs="Times New Roman" w:hint="eastAsia"/>
          <w:sz w:val="32"/>
          <w:szCs w:val="32"/>
        </w:rPr>
        <w:t>进业务</w:t>
      </w:r>
      <w:proofErr w:type="gramEnd"/>
      <w:r w:rsidRPr="005644DC">
        <w:rPr>
          <w:rFonts w:ascii="仿宋" w:eastAsia="仿宋" w:hAnsi="仿宋" w:cs="Times New Roman" w:hint="eastAsia"/>
          <w:sz w:val="32"/>
          <w:szCs w:val="32"/>
        </w:rPr>
        <w:t>指导和行业监管，会同有关部门对网络视听节目服务机构进行管理。实施</w:t>
      </w:r>
      <w:r w:rsidRPr="005644DC">
        <w:rPr>
          <w:rFonts w:ascii="仿宋" w:eastAsia="仿宋" w:hAnsi="仿宋" w:cs="Times New Roman" w:hint="eastAsia"/>
          <w:sz w:val="32"/>
          <w:szCs w:val="32"/>
        </w:rPr>
        <w:lastRenderedPageBreak/>
        <w:t>依法设定的行政许可，负责广播电视领域市场经营活动监督管理相关工作。</w:t>
      </w:r>
    </w:p>
    <w:p w:rsidR="00164D74" w:rsidRPr="005644DC" w:rsidRDefault="00164D74" w:rsidP="005644DC">
      <w:pPr>
        <w:snapToGrid w:val="0"/>
        <w:spacing w:line="560" w:lineRule="exact"/>
        <w:ind w:firstLineChars="200" w:firstLine="640"/>
        <w:rPr>
          <w:rFonts w:ascii="仿宋" w:eastAsia="仿宋" w:hAnsi="仿宋" w:cs="Times New Roman"/>
          <w:sz w:val="32"/>
          <w:szCs w:val="32"/>
        </w:rPr>
      </w:pPr>
      <w:r w:rsidRPr="005644DC">
        <w:rPr>
          <w:rFonts w:ascii="仿宋" w:eastAsia="仿宋" w:hAnsi="仿宋" w:cs="Times New Roman" w:hint="eastAsia"/>
          <w:sz w:val="32"/>
          <w:szCs w:val="32"/>
        </w:rPr>
        <w:t>（十六）加强广播电视阵地管理，把握正确的舆论导向和创作导向。指导电视剧行业和电视剧创作生产。监督管理广播电视节目、网络视听节目以及公共视听载体播放的广播电视节目的内容和质量。指导、监管广播电视广告播放。</w:t>
      </w:r>
    </w:p>
    <w:p w:rsidR="00164D74" w:rsidRPr="005644DC" w:rsidRDefault="00164D74" w:rsidP="005644DC">
      <w:pPr>
        <w:snapToGrid w:val="0"/>
        <w:spacing w:line="560" w:lineRule="exact"/>
        <w:ind w:firstLineChars="200" w:firstLine="640"/>
        <w:rPr>
          <w:rFonts w:ascii="仿宋" w:eastAsia="仿宋" w:hAnsi="仿宋" w:cs="Times New Roman"/>
          <w:sz w:val="32"/>
          <w:szCs w:val="32"/>
        </w:rPr>
      </w:pPr>
      <w:r w:rsidRPr="005644DC">
        <w:rPr>
          <w:rFonts w:ascii="仿宋" w:eastAsia="仿宋" w:hAnsi="仿宋" w:cs="Times New Roman" w:hint="eastAsia"/>
          <w:sz w:val="32"/>
          <w:szCs w:val="32"/>
        </w:rPr>
        <w:t>（十七）负责对广播电视节目传输覆盖、监测和安全播出进行监管。监管广播电视系统安全和保卫工作。协调推进广电网与电信网、互联网三网融合。</w:t>
      </w:r>
    </w:p>
    <w:p w:rsidR="00164D74" w:rsidRPr="005644DC" w:rsidRDefault="00164D74" w:rsidP="005644DC">
      <w:pPr>
        <w:snapToGrid w:val="0"/>
        <w:spacing w:line="560" w:lineRule="exact"/>
        <w:ind w:firstLineChars="200" w:firstLine="640"/>
        <w:rPr>
          <w:rFonts w:ascii="仿宋" w:eastAsia="仿宋" w:hAnsi="仿宋" w:cs="Times New Roman"/>
          <w:sz w:val="32"/>
          <w:szCs w:val="32"/>
        </w:rPr>
      </w:pPr>
      <w:r w:rsidRPr="005644DC">
        <w:rPr>
          <w:rFonts w:ascii="仿宋" w:eastAsia="仿宋" w:hAnsi="仿宋" w:cs="Times New Roman" w:hint="eastAsia"/>
          <w:sz w:val="32"/>
          <w:szCs w:val="32"/>
        </w:rPr>
        <w:t>（十八）完成市委、市政府以及省文化和旅游厅、省广播电视局交办的其他任务。</w:t>
      </w:r>
    </w:p>
    <w:p w:rsidR="00164D74" w:rsidRPr="005644DC" w:rsidRDefault="00164D74" w:rsidP="005644DC">
      <w:pPr>
        <w:snapToGrid w:val="0"/>
        <w:spacing w:line="560" w:lineRule="exact"/>
        <w:ind w:firstLineChars="200" w:firstLine="640"/>
        <w:rPr>
          <w:rFonts w:ascii="仿宋" w:eastAsia="仿宋" w:hAnsi="仿宋" w:cs="Times New Roman"/>
          <w:sz w:val="32"/>
          <w:szCs w:val="32"/>
        </w:rPr>
      </w:pPr>
      <w:r w:rsidRPr="005644DC">
        <w:rPr>
          <w:rFonts w:ascii="仿宋" w:eastAsia="仿宋" w:hAnsi="仿宋" w:cs="Times New Roman" w:hint="eastAsia"/>
          <w:sz w:val="32"/>
          <w:szCs w:val="32"/>
        </w:rPr>
        <w:t>（十九）职能转变。深入推进“放管服”改革。深入</w:t>
      </w:r>
      <w:proofErr w:type="gramStart"/>
      <w:r w:rsidRPr="005644DC">
        <w:rPr>
          <w:rFonts w:ascii="仿宋" w:eastAsia="仿宋" w:hAnsi="仿宋" w:cs="Times New Roman" w:hint="eastAsia"/>
          <w:sz w:val="32"/>
          <w:szCs w:val="32"/>
        </w:rPr>
        <w:t>推进间政</w:t>
      </w:r>
      <w:proofErr w:type="gramEnd"/>
      <w:r w:rsidRPr="005644DC">
        <w:rPr>
          <w:rFonts w:ascii="仿宋" w:eastAsia="仿宋" w:hAnsi="仿宋" w:cs="Times New Roman" w:hint="eastAsia"/>
          <w:sz w:val="32"/>
          <w:szCs w:val="32"/>
        </w:rPr>
        <w:t>放权、放管结合、优化服务改革。做好文化广电旅游行政许可事项的下放、委托工作，加强对涉及文化广电旅游安全事项的监管。推动文化和旅游行业信用体系建设。完善“双随机、</w:t>
      </w:r>
      <w:proofErr w:type="gramStart"/>
      <w:r w:rsidRPr="005644DC">
        <w:rPr>
          <w:rFonts w:ascii="仿宋" w:eastAsia="仿宋" w:hAnsi="仿宋" w:cs="Times New Roman" w:hint="eastAsia"/>
          <w:sz w:val="32"/>
          <w:szCs w:val="32"/>
        </w:rPr>
        <w:t>一</w:t>
      </w:r>
      <w:proofErr w:type="gramEnd"/>
      <w:r w:rsidRPr="005644DC">
        <w:rPr>
          <w:rFonts w:ascii="仿宋" w:eastAsia="仿宋" w:hAnsi="仿宋" w:cs="Times New Roman" w:hint="eastAsia"/>
          <w:sz w:val="32"/>
          <w:szCs w:val="32"/>
        </w:rPr>
        <w:t>公开”监管机制，强化事中事后监管。提升服务水平，提高办事效率。完善文化和旅游公共服务体制。推进公共服务标准化、均等化、数字化、社会化，加快公共服务体系建设。</w:t>
      </w:r>
    </w:p>
    <w:p w:rsidR="00164D74" w:rsidRPr="005644DC" w:rsidRDefault="00164D74" w:rsidP="005644DC">
      <w:pPr>
        <w:snapToGrid w:val="0"/>
        <w:spacing w:line="560" w:lineRule="exact"/>
        <w:ind w:firstLineChars="200" w:firstLine="640"/>
        <w:rPr>
          <w:rFonts w:ascii="仿宋" w:eastAsia="仿宋" w:hAnsi="仿宋" w:cs="Times New Roman"/>
          <w:sz w:val="32"/>
          <w:szCs w:val="32"/>
        </w:rPr>
      </w:pPr>
      <w:r w:rsidRPr="005644DC">
        <w:rPr>
          <w:rFonts w:ascii="仿宋" w:eastAsia="仿宋" w:hAnsi="仿宋" w:cs="Times New Roman" w:hint="eastAsia"/>
          <w:sz w:val="32"/>
          <w:szCs w:val="32"/>
        </w:rPr>
        <w:t>（二十）有关职责分工。市文化广电旅游局负责</w:t>
      </w:r>
      <w:proofErr w:type="gramStart"/>
      <w:r w:rsidRPr="005644DC">
        <w:rPr>
          <w:rFonts w:ascii="仿宋" w:eastAsia="仿宋" w:hAnsi="仿宋" w:cs="Times New Roman" w:hint="eastAsia"/>
          <w:sz w:val="32"/>
          <w:szCs w:val="32"/>
        </w:rPr>
        <w:t>动漫和</w:t>
      </w:r>
      <w:proofErr w:type="gramEnd"/>
      <w:r w:rsidRPr="005644DC">
        <w:rPr>
          <w:rFonts w:ascii="仿宋" w:eastAsia="仿宋" w:hAnsi="仿宋" w:cs="Times New Roman" w:hint="eastAsia"/>
          <w:sz w:val="32"/>
          <w:szCs w:val="32"/>
        </w:rPr>
        <w:t>网络游戏相关产业规划、产业基地、项目建设、会展交易和市场监管，以及对影视</w:t>
      </w:r>
      <w:proofErr w:type="gramStart"/>
      <w:r w:rsidRPr="005644DC">
        <w:rPr>
          <w:rFonts w:ascii="仿宋" w:eastAsia="仿宋" w:hAnsi="仿宋" w:cs="Times New Roman" w:hint="eastAsia"/>
          <w:sz w:val="32"/>
          <w:szCs w:val="32"/>
        </w:rPr>
        <w:t>动漫和</w:t>
      </w:r>
      <w:proofErr w:type="gramEnd"/>
      <w:r w:rsidRPr="005644DC">
        <w:rPr>
          <w:rFonts w:ascii="仿宋" w:eastAsia="仿宋" w:hAnsi="仿宋" w:cs="Times New Roman" w:hint="eastAsia"/>
          <w:sz w:val="32"/>
          <w:szCs w:val="32"/>
        </w:rPr>
        <w:t>网络视听中的</w:t>
      </w:r>
      <w:proofErr w:type="gramStart"/>
      <w:r w:rsidRPr="005644DC">
        <w:rPr>
          <w:rFonts w:ascii="仿宋" w:eastAsia="仿宋" w:hAnsi="仿宋" w:cs="Times New Roman" w:hint="eastAsia"/>
          <w:sz w:val="32"/>
          <w:szCs w:val="32"/>
        </w:rPr>
        <w:t>动漫节目</w:t>
      </w:r>
      <w:proofErr w:type="gramEnd"/>
      <w:r w:rsidRPr="005644DC">
        <w:rPr>
          <w:rFonts w:ascii="仿宋" w:eastAsia="仿宋" w:hAnsi="仿宋" w:cs="Times New Roman" w:hint="eastAsia"/>
          <w:sz w:val="32"/>
          <w:szCs w:val="32"/>
        </w:rPr>
        <w:t>进行管理。市新闻出版局（市版权局）负责对出版环节的</w:t>
      </w:r>
      <w:proofErr w:type="gramStart"/>
      <w:r w:rsidRPr="005644DC">
        <w:rPr>
          <w:rFonts w:ascii="仿宋" w:eastAsia="仿宋" w:hAnsi="仿宋" w:cs="Times New Roman" w:hint="eastAsia"/>
          <w:sz w:val="32"/>
          <w:szCs w:val="32"/>
        </w:rPr>
        <w:t>动漫进行</w:t>
      </w:r>
      <w:proofErr w:type="gramEnd"/>
      <w:r w:rsidRPr="005644DC">
        <w:rPr>
          <w:rFonts w:ascii="仿宋" w:eastAsia="仿宋" w:hAnsi="仿宋" w:cs="Times New Roman" w:hint="eastAsia"/>
          <w:sz w:val="32"/>
          <w:szCs w:val="32"/>
        </w:rPr>
        <w:t>管理，对游戏出版物的网上出版发行进行前置审批。</w:t>
      </w:r>
    </w:p>
    <w:p w:rsidR="00045112" w:rsidRPr="00C42F0B" w:rsidRDefault="00045112" w:rsidP="00C42F0B">
      <w:pPr>
        <w:spacing w:line="560" w:lineRule="exact"/>
        <w:ind w:firstLineChars="200" w:firstLine="640"/>
        <w:rPr>
          <w:rFonts w:ascii="仿宋" w:eastAsia="仿宋" w:hAnsi="仿宋"/>
          <w:sz w:val="32"/>
          <w:szCs w:val="32"/>
        </w:rPr>
      </w:pPr>
      <w:r w:rsidRPr="00C42F0B">
        <w:rPr>
          <w:rFonts w:ascii="仿宋" w:eastAsia="仿宋" w:hAnsi="仿宋" w:hint="eastAsia"/>
          <w:sz w:val="32"/>
          <w:szCs w:val="32"/>
        </w:rPr>
        <w:lastRenderedPageBreak/>
        <w:t>（二）年度总体工作和重点工作任务。</w:t>
      </w:r>
    </w:p>
    <w:p w:rsidR="005833C4" w:rsidRPr="005644DC" w:rsidRDefault="005833C4" w:rsidP="005644DC">
      <w:pPr>
        <w:pStyle w:val="a7"/>
        <w:spacing w:line="560" w:lineRule="exact"/>
        <w:ind w:firstLine="640"/>
        <w:jc w:val="left"/>
        <w:rPr>
          <w:rFonts w:ascii="仿宋" w:eastAsia="仿宋" w:hAnsi="仿宋"/>
          <w:sz w:val="32"/>
          <w:szCs w:val="32"/>
        </w:rPr>
      </w:pPr>
      <w:r w:rsidRPr="005644DC">
        <w:rPr>
          <w:rFonts w:ascii="仿宋" w:eastAsia="仿宋" w:hAnsi="仿宋" w:hint="eastAsia"/>
          <w:sz w:val="32"/>
          <w:szCs w:val="32"/>
        </w:rPr>
        <w:t>年度总体工作：</w:t>
      </w:r>
      <w:r w:rsidR="008B5091" w:rsidRPr="005644DC">
        <w:rPr>
          <w:rFonts w:ascii="仿宋" w:eastAsia="仿宋" w:hAnsi="仿宋" w:hint="eastAsia"/>
          <w:sz w:val="32"/>
          <w:szCs w:val="32"/>
        </w:rPr>
        <w:t>2020年，我局坚持以习近平新时代中国特色社会主义思想为指导，全面贯彻党的十九大和十九届二中、三中、四中、五中全会精神，认真贯彻市委、市政府的决策部署，积极克服疫情影响，立足生态功能区定位，抓改革、补短板、强弱项、促发展，依托客家文化生态保护实验区和梅江韩江绿色健康文化旅游产业带两大建设平台，大力推动</w:t>
      </w:r>
      <w:proofErr w:type="gramStart"/>
      <w:r w:rsidR="008B5091" w:rsidRPr="005644DC">
        <w:rPr>
          <w:rFonts w:ascii="仿宋" w:eastAsia="仿宋" w:hAnsi="仿宋" w:hint="eastAsia"/>
          <w:sz w:val="32"/>
          <w:szCs w:val="32"/>
        </w:rPr>
        <w:t>文旅项目</w:t>
      </w:r>
      <w:proofErr w:type="gramEnd"/>
      <w:r w:rsidR="008B5091" w:rsidRPr="005644DC">
        <w:rPr>
          <w:rFonts w:ascii="仿宋" w:eastAsia="仿宋" w:hAnsi="仿宋" w:hint="eastAsia"/>
          <w:sz w:val="32"/>
          <w:szCs w:val="32"/>
        </w:rPr>
        <w:t>建设，提升公共文化服务效能，优化发展环境，全力打响“世界客都·长寿梅州”品牌，全市文化和旅游事业呈现了蓬勃发展的态势。</w:t>
      </w:r>
    </w:p>
    <w:p w:rsidR="00860458" w:rsidRPr="005644DC" w:rsidRDefault="005833C4" w:rsidP="005644DC">
      <w:pPr>
        <w:pStyle w:val="a7"/>
        <w:spacing w:line="560" w:lineRule="exact"/>
        <w:ind w:firstLine="640"/>
        <w:jc w:val="left"/>
        <w:rPr>
          <w:rFonts w:ascii="仿宋" w:eastAsia="仿宋" w:hAnsi="仿宋"/>
          <w:sz w:val="32"/>
          <w:szCs w:val="32"/>
        </w:rPr>
      </w:pPr>
      <w:r w:rsidRPr="005644DC">
        <w:rPr>
          <w:rFonts w:ascii="仿宋" w:eastAsia="仿宋" w:hAnsi="仿宋" w:hint="eastAsia"/>
          <w:sz w:val="32"/>
          <w:szCs w:val="32"/>
        </w:rPr>
        <w:t>重点工作任务</w:t>
      </w:r>
      <w:r w:rsidR="00CA4F3B" w:rsidRPr="005644DC">
        <w:rPr>
          <w:rFonts w:ascii="仿宋" w:eastAsia="仿宋" w:hAnsi="仿宋" w:hint="eastAsia"/>
          <w:sz w:val="32"/>
          <w:szCs w:val="32"/>
        </w:rPr>
        <w:t>：</w:t>
      </w:r>
      <w:r w:rsidRPr="005644DC">
        <w:rPr>
          <w:rFonts w:ascii="仿宋" w:eastAsia="仿宋" w:hAnsi="仿宋" w:hint="eastAsia"/>
          <w:sz w:val="32"/>
          <w:szCs w:val="32"/>
        </w:rPr>
        <w:t>1. 做好省级历史建筑保护利用试点城市工作，改造提升江北老城历史风貌，推动传统民居、名人故居、历史文化街区保护和活化利用。2. 创建国家全域旅游示范市，推动70%的县（市、区）早日创建成全域旅游示范区；深入实施乡村旅游“百村示范”工程，打造</w:t>
      </w:r>
      <w:proofErr w:type="gramStart"/>
      <w:r w:rsidRPr="005644DC">
        <w:rPr>
          <w:rFonts w:ascii="仿宋" w:eastAsia="仿宋" w:hAnsi="仿宋" w:hint="eastAsia"/>
          <w:sz w:val="32"/>
          <w:szCs w:val="32"/>
        </w:rPr>
        <w:t>更多网红</w:t>
      </w:r>
      <w:proofErr w:type="gramEnd"/>
      <w:r w:rsidRPr="005644DC">
        <w:rPr>
          <w:rFonts w:ascii="仿宋" w:eastAsia="仿宋" w:hAnsi="仿宋" w:hint="eastAsia"/>
          <w:sz w:val="32"/>
          <w:szCs w:val="32"/>
        </w:rPr>
        <w:t>旅游点，</w:t>
      </w:r>
      <w:proofErr w:type="gramStart"/>
      <w:r w:rsidRPr="005644DC">
        <w:rPr>
          <w:rFonts w:ascii="仿宋" w:eastAsia="仿宋" w:hAnsi="仿宋" w:hint="eastAsia"/>
          <w:sz w:val="32"/>
          <w:szCs w:val="32"/>
        </w:rPr>
        <w:t>促进农旅深度</w:t>
      </w:r>
      <w:proofErr w:type="gramEnd"/>
      <w:r w:rsidRPr="005644DC">
        <w:rPr>
          <w:rFonts w:ascii="仿宋" w:eastAsia="仿宋" w:hAnsi="仿宋" w:hint="eastAsia"/>
          <w:sz w:val="32"/>
          <w:szCs w:val="32"/>
        </w:rPr>
        <w:t>融合。3. 建成全域旅游服务中心等配套设施，带动旅游产业</w:t>
      </w:r>
      <w:proofErr w:type="gramStart"/>
      <w:r w:rsidRPr="005644DC">
        <w:rPr>
          <w:rFonts w:ascii="仿宋" w:eastAsia="仿宋" w:hAnsi="仿宋" w:hint="eastAsia"/>
          <w:sz w:val="32"/>
          <w:szCs w:val="32"/>
        </w:rPr>
        <w:t>业态模式</w:t>
      </w:r>
      <w:proofErr w:type="gramEnd"/>
      <w:r w:rsidRPr="005644DC">
        <w:rPr>
          <w:rFonts w:ascii="仿宋" w:eastAsia="仿宋" w:hAnsi="仿宋" w:hint="eastAsia"/>
          <w:sz w:val="32"/>
          <w:szCs w:val="32"/>
        </w:rPr>
        <w:t>全面创新、规模效益全面提升。确保“客都人家”6月底前建成开放。4. 高质量办好林风眠诞辰120周年系列活动。5. 强化“三馆一站两中心”基层文化阵地建设，力争设置率均达100%，县级图书馆、文化馆和镇综合文化站达二级馆（站）以上水平，推进全民阅读。</w:t>
      </w:r>
    </w:p>
    <w:p w:rsidR="00045112" w:rsidRPr="00C42F0B" w:rsidRDefault="00045112" w:rsidP="00C42F0B">
      <w:pPr>
        <w:spacing w:line="560" w:lineRule="exact"/>
        <w:ind w:firstLineChars="200" w:firstLine="640"/>
        <w:rPr>
          <w:rFonts w:ascii="仿宋" w:eastAsia="仿宋" w:hAnsi="仿宋"/>
          <w:sz w:val="32"/>
          <w:szCs w:val="32"/>
        </w:rPr>
      </w:pPr>
      <w:r w:rsidRPr="00C42F0B">
        <w:rPr>
          <w:rFonts w:ascii="仿宋" w:eastAsia="仿宋" w:hAnsi="仿宋" w:hint="eastAsia"/>
          <w:sz w:val="32"/>
          <w:szCs w:val="32"/>
        </w:rPr>
        <w:t>（三）部门整体支出绩效目标。</w:t>
      </w:r>
    </w:p>
    <w:p w:rsidR="00CF194B" w:rsidRPr="005644DC" w:rsidRDefault="00CF194B" w:rsidP="005644DC">
      <w:pPr>
        <w:spacing w:line="560" w:lineRule="exact"/>
        <w:ind w:firstLineChars="200" w:firstLine="640"/>
        <w:rPr>
          <w:rFonts w:ascii="仿宋" w:eastAsia="仿宋" w:hAnsi="仿宋" w:cs="Times New Roman"/>
          <w:sz w:val="32"/>
          <w:szCs w:val="32"/>
        </w:rPr>
      </w:pPr>
      <w:r w:rsidRPr="005644DC">
        <w:rPr>
          <w:rFonts w:ascii="仿宋" w:eastAsia="仿宋" w:hAnsi="仿宋" w:cs="Times New Roman" w:hint="eastAsia"/>
          <w:sz w:val="32"/>
          <w:szCs w:val="32"/>
        </w:rPr>
        <w:t>2020年，我局坚持以习近平新时代中国特色社会主义思</w:t>
      </w:r>
      <w:r w:rsidRPr="005644DC">
        <w:rPr>
          <w:rFonts w:ascii="仿宋" w:eastAsia="仿宋" w:hAnsi="仿宋" w:cs="Times New Roman" w:hint="eastAsia"/>
          <w:sz w:val="32"/>
          <w:szCs w:val="32"/>
        </w:rPr>
        <w:lastRenderedPageBreak/>
        <w:t>想为指导，全面贯彻党的十九大和十九届二中、三中、四中、五中全会精神，认真贯彻市委、市政府的决策部署，积极克服疫情影响，立足生态功能区定位，抓改革、补短板、强弱项、促发展，依托客家文化生态保护实验区和梅江韩江绿色健康文化旅游产业带两大建设平台，大力推动</w:t>
      </w:r>
      <w:proofErr w:type="gramStart"/>
      <w:r w:rsidRPr="005644DC">
        <w:rPr>
          <w:rFonts w:ascii="仿宋" w:eastAsia="仿宋" w:hAnsi="仿宋" w:cs="Times New Roman" w:hint="eastAsia"/>
          <w:sz w:val="32"/>
          <w:szCs w:val="32"/>
        </w:rPr>
        <w:t>文旅项目</w:t>
      </w:r>
      <w:proofErr w:type="gramEnd"/>
      <w:r w:rsidRPr="005644DC">
        <w:rPr>
          <w:rFonts w:ascii="仿宋" w:eastAsia="仿宋" w:hAnsi="仿宋" w:cs="Times New Roman" w:hint="eastAsia"/>
          <w:sz w:val="32"/>
          <w:szCs w:val="32"/>
        </w:rPr>
        <w:t>建设，提升公共文化服务效能，优化发展环境，全力打响“世界客都·长寿梅州”品牌，全市文化和旅游事业呈现了蓬勃发展的态势。</w:t>
      </w:r>
    </w:p>
    <w:p w:rsidR="00045112" w:rsidRPr="00C42F0B" w:rsidRDefault="00045112" w:rsidP="00C42F0B">
      <w:pPr>
        <w:spacing w:line="560" w:lineRule="exact"/>
        <w:ind w:firstLineChars="200" w:firstLine="640"/>
        <w:rPr>
          <w:rFonts w:ascii="仿宋" w:eastAsia="仿宋" w:hAnsi="仿宋"/>
          <w:sz w:val="32"/>
          <w:szCs w:val="32"/>
        </w:rPr>
      </w:pPr>
      <w:r w:rsidRPr="00C42F0B">
        <w:rPr>
          <w:rFonts w:ascii="仿宋" w:eastAsia="仿宋" w:hAnsi="仿宋" w:hint="eastAsia"/>
          <w:sz w:val="32"/>
          <w:szCs w:val="32"/>
        </w:rPr>
        <w:t>（四）部门整体支出情况（以决算数为统计口径）。</w:t>
      </w:r>
    </w:p>
    <w:p w:rsidR="00045112" w:rsidRPr="005644DC" w:rsidRDefault="005545A6" w:rsidP="005644DC">
      <w:pPr>
        <w:spacing w:line="560" w:lineRule="exact"/>
        <w:ind w:firstLineChars="200" w:firstLine="640"/>
        <w:rPr>
          <w:rFonts w:ascii="仿宋" w:eastAsia="仿宋" w:hAnsi="仿宋"/>
          <w:sz w:val="32"/>
          <w:szCs w:val="32"/>
        </w:rPr>
      </w:pPr>
      <w:r w:rsidRPr="005644DC">
        <w:rPr>
          <w:rFonts w:ascii="仿宋" w:eastAsia="仿宋" w:hAnsi="仿宋" w:hint="eastAsia"/>
          <w:sz w:val="32"/>
          <w:szCs w:val="32"/>
        </w:rPr>
        <w:t>1、</w:t>
      </w:r>
      <w:r w:rsidR="00C90605" w:rsidRPr="005644DC">
        <w:rPr>
          <w:rFonts w:ascii="仿宋" w:eastAsia="仿宋" w:hAnsi="仿宋" w:hint="eastAsia"/>
          <w:sz w:val="32"/>
          <w:szCs w:val="32"/>
        </w:rPr>
        <w:t>梅州市文化广电旅游局</w:t>
      </w:r>
      <w:r w:rsidR="00DF1EDD" w:rsidRPr="005644DC">
        <w:rPr>
          <w:rFonts w:ascii="仿宋" w:eastAsia="仿宋" w:hAnsi="仿宋" w:hint="eastAsia"/>
          <w:sz w:val="32"/>
          <w:szCs w:val="32"/>
        </w:rPr>
        <w:t>20</w:t>
      </w:r>
      <w:r w:rsidR="00C90605" w:rsidRPr="005644DC">
        <w:rPr>
          <w:rFonts w:ascii="仿宋" w:eastAsia="仿宋" w:hAnsi="仿宋" w:hint="eastAsia"/>
          <w:sz w:val="32"/>
          <w:szCs w:val="32"/>
        </w:rPr>
        <w:t>20</w:t>
      </w:r>
      <w:r w:rsidR="00DF1EDD" w:rsidRPr="005644DC">
        <w:rPr>
          <w:rFonts w:ascii="仿宋" w:eastAsia="仿宋" w:hAnsi="仿宋" w:hint="eastAsia"/>
          <w:sz w:val="32"/>
          <w:szCs w:val="32"/>
        </w:rPr>
        <w:t>年度</w:t>
      </w:r>
      <w:r w:rsidR="00045112" w:rsidRPr="005644DC">
        <w:rPr>
          <w:rFonts w:ascii="仿宋" w:eastAsia="仿宋" w:hAnsi="仿宋" w:hint="eastAsia"/>
          <w:sz w:val="32"/>
          <w:szCs w:val="32"/>
        </w:rPr>
        <w:t>财政拨款收入合计</w:t>
      </w:r>
      <w:r w:rsidR="00C90605" w:rsidRPr="005644DC">
        <w:rPr>
          <w:rFonts w:ascii="仿宋" w:eastAsia="仿宋" w:hAnsi="仿宋" w:hint="eastAsia"/>
          <w:sz w:val="32"/>
          <w:szCs w:val="32"/>
        </w:rPr>
        <w:t>3738.27</w:t>
      </w:r>
      <w:r w:rsidR="00045112" w:rsidRPr="005644DC">
        <w:rPr>
          <w:rFonts w:ascii="仿宋" w:eastAsia="仿宋" w:hAnsi="仿宋" w:hint="eastAsia"/>
          <w:sz w:val="32"/>
          <w:szCs w:val="32"/>
        </w:rPr>
        <w:t>万元。其中：一般公共预算财政拨款收入</w:t>
      </w:r>
      <w:r w:rsidR="00C90605" w:rsidRPr="005644DC">
        <w:rPr>
          <w:rFonts w:ascii="仿宋" w:eastAsia="仿宋" w:hAnsi="仿宋" w:hint="eastAsia"/>
          <w:sz w:val="32"/>
          <w:szCs w:val="32"/>
        </w:rPr>
        <w:t>3738.27</w:t>
      </w:r>
      <w:r w:rsidR="00045112" w:rsidRPr="005644DC">
        <w:rPr>
          <w:rFonts w:ascii="仿宋" w:eastAsia="仿宋" w:hAnsi="仿宋" w:hint="eastAsia"/>
          <w:sz w:val="32"/>
          <w:szCs w:val="32"/>
        </w:rPr>
        <w:t>万元，比上年决算数增加</w:t>
      </w:r>
      <w:r w:rsidR="00201589" w:rsidRPr="005644DC">
        <w:rPr>
          <w:rFonts w:ascii="仿宋" w:eastAsia="仿宋" w:hAnsi="仿宋" w:hint="eastAsia"/>
          <w:sz w:val="32"/>
          <w:szCs w:val="32"/>
        </w:rPr>
        <w:t>1211.65</w:t>
      </w:r>
      <w:r w:rsidR="00045112" w:rsidRPr="005644DC">
        <w:rPr>
          <w:rFonts w:ascii="仿宋" w:eastAsia="仿宋" w:hAnsi="仿宋" w:hint="eastAsia"/>
          <w:sz w:val="32"/>
          <w:szCs w:val="32"/>
        </w:rPr>
        <w:t>万元，增长</w:t>
      </w:r>
      <w:r w:rsidR="00201589" w:rsidRPr="005644DC">
        <w:rPr>
          <w:rFonts w:ascii="仿宋" w:eastAsia="仿宋" w:hAnsi="仿宋" w:hint="eastAsia"/>
          <w:sz w:val="32"/>
          <w:szCs w:val="32"/>
        </w:rPr>
        <w:t>32.41</w:t>
      </w:r>
      <w:r w:rsidR="00045112" w:rsidRPr="005644DC">
        <w:rPr>
          <w:rFonts w:ascii="仿宋" w:eastAsia="仿宋" w:hAnsi="仿宋" w:hint="eastAsia"/>
          <w:sz w:val="32"/>
          <w:szCs w:val="32"/>
        </w:rPr>
        <w:t>%；主要变动情况：</w:t>
      </w:r>
      <w:r w:rsidR="00201589" w:rsidRPr="005644DC">
        <w:rPr>
          <w:rFonts w:ascii="仿宋" w:eastAsia="仿宋" w:hAnsi="仿宋" w:hint="eastAsia"/>
          <w:sz w:val="32"/>
          <w:szCs w:val="32"/>
        </w:rPr>
        <w:t>2020</w:t>
      </w:r>
      <w:r w:rsidR="00045112" w:rsidRPr="005644DC">
        <w:rPr>
          <w:rFonts w:ascii="仿宋" w:eastAsia="仿宋" w:hAnsi="仿宋" w:hint="eastAsia"/>
          <w:sz w:val="32"/>
          <w:szCs w:val="32"/>
        </w:rPr>
        <w:t>年度</w:t>
      </w:r>
      <w:r w:rsidR="00201589" w:rsidRPr="005644DC">
        <w:rPr>
          <w:rFonts w:ascii="仿宋" w:eastAsia="仿宋" w:hAnsi="仿宋" w:hint="eastAsia"/>
          <w:sz w:val="32"/>
          <w:szCs w:val="32"/>
        </w:rPr>
        <w:t>项目资金增加，</w:t>
      </w:r>
      <w:r w:rsidR="00045112" w:rsidRPr="005644DC">
        <w:rPr>
          <w:rFonts w:ascii="仿宋" w:eastAsia="仿宋" w:hAnsi="仿宋" w:hint="eastAsia"/>
          <w:sz w:val="32"/>
          <w:szCs w:val="32"/>
        </w:rPr>
        <w:t>财政拨款收入相应增加；政府性基金预算财政拨款收入0万元，比上年决算数减少</w:t>
      </w:r>
      <w:r w:rsidR="00201589" w:rsidRPr="005644DC">
        <w:rPr>
          <w:rFonts w:ascii="仿宋" w:eastAsia="仿宋" w:hAnsi="仿宋" w:hint="eastAsia"/>
          <w:sz w:val="32"/>
          <w:szCs w:val="32"/>
        </w:rPr>
        <w:t>520</w:t>
      </w:r>
      <w:r w:rsidR="00045112" w:rsidRPr="005644DC">
        <w:rPr>
          <w:rFonts w:ascii="仿宋" w:eastAsia="仿宋" w:hAnsi="仿宋" w:hint="eastAsia"/>
          <w:sz w:val="32"/>
          <w:szCs w:val="32"/>
        </w:rPr>
        <w:t>万元，下降100%。主要变动情况：本年度无政府性基金预算财政拨款收入。</w:t>
      </w:r>
    </w:p>
    <w:p w:rsidR="00045112" w:rsidRPr="005644DC" w:rsidRDefault="005545A6" w:rsidP="005644DC">
      <w:pPr>
        <w:spacing w:line="560" w:lineRule="exact"/>
        <w:ind w:firstLineChars="200" w:firstLine="640"/>
        <w:rPr>
          <w:rFonts w:ascii="仿宋" w:eastAsia="仿宋" w:hAnsi="仿宋"/>
          <w:sz w:val="32"/>
          <w:szCs w:val="32"/>
        </w:rPr>
      </w:pPr>
      <w:r w:rsidRPr="005644DC">
        <w:rPr>
          <w:rFonts w:ascii="仿宋" w:eastAsia="仿宋" w:hAnsi="仿宋" w:hint="eastAsia"/>
          <w:sz w:val="32"/>
          <w:szCs w:val="32"/>
        </w:rPr>
        <w:t>2、</w:t>
      </w:r>
      <w:r w:rsidR="00E67E4A" w:rsidRPr="005644DC">
        <w:rPr>
          <w:rFonts w:ascii="仿宋" w:eastAsia="仿宋" w:hAnsi="仿宋" w:hint="eastAsia"/>
          <w:sz w:val="32"/>
          <w:szCs w:val="32"/>
        </w:rPr>
        <w:t>梅州市文化广电旅游局</w:t>
      </w:r>
      <w:r w:rsidR="00DF1EDD" w:rsidRPr="005644DC">
        <w:rPr>
          <w:rFonts w:ascii="仿宋" w:eastAsia="仿宋" w:hAnsi="仿宋" w:hint="eastAsia"/>
          <w:sz w:val="32"/>
          <w:szCs w:val="32"/>
        </w:rPr>
        <w:t>20</w:t>
      </w:r>
      <w:r w:rsidR="00E67E4A" w:rsidRPr="005644DC">
        <w:rPr>
          <w:rFonts w:ascii="仿宋" w:eastAsia="仿宋" w:hAnsi="仿宋" w:hint="eastAsia"/>
          <w:sz w:val="32"/>
          <w:szCs w:val="32"/>
        </w:rPr>
        <w:t>20</w:t>
      </w:r>
      <w:r w:rsidR="00DF1EDD" w:rsidRPr="005644DC">
        <w:rPr>
          <w:rFonts w:ascii="仿宋" w:eastAsia="仿宋" w:hAnsi="仿宋" w:hint="eastAsia"/>
          <w:sz w:val="32"/>
          <w:szCs w:val="32"/>
        </w:rPr>
        <w:t>年度</w:t>
      </w:r>
      <w:r w:rsidR="00045112" w:rsidRPr="005644DC">
        <w:rPr>
          <w:rFonts w:ascii="仿宋" w:eastAsia="仿宋" w:hAnsi="仿宋" w:hint="eastAsia"/>
          <w:sz w:val="32"/>
          <w:szCs w:val="32"/>
        </w:rPr>
        <w:t>财政拨款支出合计</w:t>
      </w:r>
      <w:r w:rsidR="00E67E4A" w:rsidRPr="005644DC">
        <w:rPr>
          <w:rFonts w:ascii="仿宋" w:eastAsia="仿宋" w:hAnsi="仿宋" w:hint="eastAsia"/>
          <w:sz w:val="32"/>
          <w:szCs w:val="32"/>
        </w:rPr>
        <w:t>3920.32</w:t>
      </w:r>
      <w:r w:rsidR="00045112" w:rsidRPr="005644DC">
        <w:rPr>
          <w:rFonts w:ascii="仿宋" w:eastAsia="仿宋" w:hAnsi="仿宋" w:hint="eastAsia"/>
          <w:sz w:val="32"/>
          <w:szCs w:val="32"/>
        </w:rPr>
        <w:t>万元。其中：一般公共预算财政拨款支出</w:t>
      </w:r>
      <w:r w:rsidR="00E67E4A" w:rsidRPr="005644DC">
        <w:rPr>
          <w:rFonts w:ascii="仿宋" w:eastAsia="仿宋" w:hAnsi="仿宋" w:hint="eastAsia"/>
          <w:sz w:val="32"/>
          <w:szCs w:val="32"/>
        </w:rPr>
        <w:t>3920.32</w:t>
      </w:r>
      <w:r w:rsidR="00045112" w:rsidRPr="005644DC">
        <w:rPr>
          <w:rFonts w:ascii="仿宋" w:eastAsia="仿宋" w:hAnsi="仿宋" w:hint="eastAsia"/>
          <w:sz w:val="32"/>
          <w:szCs w:val="32"/>
        </w:rPr>
        <w:t>万元，比年初预算数</w:t>
      </w:r>
      <w:r w:rsidR="00E67E4A" w:rsidRPr="005644DC">
        <w:rPr>
          <w:rFonts w:ascii="仿宋" w:eastAsia="仿宋" w:hAnsi="仿宋" w:hint="eastAsia"/>
          <w:sz w:val="32"/>
          <w:szCs w:val="32"/>
        </w:rPr>
        <w:t>增加1686.95</w:t>
      </w:r>
      <w:r w:rsidR="00045112" w:rsidRPr="005644DC">
        <w:rPr>
          <w:rFonts w:ascii="仿宋" w:eastAsia="仿宋" w:hAnsi="仿宋" w:hint="eastAsia"/>
          <w:sz w:val="32"/>
          <w:szCs w:val="32"/>
        </w:rPr>
        <w:t>万元，</w:t>
      </w:r>
      <w:r w:rsidR="00E67E4A" w:rsidRPr="005644DC">
        <w:rPr>
          <w:rFonts w:ascii="仿宋" w:eastAsia="仿宋" w:hAnsi="仿宋" w:hint="eastAsia"/>
          <w:sz w:val="32"/>
          <w:szCs w:val="32"/>
        </w:rPr>
        <w:t>增加</w:t>
      </w:r>
      <w:r w:rsidR="00045112" w:rsidRPr="005644DC">
        <w:rPr>
          <w:rFonts w:ascii="仿宋" w:eastAsia="仿宋" w:hAnsi="仿宋" w:hint="eastAsia"/>
          <w:sz w:val="32"/>
          <w:szCs w:val="32"/>
        </w:rPr>
        <w:t>43.</w:t>
      </w:r>
      <w:r w:rsidR="00E67E4A" w:rsidRPr="005644DC">
        <w:rPr>
          <w:rFonts w:ascii="仿宋" w:eastAsia="仿宋" w:hAnsi="仿宋" w:hint="eastAsia"/>
          <w:sz w:val="32"/>
          <w:szCs w:val="32"/>
        </w:rPr>
        <w:t>03</w:t>
      </w:r>
      <w:r w:rsidR="00045112" w:rsidRPr="005644DC">
        <w:rPr>
          <w:rFonts w:ascii="仿宋" w:eastAsia="仿宋" w:hAnsi="仿宋" w:hint="eastAsia"/>
          <w:sz w:val="32"/>
          <w:szCs w:val="32"/>
        </w:rPr>
        <w:t>%；主要变动情况：年初预算数</w:t>
      </w:r>
      <w:r w:rsidR="00E67E4A" w:rsidRPr="005644DC">
        <w:rPr>
          <w:rFonts w:ascii="仿宋" w:eastAsia="仿宋" w:hAnsi="仿宋" w:hint="eastAsia"/>
          <w:sz w:val="32"/>
          <w:szCs w:val="32"/>
        </w:rPr>
        <w:t>只</w:t>
      </w:r>
      <w:r w:rsidR="00767B9B">
        <w:rPr>
          <w:rFonts w:ascii="仿宋" w:eastAsia="仿宋" w:hAnsi="仿宋" w:hint="eastAsia"/>
          <w:sz w:val="32"/>
          <w:szCs w:val="32"/>
        </w:rPr>
        <w:t>批复</w:t>
      </w:r>
      <w:r w:rsidR="00E67E4A" w:rsidRPr="005644DC">
        <w:rPr>
          <w:rFonts w:ascii="仿宋" w:eastAsia="仿宋" w:hAnsi="仿宋" w:hint="eastAsia"/>
          <w:sz w:val="32"/>
          <w:szCs w:val="32"/>
        </w:rPr>
        <w:t>市级项目资金，省级项目资金未批复，增加部分为省级项目资金</w:t>
      </w:r>
      <w:r w:rsidR="00045112" w:rsidRPr="005644DC">
        <w:rPr>
          <w:rFonts w:ascii="仿宋" w:eastAsia="仿宋" w:hAnsi="仿宋" w:hint="eastAsia"/>
          <w:sz w:val="32"/>
          <w:szCs w:val="32"/>
        </w:rPr>
        <w:t>；政府性基金预算财政拨款支出0</w:t>
      </w:r>
      <w:r w:rsidR="00E67E4A" w:rsidRPr="005644DC">
        <w:rPr>
          <w:rFonts w:ascii="仿宋" w:eastAsia="仿宋" w:hAnsi="仿宋" w:hint="eastAsia"/>
          <w:sz w:val="32"/>
          <w:szCs w:val="32"/>
        </w:rPr>
        <w:t>万元，</w:t>
      </w:r>
      <w:r w:rsidR="00045112" w:rsidRPr="005644DC">
        <w:rPr>
          <w:rFonts w:ascii="仿宋" w:eastAsia="仿宋" w:hAnsi="仿宋" w:hint="eastAsia"/>
          <w:sz w:val="32"/>
          <w:szCs w:val="32"/>
        </w:rPr>
        <w:t>主要</w:t>
      </w:r>
      <w:r w:rsidR="00ED7676" w:rsidRPr="005644DC">
        <w:rPr>
          <w:rFonts w:ascii="仿宋" w:eastAsia="仿宋" w:hAnsi="仿宋" w:hint="eastAsia"/>
          <w:sz w:val="32"/>
          <w:szCs w:val="32"/>
        </w:rPr>
        <w:t>原因</w:t>
      </w:r>
      <w:r w:rsidR="00045112" w:rsidRPr="005644DC">
        <w:rPr>
          <w:rFonts w:ascii="仿宋" w:eastAsia="仿宋" w:hAnsi="仿宋" w:hint="eastAsia"/>
          <w:sz w:val="32"/>
          <w:szCs w:val="32"/>
        </w:rPr>
        <w:t>：本年度无政府性基金预算财政拨款支出。</w:t>
      </w:r>
    </w:p>
    <w:p w:rsidR="005545A6" w:rsidRPr="005644DC" w:rsidRDefault="005545A6" w:rsidP="005644DC">
      <w:pPr>
        <w:spacing w:line="560" w:lineRule="exact"/>
        <w:ind w:firstLine="630"/>
        <w:rPr>
          <w:rFonts w:ascii="仿宋" w:eastAsia="仿宋" w:hAnsi="仿宋"/>
          <w:sz w:val="32"/>
          <w:szCs w:val="32"/>
        </w:rPr>
      </w:pPr>
      <w:r w:rsidRPr="005644DC">
        <w:rPr>
          <w:rFonts w:ascii="仿宋" w:eastAsia="仿宋" w:hAnsi="仿宋" w:hint="eastAsia"/>
          <w:sz w:val="32"/>
          <w:szCs w:val="32"/>
        </w:rPr>
        <w:t>3、三</w:t>
      </w:r>
      <w:proofErr w:type="gramStart"/>
      <w:r w:rsidRPr="005644DC">
        <w:rPr>
          <w:rFonts w:ascii="仿宋" w:eastAsia="仿宋" w:hAnsi="仿宋" w:hint="eastAsia"/>
          <w:sz w:val="32"/>
          <w:szCs w:val="32"/>
        </w:rPr>
        <w:t>公经费</w:t>
      </w:r>
      <w:proofErr w:type="gramEnd"/>
      <w:r w:rsidRPr="005644DC">
        <w:rPr>
          <w:rFonts w:ascii="仿宋" w:eastAsia="仿宋" w:hAnsi="仿宋" w:hint="eastAsia"/>
          <w:sz w:val="32"/>
          <w:szCs w:val="32"/>
        </w:rPr>
        <w:t>情况</w:t>
      </w:r>
    </w:p>
    <w:p w:rsidR="005545A6" w:rsidRPr="005644DC" w:rsidRDefault="005545A6" w:rsidP="005644DC">
      <w:pPr>
        <w:spacing w:line="560" w:lineRule="exact"/>
        <w:ind w:firstLineChars="200" w:firstLine="640"/>
        <w:rPr>
          <w:rFonts w:ascii="仿宋" w:eastAsia="仿宋" w:hAnsi="仿宋"/>
          <w:sz w:val="32"/>
          <w:szCs w:val="32"/>
        </w:rPr>
      </w:pPr>
      <w:r w:rsidRPr="005644DC">
        <w:rPr>
          <w:rFonts w:ascii="仿宋" w:eastAsia="仿宋" w:hAnsi="仿宋" w:hint="eastAsia"/>
          <w:sz w:val="32"/>
          <w:szCs w:val="32"/>
        </w:rPr>
        <w:lastRenderedPageBreak/>
        <w:t>（1）本年度公务用车购置费预算0元，支出0元，公务用车运行维护费预算5万元，支出数6.05万元，超出预算1.05万元，主要原因是：我局有一辆执法用车无年初预算批复。</w:t>
      </w:r>
    </w:p>
    <w:p w:rsidR="005545A6" w:rsidRPr="005644DC" w:rsidRDefault="005545A6" w:rsidP="005644DC">
      <w:pPr>
        <w:spacing w:line="560" w:lineRule="exact"/>
        <w:ind w:firstLineChars="200" w:firstLine="640"/>
        <w:rPr>
          <w:rFonts w:ascii="仿宋" w:eastAsia="仿宋" w:hAnsi="仿宋"/>
          <w:sz w:val="32"/>
          <w:szCs w:val="32"/>
        </w:rPr>
      </w:pPr>
      <w:r w:rsidRPr="005644DC">
        <w:rPr>
          <w:rFonts w:ascii="仿宋" w:eastAsia="仿宋" w:hAnsi="仿宋" w:hint="eastAsia"/>
          <w:sz w:val="32"/>
          <w:szCs w:val="32"/>
        </w:rPr>
        <w:t>（2）公务接待费预算数50.3万元，支出数7.96万元。</w:t>
      </w:r>
    </w:p>
    <w:p w:rsidR="006325E4" w:rsidRPr="00C42F0B" w:rsidRDefault="006325E4" w:rsidP="00C42F0B">
      <w:pPr>
        <w:snapToGrid w:val="0"/>
        <w:spacing w:line="560" w:lineRule="exact"/>
        <w:ind w:firstLineChars="200" w:firstLine="643"/>
        <w:rPr>
          <w:rFonts w:ascii="仿宋" w:eastAsia="仿宋" w:hAnsi="仿宋" w:cs="黑体"/>
          <w:b/>
          <w:bCs/>
          <w:sz w:val="32"/>
          <w:szCs w:val="32"/>
        </w:rPr>
      </w:pPr>
      <w:r w:rsidRPr="00C42F0B">
        <w:rPr>
          <w:rFonts w:ascii="仿宋" w:eastAsia="仿宋" w:hAnsi="仿宋" w:cs="黑体" w:hint="eastAsia"/>
          <w:b/>
          <w:bCs/>
          <w:sz w:val="32"/>
          <w:szCs w:val="32"/>
        </w:rPr>
        <w:t>二、绩效自评情况</w:t>
      </w:r>
    </w:p>
    <w:p w:rsidR="006325E4" w:rsidRPr="00C42F0B" w:rsidRDefault="006325E4" w:rsidP="00C42F0B">
      <w:pPr>
        <w:spacing w:line="560" w:lineRule="exact"/>
        <w:ind w:firstLineChars="200" w:firstLine="640"/>
        <w:jc w:val="left"/>
        <w:rPr>
          <w:rFonts w:ascii="仿宋" w:eastAsia="仿宋" w:hAnsi="仿宋"/>
          <w:sz w:val="32"/>
          <w:szCs w:val="32"/>
        </w:rPr>
      </w:pPr>
      <w:r w:rsidRPr="00C42F0B">
        <w:rPr>
          <w:rFonts w:ascii="仿宋" w:eastAsia="仿宋" w:hAnsi="仿宋" w:hint="eastAsia"/>
          <w:sz w:val="32"/>
          <w:szCs w:val="32"/>
        </w:rPr>
        <w:t>（一）自评结论</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根据整体绩效自评信息指标评分表中的评分标准，我单位自评得分为</w:t>
      </w:r>
      <w:r w:rsidR="00483FEE">
        <w:rPr>
          <w:rFonts w:ascii="仿宋" w:eastAsia="仿宋" w:hAnsi="仿宋" w:cs="仿宋" w:hint="eastAsia"/>
          <w:kern w:val="0"/>
          <w:sz w:val="32"/>
          <w:szCs w:val="32"/>
        </w:rPr>
        <w:t>91.4</w:t>
      </w:r>
      <w:r w:rsidRPr="005644DC">
        <w:rPr>
          <w:rFonts w:ascii="仿宋" w:eastAsia="仿宋" w:hAnsi="仿宋" w:cs="仿宋" w:hint="eastAsia"/>
          <w:kern w:val="0"/>
          <w:sz w:val="32"/>
          <w:szCs w:val="32"/>
        </w:rPr>
        <w:t>分（详见附件2）</w:t>
      </w:r>
    </w:p>
    <w:p w:rsidR="00130B1B" w:rsidRPr="005644DC" w:rsidRDefault="00130B1B" w:rsidP="005644DC">
      <w:pPr>
        <w:spacing w:line="560" w:lineRule="exact"/>
        <w:ind w:firstLineChars="200" w:firstLine="640"/>
        <w:rPr>
          <w:rFonts w:ascii="仿宋" w:eastAsia="仿宋" w:hAnsi="仿宋" w:cs="Times New Roman"/>
          <w:sz w:val="32"/>
          <w:szCs w:val="32"/>
        </w:rPr>
      </w:pPr>
      <w:r w:rsidRPr="005644DC">
        <w:rPr>
          <w:rFonts w:ascii="仿宋" w:eastAsia="仿宋" w:hAnsi="仿宋" w:cs="Times New Roman" w:hint="eastAsia"/>
          <w:sz w:val="32"/>
          <w:szCs w:val="32"/>
        </w:rPr>
        <w:t>2020年，我局坚持以习近平新时代中国特色社会主义思想为指导，全面贯彻党的十九大和十九届二中、三中、四中、五中全会精神，认真贯彻市委、市政府的决策部署，积极克服疫情影响，立足生态功能区定位，抓改革、补短板、强弱项、促发展，依托客家文化生态保护实验区和梅江韩江绿色健康文化旅游产业带两大建设平台，大力推动</w:t>
      </w:r>
      <w:proofErr w:type="gramStart"/>
      <w:r w:rsidRPr="005644DC">
        <w:rPr>
          <w:rFonts w:ascii="仿宋" w:eastAsia="仿宋" w:hAnsi="仿宋" w:cs="Times New Roman" w:hint="eastAsia"/>
          <w:sz w:val="32"/>
          <w:szCs w:val="32"/>
        </w:rPr>
        <w:t>文旅项目</w:t>
      </w:r>
      <w:proofErr w:type="gramEnd"/>
      <w:r w:rsidRPr="005644DC">
        <w:rPr>
          <w:rFonts w:ascii="仿宋" w:eastAsia="仿宋" w:hAnsi="仿宋" w:cs="Times New Roman" w:hint="eastAsia"/>
          <w:sz w:val="32"/>
          <w:szCs w:val="32"/>
        </w:rPr>
        <w:t>建设，提升公共文化服务效能，优化发展环境，全力打响“世界客都·长寿梅州”品牌，全市文化和旅游事业呈现了蓬勃发展的态势。</w:t>
      </w:r>
    </w:p>
    <w:p w:rsidR="006325E4" w:rsidRPr="00C42F0B" w:rsidRDefault="006325E4" w:rsidP="00C42F0B">
      <w:pPr>
        <w:spacing w:line="560" w:lineRule="exact"/>
        <w:ind w:firstLineChars="200" w:firstLine="640"/>
        <w:jc w:val="left"/>
        <w:rPr>
          <w:rFonts w:ascii="仿宋" w:eastAsia="仿宋" w:hAnsi="仿宋"/>
          <w:color w:val="000000"/>
          <w:sz w:val="32"/>
          <w:szCs w:val="32"/>
        </w:rPr>
      </w:pPr>
      <w:r w:rsidRPr="00C42F0B">
        <w:rPr>
          <w:rFonts w:ascii="仿宋" w:eastAsia="仿宋" w:hAnsi="仿宋" w:hint="eastAsia"/>
          <w:color w:val="000000"/>
          <w:sz w:val="32"/>
          <w:szCs w:val="32"/>
        </w:rPr>
        <w:t>（二）单位整体支出绩效指标分析</w:t>
      </w:r>
    </w:p>
    <w:p w:rsidR="006325E4" w:rsidRPr="005644DC" w:rsidRDefault="006325E4" w:rsidP="00C42F0B">
      <w:pPr>
        <w:spacing w:line="560" w:lineRule="exact"/>
        <w:ind w:firstLineChars="200" w:firstLine="640"/>
        <w:jc w:val="left"/>
        <w:rPr>
          <w:rFonts w:ascii="仿宋" w:eastAsia="仿宋" w:hAnsi="仿宋"/>
          <w:color w:val="000000"/>
          <w:sz w:val="32"/>
          <w:szCs w:val="32"/>
        </w:rPr>
      </w:pPr>
      <w:r w:rsidRPr="00C42F0B">
        <w:rPr>
          <w:rFonts w:ascii="仿宋" w:eastAsia="仿宋" w:hAnsi="仿宋" w:hint="eastAsia"/>
          <w:color w:val="000000"/>
          <w:sz w:val="32"/>
          <w:szCs w:val="32"/>
        </w:rPr>
        <w:t>1.预算编制情况</w:t>
      </w:r>
      <w:r w:rsidRPr="005644DC">
        <w:rPr>
          <w:rFonts w:ascii="仿宋" w:eastAsia="仿宋" w:hAnsi="仿宋" w:hint="eastAsia"/>
          <w:color w:val="000000"/>
          <w:sz w:val="32"/>
          <w:szCs w:val="32"/>
        </w:rPr>
        <w:t>。</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（1）预算编制</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①预算编制合理性</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我单位根据财政部门要求，在厉行节约的原则上，做好基本支出和项目支出的预算，2020年预算编制合理。</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lastRenderedPageBreak/>
        <w:t>②预算编制规范性</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我单位通过一体化系统的预算编审程序，并上交纸质材料，完成2020年预算编审工作规范。</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③财政拨款收入预决算差异率</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2020年，我单位财政拨款收入差异主要是</w:t>
      </w:r>
      <w:r w:rsidR="00091DA4">
        <w:rPr>
          <w:rFonts w:ascii="仿宋" w:eastAsia="仿宋" w:hAnsi="仿宋" w:cs="仿宋" w:hint="eastAsia"/>
          <w:kern w:val="0"/>
          <w:sz w:val="32"/>
          <w:szCs w:val="32"/>
        </w:rPr>
        <w:t>省级</w:t>
      </w:r>
      <w:r w:rsidR="0056555C" w:rsidRPr="005644DC">
        <w:rPr>
          <w:rFonts w:ascii="仿宋" w:eastAsia="仿宋" w:hAnsi="仿宋" w:cs="仿宋" w:hint="eastAsia"/>
          <w:kern w:val="0"/>
          <w:sz w:val="32"/>
          <w:szCs w:val="32"/>
        </w:rPr>
        <w:t>专项经费增加</w:t>
      </w:r>
      <w:r w:rsidRPr="005644DC">
        <w:rPr>
          <w:rFonts w:ascii="仿宋" w:eastAsia="仿宋" w:hAnsi="仿宋" w:cs="仿宋" w:hint="eastAsia"/>
          <w:kern w:val="0"/>
          <w:sz w:val="32"/>
          <w:szCs w:val="32"/>
        </w:rPr>
        <w:t>。</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④预算编制的及时性</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我单位严格遵守要求，在财政部门规定的时间内上报本单位的人员经费、专项经费的预算编审工作。做到及时、准确。</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（2）目标设置</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①绩效目标合理性</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我单位绩效目标根据单位职能和主要工作任务设定，可行性强，对高质量、高效率完成工作起到了很好的促进作用，具有合理性。</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②绩效指标明确性</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我单位绩效指标与单位职能和主要工作任务一致，具有明确性。</w:t>
      </w:r>
    </w:p>
    <w:p w:rsidR="006325E4" w:rsidRPr="00C42F0B" w:rsidRDefault="006325E4" w:rsidP="00C42F0B">
      <w:pPr>
        <w:spacing w:line="560" w:lineRule="exact"/>
        <w:ind w:firstLineChars="200" w:firstLine="640"/>
        <w:jc w:val="left"/>
        <w:rPr>
          <w:rFonts w:ascii="仿宋" w:eastAsia="仿宋" w:hAnsi="仿宋"/>
          <w:color w:val="000000"/>
          <w:sz w:val="32"/>
          <w:szCs w:val="32"/>
        </w:rPr>
      </w:pPr>
      <w:r w:rsidRPr="00C42F0B">
        <w:rPr>
          <w:rFonts w:ascii="仿宋" w:eastAsia="仿宋" w:hAnsi="仿宋" w:hint="eastAsia"/>
          <w:color w:val="000000"/>
          <w:sz w:val="32"/>
          <w:szCs w:val="32"/>
        </w:rPr>
        <w:t>2.预算执行情况。</w:t>
      </w:r>
    </w:p>
    <w:p w:rsidR="006325E4" w:rsidRPr="005644DC" w:rsidRDefault="006325E4" w:rsidP="005644DC">
      <w:pPr>
        <w:spacing w:line="560" w:lineRule="exact"/>
        <w:ind w:firstLineChars="200" w:firstLine="640"/>
        <w:jc w:val="left"/>
        <w:rPr>
          <w:rFonts w:ascii="仿宋" w:eastAsia="仿宋" w:hAnsi="仿宋"/>
          <w:sz w:val="32"/>
          <w:szCs w:val="32"/>
        </w:rPr>
      </w:pPr>
      <w:r w:rsidRPr="005644DC">
        <w:rPr>
          <w:rFonts w:ascii="仿宋" w:eastAsia="仿宋" w:hAnsi="仿宋" w:hint="eastAsia"/>
          <w:sz w:val="32"/>
          <w:szCs w:val="32"/>
        </w:rPr>
        <w:t>（1）资金管理</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①上级专项资金分配的及时性</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我单位的专项资金按需</w:t>
      </w:r>
      <w:r w:rsidR="00B1366C" w:rsidRPr="005644DC">
        <w:rPr>
          <w:rFonts w:ascii="仿宋" w:eastAsia="仿宋" w:hAnsi="仿宋" w:cs="仿宋" w:hint="eastAsia"/>
          <w:kern w:val="0"/>
          <w:sz w:val="32"/>
          <w:szCs w:val="32"/>
        </w:rPr>
        <w:t>分配</w:t>
      </w:r>
      <w:r w:rsidRPr="005644DC">
        <w:rPr>
          <w:rFonts w:ascii="仿宋" w:eastAsia="仿宋" w:hAnsi="仿宋" w:cs="仿宋" w:hint="eastAsia"/>
          <w:kern w:val="0"/>
          <w:sz w:val="32"/>
          <w:szCs w:val="32"/>
        </w:rPr>
        <w:t>，上级部门分配资金具有及时性。</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②结转结余率</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lastRenderedPageBreak/>
        <w:t>2020年我单位结转结余率</w:t>
      </w:r>
      <w:r w:rsidR="00005650" w:rsidRPr="005644DC">
        <w:rPr>
          <w:rFonts w:ascii="仿宋" w:eastAsia="仿宋" w:hAnsi="仿宋" w:cs="仿宋" w:hint="eastAsia"/>
          <w:kern w:val="0"/>
          <w:sz w:val="32"/>
          <w:szCs w:val="32"/>
        </w:rPr>
        <w:t>38.03</w:t>
      </w:r>
      <w:r w:rsidRPr="005644DC">
        <w:rPr>
          <w:rFonts w:ascii="仿宋" w:eastAsia="仿宋" w:hAnsi="仿宋" w:cs="仿宋" w:hint="eastAsia"/>
          <w:kern w:val="0"/>
          <w:sz w:val="32"/>
          <w:szCs w:val="32"/>
        </w:rPr>
        <w:t>%，主要是专项经费结余。</w:t>
      </w:r>
    </w:p>
    <w:p w:rsidR="006325E4" w:rsidRPr="005644DC" w:rsidRDefault="006325E4" w:rsidP="005644DC">
      <w:pPr>
        <w:snapToGrid w:val="0"/>
        <w:spacing w:line="560" w:lineRule="exact"/>
        <w:ind w:firstLineChars="200" w:firstLine="640"/>
        <w:rPr>
          <w:rFonts w:ascii="仿宋" w:eastAsia="仿宋" w:hAnsi="仿宋" w:cs="仿宋"/>
          <w:kern w:val="0"/>
          <w:sz w:val="32"/>
          <w:szCs w:val="32"/>
        </w:rPr>
      </w:pPr>
      <w:r w:rsidRPr="005644DC">
        <w:rPr>
          <w:rFonts w:ascii="仿宋" w:eastAsia="仿宋" w:hAnsi="仿宋" w:cs="仿宋" w:hint="eastAsia"/>
          <w:kern w:val="0"/>
          <w:sz w:val="32"/>
          <w:szCs w:val="32"/>
        </w:rPr>
        <w:t>③上级专项资金的支出执行率</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我单位上级专项资金主要为我单位上级专项资金主要为</w:t>
      </w:r>
      <w:r w:rsidR="00005650" w:rsidRPr="005644DC">
        <w:rPr>
          <w:rFonts w:ascii="仿宋" w:eastAsia="仿宋" w:hAnsi="仿宋" w:cs="仿宋" w:hint="eastAsia"/>
          <w:kern w:val="0"/>
          <w:sz w:val="32"/>
          <w:szCs w:val="32"/>
        </w:rPr>
        <w:t>省文化繁荣发展专项资金、省财政</w:t>
      </w:r>
      <w:proofErr w:type="gramStart"/>
      <w:r w:rsidR="00005650" w:rsidRPr="005644DC">
        <w:rPr>
          <w:rFonts w:ascii="仿宋" w:eastAsia="仿宋" w:hAnsi="仿宋" w:cs="仿宋" w:hint="eastAsia"/>
          <w:kern w:val="0"/>
          <w:sz w:val="32"/>
          <w:szCs w:val="32"/>
        </w:rPr>
        <w:t>补齐人均</w:t>
      </w:r>
      <w:proofErr w:type="gramEnd"/>
      <w:r w:rsidR="00005650" w:rsidRPr="005644DC">
        <w:rPr>
          <w:rFonts w:ascii="仿宋" w:eastAsia="仿宋" w:hAnsi="仿宋" w:cs="仿宋" w:hint="eastAsia"/>
          <w:kern w:val="0"/>
          <w:sz w:val="32"/>
          <w:szCs w:val="32"/>
        </w:rPr>
        <w:t>公共文化财政支出</w:t>
      </w:r>
      <w:proofErr w:type="gramStart"/>
      <w:r w:rsidR="00005650" w:rsidRPr="005644DC">
        <w:rPr>
          <w:rFonts w:ascii="仿宋" w:eastAsia="仿宋" w:hAnsi="仿宋" w:cs="仿宋" w:hint="eastAsia"/>
          <w:kern w:val="0"/>
          <w:sz w:val="32"/>
          <w:szCs w:val="32"/>
        </w:rPr>
        <w:t>短板奖补资金</w:t>
      </w:r>
      <w:proofErr w:type="gramEnd"/>
      <w:r w:rsidR="00005650" w:rsidRPr="005644DC">
        <w:rPr>
          <w:rFonts w:ascii="仿宋" w:eastAsia="仿宋" w:hAnsi="仿宋" w:cs="仿宋" w:hint="eastAsia"/>
          <w:kern w:val="0"/>
          <w:sz w:val="32"/>
          <w:szCs w:val="32"/>
        </w:rPr>
        <w:t>等。</w:t>
      </w:r>
      <w:r w:rsidRPr="005644DC">
        <w:rPr>
          <w:rFonts w:ascii="仿宋" w:eastAsia="仿宋" w:hAnsi="仿宋" w:cs="仿宋" w:hint="eastAsia"/>
          <w:kern w:val="0"/>
          <w:sz w:val="32"/>
          <w:szCs w:val="32"/>
        </w:rPr>
        <w:t>由于今年有些项目正在进行中，项目未能及时当年结算，资金有结余，造成上级资金使用均衡率略低，评分为</w:t>
      </w:r>
      <w:r w:rsidR="00B85853" w:rsidRPr="005644DC">
        <w:rPr>
          <w:rFonts w:ascii="仿宋" w:eastAsia="仿宋" w:hAnsi="仿宋" w:cs="仿宋" w:hint="eastAsia"/>
          <w:kern w:val="0"/>
          <w:sz w:val="32"/>
          <w:szCs w:val="32"/>
        </w:rPr>
        <w:t>2.1</w:t>
      </w:r>
      <w:r w:rsidRPr="005644DC">
        <w:rPr>
          <w:rFonts w:ascii="仿宋" w:eastAsia="仿宋" w:hAnsi="仿宋" w:cs="仿宋" w:hint="eastAsia"/>
          <w:kern w:val="0"/>
          <w:sz w:val="32"/>
          <w:szCs w:val="32"/>
        </w:rPr>
        <w:t>分。</w:t>
      </w:r>
    </w:p>
    <w:p w:rsidR="006325E4" w:rsidRPr="005644DC" w:rsidRDefault="00940DF6"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kern w:val="0"/>
          <w:sz w:val="32"/>
          <w:szCs w:val="32"/>
        </w:rPr>
        <w:fldChar w:fldCharType="begin"/>
      </w:r>
      <w:r w:rsidR="006325E4" w:rsidRPr="005644DC">
        <w:rPr>
          <w:rFonts w:ascii="仿宋" w:eastAsia="仿宋" w:hAnsi="仿宋" w:cs="仿宋"/>
          <w:kern w:val="0"/>
          <w:sz w:val="32"/>
          <w:szCs w:val="32"/>
        </w:rPr>
        <w:instrText xml:space="preserve"> </w:instrText>
      </w:r>
      <w:r w:rsidR="006325E4" w:rsidRPr="005644DC">
        <w:rPr>
          <w:rFonts w:ascii="仿宋" w:eastAsia="仿宋" w:hAnsi="仿宋" w:cs="仿宋" w:hint="eastAsia"/>
          <w:kern w:val="0"/>
          <w:sz w:val="32"/>
          <w:szCs w:val="32"/>
        </w:rPr>
        <w:instrText>= 4 \* GB3</w:instrText>
      </w:r>
      <w:r w:rsidR="006325E4" w:rsidRPr="005644DC">
        <w:rPr>
          <w:rFonts w:ascii="仿宋" w:eastAsia="仿宋" w:hAnsi="仿宋" w:cs="仿宋"/>
          <w:kern w:val="0"/>
          <w:sz w:val="32"/>
          <w:szCs w:val="32"/>
        </w:rPr>
        <w:instrText xml:space="preserve"> </w:instrText>
      </w:r>
      <w:r w:rsidRPr="005644DC">
        <w:rPr>
          <w:rFonts w:ascii="仿宋" w:eastAsia="仿宋" w:hAnsi="仿宋" w:cs="仿宋"/>
          <w:kern w:val="0"/>
          <w:sz w:val="32"/>
          <w:szCs w:val="32"/>
        </w:rPr>
        <w:fldChar w:fldCharType="separate"/>
      </w:r>
      <w:r w:rsidR="006325E4" w:rsidRPr="005644DC">
        <w:rPr>
          <w:rFonts w:ascii="仿宋" w:eastAsia="仿宋" w:hAnsi="仿宋" w:cs="仿宋" w:hint="eastAsia"/>
          <w:kern w:val="0"/>
          <w:sz w:val="32"/>
          <w:szCs w:val="32"/>
        </w:rPr>
        <w:t>④</w:t>
      </w:r>
      <w:r w:rsidRPr="005644DC">
        <w:rPr>
          <w:rFonts w:ascii="仿宋" w:eastAsia="仿宋" w:hAnsi="仿宋" w:cs="仿宋"/>
          <w:kern w:val="0"/>
          <w:sz w:val="32"/>
          <w:szCs w:val="32"/>
        </w:rPr>
        <w:fldChar w:fldCharType="end"/>
      </w:r>
      <w:r w:rsidR="006325E4" w:rsidRPr="005644DC">
        <w:rPr>
          <w:rFonts w:ascii="仿宋" w:eastAsia="仿宋" w:hAnsi="仿宋" w:cs="仿宋" w:hint="eastAsia"/>
          <w:kern w:val="0"/>
          <w:sz w:val="32"/>
          <w:szCs w:val="32"/>
        </w:rPr>
        <w:t>政府采购执行率</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2020年，政府采购</w:t>
      </w:r>
      <w:r w:rsidR="00586B4A" w:rsidRPr="005644DC">
        <w:rPr>
          <w:rFonts w:ascii="仿宋" w:eastAsia="仿宋" w:hAnsi="仿宋" w:cs="仿宋" w:hint="eastAsia"/>
          <w:kern w:val="0"/>
          <w:sz w:val="32"/>
          <w:szCs w:val="32"/>
        </w:rPr>
        <w:t>已</w:t>
      </w:r>
      <w:r w:rsidRPr="005644DC">
        <w:rPr>
          <w:rFonts w:ascii="仿宋" w:eastAsia="仿宋" w:hAnsi="仿宋" w:cs="仿宋" w:hint="eastAsia"/>
          <w:kern w:val="0"/>
          <w:sz w:val="32"/>
          <w:szCs w:val="32"/>
        </w:rPr>
        <w:t>列入预算编制。</w:t>
      </w:r>
    </w:p>
    <w:p w:rsidR="006325E4" w:rsidRPr="005644DC" w:rsidRDefault="00940DF6"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kern w:val="0"/>
          <w:sz w:val="32"/>
          <w:szCs w:val="32"/>
        </w:rPr>
        <w:fldChar w:fldCharType="begin"/>
      </w:r>
      <w:r w:rsidR="006325E4" w:rsidRPr="005644DC">
        <w:rPr>
          <w:rFonts w:ascii="仿宋" w:eastAsia="仿宋" w:hAnsi="仿宋" w:cs="仿宋"/>
          <w:kern w:val="0"/>
          <w:sz w:val="32"/>
          <w:szCs w:val="32"/>
        </w:rPr>
        <w:instrText xml:space="preserve"> </w:instrText>
      </w:r>
      <w:r w:rsidR="006325E4" w:rsidRPr="005644DC">
        <w:rPr>
          <w:rFonts w:ascii="仿宋" w:eastAsia="仿宋" w:hAnsi="仿宋" w:cs="仿宋" w:hint="eastAsia"/>
          <w:kern w:val="0"/>
          <w:sz w:val="32"/>
          <w:szCs w:val="32"/>
        </w:rPr>
        <w:instrText>= 5 \* GB3</w:instrText>
      </w:r>
      <w:r w:rsidR="006325E4" w:rsidRPr="005644DC">
        <w:rPr>
          <w:rFonts w:ascii="仿宋" w:eastAsia="仿宋" w:hAnsi="仿宋" w:cs="仿宋"/>
          <w:kern w:val="0"/>
          <w:sz w:val="32"/>
          <w:szCs w:val="32"/>
        </w:rPr>
        <w:instrText xml:space="preserve"> </w:instrText>
      </w:r>
      <w:r w:rsidRPr="005644DC">
        <w:rPr>
          <w:rFonts w:ascii="仿宋" w:eastAsia="仿宋" w:hAnsi="仿宋" w:cs="仿宋"/>
          <w:kern w:val="0"/>
          <w:sz w:val="32"/>
          <w:szCs w:val="32"/>
        </w:rPr>
        <w:fldChar w:fldCharType="separate"/>
      </w:r>
      <w:r w:rsidR="006325E4" w:rsidRPr="005644DC">
        <w:rPr>
          <w:rFonts w:ascii="仿宋" w:eastAsia="仿宋" w:hAnsi="仿宋" w:cs="仿宋" w:hint="eastAsia"/>
          <w:kern w:val="0"/>
          <w:sz w:val="32"/>
          <w:szCs w:val="32"/>
        </w:rPr>
        <w:t>⑤</w:t>
      </w:r>
      <w:r w:rsidRPr="005644DC">
        <w:rPr>
          <w:rFonts w:ascii="仿宋" w:eastAsia="仿宋" w:hAnsi="仿宋" w:cs="仿宋"/>
          <w:kern w:val="0"/>
          <w:sz w:val="32"/>
          <w:szCs w:val="32"/>
        </w:rPr>
        <w:fldChar w:fldCharType="end"/>
      </w:r>
      <w:r w:rsidR="006325E4" w:rsidRPr="005644DC">
        <w:rPr>
          <w:rFonts w:ascii="仿宋" w:eastAsia="仿宋" w:hAnsi="仿宋" w:cs="仿宋" w:hint="eastAsia"/>
          <w:kern w:val="0"/>
          <w:sz w:val="32"/>
          <w:szCs w:val="32"/>
        </w:rPr>
        <w:t>财务合理性</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我单位严格执行《预算法》的规定，做好资金的管理、使用。每月按进度申请专项经费，按规定执行支出。</w:t>
      </w:r>
    </w:p>
    <w:p w:rsidR="006325E4" w:rsidRPr="005644DC" w:rsidRDefault="00940DF6"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kern w:val="0"/>
          <w:sz w:val="32"/>
          <w:szCs w:val="32"/>
        </w:rPr>
        <w:fldChar w:fldCharType="begin"/>
      </w:r>
      <w:r w:rsidR="006325E4" w:rsidRPr="005644DC">
        <w:rPr>
          <w:rFonts w:ascii="仿宋" w:eastAsia="仿宋" w:hAnsi="仿宋" w:cs="仿宋"/>
          <w:kern w:val="0"/>
          <w:sz w:val="32"/>
          <w:szCs w:val="32"/>
        </w:rPr>
        <w:instrText xml:space="preserve"> </w:instrText>
      </w:r>
      <w:r w:rsidR="006325E4" w:rsidRPr="005644DC">
        <w:rPr>
          <w:rFonts w:ascii="仿宋" w:eastAsia="仿宋" w:hAnsi="仿宋" w:cs="仿宋" w:hint="eastAsia"/>
          <w:kern w:val="0"/>
          <w:sz w:val="32"/>
          <w:szCs w:val="32"/>
        </w:rPr>
        <w:instrText>= 6 \* GB3</w:instrText>
      </w:r>
      <w:r w:rsidR="006325E4" w:rsidRPr="005644DC">
        <w:rPr>
          <w:rFonts w:ascii="仿宋" w:eastAsia="仿宋" w:hAnsi="仿宋" w:cs="仿宋"/>
          <w:kern w:val="0"/>
          <w:sz w:val="32"/>
          <w:szCs w:val="32"/>
        </w:rPr>
        <w:instrText xml:space="preserve"> </w:instrText>
      </w:r>
      <w:r w:rsidRPr="005644DC">
        <w:rPr>
          <w:rFonts w:ascii="仿宋" w:eastAsia="仿宋" w:hAnsi="仿宋" w:cs="仿宋"/>
          <w:kern w:val="0"/>
          <w:sz w:val="32"/>
          <w:szCs w:val="32"/>
        </w:rPr>
        <w:fldChar w:fldCharType="separate"/>
      </w:r>
      <w:r w:rsidR="006325E4" w:rsidRPr="005644DC">
        <w:rPr>
          <w:rFonts w:ascii="仿宋" w:eastAsia="仿宋" w:hAnsi="仿宋" w:cs="仿宋" w:hint="eastAsia"/>
          <w:kern w:val="0"/>
          <w:sz w:val="32"/>
          <w:szCs w:val="32"/>
        </w:rPr>
        <w:t>⑥</w:t>
      </w:r>
      <w:r w:rsidRPr="005644DC">
        <w:rPr>
          <w:rFonts w:ascii="仿宋" w:eastAsia="仿宋" w:hAnsi="仿宋" w:cs="仿宋"/>
          <w:kern w:val="0"/>
          <w:sz w:val="32"/>
          <w:szCs w:val="32"/>
        </w:rPr>
        <w:fldChar w:fldCharType="end"/>
      </w:r>
      <w:r w:rsidR="006325E4" w:rsidRPr="005644DC">
        <w:rPr>
          <w:rFonts w:ascii="仿宋" w:eastAsia="仿宋" w:hAnsi="仿宋" w:cs="仿宋" w:hint="eastAsia"/>
          <w:kern w:val="0"/>
          <w:sz w:val="32"/>
          <w:szCs w:val="32"/>
        </w:rPr>
        <w:t>预决算信息公开性</w:t>
      </w:r>
    </w:p>
    <w:p w:rsidR="00BA5FCE" w:rsidRDefault="006325E4" w:rsidP="005644DC">
      <w:pPr>
        <w:spacing w:line="560" w:lineRule="exact"/>
        <w:ind w:leftChars="284" w:left="596"/>
        <w:jc w:val="left"/>
        <w:rPr>
          <w:rFonts w:ascii="仿宋" w:eastAsia="仿宋" w:hAnsi="仿宋" w:cs="仿宋"/>
          <w:kern w:val="0"/>
          <w:sz w:val="32"/>
          <w:szCs w:val="32"/>
        </w:rPr>
      </w:pPr>
      <w:r w:rsidRPr="005644DC">
        <w:rPr>
          <w:rFonts w:ascii="仿宋" w:eastAsia="仿宋" w:hAnsi="仿宋" w:cs="仿宋" w:hint="eastAsia"/>
          <w:kern w:val="0"/>
          <w:sz w:val="32"/>
          <w:szCs w:val="32"/>
        </w:rPr>
        <w:t>我单位及时、规范的在网站公开预决算信息。</w:t>
      </w:r>
    </w:p>
    <w:p w:rsidR="00BA5FCE" w:rsidRDefault="00BA5FCE" w:rsidP="005644DC">
      <w:pPr>
        <w:spacing w:line="560" w:lineRule="exact"/>
        <w:ind w:leftChars="284" w:left="596"/>
        <w:jc w:val="left"/>
        <w:rPr>
          <w:rFonts w:ascii="仿宋" w:eastAsia="仿宋" w:hAnsi="仿宋" w:cs="仿宋"/>
          <w:kern w:val="0"/>
          <w:sz w:val="32"/>
          <w:szCs w:val="32"/>
        </w:rPr>
      </w:pPr>
      <w:r w:rsidRPr="00BA5FCE">
        <w:rPr>
          <w:rFonts w:ascii="仿宋" w:eastAsia="仿宋" w:hAnsi="仿宋" w:hint="eastAsia"/>
          <w:color w:val="000000" w:themeColor="text1"/>
          <w:sz w:val="32"/>
          <w:szCs w:val="32"/>
        </w:rPr>
        <w:t>2019年梅州市文化广电旅游局部门决算公开公开网址:</w:t>
      </w:r>
      <w:r w:rsidRPr="00BA5FCE">
        <w:rPr>
          <w:rFonts w:ascii="仿宋" w:eastAsia="仿宋" w:hAnsi="仿宋"/>
          <w:sz w:val="32"/>
          <w:szCs w:val="32"/>
        </w:rPr>
        <w:t xml:space="preserve"> </w:t>
      </w:r>
      <w:hyperlink r:id="rId8" w:anchor="2240" w:history="1">
        <w:r w:rsidRPr="003520EE">
          <w:rPr>
            <w:rStyle w:val="a6"/>
            <w:rFonts w:ascii="仿宋" w:eastAsia="仿宋" w:hAnsi="仿宋"/>
            <w:sz w:val="32"/>
            <w:szCs w:val="32"/>
          </w:rPr>
          <w:t>https://www.meizhou.gov.cn/mzswglj/gkmlpt/content/2/2079/post_2079722.html#2240</w:t>
        </w:r>
      </w:hyperlink>
    </w:p>
    <w:p w:rsidR="00BA5FCE" w:rsidRPr="00BA5FCE" w:rsidRDefault="00BA5FCE" w:rsidP="00BA5FCE">
      <w:pPr>
        <w:pStyle w:val="TableParagraph"/>
        <w:ind w:leftChars="304" w:left="638"/>
        <w:rPr>
          <w:rFonts w:ascii="华文仿宋" w:eastAsia="华文仿宋" w:hAnsi="华文仿宋"/>
          <w:color w:val="000000" w:themeColor="text1"/>
          <w:kern w:val="2"/>
          <w:sz w:val="32"/>
          <w:szCs w:val="32"/>
        </w:rPr>
      </w:pPr>
      <w:r w:rsidRPr="00BA5FCE">
        <w:rPr>
          <w:rFonts w:ascii="华文仿宋" w:eastAsia="华文仿宋" w:hAnsi="华文仿宋"/>
          <w:color w:val="000000" w:themeColor="text1"/>
          <w:kern w:val="2"/>
          <w:sz w:val="32"/>
          <w:szCs w:val="32"/>
        </w:rPr>
        <w:t>2020年梅州市文化广电旅游局部门预算公开</w:t>
      </w:r>
      <w:r w:rsidRPr="00BA5FCE">
        <w:rPr>
          <w:rFonts w:ascii="华文仿宋" w:eastAsia="华文仿宋" w:hAnsi="华文仿宋" w:hint="eastAsia"/>
          <w:color w:val="000000" w:themeColor="text1"/>
          <w:kern w:val="2"/>
          <w:sz w:val="32"/>
          <w:szCs w:val="32"/>
        </w:rPr>
        <w:t>公开网址:</w:t>
      </w:r>
      <w:r w:rsidRPr="00BA5FCE">
        <w:rPr>
          <w:rFonts w:ascii="华文仿宋" w:eastAsia="华文仿宋" w:hAnsi="华文仿宋"/>
          <w:sz w:val="32"/>
          <w:szCs w:val="32"/>
        </w:rPr>
        <w:t xml:space="preserve"> </w:t>
      </w:r>
      <w:r w:rsidRPr="00BA5FCE">
        <w:rPr>
          <w:rFonts w:ascii="华文仿宋" w:eastAsia="华文仿宋" w:hAnsi="华文仿宋"/>
          <w:color w:val="000000" w:themeColor="text1"/>
          <w:kern w:val="2"/>
          <w:sz w:val="32"/>
          <w:szCs w:val="32"/>
        </w:rPr>
        <w:t>https://www.meizhou.gov.cn/mzswglj/gkmlpt/content/1/1972/post_1972224.html#2240</w:t>
      </w:r>
    </w:p>
    <w:p w:rsidR="006325E4" w:rsidRPr="00B10C43" w:rsidRDefault="006325E4" w:rsidP="00B10C43">
      <w:pPr>
        <w:snapToGrid w:val="0"/>
        <w:spacing w:line="560" w:lineRule="exact"/>
        <w:ind w:firstLineChars="150" w:firstLine="480"/>
        <w:rPr>
          <w:rFonts w:ascii="仿宋" w:eastAsia="仿宋" w:hAnsi="仿宋" w:cs="仿宋_GB2312"/>
          <w:bCs/>
          <w:color w:val="000000"/>
          <w:kern w:val="0"/>
          <w:sz w:val="32"/>
          <w:szCs w:val="32"/>
        </w:rPr>
      </w:pPr>
      <w:r w:rsidRPr="00B10C43">
        <w:rPr>
          <w:rFonts w:ascii="仿宋" w:eastAsia="仿宋" w:hAnsi="仿宋" w:cs="仿宋_GB2312" w:hint="eastAsia"/>
          <w:bCs/>
          <w:color w:val="000000"/>
          <w:kern w:val="0"/>
          <w:sz w:val="32"/>
          <w:szCs w:val="32"/>
        </w:rPr>
        <w:t>（2）项目管理</w:t>
      </w:r>
    </w:p>
    <w:p w:rsidR="006325E4" w:rsidRPr="005644DC" w:rsidRDefault="006325E4" w:rsidP="005644DC">
      <w:pPr>
        <w:snapToGrid w:val="0"/>
        <w:spacing w:line="560" w:lineRule="exact"/>
        <w:ind w:firstLineChars="150" w:firstLine="482"/>
        <w:rPr>
          <w:rFonts w:ascii="仿宋" w:eastAsia="仿宋" w:hAnsi="仿宋" w:cs="仿宋"/>
          <w:kern w:val="0"/>
          <w:sz w:val="32"/>
          <w:szCs w:val="32"/>
        </w:rPr>
      </w:pPr>
      <w:r w:rsidRPr="005644DC">
        <w:rPr>
          <w:rFonts w:ascii="仿宋" w:eastAsia="仿宋" w:hAnsi="仿宋" w:cs="仿宋_GB2312" w:hint="eastAsia"/>
          <w:b/>
          <w:bCs/>
          <w:color w:val="000000"/>
          <w:kern w:val="0"/>
          <w:sz w:val="32"/>
          <w:szCs w:val="32"/>
        </w:rPr>
        <w:t xml:space="preserve"> </w:t>
      </w:r>
      <w:r w:rsidR="00940DF6" w:rsidRPr="005644DC">
        <w:rPr>
          <w:rFonts w:ascii="仿宋" w:eastAsia="仿宋" w:hAnsi="仿宋" w:cs="仿宋"/>
          <w:kern w:val="0"/>
          <w:sz w:val="32"/>
          <w:szCs w:val="32"/>
        </w:rPr>
        <w:fldChar w:fldCharType="begin"/>
      </w:r>
      <w:r w:rsidRPr="005644DC">
        <w:rPr>
          <w:rFonts w:ascii="仿宋" w:eastAsia="仿宋" w:hAnsi="仿宋" w:cs="仿宋"/>
          <w:kern w:val="0"/>
          <w:sz w:val="32"/>
          <w:szCs w:val="32"/>
        </w:rPr>
        <w:instrText xml:space="preserve"> </w:instrText>
      </w:r>
      <w:r w:rsidRPr="005644DC">
        <w:rPr>
          <w:rFonts w:ascii="仿宋" w:eastAsia="仿宋" w:hAnsi="仿宋" w:cs="仿宋" w:hint="eastAsia"/>
          <w:kern w:val="0"/>
          <w:sz w:val="32"/>
          <w:szCs w:val="32"/>
        </w:rPr>
        <w:instrText>= 1 \* GB3</w:instrText>
      </w:r>
      <w:r w:rsidRPr="005644DC">
        <w:rPr>
          <w:rFonts w:ascii="仿宋" w:eastAsia="仿宋" w:hAnsi="仿宋" w:cs="仿宋"/>
          <w:kern w:val="0"/>
          <w:sz w:val="32"/>
          <w:szCs w:val="32"/>
        </w:rPr>
        <w:instrText xml:space="preserve"> </w:instrText>
      </w:r>
      <w:r w:rsidR="00940DF6" w:rsidRPr="005644DC">
        <w:rPr>
          <w:rFonts w:ascii="仿宋" w:eastAsia="仿宋" w:hAnsi="仿宋" w:cs="仿宋"/>
          <w:kern w:val="0"/>
          <w:sz w:val="32"/>
          <w:szCs w:val="32"/>
        </w:rPr>
        <w:fldChar w:fldCharType="separate"/>
      </w:r>
      <w:r w:rsidRPr="005644DC">
        <w:rPr>
          <w:rFonts w:ascii="仿宋" w:eastAsia="仿宋" w:hAnsi="仿宋" w:cs="仿宋" w:hint="eastAsia"/>
          <w:kern w:val="0"/>
          <w:sz w:val="32"/>
          <w:szCs w:val="32"/>
        </w:rPr>
        <w:t>①</w:t>
      </w:r>
      <w:r w:rsidR="00940DF6" w:rsidRPr="005644DC">
        <w:rPr>
          <w:rFonts w:ascii="仿宋" w:eastAsia="仿宋" w:hAnsi="仿宋" w:cs="仿宋"/>
          <w:kern w:val="0"/>
          <w:sz w:val="32"/>
          <w:szCs w:val="32"/>
        </w:rPr>
        <w:fldChar w:fldCharType="end"/>
      </w:r>
      <w:r w:rsidRPr="005644DC">
        <w:rPr>
          <w:rFonts w:ascii="仿宋" w:eastAsia="仿宋" w:hAnsi="仿宋" w:cs="仿宋" w:hint="eastAsia"/>
          <w:kern w:val="0"/>
          <w:sz w:val="32"/>
          <w:szCs w:val="32"/>
        </w:rPr>
        <w:t>项目实施程序</w:t>
      </w:r>
    </w:p>
    <w:p w:rsidR="006325E4" w:rsidRPr="005644DC" w:rsidRDefault="006325E4" w:rsidP="005644DC">
      <w:pPr>
        <w:snapToGrid w:val="0"/>
        <w:spacing w:line="560" w:lineRule="exact"/>
        <w:ind w:firstLineChars="150" w:firstLine="480"/>
        <w:rPr>
          <w:rFonts w:ascii="仿宋" w:eastAsia="仿宋" w:hAnsi="仿宋" w:cs="仿宋"/>
          <w:kern w:val="0"/>
          <w:sz w:val="32"/>
          <w:szCs w:val="32"/>
        </w:rPr>
      </w:pPr>
      <w:r w:rsidRPr="005644DC">
        <w:rPr>
          <w:rFonts w:ascii="仿宋" w:eastAsia="仿宋" w:hAnsi="仿宋" w:cs="仿宋" w:hint="eastAsia"/>
          <w:kern w:val="0"/>
          <w:sz w:val="32"/>
          <w:szCs w:val="32"/>
        </w:rPr>
        <w:t>我单位实行项目人</w:t>
      </w:r>
      <w:r w:rsidR="001F1D5D" w:rsidRPr="005644DC">
        <w:rPr>
          <w:rFonts w:ascii="仿宋" w:eastAsia="仿宋" w:hAnsi="仿宋" w:cs="仿宋" w:hint="eastAsia"/>
          <w:kern w:val="0"/>
          <w:sz w:val="32"/>
          <w:szCs w:val="32"/>
        </w:rPr>
        <w:t>负责</w:t>
      </w:r>
      <w:r w:rsidRPr="005644DC">
        <w:rPr>
          <w:rFonts w:ascii="仿宋" w:eastAsia="仿宋" w:hAnsi="仿宋" w:cs="仿宋" w:hint="eastAsia"/>
          <w:kern w:val="0"/>
          <w:sz w:val="32"/>
          <w:szCs w:val="32"/>
        </w:rPr>
        <w:t>制，由</w:t>
      </w:r>
      <w:r w:rsidR="00C005B8" w:rsidRPr="005644DC">
        <w:rPr>
          <w:rFonts w:ascii="仿宋" w:eastAsia="仿宋" w:hAnsi="仿宋" w:cs="仿宋" w:hint="eastAsia"/>
          <w:kern w:val="0"/>
          <w:sz w:val="32"/>
          <w:szCs w:val="32"/>
        </w:rPr>
        <w:t>科室负责人具体实施，分</w:t>
      </w:r>
      <w:r w:rsidR="00C005B8" w:rsidRPr="005644DC">
        <w:rPr>
          <w:rFonts w:ascii="仿宋" w:eastAsia="仿宋" w:hAnsi="仿宋" w:cs="仿宋" w:hint="eastAsia"/>
          <w:kern w:val="0"/>
          <w:sz w:val="32"/>
          <w:szCs w:val="32"/>
        </w:rPr>
        <w:lastRenderedPageBreak/>
        <w:t>管领导</w:t>
      </w:r>
      <w:r w:rsidRPr="005644DC">
        <w:rPr>
          <w:rFonts w:ascii="仿宋" w:eastAsia="仿宋" w:hAnsi="仿宋" w:cs="仿宋" w:hint="eastAsia"/>
          <w:kern w:val="0"/>
          <w:sz w:val="32"/>
          <w:szCs w:val="32"/>
        </w:rPr>
        <w:t>监督，</w:t>
      </w:r>
      <w:r w:rsidR="00C005B8" w:rsidRPr="005644DC">
        <w:rPr>
          <w:rFonts w:ascii="仿宋" w:eastAsia="仿宋" w:hAnsi="仿宋" w:cs="仿宋" w:hint="eastAsia"/>
          <w:kern w:val="0"/>
          <w:sz w:val="32"/>
          <w:szCs w:val="32"/>
        </w:rPr>
        <w:t>报局党组会议研究决定。</w:t>
      </w:r>
      <w:r w:rsidRPr="005644DC">
        <w:rPr>
          <w:rFonts w:ascii="仿宋" w:eastAsia="仿宋" w:hAnsi="仿宋" w:cs="仿宋" w:hint="eastAsia"/>
          <w:kern w:val="0"/>
          <w:sz w:val="32"/>
          <w:szCs w:val="32"/>
        </w:rPr>
        <w:t>项目经费实施规范，程序符合要求，资金使用合理。</w:t>
      </w:r>
    </w:p>
    <w:p w:rsidR="006325E4" w:rsidRPr="005644DC" w:rsidRDefault="00940DF6" w:rsidP="005644DC">
      <w:pPr>
        <w:snapToGrid w:val="0"/>
        <w:spacing w:line="560" w:lineRule="exact"/>
        <w:ind w:firstLineChars="200" w:firstLine="640"/>
        <w:rPr>
          <w:rFonts w:ascii="仿宋" w:eastAsia="仿宋" w:hAnsi="仿宋" w:cs="仿宋"/>
          <w:kern w:val="0"/>
          <w:sz w:val="32"/>
          <w:szCs w:val="32"/>
        </w:rPr>
      </w:pPr>
      <w:r w:rsidRPr="005644DC">
        <w:rPr>
          <w:rFonts w:ascii="仿宋" w:eastAsia="仿宋" w:hAnsi="仿宋" w:cs="仿宋"/>
          <w:kern w:val="0"/>
          <w:sz w:val="32"/>
          <w:szCs w:val="32"/>
        </w:rPr>
        <w:fldChar w:fldCharType="begin"/>
      </w:r>
      <w:r w:rsidR="006325E4" w:rsidRPr="005644DC">
        <w:rPr>
          <w:rFonts w:ascii="仿宋" w:eastAsia="仿宋" w:hAnsi="仿宋" w:cs="仿宋"/>
          <w:kern w:val="0"/>
          <w:sz w:val="32"/>
          <w:szCs w:val="32"/>
        </w:rPr>
        <w:instrText xml:space="preserve"> </w:instrText>
      </w:r>
      <w:r w:rsidR="006325E4" w:rsidRPr="005644DC">
        <w:rPr>
          <w:rFonts w:ascii="仿宋" w:eastAsia="仿宋" w:hAnsi="仿宋" w:cs="仿宋" w:hint="eastAsia"/>
          <w:kern w:val="0"/>
          <w:sz w:val="32"/>
          <w:szCs w:val="32"/>
        </w:rPr>
        <w:instrText>= 2 \* GB3</w:instrText>
      </w:r>
      <w:r w:rsidR="006325E4" w:rsidRPr="005644DC">
        <w:rPr>
          <w:rFonts w:ascii="仿宋" w:eastAsia="仿宋" w:hAnsi="仿宋" w:cs="仿宋"/>
          <w:kern w:val="0"/>
          <w:sz w:val="32"/>
          <w:szCs w:val="32"/>
        </w:rPr>
        <w:instrText xml:space="preserve"> </w:instrText>
      </w:r>
      <w:r w:rsidRPr="005644DC">
        <w:rPr>
          <w:rFonts w:ascii="仿宋" w:eastAsia="仿宋" w:hAnsi="仿宋" w:cs="仿宋"/>
          <w:kern w:val="0"/>
          <w:sz w:val="32"/>
          <w:szCs w:val="32"/>
        </w:rPr>
        <w:fldChar w:fldCharType="separate"/>
      </w:r>
      <w:r w:rsidR="006325E4" w:rsidRPr="005644DC">
        <w:rPr>
          <w:rFonts w:ascii="仿宋" w:eastAsia="仿宋" w:hAnsi="仿宋" w:cs="仿宋" w:hint="eastAsia"/>
          <w:kern w:val="0"/>
          <w:sz w:val="32"/>
          <w:szCs w:val="32"/>
        </w:rPr>
        <w:t>②</w:t>
      </w:r>
      <w:r w:rsidRPr="005644DC">
        <w:rPr>
          <w:rFonts w:ascii="仿宋" w:eastAsia="仿宋" w:hAnsi="仿宋" w:cs="仿宋"/>
          <w:kern w:val="0"/>
          <w:sz w:val="32"/>
          <w:szCs w:val="32"/>
        </w:rPr>
        <w:fldChar w:fldCharType="end"/>
      </w:r>
      <w:r w:rsidR="006325E4" w:rsidRPr="005644DC">
        <w:rPr>
          <w:rFonts w:ascii="仿宋" w:eastAsia="仿宋" w:hAnsi="仿宋" w:cs="仿宋" w:hint="eastAsia"/>
          <w:kern w:val="0"/>
          <w:sz w:val="32"/>
          <w:szCs w:val="32"/>
        </w:rPr>
        <w:t>项目监管</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我单位项目由</w:t>
      </w:r>
      <w:r w:rsidR="006B230E" w:rsidRPr="005644DC">
        <w:rPr>
          <w:rFonts w:ascii="仿宋" w:eastAsia="仿宋" w:hAnsi="仿宋" w:cs="仿宋" w:hint="eastAsia"/>
          <w:kern w:val="0"/>
          <w:sz w:val="32"/>
          <w:szCs w:val="32"/>
        </w:rPr>
        <w:t>各科室自行</w:t>
      </w:r>
      <w:r w:rsidRPr="005644DC">
        <w:rPr>
          <w:rFonts w:ascii="仿宋" w:eastAsia="仿宋" w:hAnsi="仿宋" w:cs="仿宋" w:hint="eastAsia"/>
          <w:kern w:val="0"/>
          <w:sz w:val="32"/>
          <w:szCs w:val="32"/>
        </w:rPr>
        <w:t>监督，根据项目性质安排相关人员管理并做好。</w:t>
      </w:r>
    </w:p>
    <w:p w:rsidR="006325E4" w:rsidRPr="00B10C43" w:rsidRDefault="006325E4" w:rsidP="00B10C43">
      <w:pPr>
        <w:snapToGrid w:val="0"/>
        <w:spacing w:line="560" w:lineRule="exact"/>
        <w:ind w:firstLineChars="150" w:firstLine="480"/>
        <w:rPr>
          <w:rFonts w:ascii="仿宋" w:eastAsia="仿宋" w:hAnsi="仿宋" w:cs="仿宋_GB2312"/>
          <w:bCs/>
          <w:color w:val="000000"/>
          <w:kern w:val="0"/>
          <w:sz w:val="32"/>
          <w:szCs w:val="32"/>
        </w:rPr>
      </w:pPr>
      <w:r w:rsidRPr="00B10C43">
        <w:rPr>
          <w:rFonts w:ascii="仿宋" w:eastAsia="仿宋" w:hAnsi="仿宋" w:cs="仿宋_GB2312" w:hint="eastAsia"/>
          <w:bCs/>
          <w:color w:val="000000"/>
          <w:kern w:val="0"/>
          <w:sz w:val="32"/>
          <w:szCs w:val="32"/>
        </w:rPr>
        <w:t>（3）资产管理</w:t>
      </w:r>
    </w:p>
    <w:p w:rsidR="006325E4" w:rsidRPr="005644DC" w:rsidRDefault="006325E4" w:rsidP="005644DC">
      <w:pPr>
        <w:snapToGrid w:val="0"/>
        <w:spacing w:line="560" w:lineRule="exact"/>
        <w:ind w:firstLineChars="200" w:firstLine="640"/>
        <w:rPr>
          <w:rFonts w:ascii="仿宋" w:eastAsia="仿宋" w:hAnsi="仿宋" w:cs="仿宋"/>
          <w:kern w:val="0"/>
          <w:sz w:val="32"/>
          <w:szCs w:val="32"/>
        </w:rPr>
      </w:pPr>
      <w:r w:rsidRPr="005644DC">
        <w:rPr>
          <w:rFonts w:ascii="仿宋" w:eastAsia="仿宋" w:hAnsi="仿宋" w:cs="仿宋" w:hint="eastAsia"/>
          <w:kern w:val="0"/>
          <w:sz w:val="32"/>
          <w:szCs w:val="32"/>
        </w:rPr>
        <w:t>①资产管理安全性</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我单位资产管理采取法人负责制，由办公室监督，安排专人管理固定资产和流动资产，确保各项资产的安全。</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为了加强固定资产管理和使用，在固定资产购置时，严格按照政府采购程序进行采购，并根据有关规定，建立了账簿，款物和实物核查制度，通过建立健全制度，会计人员对各项财务，资产的增减变动和结存情况及时进行记录；另一方面通过账簿的记录和记账凭证，原始凭证的核对，进行资产登记入账，做到账</w:t>
      </w:r>
      <w:proofErr w:type="gramStart"/>
      <w:r w:rsidRPr="005644DC">
        <w:rPr>
          <w:rFonts w:ascii="仿宋" w:eastAsia="仿宋" w:hAnsi="仿宋" w:cs="仿宋" w:hint="eastAsia"/>
          <w:kern w:val="0"/>
          <w:sz w:val="32"/>
          <w:szCs w:val="32"/>
        </w:rPr>
        <w:t>账</w:t>
      </w:r>
      <w:proofErr w:type="gramEnd"/>
      <w:r w:rsidRPr="005644DC">
        <w:rPr>
          <w:rFonts w:ascii="仿宋" w:eastAsia="仿宋" w:hAnsi="仿宋" w:cs="仿宋" w:hint="eastAsia"/>
          <w:kern w:val="0"/>
          <w:sz w:val="32"/>
          <w:szCs w:val="32"/>
        </w:rPr>
        <w:t>相符。</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为本单位2020年资产总额为</w:t>
      </w:r>
      <w:r w:rsidR="003D4186" w:rsidRPr="005644DC">
        <w:rPr>
          <w:rFonts w:ascii="仿宋" w:eastAsia="仿宋" w:hAnsi="仿宋" w:cs="仿宋" w:hint="eastAsia"/>
          <w:kern w:val="0"/>
          <w:sz w:val="32"/>
          <w:szCs w:val="32"/>
        </w:rPr>
        <w:t>16670.53</w:t>
      </w:r>
      <w:r w:rsidRPr="005644DC">
        <w:rPr>
          <w:rFonts w:ascii="仿宋" w:eastAsia="仿宋" w:hAnsi="仿宋" w:cs="仿宋" w:hint="eastAsia"/>
          <w:kern w:val="0"/>
          <w:sz w:val="32"/>
          <w:szCs w:val="32"/>
        </w:rPr>
        <w:t>万元，其中固定资产净值</w:t>
      </w:r>
      <w:r w:rsidR="003D4186" w:rsidRPr="005644DC">
        <w:rPr>
          <w:rFonts w:ascii="仿宋" w:eastAsia="仿宋" w:hAnsi="仿宋" w:cs="仿宋" w:hint="eastAsia"/>
          <w:kern w:val="0"/>
          <w:sz w:val="32"/>
          <w:szCs w:val="32"/>
        </w:rPr>
        <w:t>830.51</w:t>
      </w:r>
      <w:r w:rsidRPr="005644DC">
        <w:rPr>
          <w:rFonts w:ascii="仿宋" w:eastAsia="仿宋" w:hAnsi="仿宋" w:cs="仿宋" w:hint="eastAsia"/>
          <w:kern w:val="0"/>
          <w:sz w:val="32"/>
          <w:szCs w:val="32"/>
        </w:rPr>
        <w:t>万元，无形资产</w:t>
      </w:r>
      <w:r w:rsidR="003D4186" w:rsidRPr="005644DC">
        <w:rPr>
          <w:rFonts w:ascii="仿宋" w:eastAsia="仿宋" w:hAnsi="仿宋" w:cs="仿宋" w:hint="eastAsia"/>
          <w:kern w:val="0"/>
          <w:sz w:val="32"/>
          <w:szCs w:val="32"/>
        </w:rPr>
        <w:t>172.53</w:t>
      </w:r>
      <w:r w:rsidR="00CC3ABE" w:rsidRPr="005644DC">
        <w:rPr>
          <w:rFonts w:ascii="仿宋" w:eastAsia="仿宋" w:hAnsi="仿宋" w:cs="仿宋" w:hint="eastAsia"/>
          <w:kern w:val="0"/>
          <w:sz w:val="32"/>
          <w:szCs w:val="32"/>
        </w:rPr>
        <w:t>万元，在建工程12497.21万元。</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②固定资产利用率</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我单位对固定资产加强管理，对到期还可使用的资产继续使用，确需报废的按要求逐级申报，确保固定资产利用率高效运作。</w:t>
      </w:r>
    </w:p>
    <w:p w:rsidR="006325E4" w:rsidRPr="00B10C43" w:rsidRDefault="006325E4" w:rsidP="00B10C43">
      <w:pPr>
        <w:snapToGrid w:val="0"/>
        <w:spacing w:line="560" w:lineRule="exact"/>
        <w:ind w:firstLineChars="150" w:firstLine="480"/>
        <w:rPr>
          <w:rFonts w:ascii="仿宋" w:eastAsia="仿宋" w:hAnsi="仿宋" w:cs="仿宋_GB2312"/>
          <w:bCs/>
          <w:color w:val="000000"/>
          <w:kern w:val="0"/>
          <w:sz w:val="32"/>
          <w:szCs w:val="32"/>
        </w:rPr>
      </w:pPr>
      <w:r w:rsidRPr="00B10C43">
        <w:rPr>
          <w:rFonts w:ascii="仿宋" w:eastAsia="仿宋" w:hAnsi="仿宋" w:cs="仿宋_GB2312" w:hint="eastAsia"/>
          <w:bCs/>
          <w:color w:val="000000"/>
          <w:kern w:val="0"/>
          <w:sz w:val="32"/>
          <w:szCs w:val="32"/>
        </w:rPr>
        <w:t>（4）人员管理</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①财政供养人员控制率</w:t>
      </w:r>
    </w:p>
    <w:p w:rsidR="006325E4" w:rsidRPr="005644DC" w:rsidRDefault="00943323"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lastRenderedPageBreak/>
        <w:t>梅州市文化广电旅游局</w:t>
      </w:r>
      <w:r w:rsidR="006325E4" w:rsidRPr="005644DC">
        <w:rPr>
          <w:rFonts w:ascii="仿宋" w:eastAsia="仿宋" w:hAnsi="仿宋" w:cs="仿宋" w:hint="eastAsia"/>
          <w:kern w:val="0"/>
          <w:sz w:val="32"/>
          <w:szCs w:val="32"/>
        </w:rPr>
        <w:t>是</w:t>
      </w:r>
      <w:r w:rsidRPr="005644DC">
        <w:rPr>
          <w:rFonts w:ascii="仿宋" w:eastAsia="仿宋" w:hAnsi="仿宋" w:cs="仿宋" w:hint="eastAsia"/>
          <w:kern w:val="0"/>
          <w:sz w:val="32"/>
          <w:szCs w:val="32"/>
        </w:rPr>
        <w:t>行政机关</w:t>
      </w:r>
      <w:r w:rsidR="006325E4" w:rsidRPr="005644DC">
        <w:rPr>
          <w:rFonts w:ascii="仿宋" w:eastAsia="仿宋" w:hAnsi="仿宋" w:cs="仿宋" w:hint="eastAsia"/>
          <w:kern w:val="0"/>
          <w:sz w:val="32"/>
          <w:szCs w:val="32"/>
        </w:rPr>
        <w:t>单位，本部门</w:t>
      </w:r>
      <w:r w:rsidRPr="005644DC">
        <w:rPr>
          <w:rFonts w:ascii="仿宋" w:eastAsia="仿宋" w:hAnsi="仿宋" w:cs="仿宋" w:hint="eastAsia"/>
          <w:kern w:val="0"/>
          <w:sz w:val="32"/>
          <w:szCs w:val="32"/>
        </w:rPr>
        <w:t>有10个</w:t>
      </w:r>
      <w:r w:rsidR="006325E4" w:rsidRPr="005644DC">
        <w:rPr>
          <w:rFonts w:ascii="仿宋" w:eastAsia="仿宋" w:hAnsi="仿宋" w:cs="仿宋" w:hint="eastAsia"/>
          <w:kern w:val="0"/>
          <w:sz w:val="32"/>
          <w:szCs w:val="32"/>
        </w:rPr>
        <w:t>下属单位，部门预算为本级预算</w:t>
      </w:r>
      <w:r w:rsidRPr="005644DC">
        <w:rPr>
          <w:rFonts w:ascii="仿宋" w:eastAsia="仿宋" w:hAnsi="仿宋" w:cs="仿宋" w:hint="eastAsia"/>
          <w:kern w:val="0"/>
          <w:sz w:val="32"/>
          <w:szCs w:val="32"/>
        </w:rPr>
        <w:t>及3个二级预算单位</w:t>
      </w:r>
      <w:r w:rsidR="006325E4" w:rsidRPr="005644DC">
        <w:rPr>
          <w:rFonts w:ascii="仿宋" w:eastAsia="仿宋" w:hAnsi="仿宋" w:cs="仿宋" w:hint="eastAsia"/>
          <w:kern w:val="0"/>
          <w:sz w:val="32"/>
          <w:szCs w:val="32"/>
        </w:rPr>
        <w:t>。内设</w:t>
      </w:r>
      <w:r w:rsidRPr="005644DC">
        <w:rPr>
          <w:rFonts w:ascii="仿宋" w:eastAsia="仿宋" w:hAnsi="仿宋" w:cs="仿宋" w:hint="eastAsia"/>
          <w:kern w:val="0"/>
          <w:sz w:val="32"/>
          <w:szCs w:val="32"/>
        </w:rPr>
        <w:t>办公室</w:t>
      </w:r>
      <w:r w:rsidR="006325E4" w:rsidRPr="005644DC">
        <w:rPr>
          <w:rFonts w:ascii="仿宋" w:eastAsia="仿宋" w:hAnsi="仿宋" w:cs="仿宋" w:hint="eastAsia"/>
          <w:kern w:val="0"/>
          <w:sz w:val="32"/>
          <w:szCs w:val="32"/>
        </w:rPr>
        <w:t>、</w:t>
      </w:r>
      <w:r w:rsidR="00297AD3" w:rsidRPr="005644DC">
        <w:rPr>
          <w:rFonts w:ascii="仿宋" w:eastAsia="仿宋" w:hAnsi="仿宋" w:cs="仿宋" w:hint="eastAsia"/>
          <w:kern w:val="0"/>
          <w:sz w:val="32"/>
          <w:szCs w:val="32"/>
        </w:rPr>
        <w:t>政策法规和行政审批科、市场管理和监督科、公共服务科、产业发展科、资源开放科、文化遗产科、艺术科、交流合作与推广科、广播电视科、人事科等11</w:t>
      </w:r>
      <w:r w:rsidR="006325E4" w:rsidRPr="005644DC">
        <w:rPr>
          <w:rFonts w:ascii="仿宋" w:eastAsia="仿宋" w:hAnsi="仿宋" w:cs="仿宋" w:hint="eastAsia"/>
          <w:kern w:val="0"/>
          <w:sz w:val="32"/>
          <w:szCs w:val="32"/>
        </w:rPr>
        <w:t>个</w:t>
      </w:r>
      <w:r w:rsidR="00297AD3" w:rsidRPr="005644DC">
        <w:rPr>
          <w:rFonts w:ascii="仿宋" w:eastAsia="仿宋" w:hAnsi="仿宋" w:cs="仿宋" w:hint="eastAsia"/>
          <w:kern w:val="0"/>
          <w:sz w:val="32"/>
          <w:szCs w:val="32"/>
        </w:rPr>
        <w:t>科</w:t>
      </w:r>
      <w:r w:rsidR="006325E4" w:rsidRPr="005644DC">
        <w:rPr>
          <w:rFonts w:ascii="仿宋" w:eastAsia="仿宋" w:hAnsi="仿宋" w:cs="仿宋" w:hint="eastAsia"/>
          <w:kern w:val="0"/>
          <w:sz w:val="32"/>
          <w:szCs w:val="32"/>
        </w:rPr>
        <w:t>室</w:t>
      </w:r>
      <w:r w:rsidR="006325E4" w:rsidRPr="005644DC">
        <w:rPr>
          <w:rFonts w:ascii="仿宋" w:eastAsia="仿宋" w:hAnsi="仿宋" w:cs="仿宋"/>
          <w:kern w:val="0"/>
          <w:sz w:val="32"/>
          <w:szCs w:val="32"/>
        </w:rPr>
        <w:t xml:space="preserve"> </w:t>
      </w:r>
      <w:r w:rsidR="006325E4" w:rsidRPr="005644DC">
        <w:rPr>
          <w:rFonts w:ascii="仿宋" w:eastAsia="仿宋" w:hAnsi="仿宋" w:cs="仿宋" w:hint="eastAsia"/>
          <w:kern w:val="0"/>
          <w:sz w:val="32"/>
          <w:szCs w:val="32"/>
        </w:rPr>
        <w:t>。</w:t>
      </w:r>
      <w:r w:rsidR="00DC6D3B" w:rsidRPr="005644DC">
        <w:rPr>
          <w:rFonts w:ascii="仿宋" w:eastAsia="仿宋" w:hAnsi="仿宋" w:cs="仿宋" w:hint="eastAsia"/>
          <w:kern w:val="0"/>
          <w:sz w:val="32"/>
          <w:szCs w:val="32"/>
        </w:rPr>
        <w:t>梅州市文化广电旅游局</w:t>
      </w:r>
      <w:r w:rsidR="006325E4" w:rsidRPr="005644DC">
        <w:rPr>
          <w:rFonts w:ascii="仿宋" w:eastAsia="仿宋" w:hAnsi="仿宋" w:cs="仿宋" w:hint="eastAsia"/>
          <w:kern w:val="0"/>
          <w:sz w:val="32"/>
          <w:szCs w:val="32"/>
        </w:rPr>
        <w:t>截至</w:t>
      </w:r>
      <w:r w:rsidR="006325E4" w:rsidRPr="005644DC">
        <w:rPr>
          <w:rFonts w:ascii="仿宋" w:eastAsia="仿宋" w:hAnsi="仿宋" w:cs="仿宋"/>
          <w:kern w:val="0"/>
          <w:sz w:val="32"/>
          <w:szCs w:val="32"/>
        </w:rPr>
        <w:t>20</w:t>
      </w:r>
      <w:r w:rsidR="006325E4" w:rsidRPr="005644DC">
        <w:rPr>
          <w:rFonts w:ascii="仿宋" w:eastAsia="仿宋" w:hAnsi="仿宋" w:cs="仿宋" w:hint="eastAsia"/>
          <w:kern w:val="0"/>
          <w:sz w:val="32"/>
          <w:szCs w:val="32"/>
        </w:rPr>
        <w:t>20年</w:t>
      </w:r>
      <w:r w:rsidR="006325E4" w:rsidRPr="005644DC">
        <w:rPr>
          <w:rFonts w:ascii="仿宋" w:eastAsia="仿宋" w:hAnsi="仿宋" w:cs="仿宋"/>
          <w:kern w:val="0"/>
          <w:sz w:val="32"/>
          <w:szCs w:val="32"/>
        </w:rPr>
        <w:t>12</w:t>
      </w:r>
      <w:r w:rsidR="006325E4" w:rsidRPr="005644DC">
        <w:rPr>
          <w:rFonts w:ascii="仿宋" w:eastAsia="仿宋" w:hAnsi="仿宋" w:cs="仿宋" w:hint="eastAsia"/>
          <w:kern w:val="0"/>
          <w:sz w:val="32"/>
          <w:szCs w:val="32"/>
        </w:rPr>
        <w:t>月</w:t>
      </w:r>
      <w:r w:rsidR="006325E4" w:rsidRPr="005644DC">
        <w:rPr>
          <w:rFonts w:ascii="仿宋" w:eastAsia="仿宋" w:hAnsi="仿宋" w:cs="仿宋"/>
          <w:kern w:val="0"/>
          <w:sz w:val="32"/>
          <w:szCs w:val="32"/>
        </w:rPr>
        <w:t>31</w:t>
      </w:r>
      <w:r w:rsidR="006325E4" w:rsidRPr="005644DC">
        <w:rPr>
          <w:rFonts w:ascii="仿宋" w:eastAsia="仿宋" w:hAnsi="仿宋" w:cs="仿宋" w:hint="eastAsia"/>
          <w:kern w:val="0"/>
          <w:sz w:val="32"/>
          <w:szCs w:val="32"/>
        </w:rPr>
        <w:t>日，核定编制</w:t>
      </w:r>
      <w:r w:rsidR="00DC6D3B" w:rsidRPr="005644DC">
        <w:rPr>
          <w:rFonts w:ascii="仿宋" w:eastAsia="仿宋" w:hAnsi="仿宋" w:cs="仿宋" w:hint="eastAsia"/>
          <w:kern w:val="0"/>
          <w:sz w:val="32"/>
          <w:szCs w:val="32"/>
        </w:rPr>
        <w:t>37</w:t>
      </w:r>
      <w:r w:rsidR="006325E4" w:rsidRPr="005644DC">
        <w:rPr>
          <w:rFonts w:ascii="仿宋" w:eastAsia="仿宋" w:hAnsi="仿宋" w:cs="仿宋" w:hint="eastAsia"/>
          <w:kern w:val="0"/>
          <w:sz w:val="32"/>
          <w:szCs w:val="32"/>
        </w:rPr>
        <w:t>名，财政拨款核拨实有人数</w:t>
      </w:r>
      <w:r w:rsidR="00587914">
        <w:rPr>
          <w:rFonts w:ascii="仿宋" w:eastAsia="仿宋" w:hAnsi="仿宋" w:cs="仿宋" w:hint="eastAsia"/>
          <w:kern w:val="0"/>
          <w:sz w:val="32"/>
          <w:szCs w:val="32"/>
        </w:rPr>
        <w:t>86</w:t>
      </w:r>
      <w:r w:rsidR="006325E4" w:rsidRPr="005644DC">
        <w:rPr>
          <w:rFonts w:ascii="仿宋" w:eastAsia="仿宋" w:hAnsi="仿宋" w:cs="仿宋" w:hint="eastAsia"/>
          <w:kern w:val="0"/>
          <w:sz w:val="32"/>
          <w:szCs w:val="32"/>
        </w:rPr>
        <w:t>人，其中：</w:t>
      </w:r>
      <w:proofErr w:type="gramStart"/>
      <w:r w:rsidR="006325E4" w:rsidRPr="005644DC">
        <w:rPr>
          <w:rFonts w:ascii="仿宋" w:eastAsia="仿宋" w:hAnsi="仿宋" w:cs="仿宋" w:hint="eastAsia"/>
          <w:kern w:val="0"/>
          <w:sz w:val="32"/>
          <w:szCs w:val="32"/>
        </w:rPr>
        <w:t>财拨在职</w:t>
      </w:r>
      <w:proofErr w:type="gramEnd"/>
      <w:r w:rsidR="006325E4" w:rsidRPr="005644DC">
        <w:rPr>
          <w:rFonts w:ascii="仿宋" w:eastAsia="仿宋" w:hAnsi="仿宋" w:cs="仿宋" w:hint="eastAsia"/>
          <w:kern w:val="0"/>
          <w:sz w:val="32"/>
          <w:szCs w:val="32"/>
        </w:rPr>
        <w:t>实有人数</w:t>
      </w:r>
      <w:r w:rsidR="00DC6D3B" w:rsidRPr="005644DC">
        <w:rPr>
          <w:rFonts w:ascii="仿宋" w:eastAsia="仿宋" w:hAnsi="仿宋" w:cs="仿宋" w:hint="eastAsia"/>
          <w:kern w:val="0"/>
          <w:sz w:val="32"/>
          <w:szCs w:val="32"/>
        </w:rPr>
        <w:t>32</w:t>
      </w:r>
      <w:r w:rsidR="006325E4" w:rsidRPr="005644DC">
        <w:rPr>
          <w:rFonts w:ascii="仿宋" w:eastAsia="仿宋" w:hAnsi="仿宋" w:cs="仿宋" w:hint="eastAsia"/>
          <w:kern w:val="0"/>
          <w:sz w:val="32"/>
          <w:szCs w:val="32"/>
        </w:rPr>
        <w:t>人；</w:t>
      </w:r>
      <w:proofErr w:type="gramStart"/>
      <w:r w:rsidR="006325E4" w:rsidRPr="005644DC">
        <w:rPr>
          <w:rFonts w:ascii="仿宋" w:eastAsia="仿宋" w:hAnsi="仿宋" w:cs="仿宋" w:hint="eastAsia"/>
          <w:kern w:val="0"/>
          <w:sz w:val="32"/>
          <w:szCs w:val="32"/>
        </w:rPr>
        <w:t>财拨离</w:t>
      </w:r>
      <w:r w:rsidR="00DC6D3B" w:rsidRPr="005644DC">
        <w:rPr>
          <w:rFonts w:ascii="仿宋" w:eastAsia="仿宋" w:hAnsi="仿宋" w:cs="仿宋" w:hint="eastAsia"/>
          <w:kern w:val="0"/>
          <w:sz w:val="32"/>
          <w:szCs w:val="32"/>
        </w:rPr>
        <w:t>休</w:t>
      </w:r>
      <w:proofErr w:type="gramEnd"/>
      <w:r w:rsidR="00DC6D3B" w:rsidRPr="005644DC">
        <w:rPr>
          <w:rFonts w:ascii="仿宋" w:eastAsia="仿宋" w:hAnsi="仿宋" w:cs="仿宋" w:hint="eastAsia"/>
          <w:kern w:val="0"/>
          <w:sz w:val="32"/>
          <w:szCs w:val="32"/>
        </w:rPr>
        <w:t>人员2人，</w:t>
      </w:r>
      <w:r w:rsidR="006325E4" w:rsidRPr="005644DC">
        <w:rPr>
          <w:rFonts w:ascii="仿宋" w:eastAsia="仿宋" w:hAnsi="仿宋" w:cs="仿宋" w:hint="eastAsia"/>
          <w:kern w:val="0"/>
          <w:sz w:val="32"/>
          <w:szCs w:val="32"/>
        </w:rPr>
        <w:t>退休实有人数</w:t>
      </w:r>
      <w:r w:rsidR="00DC6D3B" w:rsidRPr="005644DC">
        <w:rPr>
          <w:rFonts w:ascii="仿宋" w:eastAsia="仿宋" w:hAnsi="仿宋" w:cs="仿宋" w:hint="eastAsia"/>
          <w:kern w:val="0"/>
          <w:sz w:val="32"/>
          <w:szCs w:val="32"/>
        </w:rPr>
        <w:t>52</w:t>
      </w:r>
      <w:r w:rsidR="006325E4" w:rsidRPr="005644DC">
        <w:rPr>
          <w:rFonts w:ascii="仿宋" w:eastAsia="仿宋" w:hAnsi="仿宋" w:cs="仿宋" w:hint="eastAsia"/>
          <w:kern w:val="0"/>
          <w:sz w:val="32"/>
          <w:szCs w:val="32"/>
        </w:rPr>
        <w:t>人。我单位严格遵守相关部门的要求，对财</w:t>
      </w:r>
      <w:proofErr w:type="gramStart"/>
      <w:r w:rsidR="006325E4" w:rsidRPr="005644DC">
        <w:rPr>
          <w:rFonts w:ascii="仿宋" w:eastAsia="仿宋" w:hAnsi="仿宋" w:cs="仿宋" w:hint="eastAsia"/>
          <w:kern w:val="0"/>
          <w:sz w:val="32"/>
          <w:szCs w:val="32"/>
        </w:rPr>
        <w:t>供人员</w:t>
      </w:r>
      <w:proofErr w:type="gramEnd"/>
      <w:r w:rsidR="006325E4" w:rsidRPr="005644DC">
        <w:rPr>
          <w:rFonts w:ascii="仿宋" w:eastAsia="仿宋" w:hAnsi="仿宋" w:cs="仿宋" w:hint="eastAsia"/>
          <w:kern w:val="0"/>
          <w:sz w:val="32"/>
          <w:szCs w:val="32"/>
        </w:rPr>
        <w:t>实行严格把控，财</w:t>
      </w:r>
      <w:proofErr w:type="gramStart"/>
      <w:r w:rsidR="006325E4" w:rsidRPr="005644DC">
        <w:rPr>
          <w:rFonts w:ascii="仿宋" w:eastAsia="仿宋" w:hAnsi="仿宋" w:cs="仿宋" w:hint="eastAsia"/>
          <w:kern w:val="0"/>
          <w:sz w:val="32"/>
          <w:szCs w:val="32"/>
        </w:rPr>
        <w:t>供人员</w:t>
      </w:r>
      <w:proofErr w:type="gramEnd"/>
      <w:r w:rsidR="006325E4" w:rsidRPr="005644DC">
        <w:rPr>
          <w:rFonts w:ascii="仿宋" w:eastAsia="仿宋" w:hAnsi="仿宋" w:cs="仿宋" w:hint="eastAsia"/>
          <w:kern w:val="0"/>
          <w:sz w:val="32"/>
          <w:szCs w:val="32"/>
        </w:rPr>
        <w:t>控制率高。</w:t>
      </w:r>
    </w:p>
    <w:p w:rsidR="006325E4" w:rsidRPr="00B10C43" w:rsidRDefault="006325E4" w:rsidP="00B10C43">
      <w:pPr>
        <w:snapToGrid w:val="0"/>
        <w:spacing w:line="560" w:lineRule="exact"/>
        <w:ind w:firstLineChars="150" w:firstLine="480"/>
        <w:rPr>
          <w:rFonts w:ascii="仿宋" w:eastAsia="仿宋" w:hAnsi="仿宋" w:cs="仿宋"/>
          <w:kern w:val="0"/>
          <w:sz w:val="32"/>
          <w:szCs w:val="32"/>
        </w:rPr>
      </w:pPr>
      <w:r w:rsidRPr="00B10C43">
        <w:rPr>
          <w:rFonts w:ascii="仿宋" w:eastAsia="仿宋" w:hAnsi="仿宋" w:cs="仿宋" w:hint="eastAsia"/>
          <w:kern w:val="0"/>
          <w:sz w:val="32"/>
          <w:szCs w:val="32"/>
        </w:rPr>
        <w:t>（5）制度管理</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①管理制度健全性</w:t>
      </w:r>
    </w:p>
    <w:p w:rsidR="006325E4" w:rsidRPr="005644DC" w:rsidRDefault="006325E4" w:rsidP="005644DC">
      <w:pPr>
        <w:snapToGrid w:val="0"/>
        <w:spacing w:line="560" w:lineRule="exact"/>
        <w:ind w:firstLineChars="200" w:firstLine="640"/>
        <w:rPr>
          <w:rFonts w:ascii="仿宋" w:eastAsia="仿宋" w:hAnsi="仿宋" w:cs="仿宋"/>
          <w:kern w:val="0"/>
          <w:sz w:val="32"/>
          <w:szCs w:val="32"/>
        </w:rPr>
      </w:pPr>
      <w:r w:rsidRPr="005644DC">
        <w:rPr>
          <w:rFonts w:ascii="仿宋" w:eastAsia="仿宋" w:hAnsi="仿宋" w:cs="仿宋" w:hint="eastAsia"/>
          <w:kern w:val="0"/>
          <w:sz w:val="32"/>
          <w:szCs w:val="32"/>
        </w:rPr>
        <w:t>我单位在完成绩效的同时，积极发现存在的不足和主要问题，及时更正，并将各项工作进行制度化管理，健全建立各项规章制度，形成长效机制。</w:t>
      </w:r>
    </w:p>
    <w:p w:rsidR="006325E4" w:rsidRPr="00B10C43" w:rsidRDefault="006325E4" w:rsidP="00B10C43">
      <w:pPr>
        <w:snapToGrid w:val="0"/>
        <w:spacing w:line="560" w:lineRule="exact"/>
        <w:ind w:firstLineChars="150" w:firstLine="480"/>
        <w:rPr>
          <w:rFonts w:ascii="仿宋" w:eastAsia="仿宋" w:hAnsi="仿宋" w:cs="仿宋"/>
          <w:kern w:val="0"/>
          <w:sz w:val="32"/>
          <w:szCs w:val="32"/>
        </w:rPr>
      </w:pPr>
      <w:r w:rsidRPr="00B10C43">
        <w:rPr>
          <w:rFonts w:ascii="仿宋" w:eastAsia="仿宋" w:hAnsi="仿宋" w:cs="仿宋" w:hint="eastAsia"/>
          <w:kern w:val="0"/>
          <w:sz w:val="32"/>
          <w:szCs w:val="32"/>
        </w:rPr>
        <w:t>3.预算使用效益。</w:t>
      </w:r>
    </w:p>
    <w:p w:rsidR="006325E4" w:rsidRPr="00B10C43" w:rsidRDefault="006325E4" w:rsidP="00B10C43">
      <w:pPr>
        <w:snapToGrid w:val="0"/>
        <w:spacing w:line="560" w:lineRule="exact"/>
        <w:ind w:firstLineChars="150" w:firstLine="480"/>
        <w:rPr>
          <w:rFonts w:ascii="仿宋" w:eastAsia="仿宋" w:hAnsi="仿宋" w:cs="仿宋"/>
          <w:kern w:val="0"/>
          <w:sz w:val="32"/>
          <w:szCs w:val="32"/>
        </w:rPr>
      </w:pPr>
      <w:r w:rsidRPr="00B10C43">
        <w:rPr>
          <w:rFonts w:ascii="仿宋" w:eastAsia="仿宋" w:hAnsi="仿宋" w:cs="仿宋" w:hint="eastAsia"/>
          <w:kern w:val="0"/>
          <w:sz w:val="32"/>
          <w:szCs w:val="32"/>
        </w:rPr>
        <w:t>（1）经济性</w:t>
      </w:r>
    </w:p>
    <w:p w:rsidR="006325E4" w:rsidRPr="005644DC" w:rsidRDefault="006325E4" w:rsidP="005644DC">
      <w:pPr>
        <w:snapToGrid w:val="0"/>
        <w:spacing w:line="560" w:lineRule="exact"/>
        <w:ind w:firstLineChars="200" w:firstLine="640"/>
        <w:rPr>
          <w:rFonts w:ascii="仿宋" w:eastAsia="仿宋" w:hAnsi="仿宋" w:cs="仿宋"/>
          <w:kern w:val="0"/>
          <w:sz w:val="32"/>
          <w:szCs w:val="32"/>
        </w:rPr>
      </w:pPr>
      <w:r w:rsidRPr="00B10C43">
        <w:rPr>
          <w:rFonts w:ascii="仿宋" w:eastAsia="仿宋" w:hAnsi="仿宋" w:cs="仿宋" w:hint="eastAsia"/>
          <w:kern w:val="0"/>
          <w:sz w:val="32"/>
          <w:szCs w:val="32"/>
        </w:rPr>
        <w:t>①公用经费控</w:t>
      </w:r>
      <w:r w:rsidRPr="005644DC">
        <w:rPr>
          <w:rFonts w:ascii="仿宋" w:eastAsia="仿宋" w:hAnsi="仿宋" w:cs="仿宋" w:hint="eastAsia"/>
          <w:kern w:val="0"/>
          <w:sz w:val="32"/>
          <w:szCs w:val="32"/>
        </w:rPr>
        <w:t>制率</w:t>
      </w:r>
    </w:p>
    <w:p w:rsidR="006325E4" w:rsidRPr="005644DC" w:rsidRDefault="006325E4" w:rsidP="005644DC">
      <w:pPr>
        <w:snapToGrid w:val="0"/>
        <w:spacing w:line="560" w:lineRule="exact"/>
        <w:ind w:firstLineChars="200" w:firstLine="640"/>
        <w:rPr>
          <w:rFonts w:ascii="仿宋" w:eastAsia="仿宋" w:hAnsi="仿宋" w:cs="仿宋"/>
          <w:kern w:val="0"/>
          <w:sz w:val="32"/>
          <w:szCs w:val="32"/>
        </w:rPr>
      </w:pPr>
      <w:r w:rsidRPr="005644DC">
        <w:rPr>
          <w:rFonts w:ascii="仿宋" w:eastAsia="仿宋" w:hAnsi="仿宋" w:cs="仿宋" w:hint="eastAsia"/>
          <w:kern w:val="0"/>
          <w:sz w:val="32"/>
          <w:szCs w:val="32"/>
        </w:rPr>
        <w:t>我单位厉行节约，公用经费安排使用合理，控制成本，控制率高。</w:t>
      </w:r>
    </w:p>
    <w:p w:rsidR="006325E4" w:rsidRPr="00B10C43" w:rsidRDefault="006325E4" w:rsidP="00B10C43">
      <w:pPr>
        <w:snapToGrid w:val="0"/>
        <w:spacing w:line="560" w:lineRule="exact"/>
        <w:ind w:firstLineChars="150" w:firstLine="480"/>
        <w:rPr>
          <w:rFonts w:ascii="仿宋" w:eastAsia="仿宋" w:hAnsi="仿宋" w:cs="仿宋_GB2312"/>
          <w:bCs/>
          <w:color w:val="000000"/>
          <w:kern w:val="0"/>
          <w:sz w:val="32"/>
          <w:szCs w:val="32"/>
        </w:rPr>
      </w:pPr>
      <w:r w:rsidRPr="00B10C43">
        <w:rPr>
          <w:rFonts w:ascii="仿宋" w:eastAsia="仿宋" w:hAnsi="仿宋" w:cs="仿宋_GB2312" w:hint="eastAsia"/>
          <w:bCs/>
          <w:color w:val="000000"/>
          <w:kern w:val="0"/>
          <w:sz w:val="32"/>
          <w:szCs w:val="32"/>
        </w:rPr>
        <w:t>（2）效率性</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①重点工作完成率</w:t>
      </w:r>
    </w:p>
    <w:p w:rsidR="001C0F3F" w:rsidRPr="005644DC" w:rsidRDefault="00C175CF"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做好省级历史建筑保护利用试点城市工作，改造提升江北老城历史风貌，推动传统民居、名人故居、历史文化街区</w:t>
      </w:r>
      <w:r w:rsidRPr="005644DC">
        <w:rPr>
          <w:rFonts w:ascii="仿宋" w:eastAsia="仿宋" w:hAnsi="仿宋" w:cs="仿宋" w:hint="eastAsia"/>
          <w:kern w:val="0"/>
          <w:sz w:val="32"/>
          <w:szCs w:val="32"/>
        </w:rPr>
        <w:lastRenderedPageBreak/>
        <w:t>保护和活化利用。</w:t>
      </w:r>
      <w:r w:rsidR="001C0F3F" w:rsidRPr="005644DC">
        <w:rPr>
          <w:rFonts w:ascii="仿宋" w:eastAsia="仿宋" w:hAnsi="仿宋" w:cs="仿宋" w:hint="eastAsia"/>
          <w:kern w:val="0"/>
          <w:sz w:val="32"/>
          <w:szCs w:val="32"/>
        </w:rPr>
        <w:t>普查登记名人470人，名人故居（旧、祖居）422处，正在规划编制方案，进行修缮保护和活化利用；起草了《梅州市名人故居（旧居）保护利用实施意见》，正在审议中；各县（市、区）正在规划建设名人故居（旧、祖居）指示牌146块（含市文广旅游局新增14块）。</w:t>
      </w:r>
    </w:p>
    <w:p w:rsidR="001C0F3F" w:rsidRPr="005644DC" w:rsidRDefault="009C2D6E"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创建国家全域旅游示范市</w:t>
      </w:r>
      <w:r w:rsidR="001C0F3F" w:rsidRPr="005644DC">
        <w:rPr>
          <w:rFonts w:ascii="仿宋" w:eastAsia="仿宋" w:hAnsi="仿宋" w:cs="仿宋" w:hint="eastAsia"/>
          <w:kern w:val="0"/>
          <w:sz w:val="32"/>
          <w:szCs w:val="32"/>
        </w:rPr>
        <w:t>，推动70%的县（市、区）早日创建成全域旅游示范区；深入实施乡村旅游“百村示范”工程，打造</w:t>
      </w:r>
      <w:proofErr w:type="gramStart"/>
      <w:r w:rsidR="001C0F3F" w:rsidRPr="005644DC">
        <w:rPr>
          <w:rFonts w:ascii="仿宋" w:eastAsia="仿宋" w:hAnsi="仿宋" w:cs="仿宋" w:hint="eastAsia"/>
          <w:kern w:val="0"/>
          <w:sz w:val="32"/>
          <w:szCs w:val="32"/>
        </w:rPr>
        <w:t>更多网红</w:t>
      </w:r>
      <w:proofErr w:type="gramEnd"/>
      <w:r w:rsidR="001C0F3F" w:rsidRPr="005644DC">
        <w:rPr>
          <w:rFonts w:ascii="仿宋" w:eastAsia="仿宋" w:hAnsi="仿宋" w:cs="仿宋" w:hint="eastAsia"/>
          <w:kern w:val="0"/>
          <w:sz w:val="32"/>
          <w:szCs w:val="32"/>
        </w:rPr>
        <w:t>旅游点，</w:t>
      </w:r>
      <w:proofErr w:type="gramStart"/>
      <w:r w:rsidR="001C0F3F" w:rsidRPr="005644DC">
        <w:rPr>
          <w:rFonts w:ascii="仿宋" w:eastAsia="仿宋" w:hAnsi="仿宋" w:cs="仿宋" w:hint="eastAsia"/>
          <w:kern w:val="0"/>
          <w:sz w:val="32"/>
          <w:szCs w:val="32"/>
        </w:rPr>
        <w:t>促进农旅深度</w:t>
      </w:r>
      <w:proofErr w:type="gramEnd"/>
      <w:r w:rsidR="001C0F3F" w:rsidRPr="005644DC">
        <w:rPr>
          <w:rFonts w:ascii="仿宋" w:eastAsia="仿宋" w:hAnsi="仿宋" w:cs="仿宋" w:hint="eastAsia"/>
          <w:kern w:val="0"/>
          <w:sz w:val="32"/>
          <w:szCs w:val="32"/>
        </w:rPr>
        <w:t>融合。梅县区通过国家全域旅游示范区验收认定；梅县区、大埔县、丰顺县、平远、蕉岭顺利通过省级全域旅游示范区验收认定；积极推动梅江区、兴宁市、五华县创建省级全域旅游示范区。梅县区雁洋镇长教村、平远县泗水镇梅</w:t>
      </w:r>
      <w:proofErr w:type="gramStart"/>
      <w:r w:rsidR="001C0F3F" w:rsidRPr="005644DC">
        <w:rPr>
          <w:rFonts w:ascii="仿宋" w:eastAsia="仿宋" w:hAnsi="仿宋" w:cs="仿宋" w:hint="eastAsia"/>
          <w:kern w:val="0"/>
          <w:sz w:val="32"/>
          <w:szCs w:val="32"/>
        </w:rPr>
        <w:t>畲</w:t>
      </w:r>
      <w:proofErr w:type="gramEnd"/>
      <w:r w:rsidR="001C0F3F" w:rsidRPr="005644DC">
        <w:rPr>
          <w:rFonts w:ascii="仿宋" w:eastAsia="仿宋" w:hAnsi="仿宋" w:cs="仿宋" w:hint="eastAsia"/>
          <w:kern w:val="0"/>
          <w:sz w:val="32"/>
          <w:szCs w:val="32"/>
        </w:rPr>
        <w:t>村，被评为全国乡村旅游重点村。梅江区西阳镇新联村、兴宁市叶塘镇鸭池村、平远县仁居镇仁居村、蕉岭县三</w:t>
      </w:r>
      <w:proofErr w:type="gramStart"/>
      <w:r w:rsidR="001C0F3F" w:rsidRPr="005644DC">
        <w:rPr>
          <w:rFonts w:ascii="仿宋" w:eastAsia="仿宋" w:hAnsi="仿宋" w:cs="仿宋" w:hint="eastAsia"/>
          <w:kern w:val="0"/>
          <w:sz w:val="32"/>
          <w:szCs w:val="32"/>
        </w:rPr>
        <w:t>圳</w:t>
      </w:r>
      <w:proofErr w:type="gramEnd"/>
      <w:r w:rsidR="001C0F3F" w:rsidRPr="005644DC">
        <w:rPr>
          <w:rFonts w:ascii="仿宋" w:eastAsia="仿宋" w:hAnsi="仿宋" w:cs="仿宋" w:hint="eastAsia"/>
          <w:kern w:val="0"/>
          <w:sz w:val="32"/>
          <w:szCs w:val="32"/>
        </w:rPr>
        <w:t>镇东岭村、丰顺县砂田镇黄花村，被评为广东省文化旅游特色村。梅江区诗画梅江乡村游、梅县区松口南洋古镇乡村游、大埔县红色历史文化乡村游，被评为广东省第二批乡村旅游精品线路。五华县转水镇、大埔县西河镇、丰顺县留</w:t>
      </w:r>
      <w:proofErr w:type="gramStart"/>
      <w:r w:rsidR="001C0F3F" w:rsidRPr="005644DC">
        <w:rPr>
          <w:rFonts w:ascii="仿宋" w:eastAsia="仿宋" w:hAnsi="仿宋" w:cs="仿宋" w:hint="eastAsia"/>
          <w:kern w:val="0"/>
          <w:sz w:val="32"/>
          <w:szCs w:val="32"/>
        </w:rPr>
        <w:t>隍</w:t>
      </w:r>
      <w:proofErr w:type="gramEnd"/>
      <w:r w:rsidR="001C0F3F" w:rsidRPr="005644DC">
        <w:rPr>
          <w:rFonts w:ascii="仿宋" w:eastAsia="仿宋" w:hAnsi="仿宋" w:cs="仿宋" w:hint="eastAsia"/>
          <w:kern w:val="0"/>
          <w:sz w:val="32"/>
          <w:szCs w:val="32"/>
        </w:rPr>
        <w:t>镇，被评为广东省旅游风情小镇。</w:t>
      </w:r>
    </w:p>
    <w:p w:rsidR="001C0F3F" w:rsidRPr="005644DC" w:rsidRDefault="001C0F3F"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建成全域旅游服务中心等配套设施，带动旅游产业</w:t>
      </w:r>
      <w:proofErr w:type="gramStart"/>
      <w:r w:rsidRPr="005644DC">
        <w:rPr>
          <w:rFonts w:ascii="仿宋" w:eastAsia="仿宋" w:hAnsi="仿宋" w:cs="仿宋" w:hint="eastAsia"/>
          <w:kern w:val="0"/>
          <w:sz w:val="32"/>
          <w:szCs w:val="32"/>
        </w:rPr>
        <w:t>业态模式</w:t>
      </w:r>
      <w:proofErr w:type="gramEnd"/>
      <w:r w:rsidRPr="005644DC">
        <w:rPr>
          <w:rFonts w:ascii="仿宋" w:eastAsia="仿宋" w:hAnsi="仿宋" w:cs="仿宋" w:hint="eastAsia"/>
          <w:kern w:val="0"/>
          <w:sz w:val="32"/>
          <w:szCs w:val="32"/>
        </w:rPr>
        <w:t>全面创新、规模效益全面提升。确保“客都人家”6月底前建成开放。全域旅游服务中心项目，主体工程已完工，正在进行室内装修；“客都人家”项目已建成开放。</w:t>
      </w:r>
    </w:p>
    <w:p w:rsidR="00380020" w:rsidRPr="005644DC" w:rsidRDefault="00380020"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高质量办好林风眠诞辰120周年系列活动。已于2020年11月21-22日在梅江</w:t>
      </w:r>
      <w:proofErr w:type="gramStart"/>
      <w:r w:rsidRPr="005644DC">
        <w:rPr>
          <w:rFonts w:ascii="仿宋" w:eastAsia="仿宋" w:hAnsi="仿宋" w:cs="仿宋" w:hint="eastAsia"/>
          <w:kern w:val="0"/>
          <w:sz w:val="32"/>
          <w:szCs w:val="32"/>
        </w:rPr>
        <w:t>区顺利</w:t>
      </w:r>
      <w:proofErr w:type="gramEnd"/>
      <w:r w:rsidRPr="005644DC">
        <w:rPr>
          <w:rFonts w:ascii="仿宋" w:eastAsia="仿宋" w:hAnsi="仿宋" w:cs="仿宋" w:hint="eastAsia"/>
          <w:kern w:val="0"/>
          <w:sz w:val="32"/>
          <w:szCs w:val="32"/>
        </w:rPr>
        <w:t>举办林风眠诞辰120周年系</w:t>
      </w:r>
      <w:r w:rsidRPr="005644DC">
        <w:rPr>
          <w:rFonts w:ascii="仿宋" w:eastAsia="仿宋" w:hAnsi="仿宋" w:cs="仿宋" w:hint="eastAsia"/>
          <w:kern w:val="0"/>
          <w:sz w:val="32"/>
          <w:szCs w:val="32"/>
        </w:rPr>
        <w:lastRenderedPageBreak/>
        <w:t>列活动。</w:t>
      </w:r>
    </w:p>
    <w:p w:rsidR="00380020" w:rsidRPr="005644DC" w:rsidRDefault="00380020"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强化“三馆一站两中心”基层文化阵地建设，力争设置率均达100%，县级图书馆、文化馆和镇综合文化站达二级馆（站）以上水平，推进全民阅读。“两馆一站</w:t>
      </w:r>
      <w:proofErr w:type="gramStart"/>
      <w:r w:rsidRPr="005644DC">
        <w:rPr>
          <w:rFonts w:ascii="仿宋" w:eastAsia="仿宋" w:hAnsi="仿宋" w:cs="仿宋" w:hint="eastAsia"/>
          <w:kern w:val="0"/>
          <w:sz w:val="32"/>
          <w:szCs w:val="32"/>
        </w:rPr>
        <w:t>一</w:t>
      </w:r>
      <w:proofErr w:type="gramEnd"/>
      <w:r w:rsidRPr="005644DC">
        <w:rPr>
          <w:rFonts w:ascii="仿宋" w:eastAsia="仿宋" w:hAnsi="仿宋" w:cs="仿宋" w:hint="eastAsia"/>
          <w:kern w:val="0"/>
          <w:sz w:val="32"/>
          <w:szCs w:val="32"/>
        </w:rPr>
        <w:t>中心”设置率100%。完成全国第五次文化馆（站）评估定级工作；全市已实现县级图书馆、文化馆总分馆建设全覆盖，图书馆总馆9个，分馆96个，服务点287个；文化馆总馆8个，分馆99个，服务点309个；梅江区文化馆、丰顺县文化馆、梅县松口图书馆、平远县文化馆和平远县图书馆5个未达标馆自查，已达到二级</w:t>
      </w:r>
      <w:proofErr w:type="gramStart"/>
      <w:r w:rsidRPr="005644DC">
        <w:rPr>
          <w:rFonts w:ascii="仿宋" w:eastAsia="仿宋" w:hAnsi="仿宋" w:cs="仿宋" w:hint="eastAsia"/>
          <w:kern w:val="0"/>
          <w:sz w:val="32"/>
          <w:szCs w:val="32"/>
        </w:rPr>
        <w:t>馆以上</w:t>
      </w:r>
      <w:proofErr w:type="gramEnd"/>
      <w:r w:rsidRPr="005644DC">
        <w:rPr>
          <w:rFonts w:ascii="仿宋" w:eastAsia="仿宋" w:hAnsi="仿宋" w:cs="仿宋" w:hint="eastAsia"/>
          <w:kern w:val="0"/>
          <w:sz w:val="32"/>
          <w:szCs w:val="32"/>
        </w:rPr>
        <w:t>水平，已</w:t>
      </w:r>
      <w:proofErr w:type="gramStart"/>
      <w:r w:rsidRPr="005644DC">
        <w:rPr>
          <w:rFonts w:ascii="仿宋" w:eastAsia="仿宋" w:hAnsi="仿宋" w:cs="仿宋" w:hint="eastAsia"/>
          <w:kern w:val="0"/>
          <w:sz w:val="32"/>
          <w:szCs w:val="32"/>
        </w:rPr>
        <w:t>完成攻坚</w:t>
      </w:r>
      <w:proofErr w:type="gramEnd"/>
      <w:r w:rsidRPr="005644DC">
        <w:rPr>
          <w:rFonts w:ascii="仿宋" w:eastAsia="仿宋" w:hAnsi="仿宋" w:cs="仿宋" w:hint="eastAsia"/>
          <w:kern w:val="0"/>
          <w:sz w:val="32"/>
          <w:szCs w:val="32"/>
        </w:rPr>
        <w:t>做强工作任务。组织市、县级图书馆开展“粤读越精彩”4.23世界读书日系列活动，</w:t>
      </w:r>
      <w:proofErr w:type="gramStart"/>
      <w:r w:rsidRPr="005644DC">
        <w:rPr>
          <w:rFonts w:ascii="仿宋" w:eastAsia="仿宋" w:hAnsi="仿宋" w:cs="仿宋" w:hint="eastAsia"/>
          <w:kern w:val="0"/>
          <w:sz w:val="32"/>
          <w:szCs w:val="32"/>
        </w:rPr>
        <w:t>建设市剑英</w:t>
      </w:r>
      <w:proofErr w:type="gramEnd"/>
      <w:r w:rsidRPr="005644DC">
        <w:rPr>
          <w:rFonts w:ascii="仿宋" w:eastAsia="仿宋" w:hAnsi="仿宋" w:cs="仿宋" w:hint="eastAsia"/>
          <w:kern w:val="0"/>
          <w:sz w:val="32"/>
          <w:szCs w:val="32"/>
        </w:rPr>
        <w:t>图书馆智慧书房，推进全民阅读。</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②绩效目标完成率</w:t>
      </w:r>
    </w:p>
    <w:p w:rsidR="00AA5B27" w:rsidRPr="005644DC" w:rsidRDefault="006325E4" w:rsidP="005644DC">
      <w:pPr>
        <w:spacing w:line="560" w:lineRule="exact"/>
        <w:ind w:firstLineChars="200" w:firstLine="640"/>
        <w:rPr>
          <w:rFonts w:ascii="仿宋" w:eastAsia="仿宋" w:hAnsi="仿宋" w:cs="Times New Roman"/>
          <w:sz w:val="32"/>
          <w:szCs w:val="32"/>
        </w:rPr>
      </w:pPr>
      <w:r w:rsidRPr="005644DC">
        <w:rPr>
          <w:rFonts w:ascii="仿宋" w:eastAsia="仿宋" w:hAnsi="仿宋" w:cs="仿宋" w:hint="eastAsia"/>
          <w:kern w:val="0"/>
          <w:sz w:val="32"/>
          <w:szCs w:val="32"/>
        </w:rPr>
        <w:t>单位整体绩效目标实现情况：</w:t>
      </w:r>
      <w:r w:rsidR="0004390D" w:rsidRPr="005644DC">
        <w:rPr>
          <w:rFonts w:ascii="仿宋" w:eastAsia="仿宋" w:hAnsi="仿宋" w:cs="Times New Roman" w:hint="eastAsia"/>
          <w:sz w:val="32"/>
          <w:szCs w:val="32"/>
        </w:rPr>
        <w:t>一年来</w:t>
      </w:r>
      <w:r w:rsidR="00AA5B27" w:rsidRPr="005644DC">
        <w:rPr>
          <w:rFonts w:ascii="仿宋" w:eastAsia="仿宋" w:hAnsi="仿宋" w:cs="Times New Roman" w:hint="eastAsia"/>
          <w:sz w:val="32"/>
          <w:szCs w:val="32"/>
        </w:rPr>
        <w:t>，我局坚持以习近平新时代中国特色社会主义思想为指导，全面贯彻党的十九大和十九届二中、三中、四中、五中全会精神，认真贯彻市委、市政府的决策部署，积极克服疫情影响，立足生态功能区定位，抓改革、补短板、强弱项、促发展，依托客家文化生态保护实验区和梅江韩江绿色健康文化旅游产业带两大建设平台，大力推动</w:t>
      </w:r>
      <w:proofErr w:type="gramStart"/>
      <w:r w:rsidR="00AA5B27" w:rsidRPr="005644DC">
        <w:rPr>
          <w:rFonts w:ascii="仿宋" w:eastAsia="仿宋" w:hAnsi="仿宋" w:cs="Times New Roman" w:hint="eastAsia"/>
          <w:sz w:val="32"/>
          <w:szCs w:val="32"/>
        </w:rPr>
        <w:t>文旅项目</w:t>
      </w:r>
      <w:proofErr w:type="gramEnd"/>
      <w:r w:rsidR="00AA5B27" w:rsidRPr="005644DC">
        <w:rPr>
          <w:rFonts w:ascii="仿宋" w:eastAsia="仿宋" w:hAnsi="仿宋" w:cs="Times New Roman" w:hint="eastAsia"/>
          <w:sz w:val="32"/>
          <w:szCs w:val="32"/>
        </w:rPr>
        <w:t>建设，提升公共文化服务效能，优化发展环境，全力打响“世界客都·长寿梅州”品牌，全市文化和旅游事业呈现了蓬勃发展的态势。</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我单位设置的绩效目标与工作紧密相扣，2020年绩效目标完成率高。</w:t>
      </w:r>
    </w:p>
    <w:p w:rsidR="006325E4" w:rsidRPr="005644DC" w:rsidRDefault="00940DF6" w:rsidP="005644DC">
      <w:pPr>
        <w:snapToGrid w:val="0"/>
        <w:spacing w:line="560" w:lineRule="exact"/>
        <w:ind w:firstLineChars="200" w:firstLine="640"/>
        <w:rPr>
          <w:rFonts w:ascii="仿宋" w:eastAsia="仿宋" w:hAnsi="仿宋" w:cs="仿宋"/>
          <w:kern w:val="0"/>
          <w:sz w:val="32"/>
          <w:szCs w:val="32"/>
        </w:rPr>
      </w:pPr>
      <w:r w:rsidRPr="005644DC">
        <w:rPr>
          <w:rFonts w:ascii="仿宋" w:eastAsia="仿宋" w:hAnsi="仿宋" w:cs="仿宋"/>
          <w:kern w:val="0"/>
          <w:sz w:val="32"/>
          <w:szCs w:val="32"/>
        </w:rPr>
        <w:lastRenderedPageBreak/>
        <w:fldChar w:fldCharType="begin"/>
      </w:r>
      <w:r w:rsidR="006325E4" w:rsidRPr="005644DC">
        <w:rPr>
          <w:rFonts w:ascii="仿宋" w:eastAsia="仿宋" w:hAnsi="仿宋" w:cs="仿宋"/>
          <w:kern w:val="0"/>
          <w:sz w:val="32"/>
          <w:szCs w:val="32"/>
        </w:rPr>
        <w:instrText xml:space="preserve"> </w:instrText>
      </w:r>
      <w:r w:rsidR="006325E4" w:rsidRPr="005644DC">
        <w:rPr>
          <w:rFonts w:ascii="仿宋" w:eastAsia="仿宋" w:hAnsi="仿宋" w:cs="仿宋" w:hint="eastAsia"/>
          <w:kern w:val="0"/>
          <w:sz w:val="32"/>
          <w:szCs w:val="32"/>
        </w:rPr>
        <w:instrText>= 3 \* GB3</w:instrText>
      </w:r>
      <w:r w:rsidR="006325E4" w:rsidRPr="005644DC">
        <w:rPr>
          <w:rFonts w:ascii="仿宋" w:eastAsia="仿宋" w:hAnsi="仿宋" w:cs="仿宋"/>
          <w:kern w:val="0"/>
          <w:sz w:val="32"/>
          <w:szCs w:val="32"/>
        </w:rPr>
        <w:instrText xml:space="preserve"> </w:instrText>
      </w:r>
      <w:r w:rsidRPr="005644DC">
        <w:rPr>
          <w:rFonts w:ascii="仿宋" w:eastAsia="仿宋" w:hAnsi="仿宋" w:cs="仿宋"/>
          <w:kern w:val="0"/>
          <w:sz w:val="32"/>
          <w:szCs w:val="32"/>
        </w:rPr>
        <w:fldChar w:fldCharType="separate"/>
      </w:r>
      <w:r w:rsidR="006325E4" w:rsidRPr="005644DC">
        <w:rPr>
          <w:rFonts w:ascii="仿宋" w:eastAsia="仿宋" w:hAnsi="仿宋" w:cs="仿宋" w:hint="eastAsia"/>
          <w:kern w:val="0"/>
          <w:sz w:val="32"/>
          <w:szCs w:val="32"/>
        </w:rPr>
        <w:t>③</w:t>
      </w:r>
      <w:r w:rsidRPr="005644DC">
        <w:rPr>
          <w:rFonts w:ascii="仿宋" w:eastAsia="仿宋" w:hAnsi="仿宋" w:cs="仿宋"/>
          <w:kern w:val="0"/>
          <w:sz w:val="32"/>
          <w:szCs w:val="32"/>
        </w:rPr>
        <w:fldChar w:fldCharType="end"/>
      </w:r>
      <w:r w:rsidR="006325E4" w:rsidRPr="005644DC">
        <w:rPr>
          <w:rFonts w:ascii="仿宋" w:eastAsia="仿宋" w:hAnsi="仿宋" w:cs="仿宋" w:hint="eastAsia"/>
          <w:kern w:val="0"/>
          <w:sz w:val="32"/>
          <w:szCs w:val="32"/>
        </w:rPr>
        <w:t>项目完成及时性</w:t>
      </w:r>
    </w:p>
    <w:p w:rsidR="00A35263" w:rsidRPr="005644DC" w:rsidRDefault="00A35263" w:rsidP="005644DC">
      <w:pPr>
        <w:snapToGrid w:val="0"/>
        <w:spacing w:line="560" w:lineRule="exact"/>
        <w:ind w:firstLineChars="150" w:firstLine="480"/>
        <w:rPr>
          <w:rFonts w:ascii="仿宋" w:eastAsia="仿宋" w:hAnsi="仿宋" w:cs="仿宋"/>
          <w:kern w:val="0"/>
          <w:sz w:val="32"/>
          <w:szCs w:val="32"/>
        </w:rPr>
      </w:pPr>
      <w:r w:rsidRPr="005644DC">
        <w:rPr>
          <w:rFonts w:ascii="仿宋" w:eastAsia="仿宋" w:hAnsi="仿宋" w:cs="仿宋" w:hint="eastAsia"/>
          <w:kern w:val="0"/>
          <w:sz w:val="32"/>
          <w:szCs w:val="32"/>
        </w:rPr>
        <w:t>我单位实行项目人负责制，由科室负责人具体实施，分管领导监督，报局党组会议研究决定。项目经费实施规范，程序符合要求，资金使用合理。</w:t>
      </w:r>
    </w:p>
    <w:p w:rsidR="006325E4" w:rsidRPr="00B10C43" w:rsidRDefault="006325E4" w:rsidP="00B10C43">
      <w:pPr>
        <w:snapToGrid w:val="0"/>
        <w:spacing w:line="560" w:lineRule="exact"/>
        <w:ind w:firstLineChars="200" w:firstLine="640"/>
        <w:rPr>
          <w:rFonts w:ascii="仿宋" w:eastAsia="仿宋" w:hAnsi="仿宋" w:cs="仿宋_GB2312"/>
          <w:bCs/>
          <w:color w:val="000000"/>
          <w:kern w:val="0"/>
          <w:sz w:val="32"/>
          <w:szCs w:val="32"/>
        </w:rPr>
      </w:pPr>
      <w:r w:rsidRPr="00B10C43">
        <w:rPr>
          <w:rFonts w:ascii="仿宋" w:eastAsia="仿宋" w:hAnsi="仿宋" w:cs="仿宋_GB2312" w:hint="eastAsia"/>
          <w:bCs/>
          <w:color w:val="000000"/>
          <w:kern w:val="0"/>
          <w:sz w:val="32"/>
          <w:szCs w:val="32"/>
        </w:rPr>
        <w:t>（3）效果性</w:t>
      </w:r>
    </w:p>
    <w:p w:rsidR="00905003" w:rsidRPr="005644DC" w:rsidRDefault="00905003"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①社会经济环境效应</w:t>
      </w:r>
    </w:p>
    <w:p w:rsidR="00A35263" w:rsidRPr="005644DC" w:rsidRDefault="00A35263" w:rsidP="00B10C43">
      <w:pPr>
        <w:adjustRightInd w:val="0"/>
        <w:snapToGrid w:val="0"/>
        <w:spacing w:line="560" w:lineRule="exact"/>
        <w:ind w:firstLineChars="200" w:firstLine="640"/>
        <w:rPr>
          <w:rFonts w:ascii="仿宋" w:eastAsia="仿宋" w:hAnsi="仿宋"/>
          <w:b/>
          <w:sz w:val="32"/>
          <w:szCs w:val="32"/>
        </w:rPr>
      </w:pPr>
      <w:r w:rsidRPr="00B10C43">
        <w:rPr>
          <w:rFonts w:ascii="仿宋" w:eastAsia="仿宋" w:hAnsi="仿宋"/>
          <w:sz w:val="32"/>
          <w:szCs w:val="32"/>
        </w:rPr>
        <w:t>（一）艺术创作</w:t>
      </w:r>
      <w:r w:rsidRPr="00B10C43">
        <w:rPr>
          <w:rFonts w:ascii="仿宋" w:eastAsia="仿宋" w:hAnsi="仿宋" w:hint="eastAsia"/>
          <w:sz w:val="32"/>
          <w:szCs w:val="32"/>
        </w:rPr>
        <w:t>发展</w:t>
      </w:r>
      <w:r w:rsidRPr="00B10C43">
        <w:rPr>
          <w:rFonts w:ascii="仿宋" w:eastAsia="仿宋" w:hAnsi="仿宋"/>
          <w:sz w:val="32"/>
          <w:szCs w:val="32"/>
        </w:rPr>
        <w:t>收获新成果。一是大力推动艺术精品攀“高峰”。</w:t>
      </w:r>
      <w:r w:rsidRPr="005644DC">
        <w:rPr>
          <w:rFonts w:ascii="仿宋" w:eastAsia="仿宋" w:hAnsi="仿宋"/>
          <w:sz w:val="32"/>
          <w:szCs w:val="32"/>
        </w:rPr>
        <w:t>积极参加第十四届广东省艺术节并取得历届最好成绩</w:t>
      </w:r>
      <w:r w:rsidRPr="005644DC">
        <w:rPr>
          <w:rFonts w:ascii="仿宋" w:eastAsia="仿宋" w:hAnsi="仿宋" w:hint="eastAsia"/>
          <w:sz w:val="32"/>
          <w:szCs w:val="32"/>
        </w:rPr>
        <w:t>，</w:t>
      </w:r>
      <w:r w:rsidRPr="005644DC">
        <w:rPr>
          <w:rFonts w:ascii="仿宋" w:eastAsia="仿宋" w:hAnsi="仿宋"/>
          <w:sz w:val="32"/>
          <w:szCs w:val="32"/>
        </w:rPr>
        <w:t>客家山歌剧《白鹭村》《春闹》、广东汉剧《王昭君》、音乐剧《血色三河》等重点剧目获得</w:t>
      </w:r>
      <w:r w:rsidRPr="005644DC">
        <w:rPr>
          <w:rFonts w:ascii="仿宋" w:eastAsia="仿宋" w:hAnsi="仿宋" w:hint="eastAsia"/>
          <w:sz w:val="32"/>
          <w:szCs w:val="32"/>
        </w:rPr>
        <w:t>了</w:t>
      </w:r>
      <w:r w:rsidRPr="005644DC">
        <w:rPr>
          <w:rFonts w:ascii="仿宋" w:eastAsia="仿宋" w:hAnsi="仿宋"/>
          <w:sz w:val="32"/>
          <w:szCs w:val="32"/>
        </w:rPr>
        <w:t>2个一等奖、2个二等奖、</w:t>
      </w:r>
      <w:r w:rsidRPr="005644DC">
        <w:rPr>
          <w:rFonts w:ascii="仿宋" w:eastAsia="仿宋" w:hAnsi="仿宋" w:hint="eastAsia"/>
          <w:sz w:val="32"/>
          <w:szCs w:val="32"/>
        </w:rPr>
        <w:t>7</w:t>
      </w:r>
      <w:r w:rsidRPr="005644DC">
        <w:rPr>
          <w:rFonts w:ascii="仿宋" w:eastAsia="仿宋" w:hAnsi="仿宋"/>
          <w:sz w:val="32"/>
          <w:szCs w:val="32"/>
        </w:rPr>
        <w:t>个单项奖和1个优秀组织奖</w:t>
      </w:r>
      <w:r w:rsidRPr="005644DC">
        <w:rPr>
          <w:rFonts w:ascii="仿宋" w:eastAsia="仿宋" w:hAnsi="仿宋" w:hint="eastAsia"/>
          <w:sz w:val="32"/>
          <w:szCs w:val="32"/>
        </w:rPr>
        <w:t>等</w:t>
      </w:r>
      <w:r w:rsidRPr="005644DC">
        <w:rPr>
          <w:rFonts w:ascii="仿宋" w:eastAsia="仿宋" w:hAnsi="仿宋"/>
          <w:sz w:val="32"/>
          <w:szCs w:val="32"/>
        </w:rPr>
        <w:t>在内的15个奖项，取得40年来我市连续参加14届省艺术节的最好成绩和良好的社会效应，创造了“梅州现象”。高质量完成了</w:t>
      </w:r>
      <w:r w:rsidRPr="005644DC">
        <w:rPr>
          <w:rFonts w:ascii="仿宋" w:eastAsia="仿宋" w:hAnsi="仿宋"/>
          <w:sz w:val="32"/>
          <w:szCs w:val="32"/>
          <w:lang w:val="zh-CN"/>
        </w:rPr>
        <w:t>大型山歌音乐剧《林风眠》演出任务</w:t>
      </w:r>
      <w:r w:rsidRPr="005644DC">
        <w:rPr>
          <w:rFonts w:ascii="仿宋" w:eastAsia="仿宋" w:hAnsi="仿宋" w:hint="eastAsia"/>
          <w:sz w:val="32"/>
          <w:szCs w:val="32"/>
          <w:lang w:val="zh-CN"/>
        </w:rPr>
        <w:t>，</w:t>
      </w:r>
      <w:r w:rsidRPr="005644DC">
        <w:rPr>
          <w:rFonts w:ascii="仿宋" w:eastAsia="仿宋" w:hAnsi="仿宋" w:hint="eastAsia"/>
          <w:sz w:val="32"/>
          <w:szCs w:val="32"/>
        </w:rPr>
        <w:t>得到领导嘉宾和业内专家的高度肯定，赢得社会各界的广泛赞誉。</w:t>
      </w:r>
      <w:r w:rsidRPr="005644DC">
        <w:rPr>
          <w:rFonts w:ascii="仿宋" w:eastAsia="仿宋" w:hAnsi="仿宋"/>
          <w:sz w:val="32"/>
          <w:szCs w:val="32"/>
        </w:rPr>
        <w:t>积极组织参加2019年度广东省广播影视奖评选活动，19个作品获得奖项。组织参加</w:t>
      </w:r>
      <w:proofErr w:type="gramStart"/>
      <w:r w:rsidRPr="005644DC">
        <w:rPr>
          <w:rFonts w:ascii="仿宋" w:eastAsia="仿宋" w:hAnsi="仿宋"/>
          <w:sz w:val="32"/>
          <w:szCs w:val="32"/>
        </w:rPr>
        <w:t>省群众</w:t>
      </w:r>
      <w:proofErr w:type="gramEnd"/>
      <w:r w:rsidRPr="005644DC">
        <w:rPr>
          <w:rFonts w:ascii="仿宋" w:eastAsia="仿宋" w:hAnsi="仿宋"/>
          <w:sz w:val="32"/>
          <w:szCs w:val="32"/>
        </w:rPr>
        <w:t>音乐舞蹈艺术花会，我市选送作品获“</w:t>
      </w:r>
      <w:proofErr w:type="gramStart"/>
      <w:r w:rsidRPr="005644DC">
        <w:rPr>
          <w:rFonts w:ascii="仿宋" w:eastAsia="仿宋" w:hAnsi="仿宋"/>
          <w:sz w:val="32"/>
          <w:szCs w:val="32"/>
        </w:rPr>
        <w:t>一</w:t>
      </w:r>
      <w:proofErr w:type="gramEnd"/>
      <w:r w:rsidRPr="005644DC">
        <w:rPr>
          <w:rFonts w:ascii="仿宋" w:eastAsia="仿宋" w:hAnsi="仿宋"/>
          <w:sz w:val="32"/>
          <w:szCs w:val="32"/>
        </w:rPr>
        <w:t>银二铜”佳绩。</w:t>
      </w:r>
      <w:r w:rsidRPr="00B10C43">
        <w:rPr>
          <w:rFonts w:ascii="仿宋" w:eastAsia="仿宋" w:hAnsi="仿宋"/>
          <w:sz w:val="32"/>
          <w:szCs w:val="32"/>
          <w:lang w:val="zh-CN"/>
        </w:rPr>
        <w:t>二是</w:t>
      </w:r>
      <w:r w:rsidRPr="00B10C43">
        <w:rPr>
          <w:rFonts w:ascii="仿宋" w:eastAsia="仿宋" w:hAnsi="仿宋"/>
          <w:sz w:val="32"/>
          <w:szCs w:val="32"/>
        </w:rPr>
        <w:t>疫情防控</w:t>
      </w:r>
      <w:r w:rsidRPr="00B10C43">
        <w:rPr>
          <w:rFonts w:ascii="仿宋" w:eastAsia="仿宋" w:hAnsi="仿宋"/>
          <w:sz w:val="32"/>
          <w:szCs w:val="32"/>
          <w:lang w:val="zh-CN"/>
        </w:rPr>
        <w:t>文艺宣传</w:t>
      </w:r>
      <w:r w:rsidRPr="00B10C43">
        <w:rPr>
          <w:rFonts w:ascii="仿宋" w:eastAsia="仿宋" w:hAnsi="仿宋" w:hint="eastAsia"/>
          <w:sz w:val="32"/>
          <w:szCs w:val="32"/>
          <w:lang w:val="zh-CN"/>
        </w:rPr>
        <w:t>味“土”情深</w:t>
      </w:r>
      <w:r w:rsidRPr="00B10C43">
        <w:rPr>
          <w:rFonts w:ascii="仿宋" w:eastAsia="仿宋" w:hAnsi="仿宋"/>
          <w:sz w:val="32"/>
          <w:szCs w:val="32"/>
        </w:rPr>
        <w:t>。</w:t>
      </w:r>
      <w:r w:rsidRPr="005644DC">
        <w:rPr>
          <w:rFonts w:ascii="仿宋" w:eastAsia="仿宋" w:hAnsi="仿宋"/>
          <w:sz w:val="32"/>
          <w:szCs w:val="32"/>
        </w:rPr>
        <w:t>在疫情防控</w:t>
      </w:r>
      <w:r w:rsidRPr="005644DC">
        <w:rPr>
          <w:rFonts w:ascii="仿宋" w:eastAsia="仿宋" w:hAnsi="仿宋" w:hint="eastAsia"/>
          <w:sz w:val="32"/>
          <w:szCs w:val="32"/>
        </w:rPr>
        <w:t>期</w:t>
      </w:r>
      <w:r w:rsidRPr="005644DC">
        <w:rPr>
          <w:rFonts w:ascii="仿宋" w:eastAsia="仿宋" w:hAnsi="仿宋"/>
          <w:sz w:val="32"/>
          <w:szCs w:val="32"/>
        </w:rPr>
        <w:t>间，积极组织我市文艺工作者创作（排）了防疫宣传歌曲《逆行的光》《托起明天》《武汉不哭》，山歌对唱《众志成城把疫防》、防疫宣教系列小品《不信谣言不传谣》《不走亲戚不串门》《隔离病毒不隔爱》《科学预防讲卫生》《拒吃野味不聚餐》等一批“有筋骨、有内涵、有温度”的文艺作品，先后被“文旅中国”“学习强国”“南方+”“广东省文化和</w:t>
      </w:r>
      <w:r w:rsidRPr="005644DC">
        <w:rPr>
          <w:rFonts w:ascii="仿宋" w:eastAsia="仿宋" w:hAnsi="仿宋"/>
          <w:sz w:val="32"/>
          <w:szCs w:val="32"/>
        </w:rPr>
        <w:lastRenderedPageBreak/>
        <w:t>旅游厅”“梅州文广旅游”等多家媒体平台转载宣传；</w:t>
      </w:r>
      <w:proofErr w:type="gramStart"/>
      <w:r w:rsidRPr="005644DC">
        <w:rPr>
          <w:rFonts w:ascii="仿宋" w:eastAsia="仿宋" w:hAnsi="仿宋"/>
          <w:sz w:val="32"/>
          <w:szCs w:val="32"/>
        </w:rPr>
        <w:t>“听山歌”微信小</w:t>
      </w:r>
      <w:proofErr w:type="gramEnd"/>
      <w:r w:rsidRPr="005644DC">
        <w:rPr>
          <w:rFonts w:ascii="仿宋" w:eastAsia="仿宋" w:hAnsi="仿宋"/>
          <w:sz w:val="32"/>
          <w:szCs w:val="32"/>
        </w:rPr>
        <w:t>程序成功上线，在全省率先开辟“山歌抗疫情”在线听歌专栏，扩大人民群众对疫情的知晓率和参与率。</w:t>
      </w:r>
    </w:p>
    <w:p w:rsidR="00A35263" w:rsidRPr="005644DC" w:rsidRDefault="00A35263" w:rsidP="00B10C43">
      <w:pPr>
        <w:pStyle w:val="a7"/>
        <w:spacing w:line="560" w:lineRule="exact"/>
        <w:ind w:firstLine="640"/>
        <w:jc w:val="left"/>
        <w:rPr>
          <w:rFonts w:ascii="仿宋" w:eastAsia="仿宋" w:hAnsi="仿宋"/>
          <w:sz w:val="32"/>
          <w:szCs w:val="32"/>
        </w:rPr>
      </w:pPr>
      <w:r w:rsidRPr="00B10C43">
        <w:rPr>
          <w:rFonts w:ascii="仿宋" w:eastAsia="仿宋" w:hAnsi="仿宋"/>
          <w:sz w:val="32"/>
          <w:szCs w:val="32"/>
        </w:rPr>
        <w:t>（二）服务体系建设取得新成效。一是</w:t>
      </w:r>
      <w:proofErr w:type="gramStart"/>
      <w:r w:rsidRPr="00B10C43">
        <w:rPr>
          <w:rFonts w:ascii="仿宋" w:eastAsia="仿宋" w:hAnsi="仿宋" w:hint="eastAsia"/>
          <w:sz w:val="32"/>
          <w:szCs w:val="32"/>
        </w:rPr>
        <w:t>抓好</w:t>
      </w:r>
      <w:r w:rsidRPr="00B10C43">
        <w:rPr>
          <w:rFonts w:ascii="仿宋" w:eastAsia="仿宋" w:hAnsi="仿宋"/>
          <w:sz w:val="32"/>
          <w:szCs w:val="32"/>
        </w:rPr>
        <w:t>攻坚</w:t>
      </w:r>
      <w:proofErr w:type="gramEnd"/>
      <w:r w:rsidRPr="00B10C43">
        <w:rPr>
          <w:rFonts w:ascii="仿宋" w:eastAsia="仿宋" w:hAnsi="仿宋"/>
          <w:sz w:val="32"/>
          <w:szCs w:val="32"/>
        </w:rPr>
        <w:t>做强工程。</w:t>
      </w:r>
      <w:r w:rsidRPr="005644DC">
        <w:rPr>
          <w:rFonts w:ascii="仿宋" w:eastAsia="仿宋" w:hAnsi="仿宋"/>
          <w:sz w:val="32"/>
          <w:szCs w:val="32"/>
        </w:rPr>
        <w:t>认真撰写《梅州市基层公共文化服务提升行动实施方案（2020-2022年）》，并以市文明委名义印发实施</w:t>
      </w:r>
      <w:r w:rsidRPr="005644DC">
        <w:rPr>
          <w:rFonts w:ascii="仿宋" w:eastAsia="仿宋" w:hAnsi="仿宋" w:hint="eastAsia"/>
          <w:sz w:val="32"/>
          <w:szCs w:val="32"/>
        </w:rPr>
        <w:t>。</w:t>
      </w:r>
      <w:r w:rsidRPr="005644DC">
        <w:rPr>
          <w:rFonts w:ascii="仿宋" w:eastAsia="仿宋" w:hAnsi="仿宋"/>
          <w:sz w:val="32"/>
          <w:szCs w:val="32"/>
        </w:rPr>
        <w:t>圆满完成2019年度省公共文化服务体系评价工作。平远、丰顺等5个三级馆升级为二级馆</w:t>
      </w:r>
      <w:r w:rsidRPr="005644DC">
        <w:rPr>
          <w:rFonts w:ascii="仿宋" w:eastAsia="仿宋" w:hAnsi="仿宋" w:hint="eastAsia"/>
          <w:sz w:val="32"/>
          <w:szCs w:val="32"/>
        </w:rPr>
        <w:t>，</w:t>
      </w:r>
      <w:proofErr w:type="gramStart"/>
      <w:r w:rsidRPr="005644DC">
        <w:rPr>
          <w:rFonts w:ascii="仿宋" w:eastAsia="仿宋" w:hAnsi="仿宋" w:hint="eastAsia"/>
          <w:sz w:val="32"/>
          <w:szCs w:val="32"/>
        </w:rPr>
        <w:t>完成</w:t>
      </w:r>
      <w:r w:rsidRPr="005644DC">
        <w:rPr>
          <w:rFonts w:ascii="仿宋" w:eastAsia="仿宋" w:hAnsi="仿宋"/>
          <w:sz w:val="32"/>
          <w:szCs w:val="32"/>
        </w:rPr>
        <w:t>攻坚</w:t>
      </w:r>
      <w:proofErr w:type="gramEnd"/>
      <w:r w:rsidRPr="005644DC">
        <w:rPr>
          <w:rFonts w:ascii="仿宋" w:eastAsia="仿宋" w:hAnsi="仿宋"/>
          <w:sz w:val="32"/>
          <w:szCs w:val="32"/>
        </w:rPr>
        <w:t>做强任务。</w:t>
      </w:r>
      <w:r w:rsidRPr="005644DC">
        <w:rPr>
          <w:rFonts w:ascii="仿宋" w:eastAsia="仿宋" w:hAnsi="仿宋" w:hint="eastAsia"/>
          <w:sz w:val="32"/>
          <w:szCs w:val="32"/>
        </w:rPr>
        <w:t>市级全域旅游服务中心主体工程基本建成，预计2021年7月投入使用；</w:t>
      </w:r>
      <w:r w:rsidRPr="005644DC">
        <w:rPr>
          <w:rFonts w:ascii="仿宋" w:eastAsia="仿宋" w:hAnsi="仿宋"/>
          <w:sz w:val="32"/>
          <w:szCs w:val="32"/>
        </w:rPr>
        <w:t>指导推进2020年旅游厕所</w:t>
      </w:r>
      <w:r w:rsidRPr="005644DC">
        <w:rPr>
          <w:rFonts w:ascii="仿宋" w:eastAsia="仿宋" w:hAnsi="仿宋" w:hint="eastAsia"/>
          <w:sz w:val="32"/>
          <w:szCs w:val="32"/>
        </w:rPr>
        <w:t>改扩建</w:t>
      </w:r>
      <w:r w:rsidRPr="005644DC">
        <w:rPr>
          <w:rFonts w:ascii="仿宋" w:eastAsia="仿宋" w:hAnsi="仿宋"/>
          <w:sz w:val="32"/>
          <w:szCs w:val="32"/>
        </w:rPr>
        <w:t>任务（39座），完工41座，完工率105%，超额完成任务。</w:t>
      </w:r>
      <w:r w:rsidRPr="00B10C43">
        <w:rPr>
          <w:rFonts w:ascii="仿宋" w:eastAsia="仿宋" w:hAnsi="仿宋"/>
          <w:bCs/>
          <w:sz w:val="32"/>
          <w:szCs w:val="32"/>
        </w:rPr>
        <w:t>二是抓好</w:t>
      </w:r>
      <w:r w:rsidRPr="00B10C43">
        <w:rPr>
          <w:rFonts w:ascii="仿宋" w:eastAsia="仿宋" w:hAnsi="仿宋"/>
          <w:sz w:val="32"/>
          <w:szCs w:val="32"/>
        </w:rPr>
        <w:t>评估定级工作。</w:t>
      </w:r>
      <w:r w:rsidRPr="005644DC">
        <w:rPr>
          <w:rFonts w:ascii="仿宋" w:eastAsia="仿宋" w:hAnsi="仿宋" w:hint="eastAsia"/>
          <w:sz w:val="32"/>
          <w:szCs w:val="32"/>
        </w:rPr>
        <w:t>全面</w:t>
      </w:r>
      <w:r w:rsidRPr="005644DC">
        <w:rPr>
          <w:rFonts w:ascii="仿宋" w:eastAsia="仿宋" w:hAnsi="仿宋"/>
          <w:sz w:val="32"/>
          <w:szCs w:val="32"/>
        </w:rPr>
        <w:t>完成第五次</w:t>
      </w:r>
      <w:r w:rsidRPr="005644DC">
        <w:rPr>
          <w:rFonts w:ascii="仿宋" w:eastAsia="仿宋" w:hAnsi="仿宋" w:hint="eastAsia"/>
          <w:sz w:val="32"/>
          <w:szCs w:val="32"/>
        </w:rPr>
        <w:t>全国</w:t>
      </w:r>
      <w:r w:rsidRPr="005644DC">
        <w:rPr>
          <w:rFonts w:ascii="仿宋" w:eastAsia="仿宋" w:hAnsi="仿宋"/>
          <w:sz w:val="32"/>
          <w:szCs w:val="32"/>
        </w:rPr>
        <w:t>文化馆（站）评估定级。</w:t>
      </w:r>
      <w:r w:rsidRPr="005644DC">
        <w:rPr>
          <w:rFonts w:ascii="仿宋" w:eastAsia="仿宋" w:hAnsi="仿宋" w:hint="eastAsia"/>
          <w:sz w:val="32"/>
          <w:szCs w:val="32"/>
        </w:rPr>
        <w:t>中国客家博物馆成功进入国家一级馆序列；</w:t>
      </w:r>
      <w:r w:rsidRPr="005644DC">
        <w:rPr>
          <w:rFonts w:ascii="仿宋" w:eastAsia="仿宋" w:hAnsi="仿宋"/>
          <w:sz w:val="32"/>
          <w:szCs w:val="32"/>
        </w:rPr>
        <w:t>全市112个乡镇（街道）综合文化站</w:t>
      </w:r>
      <w:r w:rsidRPr="005644DC">
        <w:rPr>
          <w:rFonts w:ascii="仿宋" w:eastAsia="仿宋" w:hAnsi="仿宋" w:hint="eastAsia"/>
          <w:sz w:val="32"/>
          <w:szCs w:val="32"/>
        </w:rPr>
        <w:t>中</w:t>
      </w:r>
      <w:r w:rsidRPr="005644DC">
        <w:rPr>
          <w:rFonts w:ascii="仿宋" w:eastAsia="仿宋" w:hAnsi="仿宋"/>
          <w:sz w:val="32"/>
          <w:szCs w:val="32"/>
        </w:rPr>
        <w:t>，</w:t>
      </w:r>
      <w:r w:rsidRPr="005644DC">
        <w:rPr>
          <w:rFonts w:ascii="仿宋" w:eastAsia="仿宋" w:hAnsi="仿宋" w:hint="eastAsia"/>
          <w:sz w:val="32"/>
          <w:szCs w:val="32"/>
        </w:rPr>
        <w:t>初评</w:t>
      </w:r>
      <w:r w:rsidRPr="005644DC">
        <w:rPr>
          <w:rFonts w:ascii="仿宋" w:eastAsia="仿宋" w:hAnsi="仿宋"/>
          <w:sz w:val="32"/>
          <w:szCs w:val="32"/>
        </w:rPr>
        <w:t>特级站24个，</w:t>
      </w:r>
      <w:r w:rsidRPr="005644DC">
        <w:rPr>
          <w:rFonts w:ascii="仿宋" w:eastAsia="仿宋" w:hAnsi="仿宋" w:hint="eastAsia"/>
          <w:sz w:val="32"/>
          <w:szCs w:val="32"/>
        </w:rPr>
        <w:t>新</w:t>
      </w:r>
      <w:r w:rsidRPr="005644DC">
        <w:rPr>
          <w:rFonts w:ascii="仿宋" w:eastAsia="仿宋" w:hAnsi="仿宋"/>
          <w:sz w:val="32"/>
          <w:szCs w:val="32"/>
        </w:rPr>
        <w:t>增10个；一级站53个，</w:t>
      </w:r>
      <w:r w:rsidRPr="005644DC">
        <w:rPr>
          <w:rFonts w:ascii="仿宋" w:eastAsia="仿宋" w:hAnsi="仿宋" w:hint="eastAsia"/>
          <w:sz w:val="32"/>
          <w:szCs w:val="32"/>
        </w:rPr>
        <w:t>新</w:t>
      </w:r>
      <w:r w:rsidRPr="005644DC">
        <w:rPr>
          <w:rFonts w:ascii="仿宋" w:eastAsia="仿宋" w:hAnsi="仿宋"/>
          <w:sz w:val="32"/>
          <w:szCs w:val="32"/>
        </w:rPr>
        <w:t>增12个；二级站35个，</w:t>
      </w:r>
      <w:r w:rsidRPr="005644DC">
        <w:rPr>
          <w:rFonts w:ascii="仿宋" w:eastAsia="仿宋" w:hAnsi="仿宋" w:hint="eastAsia"/>
          <w:sz w:val="32"/>
          <w:szCs w:val="32"/>
        </w:rPr>
        <w:t>新</w:t>
      </w:r>
      <w:r w:rsidRPr="005644DC">
        <w:rPr>
          <w:rFonts w:ascii="仿宋" w:eastAsia="仿宋" w:hAnsi="仿宋"/>
          <w:sz w:val="32"/>
          <w:szCs w:val="32"/>
        </w:rPr>
        <w:t>增4个，如期完成“所有文化站达到省二级站以上”的省要求</w:t>
      </w:r>
      <w:r w:rsidRPr="005644DC">
        <w:rPr>
          <w:rFonts w:ascii="仿宋" w:eastAsia="仿宋" w:hAnsi="仿宋" w:hint="eastAsia"/>
          <w:sz w:val="32"/>
          <w:szCs w:val="32"/>
        </w:rPr>
        <w:t>，</w:t>
      </w:r>
      <w:r w:rsidRPr="005644DC">
        <w:rPr>
          <w:rFonts w:ascii="仿宋" w:eastAsia="仿宋" w:hAnsi="仿宋"/>
          <w:sz w:val="32"/>
          <w:szCs w:val="32"/>
        </w:rPr>
        <w:t>达到</w:t>
      </w:r>
      <w:proofErr w:type="gramStart"/>
      <w:r w:rsidRPr="005644DC">
        <w:rPr>
          <w:rFonts w:ascii="仿宋" w:eastAsia="仿宋" w:hAnsi="仿宋"/>
          <w:sz w:val="32"/>
          <w:szCs w:val="32"/>
        </w:rPr>
        <w:t>以评促建</w:t>
      </w:r>
      <w:proofErr w:type="gramEnd"/>
      <w:r w:rsidRPr="005644DC">
        <w:rPr>
          <w:rFonts w:ascii="仿宋" w:eastAsia="仿宋" w:hAnsi="仿宋"/>
          <w:sz w:val="32"/>
          <w:szCs w:val="32"/>
        </w:rPr>
        <w:t>、促管、</w:t>
      </w:r>
      <w:proofErr w:type="gramStart"/>
      <w:r w:rsidRPr="005644DC">
        <w:rPr>
          <w:rFonts w:ascii="仿宋" w:eastAsia="仿宋" w:hAnsi="仿宋"/>
          <w:sz w:val="32"/>
          <w:szCs w:val="32"/>
        </w:rPr>
        <w:t>促用的</w:t>
      </w:r>
      <w:proofErr w:type="gramEnd"/>
      <w:r w:rsidRPr="005644DC">
        <w:rPr>
          <w:rFonts w:ascii="仿宋" w:eastAsia="仿宋" w:hAnsi="仿宋"/>
          <w:sz w:val="32"/>
          <w:szCs w:val="32"/>
        </w:rPr>
        <w:t>效果。全市</w:t>
      </w:r>
      <w:r w:rsidRPr="005644DC">
        <w:rPr>
          <w:rFonts w:ascii="仿宋" w:eastAsia="仿宋" w:hAnsi="仿宋"/>
          <w:bCs/>
          <w:sz w:val="32"/>
          <w:szCs w:val="32"/>
        </w:rPr>
        <w:t>新增图书馆分馆14个、服务点</w:t>
      </w:r>
      <w:r w:rsidRPr="005644DC">
        <w:rPr>
          <w:rFonts w:ascii="仿宋" w:eastAsia="仿宋" w:hAnsi="仿宋" w:hint="eastAsia"/>
          <w:bCs/>
          <w:sz w:val="32"/>
          <w:szCs w:val="32"/>
        </w:rPr>
        <w:t>86</w:t>
      </w:r>
      <w:r w:rsidRPr="005644DC">
        <w:rPr>
          <w:rFonts w:ascii="仿宋" w:eastAsia="仿宋" w:hAnsi="仿宋"/>
          <w:bCs/>
          <w:sz w:val="32"/>
          <w:szCs w:val="32"/>
        </w:rPr>
        <w:t>个；新增文化馆分馆1</w:t>
      </w:r>
      <w:r w:rsidRPr="005644DC">
        <w:rPr>
          <w:rFonts w:ascii="仿宋" w:eastAsia="仿宋" w:hAnsi="仿宋" w:hint="eastAsia"/>
          <w:bCs/>
          <w:sz w:val="32"/>
          <w:szCs w:val="32"/>
        </w:rPr>
        <w:t>8</w:t>
      </w:r>
      <w:r w:rsidRPr="005644DC">
        <w:rPr>
          <w:rFonts w:ascii="仿宋" w:eastAsia="仿宋" w:hAnsi="仿宋"/>
          <w:bCs/>
          <w:sz w:val="32"/>
          <w:szCs w:val="32"/>
        </w:rPr>
        <w:t>个、服务点</w:t>
      </w:r>
      <w:r w:rsidRPr="005644DC">
        <w:rPr>
          <w:rFonts w:ascii="仿宋" w:eastAsia="仿宋" w:hAnsi="仿宋" w:hint="eastAsia"/>
          <w:bCs/>
          <w:sz w:val="32"/>
          <w:szCs w:val="32"/>
        </w:rPr>
        <w:t>90</w:t>
      </w:r>
      <w:r w:rsidRPr="005644DC">
        <w:rPr>
          <w:rFonts w:ascii="仿宋" w:eastAsia="仿宋" w:hAnsi="仿宋"/>
          <w:bCs/>
          <w:sz w:val="32"/>
          <w:szCs w:val="32"/>
        </w:rPr>
        <w:t>个，</w:t>
      </w:r>
      <w:r w:rsidRPr="005644DC">
        <w:rPr>
          <w:rFonts w:ascii="仿宋" w:eastAsia="仿宋" w:hAnsi="仿宋"/>
          <w:sz w:val="32"/>
          <w:szCs w:val="32"/>
        </w:rPr>
        <w:t>建成</w:t>
      </w:r>
      <w:r w:rsidRPr="005644DC">
        <w:rPr>
          <w:rFonts w:ascii="仿宋" w:eastAsia="仿宋" w:hAnsi="仿宋"/>
          <w:bCs/>
          <w:sz w:val="32"/>
          <w:szCs w:val="32"/>
        </w:rPr>
        <w:t>图书馆总馆9个，分馆9</w:t>
      </w:r>
      <w:r w:rsidRPr="005644DC">
        <w:rPr>
          <w:rFonts w:ascii="仿宋" w:eastAsia="仿宋" w:hAnsi="仿宋" w:hint="eastAsia"/>
          <w:bCs/>
          <w:sz w:val="32"/>
          <w:szCs w:val="32"/>
        </w:rPr>
        <w:t>4</w:t>
      </w:r>
      <w:r w:rsidRPr="005644DC">
        <w:rPr>
          <w:rFonts w:ascii="仿宋" w:eastAsia="仿宋" w:hAnsi="仿宋"/>
          <w:bCs/>
          <w:sz w:val="32"/>
          <w:szCs w:val="32"/>
        </w:rPr>
        <w:t>个，服务点</w:t>
      </w:r>
      <w:r w:rsidRPr="005644DC">
        <w:rPr>
          <w:rFonts w:ascii="仿宋" w:eastAsia="仿宋" w:hAnsi="仿宋" w:hint="eastAsia"/>
          <w:bCs/>
          <w:sz w:val="32"/>
          <w:szCs w:val="32"/>
        </w:rPr>
        <w:t>276</w:t>
      </w:r>
      <w:r w:rsidRPr="005644DC">
        <w:rPr>
          <w:rFonts w:ascii="仿宋" w:eastAsia="仿宋" w:hAnsi="仿宋"/>
          <w:bCs/>
          <w:sz w:val="32"/>
          <w:szCs w:val="32"/>
        </w:rPr>
        <w:t>个；文化馆总馆8个，分馆9</w:t>
      </w:r>
      <w:r w:rsidRPr="005644DC">
        <w:rPr>
          <w:rFonts w:ascii="仿宋" w:eastAsia="仿宋" w:hAnsi="仿宋" w:hint="eastAsia"/>
          <w:bCs/>
          <w:sz w:val="32"/>
          <w:szCs w:val="32"/>
        </w:rPr>
        <w:t>9</w:t>
      </w:r>
      <w:r w:rsidRPr="005644DC">
        <w:rPr>
          <w:rFonts w:ascii="仿宋" w:eastAsia="仿宋" w:hAnsi="仿宋"/>
          <w:bCs/>
          <w:sz w:val="32"/>
          <w:szCs w:val="32"/>
        </w:rPr>
        <w:t>个，服务点</w:t>
      </w:r>
      <w:r w:rsidRPr="005644DC">
        <w:rPr>
          <w:rFonts w:ascii="仿宋" w:eastAsia="仿宋" w:hAnsi="仿宋" w:hint="eastAsia"/>
          <w:bCs/>
          <w:sz w:val="32"/>
          <w:szCs w:val="32"/>
        </w:rPr>
        <w:t>299</w:t>
      </w:r>
      <w:r w:rsidRPr="005644DC">
        <w:rPr>
          <w:rFonts w:ascii="仿宋" w:eastAsia="仿宋" w:hAnsi="仿宋"/>
          <w:bCs/>
          <w:sz w:val="32"/>
          <w:szCs w:val="32"/>
        </w:rPr>
        <w:t>个，分馆数量远超“达到镇街数量50%”的省要求，实现县、镇、村三级文化资源的共建共享和文化活动的联动开展。</w:t>
      </w:r>
      <w:r w:rsidRPr="00B10C43">
        <w:rPr>
          <w:rFonts w:ascii="仿宋" w:eastAsia="仿宋" w:hAnsi="仿宋"/>
          <w:bCs/>
          <w:sz w:val="32"/>
          <w:szCs w:val="32"/>
        </w:rPr>
        <w:t>三是抓好文化惠民演出。</w:t>
      </w:r>
      <w:r w:rsidRPr="005644DC">
        <w:rPr>
          <w:rFonts w:ascii="仿宋" w:eastAsia="仿宋" w:hAnsi="仿宋"/>
          <w:bCs/>
          <w:sz w:val="32"/>
          <w:szCs w:val="32"/>
        </w:rPr>
        <w:t>以公开招投标方式采购综艺晚会16场，配送至8个县（市、区），丰富基层群众文化生活。</w:t>
      </w:r>
      <w:r w:rsidRPr="005644DC">
        <w:rPr>
          <w:rFonts w:ascii="仿宋" w:eastAsia="仿宋" w:hAnsi="仿宋"/>
          <w:sz w:val="32"/>
          <w:szCs w:val="32"/>
        </w:rPr>
        <w:t>围绕脱贫攻坚、全面建成小康社会和庆祝经济特区建立40</w:t>
      </w:r>
      <w:r w:rsidRPr="005644DC">
        <w:rPr>
          <w:rFonts w:ascii="仿宋" w:eastAsia="仿宋" w:hAnsi="仿宋"/>
          <w:sz w:val="32"/>
          <w:szCs w:val="32"/>
        </w:rPr>
        <w:lastRenderedPageBreak/>
        <w:t>周年、建党100周年等重要题材和时间节点，创（复）排了以“脱贫攻坚暨全面建成小康社会”为主题的客家山歌小戏《家和万事兴》《初心》，小品《懒汉脱贫》《糊涂案》和一批歌舞剧（节）目</w:t>
      </w:r>
      <w:r w:rsidRPr="005644DC">
        <w:rPr>
          <w:rFonts w:ascii="仿宋" w:eastAsia="仿宋" w:hAnsi="仿宋" w:hint="eastAsia"/>
          <w:sz w:val="32"/>
          <w:szCs w:val="32"/>
        </w:rPr>
        <w:t>。受疫情影响，全市文艺院团开展文化惠民演出场次较往年有所减少，全年全市共开展了600场次，受众观众近40万人次。</w:t>
      </w:r>
      <w:r w:rsidRPr="005644DC">
        <w:rPr>
          <w:rFonts w:ascii="仿宋" w:eastAsia="仿宋" w:hAnsi="仿宋"/>
          <w:sz w:val="32"/>
          <w:szCs w:val="32"/>
        </w:rPr>
        <w:t>我局荣获</w:t>
      </w:r>
      <w:r w:rsidRPr="005644DC">
        <w:rPr>
          <w:rFonts w:ascii="仿宋" w:eastAsia="仿宋" w:hAnsi="仿宋" w:hint="eastAsia"/>
          <w:sz w:val="32"/>
          <w:szCs w:val="32"/>
        </w:rPr>
        <w:t>2019-2020年度梅州市精神文明建设先进集体荣誉称号。</w:t>
      </w:r>
    </w:p>
    <w:p w:rsidR="00A35263" w:rsidRPr="00B10C43" w:rsidRDefault="00A35263" w:rsidP="00B10C43">
      <w:pPr>
        <w:pStyle w:val="a7"/>
        <w:spacing w:line="560" w:lineRule="exact"/>
        <w:ind w:firstLine="640"/>
        <w:jc w:val="left"/>
        <w:rPr>
          <w:rStyle w:val="a8"/>
          <w:rFonts w:ascii="仿宋" w:eastAsia="仿宋" w:hAnsi="仿宋" w:cs="Arial"/>
          <w:b w:val="0"/>
          <w:sz w:val="32"/>
          <w:szCs w:val="32"/>
          <w:shd w:val="clear" w:color="auto" w:fill="FFFFFF"/>
        </w:rPr>
      </w:pPr>
      <w:r w:rsidRPr="00B10C43">
        <w:rPr>
          <w:rFonts w:ascii="仿宋" w:eastAsia="仿宋" w:hAnsi="仿宋" w:hint="eastAsia"/>
          <w:sz w:val="32"/>
          <w:szCs w:val="32"/>
        </w:rPr>
        <w:t>（三）</w:t>
      </w:r>
      <w:proofErr w:type="gramStart"/>
      <w:r w:rsidRPr="00B10C43">
        <w:rPr>
          <w:rFonts w:ascii="仿宋" w:eastAsia="仿宋" w:hAnsi="仿宋"/>
          <w:sz w:val="32"/>
          <w:szCs w:val="32"/>
        </w:rPr>
        <w:t>文旅融合</w:t>
      </w:r>
      <w:proofErr w:type="gramEnd"/>
      <w:r w:rsidRPr="00B10C43">
        <w:rPr>
          <w:rFonts w:ascii="仿宋" w:eastAsia="仿宋" w:hAnsi="仿宋"/>
          <w:sz w:val="32"/>
          <w:szCs w:val="32"/>
        </w:rPr>
        <w:t>建设</w:t>
      </w:r>
      <w:r w:rsidRPr="00B10C43">
        <w:rPr>
          <w:rFonts w:ascii="仿宋" w:eastAsia="仿宋" w:hAnsi="仿宋" w:hint="eastAsia"/>
          <w:sz w:val="32"/>
          <w:szCs w:val="32"/>
        </w:rPr>
        <w:t>取得新进展</w:t>
      </w:r>
      <w:r w:rsidRPr="00B10C43">
        <w:rPr>
          <w:rFonts w:ascii="仿宋" w:eastAsia="仿宋" w:hAnsi="仿宋"/>
          <w:sz w:val="32"/>
          <w:szCs w:val="32"/>
        </w:rPr>
        <w:t>。</w:t>
      </w:r>
      <w:r w:rsidRPr="00B10C43">
        <w:rPr>
          <w:rFonts w:ascii="仿宋" w:eastAsia="仿宋" w:hAnsi="仿宋" w:hint="eastAsia"/>
          <w:sz w:val="32"/>
          <w:szCs w:val="32"/>
        </w:rPr>
        <w:t>一是全域旅游示范区</w:t>
      </w:r>
      <w:r w:rsidRPr="00B10C43">
        <w:rPr>
          <w:rFonts w:ascii="仿宋" w:eastAsia="仿宋" w:hAnsi="仿宋"/>
          <w:sz w:val="32"/>
          <w:szCs w:val="32"/>
        </w:rPr>
        <w:t>创建有力推进</w:t>
      </w:r>
      <w:r w:rsidRPr="00B10C43">
        <w:rPr>
          <w:rFonts w:ascii="仿宋" w:eastAsia="仿宋" w:hAnsi="仿宋" w:hint="eastAsia"/>
          <w:sz w:val="32"/>
          <w:szCs w:val="32"/>
        </w:rPr>
        <w:t>。</w:t>
      </w:r>
      <w:r w:rsidRPr="005644DC">
        <w:rPr>
          <w:rFonts w:ascii="仿宋" w:eastAsia="仿宋" w:hAnsi="仿宋" w:hint="eastAsia"/>
          <w:sz w:val="32"/>
          <w:szCs w:val="32"/>
        </w:rPr>
        <w:t>新增1个国家全域旅游示范区和4个省级全域旅游示范区，</w:t>
      </w:r>
      <w:r w:rsidRPr="005644DC">
        <w:rPr>
          <w:rFonts w:ascii="仿宋" w:eastAsia="仿宋" w:hAnsi="仿宋"/>
          <w:sz w:val="32"/>
          <w:szCs w:val="32"/>
        </w:rPr>
        <w:t>梅县区顺利通过第二批国家全域旅游示范区验收认定</w:t>
      </w:r>
      <w:r w:rsidRPr="005644DC">
        <w:rPr>
          <w:rFonts w:ascii="仿宋" w:eastAsia="仿宋" w:hAnsi="仿宋" w:hint="eastAsia"/>
          <w:sz w:val="32"/>
          <w:szCs w:val="32"/>
        </w:rPr>
        <w:t>，</w:t>
      </w:r>
      <w:r w:rsidRPr="005644DC">
        <w:rPr>
          <w:rFonts w:ascii="仿宋" w:eastAsia="仿宋" w:hAnsi="仿宋"/>
          <w:sz w:val="32"/>
          <w:szCs w:val="32"/>
        </w:rPr>
        <w:t>大埔县、丰顺县、平远县、蕉岭县顺利通过省级全域旅游示范区验收认定；</w:t>
      </w:r>
      <w:r w:rsidRPr="005644DC">
        <w:rPr>
          <w:rFonts w:ascii="仿宋" w:eastAsia="仿宋" w:hAnsi="仿宋" w:hint="eastAsia"/>
          <w:sz w:val="32"/>
          <w:szCs w:val="32"/>
        </w:rPr>
        <w:t>韩山历史文化风景区、瑞山生态旅游度假区、球王故里文化旅游区、西岩</w:t>
      </w:r>
      <w:proofErr w:type="gramStart"/>
      <w:r w:rsidRPr="005644DC">
        <w:rPr>
          <w:rFonts w:ascii="仿宋" w:eastAsia="仿宋" w:hAnsi="仿宋" w:hint="eastAsia"/>
          <w:sz w:val="32"/>
          <w:szCs w:val="32"/>
        </w:rPr>
        <w:t>山茶乡</w:t>
      </w:r>
      <w:proofErr w:type="gramEnd"/>
      <w:r w:rsidRPr="005644DC">
        <w:rPr>
          <w:rFonts w:ascii="仿宋" w:eastAsia="仿宋" w:hAnsi="仿宋" w:hint="eastAsia"/>
          <w:sz w:val="32"/>
          <w:szCs w:val="32"/>
        </w:rPr>
        <w:t>度假村、粤东大峡谷景区、</w:t>
      </w:r>
      <w:proofErr w:type="gramStart"/>
      <w:r w:rsidRPr="005644DC">
        <w:rPr>
          <w:rFonts w:ascii="仿宋" w:eastAsia="仿宋" w:hAnsi="仿宋" w:hint="eastAsia"/>
          <w:sz w:val="32"/>
          <w:szCs w:val="32"/>
        </w:rPr>
        <w:t>御逸温泉</w:t>
      </w:r>
      <w:proofErr w:type="gramEnd"/>
      <w:r w:rsidRPr="005644DC">
        <w:rPr>
          <w:rFonts w:ascii="仿宋" w:eastAsia="仿宋" w:hAnsi="仿宋" w:hint="eastAsia"/>
          <w:sz w:val="32"/>
          <w:szCs w:val="32"/>
        </w:rPr>
        <w:t>度假村、新丰</w:t>
      </w:r>
      <w:proofErr w:type="gramStart"/>
      <w:r w:rsidRPr="005644DC">
        <w:rPr>
          <w:rFonts w:ascii="仿宋" w:eastAsia="仿宋" w:hAnsi="仿宋" w:hint="eastAsia"/>
          <w:sz w:val="32"/>
          <w:szCs w:val="32"/>
        </w:rPr>
        <w:t>寨旅游</w:t>
      </w:r>
      <w:proofErr w:type="gramEnd"/>
      <w:r w:rsidRPr="005644DC">
        <w:rPr>
          <w:rFonts w:ascii="仿宋" w:eastAsia="仿宋" w:hAnsi="仿宋" w:hint="eastAsia"/>
          <w:sz w:val="32"/>
          <w:szCs w:val="32"/>
        </w:rPr>
        <w:t>景区</w:t>
      </w:r>
      <w:r w:rsidRPr="005644DC">
        <w:rPr>
          <w:rFonts w:ascii="仿宋" w:eastAsia="仿宋" w:hAnsi="仿宋"/>
          <w:sz w:val="32"/>
          <w:szCs w:val="32"/>
        </w:rPr>
        <w:t>等7家景区</w:t>
      </w:r>
      <w:r w:rsidRPr="005644DC">
        <w:rPr>
          <w:rFonts w:ascii="仿宋" w:eastAsia="仿宋" w:hAnsi="仿宋" w:hint="eastAsia"/>
          <w:sz w:val="32"/>
          <w:szCs w:val="32"/>
        </w:rPr>
        <w:t>成功创建国家3A级旅游景区</w:t>
      </w:r>
      <w:r w:rsidRPr="005644DC">
        <w:rPr>
          <w:rFonts w:ascii="仿宋" w:eastAsia="仿宋" w:hAnsi="仿宋"/>
          <w:sz w:val="32"/>
          <w:szCs w:val="32"/>
        </w:rPr>
        <w:t>。</w:t>
      </w:r>
      <w:r w:rsidRPr="005644DC">
        <w:rPr>
          <w:rFonts w:ascii="仿宋" w:eastAsia="仿宋" w:hAnsi="仿宋" w:hint="eastAsia"/>
          <w:sz w:val="32"/>
          <w:szCs w:val="32"/>
        </w:rPr>
        <w:t>大型</w:t>
      </w:r>
      <w:proofErr w:type="gramStart"/>
      <w:r w:rsidRPr="005644DC">
        <w:rPr>
          <w:rFonts w:ascii="仿宋" w:eastAsia="仿宋" w:hAnsi="仿宋" w:hint="eastAsia"/>
          <w:sz w:val="32"/>
          <w:szCs w:val="32"/>
        </w:rPr>
        <w:t>康养文旅</w:t>
      </w:r>
      <w:proofErr w:type="gramEnd"/>
      <w:r w:rsidRPr="005644DC">
        <w:rPr>
          <w:rFonts w:ascii="仿宋" w:eastAsia="仿宋" w:hAnsi="仿宋" w:hint="eastAsia"/>
          <w:sz w:val="32"/>
          <w:szCs w:val="32"/>
        </w:rPr>
        <w:t>综合体项目</w:t>
      </w:r>
      <w:proofErr w:type="gramStart"/>
      <w:r w:rsidRPr="005644DC">
        <w:rPr>
          <w:rFonts w:ascii="仿宋" w:eastAsia="仿宋" w:hAnsi="仿宋" w:hint="eastAsia"/>
          <w:sz w:val="32"/>
          <w:szCs w:val="32"/>
        </w:rPr>
        <w:t>“客都人家”开街运营</w:t>
      </w:r>
      <w:proofErr w:type="gramEnd"/>
      <w:r w:rsidRPr="005644DC">
        <w:rPr>
          <w:rFonts w:ascii="仿宋" w:eastAsia="仿宋" w:hAnsi="仿宋" w:hint="eastAsia"/>
          <w:sz w:val="32"/>
          <w:szCs w:val="32"/>
        </w:rPr>
        <w:t>，嘉应古城、“熊出没”乐园等一批投资大、辐射带动力强的</w:t>
      </w:r>
      <w:proofErr w:type="gramStart"/>
      <w:r w:rsidRPr="005644DC">
        <w:rPr>
          <w:rFonts w:ascii="仿宋" w:eastAsia="仿宋" w:hAnsi="仿宋" w:hint="eastAsia"/>
          <w:sz w:val="32"/>
          <w:szCs w:val="32"/>
        </w:rPr>
        <w:t>高端文旅项目</w:t>
      </w:r>
      <w:proofErr w:type="gramEnd"/>
      <w:r w:rsidRPr="005644DC">
        <w:rPr>
          <w:rFonts w:ascii="仿宋" w:eastAsia="仿宋" w:hAnsi="仿宋" w:hint="eastAsia"/>
          <w:sz w:val="32"/>
          <w:szCs w:val="32"/>
        </w:rPr>
        <w:t>正在积极引进。</w:t>
      </w:r>
      <w:r w:rsidRPr="005644DC">
        <w:rPr>
          <w:rFonts w:ascii="仿宋" w:eastAsia="仿宋" w:hAnsi="仿宋"/>
          <w:sz w:val="32"/>
          <w:szCs w:val="32"/>
        </w:rPr>
        <w:t>完成第三批省文化旅游融合发展示范区的推荐申报。</w:t>
      </w:r>
      <w:r w:rsidRPr="005644DC">
        <w:rPr>
          <w:rFonts w:ascii="仿宋" w:eastAsia="仿宋" w:hAnsi="仿宋"/>
          <w:bCs/>
          <w:sz w:val="32"/>
          <w:szCs w:val="32"/>
        </w:rPr>
        <w:t>指导梅县区雁洋镇综合文化站做好迎接明年国家验收的准备工作，指导完成梅县区丙村镇</w:t>
      </w:r>
      <w:proofErr w:type="gramStart"/>
      <w:r w:rsidRPr="005644DC">
        <w:rPr>
          <w:rFonts w:ascii="仿宋" w:eastAsia="仿宋" w:hAnsi="仿宋"/>
          <w:bCs/>
          <w:sz w:val="32"/>
          <w:szCs w:val="32"/>
        </w:rPr>
        <w:t>芦陵</w:t>
      </w:r>
      <w:proofErr w:type="gramEnd"/>
      <w:r w:rsidRPr="005644DC">
        <w:rPr>
          <w:rFonts w:ascii="仿宋" w:eastAsia="仿宋" w:hAnsi="仿宋"/>
          <w:bCs/>
          <w:sz w:val="32"/>
          <w:szCs w:val="32"/>
        </w:rPr>
        <w:t>村等8个“两中心融合”试点和梅江区又见·</w:t>
      </w:r>
      <w:proofErr w:type="gramStart"/>
      <w:r w:rsidRPr="005644DC">
        <w:rPr>
          <w:rFonts w:ascii="仿宋" w:eastAsia="仿宋" w:hAnsi="仿宋"/>
          <w:bCs/>
          <w:sz w:val="32"/>
          <w:szCs w:val="32"/>
        </w:rPr>
        <w:t>钧质楼</w:t>
      </w:r>
      <w:proofErr w:type="gramEnd"/>
      <w:r w:rsidRPr="005644DC">
        <w:rPr>
          <w:rFonts w:ascii="仿宋" w:eastAsia="仿宋" w:hAnsi="仿宋"/>
          <w:bCs/>
          <w:sz w:val="32"/>
          <w:szCs w:val="32"/>
        </w:rPr>
        <w:t>民宿、金山</w:t>
      </w:r>
      <w:proofErr w:type="gramStart"/>
      <w:r w:rsidRPr="005644DC">
        <w:rPr>
          <w:rFonts w:ascii="仿宋" w:eastAsia="仿宋" w:hAnsi="仿宋"/>
          <w:bCs/>
          <w:sz w:val="32"/>
          <w:szCs w:val="32"/>
        </w:rPr>
        <w:t>街道月</w:t>
      </w:r>
      <w:proofErr w:type="gramEnd"/>
      <w:r w:rsidRPr="005644DC">
        <w:rPr>
          <w:rFonts w:ascii="仿宋" w:eastAsia="仿宋" w:hAnsi="仿宋"/>
          <w:bCs/>
          <w:sz w:val="32"/>
          <w:szCs w:val="32"/>
        </w:rPr>
        <w:t>梅村、</w:t>
      </w:r>
      <w:proofErr w:type="gramStart"/>
      <w:r w:rsidRPr="005644DC">
        <w:rPr>
          <w:rFonts w:ascii="仿宋" w:eastAsia="仿宋" w:hAnsi="仿宋"/>
          <w:bCs/>
          <w:sz w:val="32"/>
          <w:szCs w:val="32"/>
        </w:rPr>
        <w:t>归读公园芷</w:t>
      </w:r>
      <w:proofErr w:type="gramEnd"/>
      <w:r w:rsidRPr="005644DC">
        <w:rPr>
          <w:rFonts w:ascii="仿宋" w:eastAsia="仿宋" w:hAnsi="仿宋"/>
          <w:bCs/>
          <w:sz w:val="32"/>
          <w:szCs w:val="32"/>
        </w:rPr>
        <w:t>湾瀚墨等3个“粤书吧”试点建设任务。</w:t>
      </w:r>
      <w:r w:rsidRPr="00B10C43">
        <w:rPr>
          <w:rFonts w:ascii="仿宋" w:eastAsia="仿宋" w:hAnsi="仿宋"/>
          <w:bCs/>
          <w:sz w:val="32"/>
          <w:szCs w:val="32"/>
        </w:rPr>
        <w:t>二是</w:t>
      </w:r>
      <w:r w:rsidRPr="00B10C43">
        <w:rPr>
          <w:rFonts w:ascii="仿宋" w:eastAsia="仿宋" w:hAnsi="仿宋"/>
          <w:sz w:val="32"/>
          <w:szCs w:val="32"/>
        </w:rPr>
        <w:t>梅江韩江绿色健康文化旅游产业带建设</w:t>
      </w:r>
      <w:r w:rsidRPr="00B10C43">
        <w:rPr>
          <w:rFonts w:ascii="仿宋" w:eastAsia="仿宋" w:hAnsi="仿宋" w:hint="eastAsia"/>
          <w:sz w:val="32"/>
          <w:szCs w:val="32"/>
        </w:rPr>
        <w:t>深入</w:t>
      </w:r>
      <w:r w:rsidRPr="00B10C43">
        <w:rPr>
          <w:rFonts w:ascii="仿宋" w:eastAsia="仿宋" w:hAnsi="仿宋"/>
          <w:sz w:val="32"/>
          <w:szCs w:val="32"/>
        </w:rPr>
        <w:t>推进</w:t>
      </w:r>
      <w:r w:rsidRPr="00B10C43">
        <w:rPr>
          <w:rFonts w:ascii="仿宋" w:eastAsia="仿宋" w:hAnsi="仿宋" w:hint="eastAsia"/>
          <w:sz w:val="32"/>
          <w:szCs w:val="32"/>
        </w:rPr>
        <w:t>。</w:t>
      </w:r>
      <w:r w:rsidRPr="005644DC">
        <w:rPr>
          <w:rFonts w:ascii="仿宋" w:eastAsia="仿宋" w:hAnsi="仿宋"/>
          <w:sz w:val="32"/>
          <w:szCs w:val="32"/>
        </w:rPr>
        <w:t>牵头制订</w:t>
      </w:r>
      <w:r w:rsidRPr="005644DC">
        <w:rPr>
          <w:rFonts w:ascii="仿宋" w:eastAsia="仿宋" w:hAnsi="仿宋" w:hint="eastAsia"/>
          <w:sz w:val="32"/>
          <w:szCs w:val="32"/>
        </w:rPr>
        <w:t>了</w:t>
      </w:r>
      <w:r w:rsidRPr="005644DC">
        <w:rPr>
          <w:rFonts w:ascii="仿宋" w:eastAsia="仿宋" w:hAnsi="仿宋"/>
          <w:sz w:val="32"/>
          <w:szCs w:val="32"/>
        </w:rPr>
        <w:t>《2020年梅江韩江绿色健康文化旅游产业带建设行动方案》，内容涵盖文化创</w:t>
      </w:r>
      <w:r w:rsidRPr="005644DC">
        <w:rPr>
          <w:rFonts w:ascii="仿宋" w:eastAsia="仿宋" w:hAnsi="仿宋"/>
          <w:sz w:val="32"/>
          <w:szCs w:val="32"/>
        </w:rPr>
        <w:lastRenderedPageBreak/>
        <w:t>意、文化遗产保护、文化产业发展、</w:t>
      </w:r>
      <w:proofErr w:type="gramStart"/>
      <w:r w:rsidRPr="005644DC">
        <w:rPr>
          <w:rFonts w:ascii="仿宋" w:eastAsia="仿宋" w:hAnsi="仿宋"/>
          <w:sz w:val="32"/>
          <w:szCs w:val="32"/>
        </w:rPr>
        <w:t>文旅融合</w:t>
      </w:r>
      <w:proofErr w:type="gramEnd"/>
      <w:r w:rsidRPr="005644DC">
        <w:rPr>
          <w:rFonts w:ascii="仿宋" w:eastAsia="仿宋" w:hAnsi="仿宋"/>
          <w:sz w:val="32"/>
          <w:szCs w:val="32"/>
        </w:rPr>
        <w:t>等</w:t>
      </w:r>
      <w:r w:rsidRPr="005644DC">
        <w:rPr>
          <w:rFonts w:ascii="仿宋" w:eastAsia="仿宋" w:hAnsi="仿宋" w:hint="eastAsia"/>
          <w:sz w:val="32"/>
          <w:szCs w:val="32"/>
        </w:rPr>
        <w:t>，</w:t>
      </w:r>
      <w:r w:rsidRPr="005644DC">
        <w:rPr>
          <w:rFonts w:ascii="仿宋" w:eastAsia="仿宋" w:hAnsi="仿宋"/>
          <w:sz w:val="32"/>
          <w:szCs w:val="32"/>
        </w:rPr>
        <w:t>推动梅州文化旅游产业高质量发展。</w:t>
      </w:r>
      <w:r w:rsidRPr="005644DC">
        <w:rPr>
          <w:rFonts w:ascii="仿宋" w:eastAsia="仿宋" w:hAnsi="仿宋" w:hint="eastAsia"/>
          <w:sz w:val="32"/>
          <w:szCs w:val="32"/>
        </w:rPr>
        <w:t>2020年产业</w:t>
      </w:r>
      <w:proofErr w:type="gramStart"/>
      <w:r w:rsidRPr="005644DC">
        <w:rPr>
          <w:rFonts w:ascii="仿宋" w:eastAsia="仿宋" w:hAnsi="仿宋" w:hint="eastAsia"/>
          <w:sz w:val="32"/>
          <w:szCs w:val="32"/>
        </w:rPr>
        <w:t>带计划</w:t>
      </w:r>
      <w:proofErr w:type="gramEnd"/>
      <w:r w:rsidRPr="005644DC">
        <w:rPr>
          <w:rFonts w:ascii="仿宋" w:eastAsia="仿宋" w:hAnsi="仿宋" w:hint="eastAsia"/>
          <w:sz w:val="32"/>
          <w:szCs w:val="32"/>
        </w:rPr>
        <w:t>投资约130.80亿元（</w:t>
      </w:r>
      <w:r w:rsidRPr="005644DC">
        <w:rPr>
          <w:rFonts w:ascii="仿宋" w:eastAsia="仿宋" w:hAnsi="仿宋"/>
          <w:sz w:val="32"/>
          <w:szCs w:val="32"/>
        </w:rPr>
        <w:t>计划总投资约1199.51亿元</w:t>
      </w:r>
      <w:r w:rsidRPr="005644DC">
        <w:rPr>
          <w:rFonts w:ascii="仿宋" w:eastAsia="仿宋" w:hAnsi="仿宋" w:hint="eastAsia"/>
          <w:sz w:val="32"/>
          <w:szCs w:val="32"/>
        </w:rPr>
        <w:t>），</w:t>
      </w:r>
      <w:r w:rsidRPr="005644DC">
        <w:rPr>
          <w:rFonts w:ascii="仿宋" w:eastAsia="仿宋" w:hAnsi="仿宋"/>
          <w:sz w:val="32"/>
          <w:szCs w:val="32"/>
        </w:rPr>
        <w:t>重点项目92个，全年</w:t>
      </w:r>
      <w:r w:rsidRPr="005644DC">
        <w:rPr>
          <w:rFonts w:ascii="仿宋" w:eastAsia="仿宋" w:hAnsi="仿宋" w:hint="eastAsia"/>
          <w:sz w:val="32"/>
          <w:szCs w:val="32"/>
        </w:rPr>
        <w:t>累计投资约127.16亿元</w:t>
      </w:r>
      <w:r w:rsidRPr="005644DC">
        <w:rPr>
          <w:rFonts w:ascii="仿宋" w:eastAsia="仿宋" w:hAnsi="仿宋"/>
          <w:sz w:val="32"/>
          <w:szCs w:val="32"/>
        </w:rPr>
        <w:t>。</w:t>
      </w:r>
      <w:r w:rsidRPr="00B10C43">
        <w:rPr>
          <w:rFonts w:ascii="仿宋" w:eastAsia="仿宋" w:hAnsi="仿宋"/>
          <w:sz w:val="32"/>
          <w:szCs w:val="32"/>
        </w:rPr>
        <w:t>三</w:t>
      </w:r>
      <w:r w:rsidRPr="00B10C43">
        <w:rPr>
          <w:rFonts w:ascii="仿宋" w:eastAsia="仿宋" w:hAnsi="仿宋" w:hint="eastAsia"/>
          <w:sz w:val="32"/>
          <w:szCs w:val="32"/>
        </w:rPr>
        <w:t>是</w:t>
      </w:r>
      <w:r w:rsidRPr="00B10C43">
        <w:rPr>
          <w:rFonts w:ascii="仿宋" w:eastAsia="仿宋" w:hAnsi="仿宋"/>
          <w:sz w:val="32"/>
          <w:szCs w:val="32"/>
        </w:rPr>
        <w:t>乡村旅游新业态扎实推进。</w:t>
      </w:r>
      <w:r w:rsidRPr="005644DC">
        <w:rPr>
          <w:rFonts w:ascii="仿宋" w:eastAsia="仿宋" w:hAnsi="仿宋" w:hint="eastAsia"/>
          <w:sz w:val="32"/>
          <w:szCs w:val="32"/>
        </w:rPr>
        <w:t>以市府办名义印发《关于成立梅州市民宿发展协调工作领导小组的通知》并召开了第一次梅州市民</w:t>
      </w:r>
      <w:proofErr w:type="gramStart"/>
      <w:r w:rsidRPr="005644DC">
        <w:rPr>
          <w:rFonts w:ascii="仿宋" w:eastAsia="仿宋" w:hAnsi="仿宋" w:hint="eastAsia"/>
          <w:sz w:val="32"/>
          <w:szCs w:val="32"/>
        </w:rPr>
        <w:t>宿</w:t>
      </w:r>
      <w:proofErr w:type="gramEnd"/>
      <w:r w:rsidRPr="005644DC">
        <w:rPr>
          <w:rFonts w:ascii="仿宋" w:eastAsia="仿宋" w:hAnsi="仿宋" w:hint="eastAsia"/>
          <w:sz w:val="32"/>
          <w:szCs w:val="32"/>
        </w:rPr>
        <w:t>发展协调工作领导小组工作会议</w:t>
      </w:r>
      <w:r w:rsidRPr="005644DC">
        <w:rPr>
          <w:rFonts w:ascii="仿宋" w:eastAsia="仿宋" w:hAnsi="仿宋" w:hint="eastAsia"/>
          <w:bCs/>
          <w:sz w:val="32"/>
          <w:szCs w:val="32"/>
        </w:rPr>
        <w:t>；</w:t>
      </w:r>
      <w:r w:rsidRPr="005644DC">
        <w:rPr>
          <w:rFonts w:ascii="仿宋" w:eastAsia="仿宋" w:hAnsi="仿宋" w:hint="eastAsia"/>
          <w:sz w:val="32"/>
          <w:szCs w:val="32"/>
        </w:rPr>
        <w:t>完成起草《梅州市人民政府关于贯彻落实</w:t>
      </w:r>
      <w:r w:rsidRPr="005644DC">
        <w:rPr>
          <w:rFonts w:ascii="仿宋" w:eastAsia="仿宋" w:hAnsi="仿宋" w:cs="仿宋_GB2312" w:hint="eastAsia"/>
          <w:sz w:val="32"/>
          <w:szCs w:val="32"/>
        </w:rPr>
        <w:t>&lt;</w:t>
      </w:r>
      <w:r w:rsidRPr="005644DC">
        <w:rPr>
          <w:rFonts w:ascii="仿宋" w:eastAsia="仿宋" w:hAnsi="仿宋" w:hint="eastAsia"/>
          <w:sz w:val="32"/>
          <w:szCs w:val="32"/>
        </w:rPr>
        <w:t>广东省民宿管理暂行办法</w:t>
      </w:r>
      <w:r w:rsidRPr="005644DC">
        <w:rPr>
          <w:rFonts w:ascii="仿宋" w:eastAsia="仿宋" w:hAnsi="仿宋" w:cs="仿宋_GB2312" w:hint="eastAsia"/>
          <w:sz w:val="32"/>
          <w:szCs w:val="32"/>
        </w:rPr>
        <w:t>&gt;</w:t>
      </w:r>
      <w:r w:rsidRPr="005644DC">
        <w:rPr>
          <w:rFonts w:ascii="仿宋" w:eastAsia="仿宋" w:hAnsi="仿宋" w:hint="eastAsia"/>
          <w:sz w:val="32"/>
          <w:szCs w:val="32"/>
        </w:rPr>
        <w:t>的实施细则（送审稿）》，提交市政府拟印发实施；梅县区长教村、平远县梅</w:t>
      </w:r>
      <w:proofErr w:type="gramStart"/>
      <w:r w:rsidRPr="005644DC">
        <w:rPr>
          <w:rFonts w:ascii="仿宋" w:eastAsia="仿宋" w:hAnsi="仿宋" w:hint="eastAsia"/>
          <w:sz w:val="32"/>
          <w:szCs w:val="32"/>
        </w:rPr>
        <w:t>畲</w:t>
      </w:r>
      <w:proofErr w:type="gramEnd"/>
      <w:r w:rsidRPr="005644DC">
        <w:rPr>
          <w:rFonts w:ascii="仿宋" w:eastAsia="仿宋" w:hAnsi="仿宋" w:hint="eastAsia"/>
          <w:sz w:val="32"/>
          <w:szCs w:val="32"/>
        </w:rPr>
        <w:t>村获评全国乡村旅游重点村；</w:t>
      </w:r>
      <w:r w:rsidRPr="005644DC">
        <w:rPr>
          <w:rFonts w:ascii="仿宋" w:eastAsia="仿宋" w:hAnsi="仿宋" w:hint="eastAsia"/>
          <w:bCs/>
          <w:sz w:val="32"/>
          <w:szCs w:val="32"/>
        </w:rPr>
        <w:t>五华县西河镇、大埔县转水镇、丰顺县留</w:t>
      </w:r>
      <w:proofErr w:type="gramStart"/>
      <w:r w:rsidRPr="005644DC">
        <w:rPr>
          <w:rFonts w:ascii="仿宋" w:eastAsia="仿宋" w:hAnsi="仿宋" w:hint="eastAsia"/>
          <w:bCs/>
          <w:sz w:val="32"/>
          <w:szCs w:val="32"/>
        </w:rPr>
        <w:t>隍</w:t>
      </w:r>
      <w:proofErr w:type="gramEnd"/>
      <w:r w:rsidRPr="005644DC">
        <w:rPr>
          <w:rFonts w:ascii="仿宋" w:eastAsia="仿宋" w:hAnsi="仿宋" w:hint="eastAsia"/>
          <w:bCs/>
          <w:sz w:val="32"/>
          <w:szCs w:val="32"/>
        </w:rPr>
        <w:t>镇成功获评广东省旅游风情小镇；新增广东</w:t>
      </w:r>
      <w:r w:rsidRPr="005644DC">
        <w:rPr>
          <w:rFonts w:ascii="仿宋" w:eastAsia="仿宋" w:hAnsi="仿宋" w:hint="eastAsia"/>
          <w:sz w:val="32"/>
          <w:szCs w:val="32"/>
        </w:rPr>
        <w:t>文化和旅游特色村5家、广东省乡村旅游精品路线3条；完成2019年乡村旅游精品路线、文化和旅游特色村专项资金绩效考核工作。</w:t>
      </w:r>
      <w:r w:rsidRPr="00B10C43">
        <w:rPr>
          <w:rStyle w:val="a8"/>
          <w:rFonts w:ascii="仿宋" w:eastAsia="仿宋" w:hAnsi="仿宋" w:cs="Arial" w:hint="eastAsia"/>
          <w:b w:val="0"/>
          <w:sz w:val="32"/>
          <w:szCs w:val="32"/>
          <w:shd w:val="clear" w:color="auto" w:fill="FFFFFF"/>
        </w:rPr>
        <w:t>大埔县西河镇</w:t>
      </w:r>
      <w:proofErr w:type="gramStart"/>
      <w:r w:rsidRPr="00B10C43">
        <w:rPr>
          <w:rStyle w:val="a8"/>
          <w:rFonts w:ascii="仿宋" w:eastAsia="仿宋" w:hAnsi="仿宋" w:cs="Arial" w:hint="eastAsia"/>
          <w:b w:val="0"/>
          <w:sz w:val="32"/>
          <w:szCs w:val="32"/>
          <w:shd w:val="clear" w:color="auto" w:fill="FFFFFF"/>
        </w:rPr>
        <w:t>漳</w:t>
      </w:r>
      <w:proofErr w:type="gramEnd"/>
      <w:r w:rsidRPr="00B10C43">
        <w:rPr>
          <w:rStyle w:val="a8"/>
          <w:rFonts w:ascii="仿宋" w:eastAsia="仿宋" w:hAnsi="仿宋" w:cs="Arial" w:hint="eastAsia"/>
          <w:b w:val="0"/>
          <w:sz w:val="32"/>
          <w:szCs w:val="32"/>
          <w:shd w:val="clear" w:color="auto" w:fill="FFFFFF"/>
        </w:rPr>
        <w:t>北村获评“广东十大美丽乡村”</w:t>
      </w:r>
      <w:r w:rsidRPr="00B10C43">
        <w:rPr>
          <w:rStyle w:val="a8"/>
          <w:rFonts w:ascii="仿宋" w:eastAsia="仿宋" w:hAnsi="仿宋" w:cs="Arial"/>
          <w:b w:val="0"/>
          <w:sz w:val="32"/>
          <w:szCs w:val="32"/>
          <w:shd w:val="clear" w:color="auto" w:fill="FFFFFF"/>
        </w:rPr>
        <w:t>、</w:t>
      </w:r>
      <w:r w:rsidRPr="00B10C43">
        <w:rPr>
          <w:rStyle w:val="a8"/>
          <w:rFonts w:ascii="仿宋" w:eastAsia="仿宋" w:hAnsi="仿宋" w:cs="Arial" w:hint="eastAsia"/>
          <w:b w:val="0"/>
          <w:sz w:val="32"/>
          <w:szCs w:val="32"/>
          <w:shd w:val="clear" w:color="auto" w:fill="FFFFFF"/>
        </w:rPr>
        <w:t>蕉岭县“长寿乡中乡美丽乡村精品线路”获评“广东美丽乡村精品线路”</w:t>
      </w:r>
      <w:r w:rsidRPr="00B10C43">
        <w:rPr>
          <w:rStyle w:val="a8"/>
          <w:rFonts w:ascii="仿宋" w:eastAsia="仿宋" w:hAnsi="仿宋" w:cs="Arial"/>
          <w:b w:val="0"/>
          <w:sz w:val="32"/>
          <w:szCs w:val="32"/>
          <w:shd w:val="clear" w:color="auto" w:fill="FFFFFF"/>
        </w:rPr>
        <w:t>、</w:t>
      </w:r>
      <w:r w:rsidRPr="00B10C43">
        <w:rPr>
          <w:rStyle w:val="a8"/>
          <w:rFonts w:ascii="仿宋" w:eastAsia="仿宋" w:hAnsi="仿宋" w:cs="Arial" w:hint="eastAsia"/>
          <w:b w:val="0"/>
          <w:sz w:val="32"/>
          <w:szCs w:val="32"/>
          <w:shd w:val="clear" w:color="auto" w:fill="FFFFFF"/>
        </w:rPr>
        <w:t>梅县区城东镇玉水村获评“广东粤菜师傅名村”</w:t>
      </w:r>
      <w:r w:rsidRPr="00B10C43">
        <w:rPr>
          <w:rStyle w:val="a8"/>
          <w:rFonts w:ascii="仿宋" w:eastAsia="仿宋" w:hAnsi="仿宋" w:cs="Arial"/>
          <w:b w:val="0"/>
          <w:sz w:val="32"/>
          <w:szCs w:val="32"/>
          <w:shd w:val="clear" w:color="auto" w:fill="FFFFFF"/>
        </w:rPr>
        <w:t>、</w:t>
      </w:r>
      <w:r w:rsidRPr="00B10C43">
        <w:rPr>
          <w:rStyle w:val="a8"/>
          <w:rFonts w:ascii="仿宋" w:eastAsia="仿宋" w:hAnsi="仿宋" w:cs="Arial" w:hint="eastAsia"/>
          <w:b w:val="0"/>
          <w:sz w:val="32"/>
          <w:szCs w:val="32"/>
          <w:shd w:val="clear" w:color="auto" w:fill="FFFFFF"/>
        </w:rPr>
        <w:t>平远县上举镇</w:t>
      </w:r>
      <w:proofErr w:type="gramStart"/>
      <w:r w:rsidRPr="00B10C43">
        <w:rPr>
          <w:rStyle w:val="a8"/>
          <w:rFonts w:ascii="仿宋" w:eastAsia="仿宋" w:hAnsi="仿宋" w:cs="Arial" w:hint="eastAsia"/>
          <w:b w:val="0"/>
          <w:sz w:val="32"/>
          <w:szCs w:val="32"/>
          <w:shd w:val="clear" w:color="auto" w:fill="FFFFFF"/>
        </w:rPr>
        <w:t>畲脑村</w:t>
      </w:r>
      <w:proofErr w:type="gramEnd"/>
      <w:r w:rsidRPr="00B10C43">
        <w:rPr>
          <w:rStyle w:val="a8"/>
          <w:rFonts w:ascii="仿宋" w:eastAsia="仿宋" w:hAnsi="仿宋" w:cs="Arial" w:hint="eastAsia"/>
          <w:b w:val="0"/>
          <w:sz w:val="32"/>
          <w:szCs w:val="32"/>
          <w:shd w:val="clear" w:color="auto" w:fill="FFFFFF"/>
        </w:rPr>
        <w:t>获评“广东农房风貌提升名村”。</w:t>
      </w:r>
    </w:p>
    <w:p w:rsidR="00A35263" w:rsidRPr="005644DC" w:rsidRDefault="00A35263" w:rsidP="00B10C43">
      <w:pPr>
        <w:pStyle w:val="a7"/>
        <w:spacing w:line="560" w:lineRule="exact"/>
        <w:ind w:firstLine="640"/>
        <w:jc w:val="left"/>
        <w:rPr>
          <w:rFonts w:ascii="仿宋" w:eastAsia="仿宋" w:hAnsi="仿宋"/>
          <w:b/>
          <w:sz w:val="32"/>
          <w:szCs w:val="32"/>
        </w:rPr>
      </w:pPr>
      <w:r w:rsidRPr="00B10C43">
        <w:rPr>
          <w:rFonts w:ascii="仿宋" w:eastAsia="仿宋" w:hAnsi="仿宋"/>
          <w:sz w:val="32"/>
          <w:szCs w:val="32"/>
        </w:rPr>
        <w:t>（四）文化遗产保护传承利用进入新阶段。</w:t>
      </w:r>
      <w:proofErr w:type="gramStart"/>
      <w:r w:rsidRPr="00B10C43">
        <w:rPr>
          <w:rFonts w:ascii="仿宋" w:eastAsia="仿宋" w:hAnsi="仿宋"/>
          <w:sz w:val="32"/>
          <w:szCs w:val="32"/>
        </w:rPr>
        <w:t>一</w:t>
      </w:r>
      <w:proofErr w:type="gramEnd"/>
      <w:r w:rsidRPr="00B10C43">
        <w:rPr>
          <w:rFonts w:ascii="仿宋" w:eastAsia="仿宋" w:hAnsi="仿宋"/>
          <w:sz w:val="32"/>
          <w:szCs w:val="32"/>
        </w:rPr>
        <w:t>是非物质文化遗产保护传承有序开展。</w:t>
      </w:r>
      <w:r w:rsidRPr="005644DC">
        <w:rPr>
          <w:rFonts w:ascii="仿宋" w:eastAsia="仿宋" w:hAnsi="仿宋"/>
          <w:bCs/>
          <w:sz w:val="32"/>
          <w:szCs w:val="32"/>
        </w:rPr>
        <w:t>出台《梅州市非物质文化遗产代表性项目管理办法》《关于开展第九批梅州市非物质文化遗产代表性项目申报工作的通知》，非遗名录体系不断完善，组建了非遗数据库，</w:t>
      </w:r>
      <w:r w:rsidRPr="005644DC">
        <w:rPr>
          <w:rFonts w:ascii="仿宋" w:eastAsia="仿宋" w:hAnsi="仿宋" w:hint="eastAsia"/>
          <w:sz w:val="32"/>
          <w:szCs w:val="32"/>
        </w:rPr>
        <w:t>客家文化（梅州）生态保护实验区网站正式上线</w:t>
      </w:r>
      <w:r w:rsidRPr="005644DC">
        <w:rPr>
          <w:rFonts w:ascii="仿宋" w:eastAsia="仿宋" w:hAnsi="仿宋"/>
          <w:sz w:val="32"/>
          <w:szCs w:val="32"/>
        </w:rPr>
        <w:t>，</w:t>
      </w:r>
      <w:r w:rsidRPr="005644DC">
        <w:rPr>
          <w:rFonts w:ascii="仿宋" w:eastAsia="仿宋" w:hAnsi="仿宋"/>
          <w:bCs/>
          <w:sz w:val="32"/>
          <w:szCs w:val="32"/>
        </w:rPr>
        <w:t>全力开展客家文化（梅州）生态保护实验区迎接国家评估验收工作</w:t>
      </w:r>
      <w:r w:rsidRPr="005644DC">
        <w:rPr>
          <w:rFonts w:ascii="仿宋" w:eastAsia="仿宋" w:hAnsi="仿宋" w:hint="eastAsia"/>
          <w:sz w:val="32"/>
          <w:szCs w:val="32"/>
        </w:rPr>
        <w:t>。</w:t>
      </w:r>
      <w:r w:rsidRPr="005644DC">
        <w:rPr>
          <w:rFonts w:ascii="仿宋" w:eastAsia="仿宋" w:hAnsi="仿宋"/>
          <w:bCs/>
          <w:sz w:val="32"/>
          <w:szCs w:val="32"/>
        </w:rPr>
        <w:t>扎实推进非</w:t>
      </w:r>
      <w:proofErr w:type="gramStart"/>
      <w:r w:rsidRPr="005644DC">
        <w:rPr>
          <w:rFonts w:ascii="仿宋" w:eastAsia="仿宋" w:hAnsi="仿宋"/>
          <w:bCs/>
          <w:sz w:val="32"/>
          <w:szCs w:val="32"/>
        </w:rPr>
        <w:t>遗基础</w:t>
      </w:r>
      <w:proofErr w:type="gramEnd"/>
      <w:r w:rsidRPr="005644DC">
        <w:rPr>
          <w:rFonts w:ascii="仿宋" w:eastAsia="仿宋" w:hAnsi="仿宋"/>
          <w:bCs/>
          <w:sz w:val="32"/>
          <w:szCs w:val="32"/>
        </w:rPr>
        <w:t>设施建设，推进非</w:t>
      </w:r>
      <w:proofErr w:type="gramStart"/>
      <w:r w:rsidRPr="005644DC">
        <w:rPr>
          <w:rFonts w:ascii="仿宋" w:eastAsia="仿宋" w:hAnsi="仿宋"/>
          <w:bCs/>
          <w:sz w:val="32"/>
          <w:szCs w:val="32"/>
        </w:rPr>
        <w:t>遗</w:t>
      </w:r>
      <w:r w:rsidRPr="005644DC">
        <w:rPr>
          <w:rFonts w:ascii="仿宋" w:eastAsia="仿宋" w:hAnsi="仿宋"/>
          <w:bCs/>
          <w:sz w:val="32"/>
          <w:szCs w:val="32"/>
        </w:rPr>
        <w:lastRenderedPageBreak/>
        <w:t>扶贫</w:t>
      </w:r>
      <w:proofErr w:type="gramEnd"/>
      <w:r w:rsidRPr="005644DC">
        <w:rPr>
          <w:rFonts w:ascii="仿宋" w:eastAsia="仿宋" w:hAnsi="仿宋"/>
          <w:bCs/>
          <w:sz w:val="32"/>
          <w:szCs w:val="32"/>
        </w:rPr>
        <w:t>就业工坊建设。组织举办2020年客家文化（非遗）艺术周活动和“文化和自然遗产日”线上和线下展示展演活动；大力推进</w:t>
      </w:r>
      <w:proofErr w:type="gramStart"/>
      <w:r w:rsidRPr="005644DC">
        <w:rPr>
          <w:rFonts w:ascii="仿宋" w:eastAsia="仿宋" w:hAnsi="仿宋"/>
          <w:bCs/>
          <w:sz w:val="32"/>
          <w:szCs w:val="32"/>
        </w:rPr>
        <w:t>非遗进校园</w:t>
      </w:r>
      <w:proofErr w:type="gramEnd"/>
      <w:r w:rsidRPr="005644DC">
        <w:rPr>
          <w:rFonts w:ascii="仿宋" w:eastAsia="仿宋" w:hAnsi="仿宋"/>
          <w:bCs/>
          <w:sz w:val="32"/>
          <w:szCs w:val="32"/>
        </w:rPr>
        <w:t>、进社区、进乡村，组织举办各类文化惠民活动；选送“粤传粤精彩”广东非遗展演展播系列活动节目；组织开展“非遗少年说”首届广东非物质文化遗产青少年演讲展示活动。</w:t>
      </w:r>
      <w:r w:rsidRPr="00B10C43">
        <w:rPr>
          <w:rFonts w:ascii="仿宋" w:eastAsia="仿宋" w:hAnsi="仿宋"/>
          <w:sz w:val="32"/>
          <w:szCs w:val="32"/>
        </w:rPr>
        <w:t>二是文物保护</w:t>
      </w:r>
      <w:r w:rsidRPr="00B10C43">
        <w:rPr>
          <w:rFonts w:ascii="仿宋" w:eastAsia="仿宋" w:hAnsi="仿宋" w:hint="eastAsia"/>
          <w:sz w:val="32"/>
          <w:szCs w:val="32"/>
        </w:rPr>
        <w:t>工作扎实开展</w:t>
      </w:r>
      <w:r w:rsidRPr="00B10C43">
        <w:rPr>
          <w:rFonts w:ascii="仿宋" w:eastAsia="仿宋" w:hAnsi="仿宋"/>
          <w:sz w:val="32"/>
          <w:szCs w:val="32"/>
        </w:rPr>
        <w:t>。</w:t>
      </w:r>
      <w:r w:rsidRPr="005644DC">
        <w:rPr>
          <w:rFonts w:ascii="仿宋" w:eastAsia="仿宋" w:hAnsi="仿宋"/>
          <w:bCs/>
          <w:sz w:val="32"/>
          <w:szCs w:val="32"/>
        </w:rPr>
        <w:t>出台《梅州市红色资源保护条例》，扎实开展全市革命文物和客家围龙屋的普查工作。全市有叶剑英故居、三河中山纪念堂、谢晋元故居等全国重点文物保护单位革命文物名录3处，广东省文物保护单位革命文物名录18处，梅州市革命文物保护17处，客家围龙屋4367座。</w:t>
      </w:r>
      <w:r w:rsidRPr="005644DC">
        <w:rPr>
          <w:rFonts w:ascii="仿宋" w:eastAsia="仿宋" w:hAnsi="仿宋" w:hint="eastAsia"/>
          <w:bCs/>
          <w:sz w:val="32"/>
          <w:szCs w:val="32"/>
        </w:rPr>
        <w:t>九龙</w:t>
      </w:r>
      <w:proofErr w:type="gramStart"/>
      <w:r w:rsidRPr="005644DC">
        <w:rPr>
          <w:rFonts w:ascii="仿宋" w:eastAsia="仿宋" w:hAnsi="仿宋" w:hint="eastAsia"/>
          <w:bCs/>
          <w:sz w:val="32"/>
          <w:szCs w:val="32"/>
        </w:rPr>
        <w:t>嶂</w:t>
      </w:r>
      <w:proofErr w:type="gramEnd"/>
      <w:r w:rsidRPr="005644DC">
        <w:rPr>
          <w:rFonts w:ascii="仿宋" w:eastAsia="仿宋" w:hAnsi="仿宋" w:hint="eastAsia"/>
          <w:bCs/>
          <w:sz w:val="32"/>
          <w:szCs w:val="32"/>
        </w:rPr>
        <w:t>革命根据地、同怀别墅、中央红色交通线等革命遗址得到有效保护，</w:t>
      </w:r>
      <w:r w:rsidRPr="005644DC">
        <w:rPr>
          <w:rFonts w:ascii="仿宋" w:eastAsia="仿宋" w:hAnsi="仿宋"/>
          <w:bCs/>
          <w:sz w:val="32"/>
          <w:szCs w:val="32"/>
        </w:rPr>
        <w:t>修缮名人故（旧）居24处，</w:t>
      </w:r>
      <w:r w:rsidRPr="005644DC">
        <w:rPr>
          <w:rFonts w:ascii="仿宋" w:eastAsia="仿宋" w:hAnsi="仿宋" w:hint="eastAsia"/>
          <w:bCs/>
          <w:sz w:val="32"/>
          <w:szCs w:val="32"/>
        </w:rPr>
        <w:t>田家</w:t>
      </w:r>
      <w:proofErr w:type="gramStart"/>
      <w:r w:rsidRPr="005644DC">
        <w:rPr>
          <w:rFonts w:ascii="仿宋" w:eastAsia="仿宋" w:hAnsi="仿宋" w:hint="eastAsia"/>
          <w:bCs/>
          <w:sz w:val="32"/>
          <w:szCs w:val="32"/>
        </w:rPr>
        <w:t>炳</w:t>
      </w:r>
      <w:proofErr w:type="gramEnd"/>
      <w:r w:rsidRPr="005644DC">
        <w:rPr>
          <w:rFonts w:ascii="仿宋" w:eastAsia="仿宋" w:hAnsi="仿宋" w:hint="eastAsia"/>
          <w:bCs/>
          <w:sz w:val="32"/>
          <w:szCs w:val="32"/>
        </w:rPr>
        <w:t>、何如</w:t>
      </w:r>
      <w:proofErr w:type="gramStart"/>
      <w:r w:rsidRPr="005644DC">
        <w:rPr>
          <w:rFonts w:ascii="仿宋" w:eastAsia="仿宋" w:hAnsi="仿宋" w:hint="eastAsia"/>
          <w:bCs/>
          <w:sz w:val="32"/>
          <w:szCs w:val="32"/>
        </w:rPr>
        <w:t>璋</w:t>
      </w:r>
      <w:proofErr w:type="gramEnd"/>
      <w:r w:rsidRPr="005644DC">
        <w:rPr>
          <w:rFonts w:ascii="仿宋" w:eastAsia="仿宋" w:hAnsi="仿宋" w:hint="eastAsia"/>
          <w:bCs/>
          <w:sz w:val="32"/>
          <w:szCs w:val="32"/>
        </w:rPr>
        <w:t>、朱云卿等名人故居修复开放。</w:t>
      </w:r>
      <w:r w:rsidRPr="005644DC">
        <w:rPr>
          <w:rFonts w:ascii="仿宋" w:eastAsia="仿宋" w:hAnsi="仿宋"/>
          <w:bCs/>
          <w:sz w:val="32"/>
          <w:szCs w:val="32"/>
        </w:rPr>
        <w:t>完成全国重点文物保护单位“叶剑英故居” 、广东省文物保护单位“世德堂” 、“莲塘古氏洋楼”、双龙大夫第</w:t>
      </w:r>
      <w:proofErr w:type="gramStart"/>
      <w:r w:rsidRPr="005644DC">
        <w:rPr>
          <w:rFonts w:ascii="仿宋" w:eastAsia="仿宋" w:hAnsi="仿宋"/>
          <w:bCs/>
          <w:sz w:val="32"/>
          <w:szCs w:val="32"/>
        </w:rPr>
        <w:t>”</w:t>
      </w:r>
      <w:proofErr w:type="gramEnd"/>
      <w:r w:rsidRPr="005644DC">
        <w:rPr>
          <w:rFonts w:ascii="仿宋" w:eastAsia="仿宋" w:hAnsi="仿宋"/>
          <w:bCs/>
          <w:sz w:val="32"/>
          <w:szCs w:val="32"/>
        </w:rPr>
        <w:t>的第二期维修工程，启动“林风眠故居”、“善述围”、“玉成围”“中议大夫第”“桥溪村古民居建筑群之桥溪小学”等修缮工程。</w:t>
      </w:r>
      <w:r w:rsidRPr="00B10C43">
        <w:rPr>
          <w:rFonts w:ascii="仿宋" w:eastAsia="仿宋" w:hAnsi="仿宋" w:hint="eastAsia"/>
          <w:bCs/>
          <w:sz w:val="32"/>
          <w:szCs w:val="32"/>
        </w:rPr>
        <w:t>三是</w:t>
      </w:r>
      <w:r w:rsidRPr="00B10C43">
        <w:rPr>
          <w:rFonts w:ascii="仿宋" w:eastAsia="仿宋" w:hAnsi="仿宋"/>
          <w:bCs/>
          <w:sz w:val="32"/>
          <w:szCs w:val="32"/>
        </w:rPr>
        <w:t>文物活化利用</w:t>
      </w:r>
      <w:r w:rsidRPr="00B10C43">
        <w:rPr>
          <w:rFonts w:ascii="仿宋" w:eastAsia="仿宋" w:hAnsi="仿宋" w:hint="eastAsia"/>
          <w:bCs/>
          <w:sz w:val="32"/>
          <w:szCs w:val="32"/>
        </w:rPr>
        <w:t>有效</w:t>
      </w:r>
      <w:r w:rsidRPr="00B10C43">
        <w:rPr>
          <w:rFonts w:ascii="仿宋" w:eastAsia="仿宋" w:hAnsi="仿宋"/>
          <w:bCs/>
          <w:sz w:val="32"/>
          <w:szCs w:val="32"/>
        </w:rPr>
        <w:t>推进。</w:t>
      </w:r>
      <w:r w:rsidRPr="005644DC">
        <w:rPr>
          <w:rFonts w:ascii="仿宋" w:eastAsia="仿宋" w:hAnsi="仿宋" w:hint="eastAsia"/>
          <w:sz w:val="32"/>
          <w:szCs w:val="32"/>
        </w:rPr>
        <w:t>完成制订并以市府办名义</w:t>
      </w:r>
      <w:r w:rsidRPr="005644DC">
        <w:rPr>
          <w:rFonts w:ascii="仿宋" w:eastAsia="仿宋" w:hAnsi="仿宋"/>
          <w:bCs/>
          <w:sz w:val="32"/>
          <w:szCs w:val="32"/>
        </w:rPr>
        <w:t>印发《梅州市开展粤北华南教育历史研学基地活化利用及弘扬“左联”文化实施方案》，成立了工作领导小组，摸底调查形成《梅州市“左联”人物历史建筑遗存情况统计表》及华南</w:t>
      </w:r>
      <w:proofErr w:type="gramStart"/>
      <w:r w:rsidRPr="005644DC">
        <w:rPr>
          <w:rFonts w:ascii="仿宋" w:eastAsia="仿宋" w:hAnsi="仿宋"/>
          <w:bCs/>
          <w:sz w:val="32"/>
          <w:szCs w:val="32"/>
        </w:rPr>
        <w:t>研</w:t>
      </w:r>
      <w:proofErr w:type="gramEnd"/>
      <w:r w:rsidRPr="005644DC">
        <w:rPr>
          <w:rFonts w:ascii="仿宋" w:eastAsia="仿宋" w:hAnsi="仿宋"/>
          <w:bCs/>
          <w:sz w:val="32"/>
          <w:szCs w:val="32"/>
        </w:rPr>
        <w:t>学旧址情况统计表；制订印发《梅州市弘扬“左联”文化传承保护工作方案》《梅州市名人故（旧）居保护利用实施意见》并召开工作推进会，及时向省</w:t>
      </w:r>
      <w:r w:rsidRPr="005644DC">
        <w:rPr>
          <w:rFonts w:ascii="仿宋" w:eastAsia="仿宋" w:hAnsi="仿宋"/>
          <w:bCs/>
          <w:sz w:val="32"/>
          <w:szCs w:val="32"/>
        </w:rPr>
        <w:lastRenderedPageBreak/>
        <w:t>政府汇报工作进展情况</w:t>
      </w:r>
      <w:r w:rsidRPr="005644DC">
        <w:rPr>
          <w:rFonts w:ascii="仿宋" w:eastAsia="仿宋" w:hAnsi="仿宋" w:hint="eastAsia"/>
          <w:bCs/>
          <w:sz w:val="32"/>
          <w:szCs w:val="32"/>
        </w:rPr>
        <w:t>。</w:t>
      </w:r>
      <w:r w:rsidRPr="005644DC">
        <w:rPr>
          <w:rFonts w:ascii="仿宋" w:eastAsia="仿宋" w:hAnsi="仿宋"/>
          <w:sz w:val="32"/>
          <w:szCs w:val="32"/>
        </w:rPr>
        <w:t>认真</w:t>
      </w:r>
      <w:r w:rsidRPr="005644DC">
        <w:rPr>
          <w:rFonts w:ascii="仿宋" w:eastAsia="仿宋" w:hAnsi="仿宋" w:hint="eastAsia"/>
          <w:sz w:val="32"/>
          <w:szCs w:val="32"/>
        </w:rPr>
        <w:t>制作《梅州市名人故居（旧、祖居）导览图》</w:t>
      </w:r>
      <w:r w:rsidRPr="005644DC">
        <w:rPr>
          <w:rFonts w:ascii="仿宋" w:eastAsia="仿宋" w:hAnsi="仿宋"/>
          <w:sz w:val="32"/>
          <w:szCs w:val="32"/>
        </w:rPr>
        <w:t>，</w:t>
      </w:r>
      <w:r w:rsidRPr="005644DC">
        <w:rPr>
          <w:rFonts w:ascii="仿宋" w:eastAsia="仿宋" w:hAnsi="仿宋" w:hint="eastAsia"/>
          <w:sz w:val="32"/>
          <w:szCs w:val="32"/>
        </w:rPr>
        <w:t>做好客家文化（梅州）生态保护实验区宣传片（含汇报PPT）拍摄制作工作，</w:t>
      </w:r>
      <w:proofErr w:type="gramStart"/>
      <w:r w:rsidRPr="005644DC">
        <w:rPr>
          <w:rFonts w:ascii="仿宋" w:eastAsia="仿宋" w:hAnsi="仿宋"/>
          <w:bCs/>
          <w:sz w:val="32"/>
          <w:szCs w:val="32"/>
        </w:rPr>
        <w:t>推进文旅融合</w:t>
      </w:r>
      <w:proofErr w:type="gramEnd"/>
      <w:r w:rsidRPr="005644DC">
        <w:rPr>
          <w:rFonts w:ascii="仿宋" w:eastAsia="仿宋" w:hAnsi="仿宋"/>
          <w:bCs/>
          <w:sz w:val="32"/>
          <w:szCs w:val="32"/>
        </w:rPr>
        <w:t>活化利用工作</w:t>
      </w:r>
      <w:r w:rsidRPr="005644DC">
        <w:rPr>
          <w:rFonts w:ascii="仿宋" w:eastAsia="仿宋" w:hAnsi="仿宋" w:hint="eastAsia"/>
          <w:bCs/>
          <w:sz w:val="32"/>
          <w:szCs w:val="32"/>
        </w:rPr>
        <w:t>，</w:t>
      </w:r>
      <w:r w:rsidRPr="005644DC">
        <w:rPr>
          <w:rFonts w:ascii="仿宋" w:eastAsia="仿宋" w:hAnsi="仿宋" w:hint="eastAsia"/>
          <w:sz w:val="32"/>
          <w:szCs w:val="32"/>
        </w:rPr>
        <w:t>目前</w:t>
      </w:r>
      <w:r w:rsidRPr="005644DC">
        <w:rPr>
          <w:rFonts w:ascii="仿宋" w:eastAsia="仿宋" w:hAnsi="仿宋"/>
          <w:sz w:val="32"/>
          <w:szCs w:val="32"/>
        </w:rPr>
        <w:t>正在</w:t>
      </w:r>
      <w:r w:rsidRPr="005644DC">
        <w:rPr>
          <w:rFonts w:ascii="仿宋" w:eastAsia="仿宋" w:hAnsi="仿宋" w:hint="eastAsia"/>
          <w:sz w:val="32"/>
          <w:szCs w:val="32"/>
        </w:rPr>
        <w:t>按程序</w:t>
      </w:r>
      <w:r w:rsidRPr="005644DC">
        <w:rPr>
          <w:rFonts w:ascii="仿宋" w:eastAsia="仿宋" w:hAnsi="仿宋"/>
          <w:sz w:val="32"/>
          <w:szCs w:val="32"/>
        </w:rPr>
        <w:t>严格</w:t>
      </w:r>
      <w:r w:rsidRPr="005644DC">
        <w:rPr>
          <w:rFonts w:ascii="仿宋" w:eastAsia="仿宋" w:hAnsi="仿宋" w:hint="eastAsia"/>
          <w:sz w:val="32"/>
          <w:szCs w:val="32"/>
        </w:rPr>
        <w:t>审定</w:t>
      </w:r>
      <w:r w:rsidRPr="005644DC">
        <w:rPr>
          <w:rFonts w:ascii="仿宋" w:eastAsia="仿宋" w:hAnsi="仿宋"/>
          <w:sz w:val="32"/>
          <w:szCs w:val="32"/>
        </w:rPr>
        <w:t>中</w:t>
      </w:r>
      <w:r w:rsidRPr="005644DC">
        <w:rPr>
          <w:rFonts w:ascii="仿宋" w:eastAsia="仿宋" w:hAnsi="仿宋"/>
          <w:bCs/>
          <w:sz w:val="32"/>
          <w:szCs w:val="32"/>
        </w:rPr>
        <w:t>。</w:t>
      </w:r>
    </w:p>
    <w:p w:rsidR="00A35263" w:rsidRPr="005644DC" w:rsidRDefault="00A35263" w:rsidP="00B10C43">
      <w:pPr>
        <w:pStyle w:val="a7"/>
        <w:spacing w:line="560" w:lineRule="exact"/>
        <w:ind w:firstLine="640"/>
        <w:jc w:val="left"/>
        <w:rPr>
          <w:rFonts w:ascii="仿宋" w:eastAsia="仿宋" w:hAnsi="仿宋" w:cs="Arial"/>
          <w:bCs/>
          <w:sz w:val="32"/>
          <w:szCs w:val="32"/>
          <w:shd w:val="clear" w:color="auto" w:fill="FFFFFF"/>
        </w:rPr>
      </w:pPr>
      <w:r w:rsidRPr="00B10C43">
        <w:rPr>
          <w:rFonts w:ascii="仿宋" w:eastAsia="仿宋" w:hAnsi="仿宋"/>
          <w:sz w:val="32"/>
          <w:szCs w:val="32"/>
        </w:rPr>
        <w:t>（五）</w:t>
      </w:r>
      <w:proofErr w:type="gramStart"/>
      <w:r w:rsidRPr="00B10C43">
        <w:rPr>
          <w:rFonts w:ascii="仿宋" w:eastAsia="仿宋" w:hAnsi="仿宋"/>
          <w:sz w:val="32"/>
          <w:szCs w:val="32"/>
        </w:rPr>
        <w:t>文旅</w:t>
      </w:r>
      <w:r w:rsidRPr="00B10C43">
        <w:rPr>
          <w:rFonts w:ascii="仿宋" w:eastAsia="仿宋" w:hAnsi="仿宋" w:hint="eastAsia"/>
          <w:sz w:val="32"/>
          <w:szCs w:val="32"/>
        </w:rPr>
        <w:t>品牌</w:t>
      </w:r>
      <w:proofErr w:type="gramEnd"/>
      <w:r w:rsidRPr="00B10C43">
        <w:rPr>
          <w:rFonts w:ascii="仿宋" w:eastAsia="仿宋" w:hAnsi="仿宋"/>
          <w:sz w:val="32"/>
          <w:szCs w:val="32"/>
        </w:rPr>
        <w:t>发展呈现新</w:t>
      </w:r>
      <w:r w:rsidRPr="00B10C43">
        <w:rPr>
          <w:rFonts w:ascii="仿宋" w:eastAsia="仿宋" w:hAnsi="仿宋" w:hint="eastAsia"/>
          <w:sz w:val="32"/>
          <w:szCs w:val="32"/>
        </w:rPr>
        <w:t>特色</w:t>
      </w:r>
      <w:r w:rsidRPr="00B10C43">
        <w:rPr>
          <w:rFonts w:ascii="仿宋" w:eastAsia="仿宋" w:hAnsi="仿宋"/>
          <w:sz w:val="32"/>
          <w:szCs w:val="32"/>
        </w:rPr>
        <w:t>。</w:t>
      </w:r>
      <w:r w:rsidRPr="00B10C43">
        <w:rPr>
          <w:rFonts w:ascii="仿宋" w:eastAsia="仿宋" w:hAnsi="仿宋" w:cs="仿宋_GB2312" w:hint="eastAsia"/>
          <w:sz w:val="32"/>
          <w:szCs w:val="32"/>
        </w:rPr>
        <w:t>一</w:t>
      </w:r>
      <w:r w:rsidRPr="00B10C43">
        <w:rPr>
          <w:rFonts w:ascii="仿宋" w:eastAsia="仿宋" w:hAnsi="仿宋" w:hint="eastAsia"/>
          <w:sz w:val="32"/>
          <w:szCs w:val="32"/>
        </w:rPr>
        <w:t>是</w:t>
      </w:r>
      <w:proofErr w:type="gramStart"/>
      <w:r w:rsidRPr="00B10C43">
        <w:rPr>
          <w:rFonts w:ascii="仿宋" w:eastAsia="仿宋" w:hAnsi="仿宋" w:hint="eastAsia"/>
          <w:sz w:val="32"/>
          <w:szCs w:val="32"/>
        </w:rPr>
        <w:t>文旅主题</w:t>
      </w:r>
      <w:proofErr w:type="gramEnd"/>
      <w:r w:rsidRPr="00B10C43">
        <w:rPr>
          <w:rFonts w:ascii="仿宋" w:eastAsia="仿宋" w:hAnsi="仿宋" w:hint="eastAsia"/>
          <w:sz w:val="32"/>
          <w:szCs w:val="32"/>
        </w:rPr>
        <w:t>活动</w:t>
      </w:r>
      <w:r w:rsidRPr="00B10C43">
        <w:rPr>
          <w:rFonts w:ascii="仿宋" w:eastAsia="仿宋" w:hAnsi="仿宋"/>
          <w:sz w:val="32"/>
          <w:szCs w:val="32"/>
        </w:rPr>
        <w:t>丰富</w:t>
      </w:r>
      <w:r w:rsidRPr="00B10C43">
        <w:rPr>
          <w:rFonts w:ascii="仿宋" w:eastAsia="仿宋" w:hAnsi="仿宋" w:hint="eastAsia"/>
          <w:sz w:val="32"/>
          <w:szCs w:val="32"/>
        </w:rPr>
        <w:t>多彩。</w:t>
      </w:r>
      <w:r w:rsidRPr="005644DC">
        <w:rPr>
          <w:rFonts w:ascii="仿宋" w:eastAsia="仿宋" w:hAnsi="仿宋" w:hint="eastAsia"/>
          <w:sz w:val="32"/>
          <w:szCs w:val="32"/>
        </w:rPr>
        <w:t>先后举办了“5.19中国旅游日—2020</w:t>
      </w:r>
      <w:r w:rsidRPr="005644DC">
        <w:rPr>
          <w:rFonts w:ascii="仿宋" w:eastAsia="仿宋" w:hAnsi="仿宋"/>
          <w:sz w:val="32"/>
          <w:szCs w:val="32"/>
        </w:rPr>
        <w:t>’</w:t>
      </w:r>
      <w:r w:rsidRPr="005644DC">
        <w:rPr>
          <w:rFonts w:ascii="仿宋" w:eastAsia="仿宋" w:hAnsi="仿宋" w:hint="eastAsia"/>
          <w:sz w:val="32"/>
          <w:szCs w:val="32"/>
        </w:rPr>
        <w:t>智游打卡梅州</w:t>
      </w:r>
      <w:r w:rsidRPr="005644DC">
        <w:rPr>
          <w:rFonts w:ascii="仿宋" w:eastAsia="仿宋_GB2312" w:hAnsi="仿宋" w:hint="eastAsia"/>
          <w:sz w:val="32"/>
          <w:szCs w:val="32"/>
        </w:rPr>
        <w:t>•</w:t>
      </w:r>
      <w:r w:rsidRPr="005644DC">
        <w:rPr>
          <w:rFonts w:ascii="仿宋" w:eastAsia="仿宋" w:hAnsi="仿宋" w:hint="eastAsia"/>
          <w:sz w:val="32"/>
          <w:szCs w:val="32"/>
        </w:rPr>
        <w:t>文旅复苏有我”媒体直播带货活动、梅州主流媒体和文艺创作团队“走进华南教育历史</w:t>
      </w:r>
      <w:proofErr w:type="gramStart"/>
      <w:r w:rsidRPr="005644DC">
        <w:rPr>
          <w:rFonts w:ascii="仿宋" w:eastAsia="仿宋" w:hAnsi="仿宋" w:hint="eastAsia"/>
          <w:sz w:val="32"/>
          <w:szCs w:val="32"/>
        </w:rPr>
        <w:t>研</w:t>
      </w:r>
      <w:proofErr w:type="gramEnd"/>
      <w:r w:rsidRPr="005644DC">
        <w:rPr>
          <w:rFonts w:ascii="仿宋" w:eastAsia="仿宋" w:hAnsi="仿宋" w:hint="eastAsia"/>
          <w:sz w:val="32"/>
          <w:szCs w:val="32"/>
        </w:rPr>
        <w:t>学基地”采风行活动、“世界客都·长寿梅州欢迎您”</w:t>
      </w:r>
      <w:proofErr w:type="gramStart"/>
      <w:r w:rsidRPr="005644DC">
        <w:rPr>
          <w:rFonts w:ascii="仿宋" w:eastAsia="仿宋" w:hAnsi="仿宋" w:hint="eastAsia"/>
          <w:sz w:val="32"/>
          <w:szCs w:val="32"/>
        </w:rPr>
        <w:t>梅州文旅复苏</w:t>
      </w:r>
      <w:proofErr w:type="gramEnd"/>
      <w:r w:rsidRPr="005644DC">
        <w:rPr>
          <w:rFonts w:ascii="仿宋" w:eastAsia="仿宋" w:hAnsi="仿宋" w:hint="eastAsia"/>
          <w:sz w:val="32"/>
          <w:szCs w:val="32"/>
        </w:rPr>
        <w:t>在行动系列活动启动</w:t>
      </w:r>
      <w:proofErr w:type="gramStart"/>
      <w:r w:rsidRPr="005644DC">
        <w:rPr>
          <w:rFonts w:ascii="仿宋" w:eastAsia="仿宋" w:hAnsi="仿宋" w:hint="eastAsia"/>
          <w:sz w:val="32"/>
          <w:szCs w:val="32"/>
        </w:rPr>
        <w:t>仪式暨客都</w:t>
      </w:r>
      <w:proofErr w:type="gramEnd"/>
      <w:r w:rsidRPr="005644DC">
        <w:rPr>
          <w:rFonts w:ascii="仿宋" w:eastAsia="仿宋" w:hAnsi="仿宋" w:hint="eastAsia"/>
          <w:sz w:val="32"/>
          <w:szCs w:val="32"/>
        </w:rPr>
        <w:t>人家项目推介活动、“看《八佰》·游梅州·访将军故里”粤</w:t>
      </w:r>
      <w:proofErr w:type="gramStart"/>
      <w:r w:rsidRPr="005644DC">
        <w:rPr>
          <w:rFonts w:ascii="仿宋" w:eastAsia="仿宋" w:hAnsi="仿宋" w:hint="eastAsia"/>
          <w:sz w:val="32"/>
          <w:szCs w:val="32"/>
        </w:rPr>
        <w:t>沪媒体大咖</w:t>
      </w:r>
      <w:proofErr w:type="gramEnd"/>
      <w:r w:rsidRPr="005644DC">
        <w:rPr>
          <w:rFonts w:ascii="仿宋" w:eastAsia="仿宋" w:hAnsi="仿宋" w:hint="eastAsia"/>
          <w:sz w:val="32"/>
          <w:szCs w:val="32"/>
        </w:rPr>
        <w:t>采风行、客家美食之旅——梅州柚子宴开宴仪式、第八届广东自驾旅游日暨精彩梅州自驾旅游周、“访世界客都·游名人故居”粤港澳大湾</w:t>
      </w:r>
      <w:proofErr w:type="gramStart"/>
      <w:r w:rsidRPr="005644DC">
        <w:rPr>
          <w:rFonts w:ascii="仿宋" w:eastAsia="仿宋" w:hAnsi="仿宋" w:hint="eastAsia"/>
          <w:sz w:val="32"/>
          <w:szCs w:val="32"/>
        </w:rPr>
        <w:t>区媒体</w:t>
      </w:r>
      <w:proofErr w:type="gramEnd"/>
      <w:r w:rsidRPr="005644DC">
        <w:rPr>
          <w:rFonts w:ascii="仿宋" w:eastAsia="仿宋" w:hAnsi="仿宋" w:hint="eastAsia"/>
          <w:sz w:val="32"/>
          <w:szCs w:val="32"/>
        </w:rPr>
        <w:t>旅行社大</w:t>
      </w:r>
      <w:proofErr w:type="gramStart"/>
      <w:r w:rsidRPr="005644DC">
        <w:rPr>
          <w:rFonts w:ascii="仿宋" w:eastAsia="仿宋" w:hAnsi="仿宋" w:hint="eastAsia"/>
          <w:sz w:val="32"/>
          <w:szCs w:val="32"/>
        </w:rPr>
        <w:t>咖</w:t>
      </w:r>
      <w:proofErr w:type="gramEnd"/>
      <w:r w:rsidRPr="005644DC">
        <w:rPr>
          <w:rFonts w:ascii="仿宋" w:eastAsia="仿宋" w:hAnsi="仿宋" w:hint="eastAsia"/>
          <w:sz w:val="32"/>
          <w:szCs w:val="32"/>
        </w:rPr>
        <w:t>采风踩线行、“魅力广东”客都梅州·和美汕头·古韵潮州（南昌、泉州）旅游推介会等11场活动</w:t>
      </w:r>
      <w:r w:rsidRPr="005644DC">
        <w:rPr>
          <w:rFonts w:ascii="仿宋" w:eastAsia="仿宋" w:hAnsi="仿宋" w:cs="仿宋_GB2312" w:hint="eastAsia"/>
          <w:sz w:val="32"/>
          <w:szCs w:val="32"/>
        </w:rPr>
        <w:t>。</w:t>
      </w:r>
      <w:r w:rsidRPr="00B10C43">
        <w:rPr>
          <w:rFonts w:ascii="仿宋" w:eastAsia="仿宋" w:hAnsi="仿宋" w:hint="eastAsia"/>
          <w:sz w:val="32"/>
          <w:szCs w:val="32"/>
        </w:rPr>
        <w:t>二是积极对接粤港澳大湾区。</w:t>
      </w:r>
      <w:r w:rsidRPr="005644DC">
        <w:rPr>
          <w:rFonts w:ascii="仿宋" w:eastAsia="仿宋" w:hAnsi="仿宋" w:hint="eastAsia"/>
          <w:sz w:val="32"/>
          <w:szCs w:val="32"/>
        </w:rPr>
        <w:t>精心组织参加了2020请到广东过大年主会场活动、第十六届海峡旅游博览会、2020中国（广东）国际旅游产业博览会、“广州市消费扶贫月</w:t>
      </w:r>
      <w:r w:rsidRPr="005644DC">
        <w:rPr>
          <w:rFonts w:ascii="仿宋" w:eastAsia="仿宋_GB2312" w:hAnsi="仿宋" w:hint="eastAsia"/>
          <w:sz w:val="32"/>
          <w:szCs w:val="32"/>
        </w:rPr>
        <w:t>•</w:t>
      </w:r>
      <w:r w:rsidRPr="005644DC">
        <w:rPr>
          <w:rFonts w:ascii="仿宋" w:eastAsia="仿宋" w:hAnsi="仿宋" w:hint="eastAsia"/>
          <w:sz w:val="32"/>
          <w:szCs w:val="32"/>
        </w:rPr>
        <w:t>携手奔小康——广州对口帮扶支援合作地区文化旅游周”、2020重庆国际文化旅游产业博览会、2020中国旅行服务产业发展论坛暨“一带一路”城市旅游联盟年会、第八届澳门国际旅游（产业）博览会、2020中国（上海）国际旅游交易会等</w:t>
      </w:r>
      <w:proofErr w:type="gramStart"/>
      <w:r w:rsidRPr="005644DC">
        <w:rPr>
          <w:rFonts w:ascii="仿宋" w:eastAsia="仿宋" w:hAnsi="仿宋" w:hint="eastAsia"/>
          <w:sz w:val="32"/>
          <w:szCs w:val="32"/>
        </w:rPr>
        <w:t>8场旅博会</w:t>
      </w:r>
      <w:proofErr w:type="gramEnd"/>
      <w:r w:rsidRPr="005644DC">
        <w:rPr>
          <w:rFonts w:ascii="仿宋" w:eastAsia="仿宋" w:hAnsi="仿宋" w:hint="eastAsia"/>
          <w:sz w:val="32"/>
          <w:szCs w:val="32"/>
        </w:rPr>
        <w:t>或活动，</w:t>
      </w:r>
      <w:r w:rsidRPr="005644DC">
        <w:rPr>
          <w:rFonts w:ascii="仿宋" w:eastAsia="仿宋" w:hAnsi="仿宋"/>
          <w:sz w:val="32"/>
          <w:szCs w:val="32"/>
        </w:rPr>
        <w:t>着力提</w:t>
      </w:r>
      <w:proofErr w:type="gramStart"/>
      <w:r w:rsidRPr="005644DC">
        <w:rPr>
          <w:rFonts w:ascii="仿宋" w:eastAsia="仿宋" w:hAnsi="仿宋"/>
          <w:sz w:val="32"/>
          <w:szCs w:val="32"/>
        </w:rPr>
        <w:t>振旅游</w:t>
      </w:r>
      <w:proofErr w:type="gramEnd"/>
      <w:r w:rsidRPr="005644DC">
        <w:rPr>
          <w:rFonts w:ascii="仿宋" w:eastAsia="仿宋" w:hAnsi="仿宋"/>
          <w:sz w:val="32"/>
          <w:szCs w:val="32"/>
        </w:rPr>
        <w:t>消费信心，进一步开拓客源市场，吸引更多游客游梅州，推动梅州</w:t>
      </w:r>
      <w:proofErr w:type="gramStart"/>
      <w:r w:rsidRPr="005644DC">
        <w:rPr>
          <w:rFonts w:ascii="仿宋" w:eastAsia="仿宋" w:hAnsi="仿宋"/>
          <w:sz w:val="32"/>
          <w:szCs w:val="32"/>
        </w:rPr>
        <w:t>文旅产业</w:t>
      </w:r>
      <w:proofErr w:type="gramEnd"/>
      <w:r w:rsidRPr="005644DC">
        <w:rPr>
          <w:rFonts w:ascii="仿宋" w:eastAsia="仿宋" w:hAnsi="仿宋"/>
          <w:sz w:val="32"/>
          <w:szCs w:val="32"/>
        </w:rPr>
        <w:t>复苏</w:t>
      </w:r>
      <w:r w:rsidRPr="005644DC">
        <w:rPr>
          <w:rFonts w:ascii="仿宋" w:eastAsia="仿宋" w:hAnsi="仿宋" w:hint="eastAsia"/>
          <w:sz w:val="32"/>
          <w:szCs w:val="32"/>
        </w:rPr>
        <w:t>。</w:t>
      </w:r>
      <w:r w:rsidRPr="00B10C43">
        <w:rPr>
          <w:rFonts w:ascii="仿宋" w:eastAsia="仿宋" w:hAnsi="仿宋" w:hint="eastAsia"/>
          <w:sz w:val="32"/>
          <w:szCs w:val="32"/>
        </w:rPr>
        <w:t>三是</w:t>
      </w:r>
      <w:proofErr w:type="gramStart"/>
      <w:r w:rsidRPr="00B10C43">
        <w:rPr>
          <w:rFonts w:ascii="仿宋" w:eastAsia="仿宋" w:hAnsi="仿宋" w:hint="eastAsia"/>
          <w:sz w:val="32"/>
          <w:szCs w:val="32"/>
        </w:rPr>
        <w:t>文旅宣传</w:t>
      </w:r>
      <w:proofErr w:type="gramEnd"/>
      <w:r w:rsidRPr="00B10C43">
        <w:rPr>
          <w:rFonts w:ascii="仿宋" w:eastAsia="仿宋" w:hAnsi="仿宋" w:hint="eastAsia"/>
          <w:sz w:val="32"/>
          <w:szCs w:val="32"/>
        </w:rPr>
        <w:t>精</w:t>
      </w:r>
      <w:r w:rsidRPr="00B10C43">
        <w:rPr>
          <w:rFonts w:ascii="仿宋" w:eastAsia="仿宋" w:hAnsi="仿宋" w:hint="eastAsia"/>
          <w:sz w:val="32"/>
          <w:szCs w:val="32"/>
        </w:rPr>
        <w:lastRenderedPageBreak/>
        <w:t>准开展。</w:t>
      </w:r>
      <w:r w:rsidRPr="005644DC">
        <w:rPr>
          <w:rFonts w:ascii="仿宋" w:eastAsia="仿宋" w:hAnsi="仿宋" w:hint="eastAsia"/>
          <w:sz w:val="32"/>
          <w:szCs w:val="32"/>
        </w:rPr>
        <w:t>精心运行梅州旅游资讯网、“梅州文广旅游”</w:t>
      </w:r>
      <w:proofErr w:type="gramStart"/>
      <w:r w:rsidRPr="005644DC">
        <w:rPr>
          <w:rFonts w:ascii="仿宋" w:eastAsia="仿宋" w:hAnsi="仿宋" w:hint="eastAsia"/>
          <w:sz w:val="32"/>
          <w:szCs w:val="32"/>
        </w:rPr>
        <w:t>新浪微博</w:t>
      </w:r>
      <w:proofErr w:type="gramEnd"/>
      <w:r w:rsidRPr="005644DC">
        <w:rPr>
          <w:rFonts w:ascii="仿宋" w:eastAsia="仿宋" w:hAnsi="仿宋" w:hint="eastAsia"/>
          <w:sz w:val="32"/>
          <w:szCs w:val="32"/>
        </w:rPr>
        <w:t>、“梅州文广旅游”</w:t>
      </w:r>
      <w:proofErr w:type="gramStart"/>
      <w:r w:rsidRPr="005644DC">
        <w:rPr>
          <w:rFonts w:ascii="仿宋" w:eastAsia="仿宋" w:hAnsi="仿宋" w:hint="eastAsia"/>
          <w:sz w:val="32"/>
          <w:szCs w:val="32"/>
        </w:rPr>
        <w:t>微信公众号</w:t>
      </w:r>
      <w:proofErr w:type="gramEnd"/>
      <w:r w:rsidRPr="005644DC">
        <w:rPr>
          <w:rFonts w:ascii="仿宋" w:eastAsia="仿宋" w:hAnsi="仿宋" w:hint="eastAsia"/>
          <w:sz w:val="32"/>
          <w:szCs w:val="32"/>
        </w:rPr>
        <w:t>、“一部手机游梅州”</w:t>
      </w:r>
      <w:proofErr w:type="gramStart"/>
      <w:r w:rsidRPr="005644DC">
        <w:rPr>
          <w:rFonts w:ascii="仿宋" w:eastAsia="仿宋" w:hAnsi="仿宋" w:hint="eastAsia"/>
          <w:sz w:val="32"/>
          <w:szCs w:val="32"/>
        </w:rPr>
        <w:t>微信小</w:t>
      </w:r>
      <w:proofErr w:type="gramEnd"/>
      <w:r w:rsidRPr="005644DC">
        <w:rPr>
          <w:rFonts w:ascii="仿宋" w:eastAsia="仿宋" w:hAnsi="仿宋" w:hint="eastAsia"/>
          <w:sz w:val="32"/>
          <w:szCs w:val="32"/>
        </w:rPr>
        <w:t>程序、“梅州文化云”APP等新媒体平台。</w:t>
      </w:r>
      <w:proofErr w:type="gramStart"/>
      <w:r w:rsidRPr="005644DC">
        <w:rPr>
          <w:rFonts w:ascii="仿宋" w:eastAsia="仿宋" w:hAnsi="仿宋" w:hint="eastAsia"/>
          <w:sz w:val="32"/>
          <w:szCs w:val="32"/>
        </w:rPr>
        <w:t>微信粉丝</w:t>
      </w:r>
      <w:proofErr w:type="gramEnd"/>
      <w:r w:rsidRPr="005644DC">
        <w:rPr>
          <w:rFonts w:ascii="仿宋" w:eastAsia="仿宋" w:hAnsi="仿宋" w:hint="eastAsia"/>
          <w:sz w:val="32"/>
          <w:szCs w:val="32"/>
        </w:rPr>
        <w:t>量超16万人，</w:t>
      </w:r>
      <w:proofErr w:type="gramStart"/>
      <w:r w:rsidRPr="005644DC">
        <w:rPr>
          <w:rFonts w:ascii="仿宋" w:eastAsia="仿宋" w:hAnsi="仿宋" w:hint="eastAsia"/>
          <w:sz w:val="32"/>
          <w:szCs w:val="32"/>
        </w:rPr>
        <w:t>微博粉丝</w:t>
      </w:r>
      <w:proofErr w:type="gramEnd"/>
      <w:r w:rsidRPr="005644DC">
        <w:rPr>
          <w:rFonts w:ascii="仿宋" w:eastAsia="仿宋" w:hAnsi="仿宋" w:hint="eastAsia"/>
          <w:sz w:val="32"/>
          <w:szCs w:val="32"/>
        </w:rPr>
        <w:t>量超16万人。</w:t>
      </w:r>
      <w:r w:rsidRPr="005644DC">
        <w:rPr>
          <w:rFonts w:ascii="仿宋" w:eastAsia="仿宋" w:hAnsi="仿宋"/>
          <w:sz w:val="32"/>
          <w:szCs w:val="32"/>
        </w:rPr>
        <w:t>印制</w:t>
      </w:r>
      <w:r w:rsidRPr="005644DC">
        <w:rPr>
          <w:rFonts w:ascii="仿宋" w:eastAsia="仿宋" w:hAnsi="仿宋" w:hint="eastAsia"/>
          <w:sz w:val="32"/>
          <w:szCs w:val="32"/>
        </w:rPr>
        <w:t>1100多册《梅州旅游大画册》</w:t>
      </w:r>
      <w:r w:rsidRPr="005644DC">
        <w:rPr>
          <w:rFonts w:ascii="仿宋" w:eastAsia="仿宋" w:hAnsi="仿宋"/>
          <w:sz w:val="32"/>
          <w:szCs w:val="32"/>
        </w:rPr>
        <w:t>发</w:t>
      </w:r>
      <w:r w:rsidRPr="005644DC">
        <w:rPr>
          <w:rFonts w:ascii="仿宋" w:eastAsia="仿宋" w:hAnsi="仿宋" w:hint="eastAsia"/>
          <w:sz w:val="32"/>
          <w:szCs w:val="32"/>
        </w:rPr>
        <w:t>放到梅州金沙湾、客天下、白天鹅、雁南飞等主要接待酒店，3万把梅州旅游宣传扇</w:t>
      </w:r>
      <w:r w:rsidRPr="005644DC">
        <w:rPr>
          <w:rFonts w:ascii="仿宋" w:eastAsia="仿宋" w:hAnsi="仿宋"/>
          <w:sz w:val="32"/>
          <w:szCs w:val="32"/>
        </w:rPr>
        <w:t>发</w:t>
      </w:r>
      <w:r w:rsidRPr="005644DC">
        <w:rPr>
          <w:rFonts w:ascii="仿宋" w:eastAsia="仿宋" w:hAnsi="仿宋" w:hint="eastAsia"/>
          <w:sz w:val="32"/>
          <w:szCs w:val="32"/>
        </w:rPr>
        <w:t>放至全市2千多个图文博和基层文化服务站</w:t>
      </w:r>
      <w:r w:rsidRPr="005644DC">
        <w:rPr>
          <w:rFonts w:ascii="仿宋" w:eastAsia="仿宋" w:hAnsi="仿宋"/>
          <w:sz w:val="32"/>
          <w:szCs w:val="32"/>
        </w:rPr>
        <w:t>。</w:t>
      </w:r>
    </w:p>
    <w:p w:rsidR="00A35263" w:rsidRPr="005644DC" w:rsidRDefault="00A35263" w:rsidP="00B10C43">
      <w:pPr>
        <w:pStyle w:val="a7"/>
        <w:spacing w:line="560" w:lineRule="exact"/>
        <w:ind w:firstLine="640"/>
        <w:jc w:val="left"/>
        <w:rPr>
          <w:rFonts w:ascii="仿宋" w:eastAsia="仿宋" w:hAnsi="仿宋"/>
          <w:bCs/>
          <w:kern w:val="0"/>
          <w:sz w:val="32"/>
          <w:szCs w:val="32"/>
        </w:rPr>
      </w:pPr>
      <w:r w:rsidRPr="00B10C43">
        <w:rPr>
          <w:rFonts w:ascii="仿宋" w:eastAsia="仿宋" w:hAnsi="仿宋" w:hint="eastAsia"/>
          <w:sz w:val="32"/>
          <w:szCs w:val="32"/>
        </w:rPr>
        <w:t>(</w:t>
      </w:r>
      <w:r w:rsidRPr="00B10C43">
        <w:rPr>
          <w:rFonts w:ascii="仿宋" w:eastAsia="仿宋" w:hAnsi="仿宋"/>
          <w:sz w:val="32"/>
          <w:szCs w:val="32"/>
        </w:rPr>
        <w:t>六</w:t>
      </w:r>
      <w:r w:rsidRPr="00B10C43">
        <w:rPr>
          <w:rFonts w:ascii="仿宋" w:eastAsia="仿宋" w:hAnsi="仿宋" w:hint="eastAsia"/>
          <w:sz w:val="32"/>
          <w:szCs w:val="32"/>
        </w:rPr>
        <w:t>)市场监管培育推出新举措。</w:t>
      </w:r>
      <w:r w:rsidRPr="00B10C43">
        <w:rPr>
          <w:rFonts w:ascii="仿宋" w:eastAsia="仿宋" w:hAnsi="仿宋"/>
          <w:bCs/>
          <w:kern w:val="0"/>
          <w:sz w:val="32"/>
          <w:szCs w:val="32"/>
        </w:rPr>
        <w:t>一是行业疫情防控工作扎实</w:t>
      </w:r>
      <w:r w:rsidRPr="00B10C43">
        <w:rPr>
          <w:rFonts w:ascii="仿宋" w:eastAsia="仿宋" w:hAnsi="仿宋" w:hint="eastAsia"/>
          <w:bCs/>
          <w:kern w:val="0"/>
          <w:sz w:val="32"/>
          <w:szCs w:val="32"/>
        </w:rPr>
        <w:t>有效</w:t>
      </w:r>
      <w:r w:rsidRPr="00B10C43">
        <w:rPr>
          <w:rFonts w:ascii="仿宋" w:eastAsia="仿宋" w:hAnsi="仿宋"/>
          <w:bCs/>
          <w:kern w:val="0"/>
          <w:sz w:val="32"/>
          <w:szCs w:val="32"/>
        </w:rPr>
        <w:t>。成</w:t>
      </w:r>
      <w:r w:rsidRPr="005644DC">
        <w:rPr>
          <w:rFonts w:ascii="仿宋" w:eastAsia="仿宋" w:hAnsi="仿宋"/>
          <w:bCs/>
          <w:kern w:val="0"/>
          <w:sz w:val="32"/>
          <w:szCs w:val="32"/>
        </w:rPr>
        <w:t>立8个督导联系工作组，全力做好8个县（市、区）文旅行业防疫工作。</w:t>
      </w:r>
      <w:r w:rsidRPr="005644DC">
        <w:rPr>
          <w:rFonts w:ascii="仿宋" w:eastAsia="仿宋" w:hAnsi="仿宋" w:hint="eastAsia"/>
          <w:sz w:val="32"/>
          <w:szCs w:val="32"/>
        </w:rPr>
        <w:t>先后召开</w:t>
      </w:r>
      <w:r w:rsidRPr="005644DC">
        <w:rPr>
          <w:rFonts w:ascii="仿宋" w:eastAsia="仿宋" w:hAnsi="仿宋"/>
          <w:sz w:val="32"/>
          <w:szCs w:val="32"/>
        </w:rPr>
        <w:t>6</w:t>
      </w:r>
      <w:r w:rsidRPr="005644DC">
        <w:rPr>
          <w:rFonts w:ascii="仿宋" w:eastAsia="仿宋" w:hAnsi="仿宋" w:hint="eastAsia"/>
          <w:sz w:val="32"/>
          <w:szCs w:val="32"/>
        </w:rPr>
        <w:t>场座谈会，专项调查研究文旅行业景区、酒店、旅行社、民宿等发展问题，以市府办名义印发</w:t>
      </w:r>
      <w:r w:rsidRPr="005644DC">
        <w:rPr>
          <w:rFonts w:ascii="仿宋" w:eastAsia="仿宋" w:hAnsi="仿宋"/>
          <w:sz w:val="32"/>
          <w:szCs w:val="32"/>
        </w:rPr>
        <w:t>《关于应对新冠肺炎疫情影响支持文化旅游企业发展的实施方案》，</w:t>
      </w:r>
      <w:r w:rsidRPr="005644DC">
        <w:rPr>
          <w:rFonts w:ascii="仿宋" w:eastAsia="仿宋" w:hAnsi="仿宋" w:hint="eastAsia"/>
          <w:sz w:val="32"/>
          <w:szCs w:val="32"/>
        </w:rPr>
        <w:t>致力为企业排忧解难。成功</w:t>
      </w:r>
      <w:r w:rsidRPr="005644DC">
        <w:rPr>
          <w:rFonts w:ascii="仿宋" w:eastAsia="仿宋" w:hAnsi="仿宋"/>
          <w:sz w:val="32"/>
          <w:szCs w:val="32"/>
        </w:rPr>
        <w:t>向省</w:t>
      </w:r>
      <w:proofErr w:type="gramStart"/>
      <w:r w:rsidRPr="005644DC">
        <w:rPr>
          <w:rFonts w:ascii="仿宋" w:eastAsia="仿宋" w:hAnsi="仿宋"/>
          <w:sz w:val="32"/>
          <w:szCs w:val="32"/>
        </w:rPr>
        <w:t>文旅厅</w:t>
      </w:r>
      <w:proofErr w:type="gramEnd"/>
      <w:r w:rsidRPr="005644DC">
        <w:rPr>
          <w:rFonts w:ascii="仿宋" w:eastAsia="仿宋" w:hAnsi="仿宋"/>
          <w:sz w:val="32"/>
          <w:szCs w:val="32"/>
        </w:rPr>
        <w:t>争取应对疫情扶持资金共2138万元，对影响严重的47个</w:t>
      </w:r>
      <w:proofErr w:type="gramStart"/>
      <w:r w:rsidRPr="005644DC">
        <w:rPr>
          <w:rFonts w:ascii="仿宋" w:eastAsia="仿宋" w:hAnsi="仿宋"/>
          <w:sz w:val="32"/>
          <w:szCs w:val="32"/>
        </w:rPr>
        <w:t>文旅企业发放奖补</w:t>
      </w:r>
      <w:proofErr w:type="gramEnd"/>
      <w:r w:rsidRPr="005644DC">
        <w:rPr>
          <w:rFonts w:ascii="仿宋" w:eastAsia="仿宋" w:hAnsi="仿宋"/>
          <w:sz w:val="32"/>
          <w:szCs w:val="32"/>
        </w:rPr>
        <w:t>资金964万元，对影响严重的5个专业艺术院团</w:t>
      </w:r>
      <w:proofErr w:type="gramStart"/>
      <w:r w:rsidRPr="005644DC">
        <w:rPr>
          <w:rFonts w:ascii="仿宋" w:eastAsia="仿宋" w:hAnsi="仿宋"/>
          <w:sz w:val="32"/>
          <w:szCs w:val="32"/>
        </w:rPr>
        <w:t>发放奖补资金</w:t>
      </w:r>
      <w:proofErr w:type="gramEnd"/>
      <w:r w:rsidRPr="005644DC">
        <w:rPr>
          <w:rFonts w:ascii="仿宋" w:eastAsia="仿宋" w:hAnsi="仿宋"/>
          <w:sz w:val="32"/>
          <w:szCs w:val="32"/>
        </w:rPr>
        <w:t>90万元</w:t>
      </w:r>
      <w:r w:rsidRPr="005644DC">
        <w:rPr>
          <w:rFonts w:ascii="仿宋" w:eastAsia="仿宋" w:hAnsi="仿宋" w:hint="eastAsia"/>
          <w:sz w:val="32"/>
          <w:szCs w:val="32"/>
        </w:rPr>
        <w:t>，支持企业尽快复工复产。</w:t>
      </w:r>
      <w:r w:rsidRPr="005644DC">
        <w:rPr>
          <w:rFonts w:ascii="仿宋" w:eastAsia="仿宋" w:hAnsi="仿宋"/>
          <w:sz w:val="32"/>
          <w:szCs w:val="32"/>
        </w:rPr>
        <w:t>完成</w:t>
      </w:r>
      <w:r w:rsidRPr="005644DC">
        <w:rPr>
          <w:rFonts w:ascii="仿宋" w:eastAsia="仿宋" w:hAnsi="仿宋" w:hint="eastAsia"/>
          <w:sz w:val="32"/>
          <w:szCs w:val="32"/>
        </w:rPr>
        <w:t>2020年度文化和旅游消费重点项目（450万元）申报工作并获得了省厅300万元补助资金安排，同时联合全市30家高品质景区推出上线“到梅州打卡去”优惠包，促进</w:t>
      </w:r>
      <w:proofErr w:type="gramStart"/>
      <w:r w:rsidRPr="005644DC">
        <w:rPr>
          <w:rFonts w:ascii="仿宋" w:eastAsia="仿宋" w:hAnsi="仿宋" w:hint="eastAsia"/>
          <w:sz w:val="32"/>
          <w:szCs w:val="32"/>
        </w:rPr>
        <w:t>文旅消费</w:t>
      </w:r>
      <w:proofErr w:type="gramEnd"/>
      <w:r w:rsidRPr="005644DC">
        <w:rPr>
          <w:rFonts w:ascii="仿宋" w:eastAsia="仿宋" w:hAnsi="仿宋" w:hint="eastAsia"/>
          <w:sz w:val="32"/>
          <w:szCs w:val="32"/>
        </w:rPr>
        <w:t>复苏。</w:t>
      </w:r>
      <w:r w:rsidRPr="00B10C43">
        <w:rPr>
          <w:rFonts w:ascii="仿宋" w:eastAsia="仿宋" w:hAnsi="仿宋" w:hint="eastAsia"/>
          <w:bCs/>
          <w:kern w:val="0"/>
          <w:sz w:val="32"/>
          <w:szCs w:val="32"/>
        </w:rPr>
        <w:t>二是文化旅游市场秩序安全有序。</w:t>
      </w:r>
      <w:r w:rsidRPr="005644DC">
        <w:rPr>
          <w:rFonts w:ascii="仿宋" w:eastAsia="仿宋" w:hAnsi="仿宋" w:hint="eastAsia"/>
          <w:bCs/>
          <w:kern w:val="0"/>
          <w:sz w:val="32"/>
          <w:szCs w:val="32"/>
        </w:rPr>
        <w:t>组织开展岁末年初、春运交通、汛期防汛、文化旅游行业安全大检查、“防风险、保安全、迎大庆”安全生产综合检查等专项检查</w:t>
      </w:r>
      <w:r w:rsidRPr="005644DC">
        <w:rPr>
          <w:rFonts w:ascii="仿宋" w:eastAsia="仿宋" w:hAnsi="仿宋"/>
          <w:bCs/>
          <w:kern w:val="0"/>
          <w:sz w:val="32"/>
          <w:szCs w:val="32"/>
        </w:rPr>
        <w:t>，</w:t>
      </w:r>
      <w:r w:rsidRPr="005644DC">
        <w:rPr>
          <w:rFonts w:ascii="仿宋" w:eastAsia="仿宋" w:hAnsi="仿宋" w:hint="eastAsia"/>
          <w:kern w:val="0"/>
          <w:sz w:val="32"/>
          <w:szCs w:val="32"/>
        </w:rPr>
        <w:t>深入开展文化广电旅游系统扫黑除恶专项斗争</w:t>
      </w:r>
      <w:r w:rsidRPr="005644DC">
        <w:rPr>
          <w:rFonts w:ascii="仿宋" w:eastAsia="仿宋" w:hAnsi="仿宋"/>
          <w:kern w:val="0"/>
          <w:sz w:val="32"/>
          <w:szCs w:val="32"/>
        </w:rPr>
        <w:t>，</w:t>
      </w:r>
      <w:r w:rsidRPr="005644DC">
        <w:rPr>
          <w:rFonts w:ascii="仿宋" w:eastAsia="仿宋" w:hAnsi="仿宋" w:hint="eastAsia"/>
          <w:bCs/>
          <w:kern w:val="0"/>
          <w:sz w:val="32"/>
          <w:szCs w:val="32"/>
        </w:rPr>
        <w:t>重点打击在旅游景区等场所欺行霸市、强买强卖、收保护费的行霸、</w:t>
      </w:r>
      <w:proofErr w:type="gramStart"/>
      <w:r w:rsidRPr="005644DC">
        <w:rPr>
          <w:rFonts w:ascii="仿宋" w:eastAsia="仿宋" w:hAnsi="仿宋" w:hint="eastAsia"/>
          <w:bCs/>
          <w:kern w:val="0"/>
          <w:sz w:val="32"/>
          <w:szCs w:val="32"/>
        </w:rPr>
        <w:t>市霸等黑恶</w:t>
      </w:r>
      <w:r w:rsidRPr="005644DC">
        <w:rPr>
          <w:rFonts w:ascii="仿宋" w:eastAsia="仿宋" w:hAnsi="仿宋" w:hint="eastAsia"/>
          <w:bCs/>
          <w:kern w:val="0"/>
          <w:sz w:val="32"/>
          <w:szCs w:val="32"/>
        </w:rPr>
        <w:lastRenderedPageBreak/>
        <w:t>势力</w:t>
      </w:r>
      <w:proofErr w:type="gramEnd"/>
      <w:r w:rsidRPr="005644DC">
        <w:rPr>
          <w:rFonts w:ascii="仿宋" w:eastAsia="仿宋" w:hAnsi="仿宋" w:hint="eastAsia"/>
          <w:bCs/>
          <w:kern w:val="0"/>
          <w:sz w:val="32"/>
          <w:szCs w:val="32"/>
        </w:rPr>
        <w:t>。全力以赴做好景区玻璃桥项目以及高空、高速、涉水、探险等高风险项目的安全监管工作，切实保障旅游安全。全力做好</w:t>
      </w:r>
      <w:r w:rsidRPr="005644DC">
        <w:rPr>
          <w:rFonts w:ascii="仿宋" w:eastAsia="仿宋" w:hAnsi="仿宋" w:hint="eastAsia"/>
          <w:sz w:val="32"/>
          <w:szCs w:val="32"/>
        </w:rPr>
        <w:t>全国“两会”重要保障</w:t>
      </w:r>
      <w:proofErr w:type="gramStart"/>
      <w:r w:rsidRPr="005644DC">
        <w:rPr>
          <w:rFonts w:ascii="仿宋" w:eastAsia="仿宋" w:hAnsi="仿宋" w:hint="eastAsia"/>
          <w:sz w:val="32"/>
          <w:szCs w:val="32"/>
        </w:rPr>
        <w:t>期安全</w:t>
      </w:r>
      <w:proofErr w:type="gramEnd"/>
      <w:r w:rsidRPr="005644DC">
        <w:rPr>
          <w:rFonts w:ascii="仿宋" w:eastAsia="仿宋" w:hAnsi="仿宋" w:hint="eastAsia"/>
          <w:sz w:val="32"/>
          <w:szCs w:val="32"/>
        </w:rPr>
        <w:t>播出工作</w:t>
      </w:r>
      <w:r w:rsidRPr="005644DC">
        <w:rPr>
          <w:rFonts w:ascii="仿宋" w:eastAsia="仿宋" w:hAnsi="仿宋" w:hint="eastAsia"/>
          <w:bCs/>
          <w:kern w:val="0"/>
          <w:sz w:val="32"/>
          <w:szCs w:val="32"/>
        </w:rPr>
        <w:t>，加强监管和值班值守，</w:t>
      </w:r>
      <w:r w:rsidRPr="005644DC">
        <w:rPr>
          <w:rFonts w:ascii="仿宋" w:eastAsia="仿宋" w:hAnsi="仿宋" w:hint="eastAsia"/>
          <w:kern w:val="0"/>
          <w:sz w:val="32"/>
          <w:szCs w:val="32"/>
        </w:rPr>
        <w:t>筑牢全市广电系统安全生产和播出的防线</w:t>
      </w:r>
      <w:r w:rsidRPr="005644DC">
        <w:rPr>
          <w:rFonts w:ascii="仿宋" w:eastAsia="仿宋" w:hAnsi="仿宋"/>
          <w:kern w:val="0"/>
          <w:sz w:val="32"/>
          <w:szCs w:val="32"/>
        </w:rPr>
        <w:t>，</w:t>
      </w:r>
      <w:r w:rsidRPr="005644DC">
        <w:rPr>
          <w:rFonts w:ascii="仿宋" w:eastAsia="仿宋" w:hAnsi="仿宋" w:hint="eastAsia"/>
          <w:bCs/>
          <w:kern w:val="0"/>
          <w:sz w:val="32"/>
          <w:szCs w:val="32"/>
        </w:rPr>
        <w:t>实现安全播出“零事故”。今年以来，全市检查督查出动检查人员约130人次，检查行业场所约200家次，整改安全隐患248项；开展专项整治2次；参加</w:t>
      </w:r>
      <w:r w:rsidRPr="005644DC">
        <w:rPr>
          <w:rFonts w:ascii="仿宋" w:eastAsia="仿宋" w:hAnsi="仿宋"/>
          <w:bCs/>
          <w:kern w:val="0"/>
          <w:sz w:val="32"/>
          <w:szCs w:val="32"/>
        </w:rPr>
        <w:t>联合</w:t>
      </w:r>
      <w:r w:rsidRPr="005644DC">
        <w:rPr>
          <w:rFonts w:ascii="仿宋" w:eastAsia="仿宋" w:hAnsi="仿宋" w:hint="eastAsia"/>
          <w:bCs/>
          <w:kern w:val="0"/>
          <w:sz w:val="32"/>
          <w:szCs w:val="32"/>
        </w:rPr>
        <w:t>安全检查7次。</w:t>
      </w:r>
      <w:r w:rsidRPr="00B10C43">
        <w:rPr>
          <w:rFonts w:ascii="仿宋" w:eastAsia="仿宋" w:hAnsi="仿宋"/>
          <w:bCs/>
          <w:kern w:val="0"/>
          <w:sz w:val="32"/>
          <w:szCs w:val="32"/>
        </w:rPr>
        <w:t>三</w:t>
      </w:r>
      <w:r w:rsidRPr="00B10C43">
        <w:rPr>
          <w:rFonts w:ascii="仿宋" w:eastAsia="仿宋" w:hAnsi="仿宋" w:hint="eastAsia"/>
          <w:bCs/>
          <w:kern w:val="0"/>
          <w:sz w:val="32"/>
          <w:szCs w:val="32"/>
        </w:rPr>
        <w:t>是文化旅游市场“放管服”改革深入推进。</w:t>
      </w:r>
      <w:r w:rsidRPr="005644DC">
        <w:rPr>
          <w:rFonts w:ascii="仿宋" w:eastAsia="仿宋" w:hAnsi="仿宋" w:hint="eastAsia"/>
          <w:bCs/>
          <w:kern w:val="0"/>
          <w:sz w:val="32"/>
          <w:szCs w:val="32"/>
        </w:rPr>
        <w:t>依法依规做好行政审批服务工作，</w:t>
      </w:r>
      <w:r w:rsidRPr="005644DC">
        <w:rPr>
          <w:rFonts w:ascii="仿宋" w:eastAsia="仿宋" w:hAnsi="仿宋"/>
          <w:bCs/>
          <w:kern w:val="0"/>
          <w:sz w:val="32"/>
          <w:szCs w:val="32"/>
        </w:rPr>
        <w:t>完成省文化和旅游厅委托我局实施的14项行政权力事项的承接工作。今年以来，共受理办结行政许可事项16件、公共服务事项1</w:t>
      </w:r>
      <w:r w:rsidRPr="005644DC">
        <w:rPr>
          <w:rFonts w:ascii="仿宋" w:eastAsia="仿宋" w:hAnsi="仿宋" w:hint="eastAsia"/>
          <w:bCs/>
          <w:kern w:val="0"/>
          <w:sz w:val="32"/>
          <w:szCs w:val="32"/>
        </w:rPr>
        <w:t>4</w:t>
      </w:r>
      <w:r w:rsidRPr="005644DC">
        <w:rPr>
          <w:rFonts w:ascii="仿宋" w:eastAsia="仿宋" w:hAnsi="仿宋"/>
          <w:bCs/>
          <w:kern w:val="0"/>
          <w:sz w:val="32"/>
          <w:szCs w:val="32"/>
        </w:rPr>
        <w:t>件、行政确认事项</w:t>
      </w:r>
      <w:r w:rsidRPr="005644DC">
        <w:rPr>
          <w:rFonts w:ascii="仿宋" w:eastAsia="仿宋" w:hAnsi="仿宋" w:hint="eastAsia"/>
          <w:bCs/>
          <w:kern w:val="0"/>
          <w:sz w:val="32"/>
          <w:szCs w:val="32"/>
        </w:rPr>
        <w:t>49</w:t>
      </w:r>
      <w:r w:rsidRPr="005644DC">
        <w:rPr>
          <w:rFonts w:ascii="仿宋" w:eastAsia="仿宋" w:hAnsi="仿宋"/>
          <w:bCs/>
          <w:kern w:val="0"/>
          <w:sz w:val="32"/>
          <w:szCs w:val="32"/>
        </w:rPr>
        <w:t>件。</w:t>
      </w:r>
      <w:r w:rsidRPr="005644DC">
        <w:rPr>
          <w:rFonts w:ascii="仿宋" w:eastAsia="仿宋" w:hAnsi="仿宋" w:hint="eastAsia"/>
          <w:bCs/>
          <w:kern w:val="0"/>
          <w:sz w:val="32"/>
          <w:szCs w:val="32"/>
        </w:rPr>
        <w:t>大力推广国家旅游咨询投诉热线“12301”，在局官方网站上每季度公布全市旅游投诉处理情况，接受社会监督。建立经营场所投诉处理机制。在全市26家星级饭店、35家A级景区等经营场所建立投诉处理机制。2020年，共受理旅游投诉82宗，全部按时办结，无重大旅游服务质量事件，群众满意度100%。</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（4）公平性</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①群众信访办理情况</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我单位对观众的意见有规范的处理模式，信访办理及时得当，尽量减少负面影响。</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②公众或服务对象满意度</w:t>
      </w:r>
    </w:p>
    <w:p w:rsidR="009D63C2" w:rsidRPr="005644DC" w:rsidRDefault="00AF0D78"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2020年，共受理旅游投诉82宗，全部按时办结，无重大旅游服务质量事件，群众满意度100%。</w:t>
      </w:r>
    </w:p>
    <w:p w:rsidR="006325E4" w:rsidRPr="00B10C43" w:rsidRDefault="006325E4" w:rsidP="00B10C43">
      <w:pPr>
        <w:snapToGrid w:val="0"/>
        <w:spacing w:line="560" w:lineRule="exact"/>
        <w:ind w:firstLineChars="200" w:firstLine="640"/>
        <w:rPr>
          <w:rFonts w:ascii="仿宋" w:eastAsia="仿宋" w:hAnsi="仿宋" w:cs="仿宋_GB2312"/>
          <w:bCs/>
          <w:color w:val="000000"/>
          <w:kern w:val="0"/>
          <w:sz w:val="32"/>
          <w:szCs w:val="32"/>
        </w:rPr>
      </w:pPr>
      <w:r w:rsidRPr="00B10C43">
        <w:rPr>
          <w:rFonts w:ascii="仿宋" w:eastAsia="仿宋" w:hAnsi="仿宋" w:cs="仿宋_GB2312" w:hint="eastAsia"/>
          <w:bCs/>
          <w:color w:val="000000"/>
          <w:kern w:val="0"/>
          <w:sz w:val="32"/>
          <w:szCs w:val="32"/>
        </w:rPr>
        <w:t>（三）部门整体支出绩效管理存在问题及改进情况</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lastRenderedPageBreak/>
        <w:t>1、存在问题</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（1）上年结转资金及部分项目资金下达时间较晚，经费使用的时间比较短而且集中，造成一定资金的结余结转，无法充分体现当年财政资金使用率。</w:t>
      </w:r>
    </w:p>
    <w:p w:rsidR="006325E4" w:rsidRPr="005644DC" w:rsidRDefault="006325E4" w:rsidP="005644DC">
      <w:pPr>
        <w:spacing w:line="560" w:lineRule="exact"/>
        <w:ind w:firstLineChars="200" w:firstLine="640"/>
        <w:rPr>
          <w:rFonts w:ascii="仿宋" w:eastAsia="仿宋" w:hAnsi="仿宋" w:cs="仿宋"/>
          <w:kern w:val="0"/>
          <w:sz w:val="32"/>
          <w:szCs w:val="32"/>
        </w:rPr>
      </w:pPr>
      <w:r w:rsidRPr="005644DC">
        <w:rPr>
          <w:rFonts w:ascii="仿宋" w:eastAsia="仿宋" w:hAnsi="仿宋" w:cs="仿宋" w:hint="eastAsia"/>
          <w:kern w:val="0"/>
          <w:sz w:val="32"/>
          <w:szCs w:val="32"/>
        </w:rPr>
        <w:t>（2）制度不够健全，监督力度有待提高。对专项资金的管理、使用、监督等各方面的制度还有需要完善的地方，应该在实际工作中不断总结并改进。</w:t>
      </w:r>
    </w:p>
    <w:p w:rsidR="006325E4" w:rsidRPr="005644DC" w:rsidRDefault="006325E4" w:rsidP="005644DC">
      <w:pPr>
        <w:snapToGrid w:val="0"/>
        <w:spacing w:line="560" w:lineRule="exact"/>
        <w:ind w:firstLineChars="200" w:firstLine="640"/>
        <w:rPr>
          <w:rFonts w:ascii="仿宋" w:eastAsia="仿宋" w:hAnsi="仿宋" w:cs="仿宋"/>
          <w:kern w:val="0"/>
          <w:sz w:val="32"/>
          <w:szCs w:val="32"/>
        </w:rPr>
      </w:pPr>
      <w:r w:rsidRPr="005644DC">
        <w:rPr>
          <w:rFonts w:ascii="仿宋" w:eastAsia="仿宋" w:hAnsi="仿宋" w:cs="仿宋" w:hint="eastAsia"/>
          <w:kern w:val="0"/>
          <w:sz w:val="32"/>
          <w:szCs w:val="32"/>
        </w:rPr>
        <w:t>2、改进意见</w:t>
      </w:r>
    </w:p>
    <w:p w:rsidR="006325E4" w:rsidRPr="005644DC" w:rsidRDefault="006325E4" w:rsidP="005644DC">
      <w:pPr>
        <w:snapToGrid w:val="0"/>
        <w:spacing w:line="560" w:lineRule="exact"/>
        <w:ind w:firstLineChars="100" w:firstLine="320"/>
        <w:rPr>
          <w:rFonts w:ascii="仿宋" w:eastAsia="仿宋" w:hAnsi="仿宋" w:cs="仿宋"/>
          <w:kern w:val="0"/>
          <w:sz w:val="32"/>
          <w:szCs w:val="32"/>
        </w:rPr>
      </w:pPr>
      <w:r w:rsidRPr="005644DC">
        <w:rPr>
          <w:rFonts w:ascii="仿宋" w:eastAsia="仿宋" w:hAnsi="仿宋" w:cs="仿宋" w:hint="eastAsia"/>
          <w:kern w:val="0"/>
          <w:sz w:val="32"/>
          <w:szCs w:val="32"/>
        </w:rPr>
        <w:t>(1）加强绩效管理工作，做好工作规划，利用绩效管理促进传承中心各项工作有序、长足发展。</w:t>
      </w:r>
    </w:p>
    <w:p w:rsidR="006325E4" w:rsidRPr="005644DC" w:rsidRDefault="006325E4" w:rsidP="005644DC">
      <w:pPr>
        <w:snapToGrid w:val="0"/>
        <w:spacing w:line="560" w:lineRule="exact"/>
        <w:ind w:firstLineChars="100" w:firstLine="320"/>
        <w:rPr>
          <w:rFonts w:ascii="仿宋" w:eastAsia="仿宋" w:hAnsi="仿宋" w:cs="仿宋"/>
          <w:kern w:val="0"/>
          <w:sz w:val="32"/>
          <w:szCs w:val="32"/>
        </w:rPr>
      </w:pPr>
      <w:r w:rsidRPr="005644DC">
        <w:rPr>
          <w:rFonts w:ascii="仿宋" w:eastAsia="仿宋" w:hAnsi="仿宋" w:cs="仿宋" w:hint="eastAsia"/>
          <w:kern w:val="0"/>
          <w:sz w:val="32"/>
          <w:szCs w:val="32"/>
        </w:rPr>
        <w:t>（2）进一步健全管理制度，大力加强制度执行能力。</w:t>
      </w:r>
    </w:p>
    <w:p w:rsidR="006325E4" w:rsidRPr="005644DC" w:rsidRDefault="006325E4" w:rsidP="005644DC">
      <w:pPr>
        <w:spacing w:line="560" w:lineRule="exact"/>
        <w:ind w:firstLineChars="100" w:firstLine="320"/>
        <w:jc w:val="left"/>
        <w:rPr>
          <w:rFonts w:ascii="仿宋" w:eastAsia="仿宋" w:hAnsi="仿宋" w:cs="仿宋"/>
          <w:kern w:val="0"/>
          <w:sz w:val="32"/>
          <w:szCs w:val="32"/>
        </w:rPr>
      </w:pPr>
      <w:r w:rsidRPr="005644DC">
        <w:rPr>
          <w:rFonts w:ascii="仿宋" w:eastAsia="仿宋" w:hAnsi="仿宋" w:cs="仿宋" w:hint="eastAsia"/>
          <w:kern w:val="0"/>
          <w:sz w:val="32"/>
          <w:szCs w:val="32"/>
        </w:rPr>
        <w:t>（3）加强学习，提高思想认识。组织单位财务人员认真学习《预算法》等相关法规、制度，提高单位领导对全面预算管理的重视程度，增强财务人员的预算认识。</w:t>
      </w:r>
    </w:p>
    <w:p w:rsidR="006325E4" w:rsidRPr="005644DC" w:rsidRDefault="006325E4" w:rsidP="005644DC">
      <w:pPr>
        <w:snapToGrid w:val="0"/>
        <w:spacing w:line="560" w:lineRule="exact"/>
        <w:ind w:firstLineChars="100" w:firstLine="320"/>
        <w:rPr>
          <w:rFonts w:ascii="仿宋" w:eastAsia="仿宋" w:hAnsi="仿宋"/>
          <w:color w:val="000000"/>
          <w:sz w:val="32"/>
          <w:szCs w:val="32"/>
        </w:rPr>
      </w:pPr>
      <w:r w:rsidRPr="005644DC">
        <w:rPr>
          <w:rFonts w:ascii="仿宋" w:eastAsia="仿宋" w:hAnsi="仿宋" w:cs="仿宋" w:hint="eastAsia"/>
          <w:kern w:val="0"/>
          <w:sz w:val="32"/>
          <w:szCs w:val="32"/>
        </w:rPr>
        <w:t>（4）规范财务运行，加强预算支出管理。严格遵循“现有预算、后有支出”的原则，在资金支付管理方面，严格按照规定程序向财政部门申请用款，建立健全并认真执行各项资金使用管理制度，建立内部控制机制，资金使用严格履行审批程序，确保资金支出合法、真实</w:t>
      </w:r>
      <w:r w:rsidRPr="005644DC">
        <w:rPr>
          <w:rFonts w:ascii="仿宋" w:eastAsia="仿宋" w:hAnsi="仿宋" w:hint="eastAsia"/>
          <w:color w:val="000000"/>
          <w:sz w:val="32"/>
          <w:szCs w:val="32"/>
        </w:rPr>
        <w:t>。</w:t>
      </w:r>
    </w:p>
    <w:p w:rsidR="006325E4" w:rsidRPr="00B10C43" w:rsidRDefault="006325E4" w:rsidP="00B10C43">
      <w:pPr>
        <w:snapToGrid w:val="0"/>
        <w:spacing w:line="560" w:lineRule="exact"/>
        <w:ind w:firstLineChars="200" w:firstLine="643"/>
        <w:rPr>
          <w:rFonts w:ascii="仿宋" w:eastAsia="仿宋" w:hAnsi="仿宋" w:cs="黑体"/>
          <w:b/>
          <w:bCs/>
          <w:sz w:val="32"/>
          <w:szCs w:val="32"/>
        </w:rPr>
      </w:pPr>
      <w:r w:rsidRPr="00B10C43">
        <w:rPr>
          <w:rFonts w:ascii="仿宋" w:eastAsia="仿宋" w:hAnsi="仿宋" w:cs="黑体" w:hint="eastAsia"/>
          <w:b/>
          <w:bCs/>
          <w:sz w:val="32"/>
          <w:szCs w:val="32"/>
        </w:rPr>
        <w:t>三、下一步工作计划</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w:t>
      </w:r>
      <w:proofErr w:type="gramStart"/>
      <w:r w:rsidRPr="005644DC">
        <w:rPr>
          <w:rFonts w:ascii="仿宋" w:eastAsia="仿宋" w:hAnsi="仿宋" w:cs="仿宋" w:hint="eastAsia"/>
          <w:kern w:val="0"/>
          <w:sz w:val="32"/>
          <w:szCs w:val="32"/>
        </w:rPr>
        <w:t>一</w:t>
      </w:r>
      <w:proofErr w:type="gramEnd"/>
      <w:r w:rsidRPr="005644DC">
        <w:rPr>
          <w:rFonts w:ascii="仿宋" w:eastAsia="仿宋" w:hAnsi="仿宋" w:cs="仿宋" w:hint="eastAsia"/>
          <w:kern w:val="0"/>
          <w:sz w:val="32"/>
          <w:szCs w:val="32"/>
        </w:rPr>
        <w:t>)我单位要健全建立各项规章制度，所有开支均要按照我单位财务管理制度执行，资金的须使用严格把关，专项项目的运行完全必须遵守相关部门要求、单位内部管理制度及财政的有关规定执行。单位内部须严格人员作风，防范违</w:t>
      </w:r>
      <w:r w:rsidRPr="005644DC">
        <w:rPr>
          <w:rFonts w:ascii="仿宋" w:eastAsia="仿宋" w:hAnsi="仿宋" w:cs="仿宋" w:hint="eastAsia"/>
          <w:kern w:val="0"/>
          <w:sz w:val="32"/>
          <w:szCs w:val="32"/>
        </w:rPr>
        <w:lastRenderedPageBreak/>
        <w:t>规违法的问题。各个项目资金使用与具体项目实施内容相符，绩效总目标和阶段性目标须按照计划、定期完成。</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（二）重视</w:t>
      </w:r>
      <w:r w:rsidR="0010799C">
        <w:rPr>
          <w:rFonts w:ascii="仿宋" w:eastAsia="仿宋" w:hAnsi="仿宋" w:cs="仿宋" w:hint="eastAsia"/>
          <w:kern w:val="0"/>
          <w:sz w:val="32"/>
          <w:szCs w:val="32"/>
        </w:rPr>
        <w:t>预</w:t>
      </w:r>
      <w:r w:rsidRPr="005644DC">
        <w:rPr>
          <w:rFonts w:ascii="仿宋" w:eastAsia="仿宋" w:hAnsi="仿宋" w:cs="仿宋" w:hint="eastAsia"/>
          <w:kern w:val="0"/>
          <w:sz w:val="32"/>
          <w:szCs w:val="32"/>
        </w:rPr>
        <w:t>决算工作，提升管理水平。全面落实年度</w:t>
      </w:r>
      <w:r w:rsidR="0010799C">
        <w:rPr>
          <w:rFonts w:ascii="仿宋" w:eastAsia="仿宋" w:hAnsi="仿宋" w:cs="仿宋" w:hint="eastAsia"/>
          <w:kern w:val="0"/>
          <w:sz w:val="32"/>
          <w:szCs w:val="32"/>
        </w:rPr>
        <w:t>预</w:t>
      </w:r>
      <w:r w:rsidRPr="005644DC">
        <w:rPr>
          <w:rFonts w:ascii="仿宋" w:eastAsia="仿宋" w:hAnsi="仿宋" w:cs="仿宋" w:hint="eastAsia"/>
          <w:kern w:val="0"/>
          <w:sz w:val="32"/>
          <w:szCs w:val="32"/>
        </w:rPr>
        <w:t>决算工作部署、编制审核、汇总报送、分析利用等管理职责，组织所属单位编制年度</w:t>
      </w:r>
      <w:r w:rsidR="0010799C">
        <w:rPr>
          <w:rFonts w:ascii="仿宋" w:eastAsia="仿宋" w:hAnsi="仿宋" w:cs="仿宋" w:hint="eastAsia"/>
          <w:kern w:val="0"/>
          <w:sz w:val="32"/>
          <w:szCs w:val="32"/>
        </w:rPr>
        <w:t>预</w:t>
      </w:r>
      <w:r w:rsidRPr="005644DC">
        <w:rPr>
          <w:rFonts w:ascii="仿宋" w:eastAsia="仿宋" w:hAnsi="仿宋" w:cs="仿宋" w:hint="eastAsia"/>
          <w:kern w:val="0"/>
          <w:sz w:val="32"/>
          <w:szCs w:val="32"/>
        </w:rPr>
        <w:t>决算，确保决算数据真实准确、内容完整，全面反映和了解单位预算执行情况和财务收支活动。同时，强化决算分析结果的反馈和运用，及时发现预算管理中存在的问题，进一步改进财务管理。健全预算执行定期分析和督促机制，确保预算执行进度跟上序时进度，提高财政资金使用效益。</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三）加强规范建设，建立长效机制。修订完善财务管理规定、经费支出报销管理办法，坚持经费支出事前审批、大额开支集体研究审议等制度。不断加强银行账户、现金和公务卡监管，规范经费支出审批报销管理，加强国有资产采购、使用、处置等管理，逐步形成强化预（决）算管理的长效机制。</w:t>
      </w:r>
    </w:p>
    <w:p w:rsidR="006325E4" w:rsidRPr="005644DC" w:rsidRDefault="006325E4" w:rsidP="005644DC">
      <w:pPr>
        <w:spacing w:line="560" w:lineRule="exact"/>
        <w:ind w:firstLineChars="200" w:firstLine="640"/>
        <w:jc w:val="left"/>
        <w:rPr>
          <w:rFonts w:ascii="仿宋" w:eastAsia="仿宋" w:hAnsi="仿宋" w:cs="仿宋"/>
          <w:kern w:val="0"/>
          <w:sz w:val="32"/>
          <w:szCs w:val="32"/>
        </w:rPr>
      </w:pPr>
      <w:r w:rsidRPr="005644DC">
        <w:rPr>
          <w:rFonts w:ascii="仿宋" w:eastAsia="仿宋" w:hAnsi="仿宋" w:cs="仿宋" w:hint="eastAsia"/>
          <w:kern w:val="0"/>
          <w:sz w:val="32"/>
          <w:szCs w:val="32"/>
        </w:rPr>
        <w:t>（四）加强专项资金的监督管理，保证资金使用及时、规范，取得良好的社会经济效益。</w:t>
      </w:r>
    </w:p>
    <w:p w:rsidR="006325E4" w:rsidRPr="005644DC" w:rsidRDefault="006325E4" w:rsidP="005644DC">
      <w:pPr>
        <w:spacing w:line="560" w:lineRule="exact"/>
        <w:ind w:firstLineChars="200" w:firstLine="640"/>
        <w:rPr>
          <w:rFonts w:ascii="仿宋" w:eastAsia="仿宋" w:hAnsi="仿宋"/>
          <w:sz w:val="32"/>
          <w:szCs w:val="32"/>
        </w:rPr>
      </w:pPr>
    </w:p>
    <w:sectPr w:rsidR="006325E4" w:rsidRPr="005644DC" w:rsidSect="00497854">
      <w:footerReference w:type="default" r:id="rId9"/>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A84" w:rsidRDefault="00040A84" w:rsidP="00493547">
      <w:r>
        <w:separator/>
      </w:r>
    </w:p>
  </w:endnote>
  <w:endnote w:type="continuationSeparator" w:id="0">
    <w:p w:rsidR="00040A84" w:rsidRDefault="00040A84" w:rsidP="004935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仿宋">
    <w:altName w:val="Arial Unicode MS"/>
    <w:panose1 w:val="02010609000101010101"/>
    <w:charset w:val="86"/>
    <w:family w:val="modern"/>
    <w:pitch w:val="fixed"/>
    <w:sig w:usb0="00000001" w:usb1="080E0000" w:usb2="00000010" w:usb3="00000000" w:csb0="00040000" w:csb1="00000000"/>
  </w:font>
  <w:font w:name="文星标宋">
    <w:altName w:val="Arial Unicode MS"/>
    <w:panose1 w:val="0201060900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47857"/>
      <w:docPartObj>
        <w:docPartGallery w:val="Page Numbers (Bottom of Page)"/>
        <w:docPartUnique/>
      </w:docPartObj>
    </w:sdtPr>
    <w:sdtContent>
      <w:p w:rsidR="00497854" w:rsidRDefault="00940DF6">
        <w:pPr>
          <w:pStyle w:val="a4"/>
          <w:jc w:val="center"/>
        </w:pPr>
        <w:fldSimple w:instr=" PAGE   \* MERGEFORMAT ">
          <w:r w:rsidR="00C54126" w:rsidRPr="00C54126">
            <w:rPr>
              <w:noProof/>
              <w:lang w:val="zh-CN"/>
            </w:rPr>
            <w:t>-</w:t>
          </w:r>
          <w:r w:rsidR="00C54126">
            <w:rPr>
              <w:noProof/>
            </w:rPr>
            <w:t xml:space="preserve"> 23 -</w:t>
          </w:r>
        </w:fldSimple>
      </w:p>
    </w:sdtContent>
  </w:sdt>
  <w:p w:rsidR="007B747E" w:rsidRDefault="007B747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A84" w:rsidRDefault="00040A84" w:rsidP="00493547">
      <w:r>
        <w:separator/>
      </w:r>
    </w:p>
  </w:footnote>
  <w:footnote w:type="continuationSeparator" w:id="0">
    <w:p w:rsidR="00040A84" w:rsidRDefault="00040A84" w:rsidP="004935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5112"/>
    <w:rsid w:val="00005650"/>
    <w:rsid w:val="00016F62"/>
    <w:rsid w:val="00040A84"/>
    <w:rsid w:val="0004390D"/>
    <w:rsid w:val="00045112"/>
    <w:rsid w:val="0006513B"/>
    <w:rsid w:val="00091DA4"/>
    <w:rsid w:val="000A2CB0"/>
    <w:rsid w:val="000B2E2F"/>
    <w:rsid w:val="000B6F84"/>
    <w:rsid w:val="0010799C"/>
    <w:rsid w:val="00130B1B"/>
    <w:rsid w:val="00164D74"/>
    <w:rsid w:val="001878C5"/>
    <w:rsid w:val="001C0F3F"/>
    <w:rsid w:val="001F1D5D"/>
    <w:rsid w:val="00201589"/>
    <w:rsid w:val="00291B23"/>
    <w:rsid w:val="00297AD3"/>
    <w:rsid w:val="002B25C6"/>
    <w:rsid w:val="002B6B2E"/>
    <w:rsid w:val="003351F5"/>
    <w:rsid w:val="00342534"/>
    <w:rsid w:val="00354F03"/>
    <w:rsid w:val="00380020"/>
    <w:rsid w:val="003A51F9"/>
    <w:rsid w:val="003C23D8"/>
    <w:rsid w:val="003D4186"/>
    <w:rsid w:val="00430E20"/>
    <w:rsid w:val="004467B6"/>
    <w:rsid w:val="004472B4"/>
    <w:rsid w:val="00473D24"/>
    <w:rsid w:val="00483FEE"/>
    <w:rsid w:val="00493547"/>
    <w:rsid w:val="00497854"/>
    <w:rsid w:val="004A0967"/>
    <w:rsid w:val="004D7BC5"/>
    <w:rsid w:val="004F4915"/>
    <w:rsid w:val="005035EF"/>
    <w:rsid w:val="00510326"/>
    <w:rsid w:val="00536701"/>
    <w:rsid w:val="005545A6"/>
    <w:rsid w:val="005644DC"/>
    <w:rsid w:val="0056555C"/>
    <w:rsid w:val="005833C4"/>
    <w:rsid w:val="00586B4A"/>
    <w:rsid w:val="00587914"/>
    <w:rsid w:val="005A78B1"/>
    <w:rsid w:val="005B1A02"/>
    <w:rsid w:val="005F1591"/>
    <w:rsid w:val="005F34FB"/>
    <w:rsid w:val="006236FA"/>
    <w:rsid w:val="006325E4"/>
    <w:rsid w:val="00653256"/>
    <w:rsid w:val="00655024"/>
    <w:rsid w:val="006A704E"/>
    <w:rsid w:val="006B230E"/>
    <w:rsid w:val="006E2611"/>
    <w:rsid w:val="006E2CD5"/>
    <w:rsid w:val="007204A7"/>
    <w:rsid w:val="0072286D"/>
    <w:rsid w:val="007328B8"/>
    <w:rsid w:val="00740CFC"/>
    <w:rsid w:val="00767A14"/>
    <w:rsid w:val="00767B9B"/>
    <w:rsid w:val="00781BD6"/>
    <w:rsid w:val="007B444B"/>
    <w:rsid w:val="007B65D0"/>
    <w:rsid w:val="007B747E"/>
    <w:rsid w:val="007E36A9"/>
    <w:rsid w:val="00840465"/>
    <w:rsid w:val="00860458"/>
    <w:rsid w:val="00887124"/>
    <w:rsid w:val="008B5091"/>
    <w:rsid w:val="008C1759"/>
    <w:rsid w:val="008D03A0"/>
    <w:rsid w:val="00902275"/>
    <w:rsid w:val="00905003"/>
    <w:rsid w:val="00911470"/>
    <w:rsid w:val="00912EC7"/>
    <w:rsid w:val="0091324B"/>
    <w:rsid w:val="00924A3F"/>
    <w:rsid w:val="00925D90"/>
    <w:rsid w:val="009325E5"/>
    <w:rsid w:val="00936455"/>
    <w:rsid w:val="00940DF6"/>
    <w:rsid w:val="00943323"/>
    <w:rsid w:val="009527B8"/>
    <w:rsid w:val="009C2D6E"/>
    <w:rsid w:val="009D63C2"/>
    <w:rsid w:val="009D7749"/>
    <w:rsid w:val="00A01B69"/>
    <w:rsid w:val="00A35263"/>
    <w:rsid w:val="00A5146D"/>
    <w:rsid w:val="00A72B9F"/>
    <w:rsid w:val="00A91F78"/>
    <w:rsid w:val="00AA5B27"/>
    <w:rsid w:val="00AC116D"/>
    <w:rsid w:val="00AF0D78"/>
    <w:rsid w:val="00AF238D"/>
    <w:rsid w:val="00B0158C"/>
    <w:rsid w:val="00B10C43"/>
    <w:rsid w:val="00B1366C"/>
    <w:rsid w:val="00B27C0C"/>
    <w:rsid w:val="00B415B9"/>
    <w:rsid w:val="00B44D9D"/>
    <w:rsid w:val="00B85853"/>
    <w:rsid w:val="00BA5FCE"/>
    <w:rsid w:val="00BD7876"/>
    <w:rsid w:val="00C005B8"/>
    <w:rsid w:val="00C175CF"/>
    <w:rsid w:val="00C42F0B"/>
    <w:rsid w:val="00C54126"/>
    <w:rsid w:val="00C60821"/>
    <w:rsid w:val="00C86E5A"/>
    <w:rsid w:val="00C90605"/>
    <w:rsid w:val="00CA4F3B"/>
    <w:rsid w:val="00CC0CD8"/>
    <w:rsid w:val="00CC3ABE"/>
    <w:rsid w:val="00CF194B"/>
    <w:rsid w:val="00D062EC"/>
    <w:rsid w:val="00D36B55"/>
    <w:rsid w:val="00D9780C"/>
    <w:rsid w:val="00DA018C"/>
    <w:rsid w:val="00DB015C"/>
    <w:rsid w:val="00DB6EBD"/>
    <w:rsid w:val="00DC6D3B"/>
    <w:rsid w:val="00DD76AD"/>
    <w:rsid w:val="00DF1EDD"/>
    <w:rsid w:val="00E30ACE"/>
    <w:rsid w:val="00E35017"/>
    <w:rsid w:val="00E55C84"/>
    <w:rsid w:val="00E67E4A"/>
    <w:rsid w:val="00EA2651"/>
    <w:rsid w:val="00ED7676"/>
    <w:rsid w:val="00F240AD"/>
    <w:rsid w:val="00F247E0"/>
    <w:rsid w:val="00F65C02"/>
    <w:rsid w:val="00F65E00"/>
    <w:rsid w:val="00F835C0"/>
    <w:rsid w:val="00F9766A"/>
    <w:rsid w:val="00FA1969"/>
    <w:rsid w:val="00FA1E7C"/>
    <w:rsid w:val="00FC68FA"/>
    <w:rsid w:val="00FF63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C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35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3547"/>
    <w:rPr>
      <w:sz w:val="18"/>
      <w:szCs w:val="18"/>
    </w:rPr>
  </w:style>
  <w:style w:type="paragraph" w:styleId="a4">
    <w:name w:val="footer"/>
    <w:basedOn w:val="a"/>
    <w:link w:val="Char0"/>
    <w:uiPriority w:val="99"/>
    <w:unhideWhenUsed/>
    <w:rsid w:val="00493547"/>
    <w:pPr>
      <w:tabs>
        <w:tab w:val="center" w:pos="4153"/>
        <w:tab w:val="right" w:pos="8306"/>
      </w:tabs>
      <w:snapToGrid w:val="0"/>
      <w:jc w:val="left"/>
    </w:pPr>
    <w:rPr>
      <w:sz w:val="18"/>
      <w:szCs w:val="18"/>
    </w:rPr>
  </w:style>
  <w:style w:type="character" w:customStyle="1" w:styleId="Char0">
    <w:name w:val="页脚 Char"/>
    <w:basedOn w:val="a0"/>
    <w:link w:val="a4"/>
    <w:uiPriority w:val="99"/>
    <w:rsid w:val="00493547"/>
    <w:rPr>
      <w:sz w:val="18"/>
      <w:szCs w:val="18"/>
    </w:rPr>
  </w:style>
  <w:style w:type="paragraph" w:styleId="a5">
    <w:name w:val="Balloon Text"/>
    <w:basedOn w:val="a"/>
    <w:link w:val="Char1"/>
    <w:uiPriority w:val="99"/>
    <w:semiHidden/>
    <w:unhideWhenUsed/>
    <w:rsid w:val="00164D74"/>
    <w:rPr>
      <w:sz w:val="18"/>
      <w:szCs w:val="18"/>
    </w:rPr>
  </w:style>
  <w:style w:type="character" w:customStyle="1" w:styleId="Char1">
    <w:name w:val="批注框文本 Char"/>
    <w:basedOn w:val="a0"/>
    <w:link w:val="a5"/>
    <w:uiPriority w:val="99"/>
    <w:semiHidden/>
    <w:rsid w:val="00164D74"/>
    <w:rPr>
      <w:sz w:val="18"/>
      <w:szCs w:val="18"/>
    </w:rPr>
  </w:style>
  <w:style w:type="character" w:styleId="a6">
    <w:name w:val="Hyperlink"/>
    <w:uiPriority w:val="99"/>
    <w:unhideWhenUsed/>
    <w:rsid w:val="006325E4"/>
    <w:rPr>
      <w:color w:val="0000FF"/>
      <w:u w:val="single"/>
    </w:rPr>
  </w:style>
  <w:style w:type="paragraph" w:styleId="a7">
    <w:name w:val="List Paragraph"/>
    <w:basedOn w:val="a"/>
    <w:rsid w:val="00740CFC"/>
    <w:pPr>
      <w:ind w:firstLineChars="200" w:firstLine="200"/>
    </w:pPr>
    <w:rPr>
      <w:rFonts w:ascii="Calibri" w:eastAsia="宋体" w:hAnsi="Calibri" w:cs="Times New Roman"/>
    </w:rPr>
  </w:style>
  <w:style w:type="character" w:styleId="a8">
    <w:name w:val="Strong"/>
    <w:basedOn w:val="a0"/>
    <w:rsid w:val="00A35263"/>
    <w:rPr>
      <w:b/>
      <w:bCs/>
    </w:rPr>
  </w:style>
  <w:style w:type="paragraph" w:customStyle="1" w:styleId="TableParagraph">
    <w:name w:val="Table Paragraph"/>
    <w:basedOn w:val="a"/>
    <w:uiPriority w:val="1"/>
    <w:qFormat/>
    <w:rsid w:val="00BA5FCE"/>
    <w:pPr>
      <w:autoSpaceDE w:val="0"/>
      <w:autoSpaceDN w:val="0"/>
      <w:jc w:val="left"/>
    </w:pPr>
    <w:rPr>
      <w:rFonts w:ascii="宋体" w:eastAsia="宋体" w:hAnsi="宋体" w:cs="宋体"/>
      <w:kern w:val="0"/>
      <w:sz w:val="22"/>
      <w:lang w:val="zh-CN" w:bidi="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zhou.gov.cn/mzswglj/gkmlpt/content/2/2079/post_2079722.html"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EC4C0-3E5E-441C-8590-8F94EF515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23</Pages>
  <Words>1836</Words>
  <Characters>10471</Characters>
  <Application>Microsoft Office Word</Application>
  <DocSecurity>0</DocSecurity>
  <Lines>87</Lines>
  <Paragraphs>24</Paragraphs>
  <ScaleCrop>false</ScaleCrop>
  <Company>Chinese ORG</Company>
  <LinksUpToDate>false</LinksUpToDate>
  <CharactersWithSpaces>12283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姚媛</cp:lastModifiedBy>
  <cp:revision>109</cp:revision>
  <dcterms:created xsi:type="dcterms:W3CDTF">2020-07-28T09:33:00Z</dcterms:created>
  <dcterms:modified xsi:type="dcterms:W3CDTF">2021-10-22T07:05:00Z</dcterms:modified>
</cp:coreProperties>
</file>