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3" w:rsidRPr="00BB2B96" w:rsidRDefault="00BB2B96" w:rsidP="00BB2B96">
      <w:pPr>
        <w:spacing w:afterLines="50" w:line="600" w:lineRule="exact"/>
        <w:rPr>
          <w:rFonts w:ascii="仿宋_GB2312" w:eastAsia="仿宋_GB2312" w:hAnsiTheme="minorEastAsia" w:hint="eastAsia"/>
          <w:sz w:val="32"/>
          <w:szCs w:val="32"/>
        </w:rPr>
      </w:pPr>
      <w:r w:rsidRPr="00BB2B96">
        <w:rPr>
          <w:rFonts w:ascii="仿宋_GB2312" w:eastAsia="仿宋_GB2312" w:hAnsiTheme="minorEastAsia" w:hint="eastAsia"/>
          <w:sz w:val="32"/>
          <w:szCs w:val="32"/>
        </w:rPr>
        <w:t>附件</w:t>
      </w:r>
    </w:p>
    <w:p w:rsidR="001E3F3E" w:rsidRPr="00FB7390" w:rsidRDefault="00D34A51" w:rsidP="00BB2B96">
      <w:pPr>
        <w:spacing w:afterLines="50" w:line="600" w:lineRule="exact"/>
        <w:ind w:firstLine="646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B7390">
        <w:rPr>
          <w:rFonts w:ascii="方正小标宋简体" w:eastAsia="方正小标宋简体" w:hAnsiTheme="minorEastAsia" w:hint="eastAsia"/>
          <w:sz w:val="44"/>
          <w:szCs w:val="44"/>
        </w:rPr>
        <w:t>20</w:t>
      </w:r>
      <w:r w:rsidR="00376DC6" w:rsidRPr="00FB7390">
        <w:rPr>
          <w:rFonts w:ascii="方正小标宋简体" w:eastAsia="方正小标宋简体" w:hAnsiTheme="minorEastAsia" w:hint="eastAsia"/>
          <w:sz w:val="44"/>
          <w:szCs w:val="44"/>
        </w:rPr>
        <w:t>22</w:t>
      </w:r>
      <w:r w:rsidRPr="00FB7390">
        <w:rPr>
          <w:rFonts w:ascii="方正小标宋简体" w:eastAsia="方正小标宋简体" w:hAnsiTheme="minorEastAsia" w:hint="eastAsia"/>
          <w:sz w:val="44"/>
          <w:szCs w:val="44"/>
        </w:rPr>
        <w:t>年度梅州市劳动人事</w:t>
      </w:r>
      <w:r w:rsidR="00BB62D8" w:rsidRPr="00FB7390">
        <w:rPr>
          <w:rFonts w:ascii="方正小标宋简体" w:eastAsia="方正小标宋简体" w:hAnsiTheme="minorEastAsia" w:hint="eastAsia"/>
          <w:sz w:val="44"/>
          <w:szCs w:val="44"/>
        </w:rPr>
        <w:t>争议</w:t>
      </w:r>
    </w:p>
    <w:p w:rsidR="00D34A51" w:rsidRPr="00FB7390" w:rsidRDefault="00BB62D8" w:rsidP="00BB2B96">
      <w:pPr>
        <w:spacing w:afterLines="100" w:line="600" w:lineRule="exact"/>
        <w:ind w:firstLine="646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FB7390">
        <w:rPr>
          <w:rFonts w:ascii="方正小标宋简体" w:eastAsia="方正小标宋简体" w:hAnsiTheme="minorEastAsia" w:hint="eastAsia"/>
          <w:sz w:val="44"/>
          <w:szCs w:val="44"/>
        </w:rPr>
        <w:t>仲裁机构及所属</w:t>
      </w:r>
      <w:r w:rsidR="00D34A51" w:rsidRPr="00FB7390">
        <w:rPr>
          <w:rFonts w:ascii="方正小标宋简体" w:eastAsia="方正小标宋简体" w:hAnsiTheme="minorEastAsia" w:hint="eastAsia"/>
          <w:sz w:val="44"/>
          <w:szCs w:val="44"/>
        </w:rPr>
        <w:t>仲裁员名</w:t>
      </w:r>
      <w:r w:rsidRPr="00FB7390">
        <w:rPr>
          <w:rFonts w:ascii="方正小标宋简体" w:eastAsia="方正小标宋简体" w:hAnsiTheme="minorEastAsia" w:hint="eastAsia"/>
          <w:sz w:val="44"/>
          <w:szCs w:val="44"/>
        </w:rPr>
        <w:t>册</w:t>
      </w:r>
    </w:p>
    <w:p w:rsidR="00D34A51" w:rsidRPr="006438CA" w:rsidRDefault="00D34A51" w:rsidP="00F236AE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1、梅州市劳动人事争议仲裁委员会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3"/>
        <w:gridCol w:w="1313"/>
        <w:gridCol w:w="1314"/>
        <w:gridCol w:w="1314"/>
        <w:gridCol w:w="1315"/>
        <w:gridCol w:w="1315"/>
      </w:tblGrid>
      <w:tr w:rsidR="000E47D4" w:rsidRPr="000E47D4" w:rsidTr="000E47D4"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黄运喜</w:t>
            </w: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杨英杨</w:t>
            </w: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陈海洪</w:t>
            </w: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魏燕华</w:t>
            </w:r>
          </w:p>
        </w:tc>
        <w:tc>
          <w:tcPr>
            <w:tcW w:w="1421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魏蕾蕾</w:t>
            </w:r>
          </w:p>
        </w:tc>
        <w:tc>
          <w:tcPr>
            <w:tcW w:w="1421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饶福萍</w:t>
            </w:r>
          </w:p>
        </w:tc>
      </w:tr>
      <w:tr w:rsidR="000E47D4" w:rsidRPr="000E47D4" w:rsidTr="000E47D4"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王玲静</w:t>
            </w: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0E47D4">
              <w:rPr>
                <w:rFonts w:ascii="仿宋_GB2312" w:eastAsia="仿宋_GB2312" w:hAnsiTheme="minorEastAsia" w:hint="eastAsia"/>
                <w:sz w:val="32"/>
                <w:szCs w:val="32"/>
              </w:rPr>
              <w:t>温柳风</w:t>
            </w: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420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421" w:type="dxa"/>
          </w:tcPr>
          <w:p w:rsidR="000E47D4" w:rsidRPr="000E47D4" w:rsidRDefault="000E47D4" w:rsidP="00C23F2C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D34A51" w:rsidRPr="006438CA" w:rsidRDefault="00D34A51" w:rsidP="00F236AE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2、梅江区劳动人事争议仲裁委员会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0E47D4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刘  政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魏  坚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熊丽娟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卢燕燕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马益娴</w:t>
            </w: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D34A51" w:rsidRPr="006438CA" w:rsidRDefault="00D34A51" w:rsidP="00F236AE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3、梅县区劳动人事争议仲裁委员会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黄国伟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王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增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张巧明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钟庆娜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余文龙</w:t>
            </w: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刘梓婷</w:t>
            </w:r>
          </w:p>
        </w:tc>
      </w:tr>
    </w:tbl>
    <w:p w:rsidR="00C769ED" w:rsidRPr="006438CA" w:rsidRDefault="00C769ED" w:rsidP="00F236AE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4、兴宁市劳动人事争议仲裁委员会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刘福旺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黄森宏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罗颖芳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曾益彬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73D2F" w:rsidRPr="006438CA" w:rsidRDefault="00C376BD" w:rsidP="00E73D2F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5、</w:t>
      </w:r>
      <w:r w:rsidR="00E73D2F" w:rsidRPr="006438CA">
        <w:rPr>
          <w:rFonts w:ascii="黑体" w:eastAsia="黑体" w:hAnsiTheme="minorEastAsia" w:hint="eastAsia"/>
          <w:sz w:val="32"/>
          <w:szCs w:val="32"/>
        </w:rPr>
        <w:t>平远县劳动人事争议仲裁委员会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杨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磊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谢业强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林海丰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771652">
              <w:rPr>
                <w:rFonts w:ascii="仿宋_GB2312" w:eastAsia="仿宋_GB2312" w:hAnsiTheme="minorEastAsia" w:hint="eastAsia"/>
                <w:sz w:val="32"/>
                <w:szCs w:val="32"/>
              </w:rPr>
              <w:t>杨立强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73D2F" w:rsidRPr="006438CA" w:rsidRDefault="00C376BD" w:rsidP="00E73D2F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6、</w:t>
      </w:r>
      <w:r w:rsidR="00E73D2F" w:rsidRPr="006438CA">
        <w:rPr>
          <w:rFonts w:ascii="黑体" w:eastAsia="黑体" w:hAnsiTheme="minorEastAsia" w:hint="eastAsia"/>
          <w:sz w:val="32"/>
          <w:szCs w:val="32"/>
        </w:rPr>
        <w:t>蕉岭县劳动人事争议仲裁委员会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徐碧峰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邓惠玲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彭靖斯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邓  添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73D2F" w:rsidRPr="006438CA" w:rsidRDefault="00C376BD" w:rsidP="00E73D2F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7、</w:t>
      </w:r>
      <w:r w:rsidR="00E73D2F" w:rsidRPr="006438CA">
        <w:rPr>
          <w:rFonts w:ascii="黑体" w:eastAsia="黑体" w:hAnsiTheme="minorEastAsia" w:hint="eastAsia"/>
          <w:sz w:val="32"/>
          <w:szCs w:val="32"/>
        </w:rPr>
        <w:t>大埔县劳动人事争议仲裁委员会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邱铭仑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陈紫荣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陈柳利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73D2F" w:rsidRPr="006438CA" w:rsidRDefault="00925110" w:rsidP="000E47D4">
      <w:pPr>
        <w:spacing w:line="600" w:lineRule="exact"/>
        <w:ind w:firstLineChars="100" w:firstLine="320"/>
        <w:rPr>
          <w:rFonts w:ascii="黑体" w:eastAsia="黑体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C376BD" w:rsidRPr="006438CA">
        <w:rPr>
          <w:rFonts w:ascii="黑体" w:eastAsia="黑体" w:hAnsiTheme="minorEastAsia" w:hint="eastAsia"/>
          <w:sz w:val="32"/>
          <w:szCs w:val="32"/>
        </w:rPr>
        <w:t>8、</w:t>
      </w:r>
      <w:r w:rsidR="00E73D2F" w:rsidRPr="006438CA">
        <w:rPr>
          <w:rFonts w:ascii="黑体" w:eastAsia="黑体" w:hAnsiTheme="minorEastAsia" w:hint="eastAsia"/>
          <w:sz w:val="32"/>
          <w:szCs w:val="32"/>
        </w:rPr>
        <w:t>丰顺县劳动人事争议仲裁委员会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曾繁勋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王文辉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蓝剑逸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E73D2F" w:rsidRPr="006438CA" w:rsidRDefault="00C376BD" w:rsidP="00E73D2F">
      <w:pPr>
        <w:spacing w:line="600" w:lineRule="exact"/>
        <w:ind w:firstLine="645"/>
        <w:rPr>
          <w:rFonts w:ascii="黑体" w:eastAsia="黑体" w:hAnsiTheme="minorEastAsia"/>
          <w:sz w:val="32"/>
          <w:szCs w:val="32"/>
        </w:rPr>
      </w:pPr>
      <w:r w:rsidRPr="006438CA">
        <w:rPr>
          <w:rFonts w:ascii="黑体" w:eastAsia="黑体" w:hAnsiTheme="minorEastAsia" w:hint="eastAsia"/>
          <w:sz w:val="32"/>
          <w:szCs w:val="32"/>
        </w:rPr>
        <w:t>9、</w:t>
      </w:r>
      <w:r w:rsidR="00E73D2F" w:rsidRPr="006438CA">
        <w:rPr>
          <w:rFonts w:ascii="黑体" w:eastAsia="黑体" w:hAnsiTheme="minorEastAsia" w:hint="eastAsia"/>
          <w:sz w:val="32"/>
          <w:szCs w:val="32"/>
        </w:rPr>
        <w:t>五华县劳动人事争议仲裁委员会</w:t>
      </w:r>
    </w:p>
    <w:tbl>
      <w:tblPr>
        <w:tblStyle w:val="a5"/>
        <w:tblW w:w="0" w:type="auto"/>
        <w:tblInd w:w="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9"/>
        <w:gridCol w:w="1319"/>
        <w:gridCol w:w="1320"/>
        <w:gridCol w:w="1320"/>
        <w:gridCol w:w="1321"/>
        <w:gridCol w:w="1285"/>
      </w:tblGrid>
      <w:tr w:rsidR="000E47D4" w:rsidRPr="000E47D4" w:rsidTr="00D6418D"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刘远标</w:t>
            </w:r>
          </w:p>
        </w:tc>
        <w:tc>
          <w:tcPr>
            <w:tcW w:w="1319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古丽青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李文聪</w:t>
            </w:r>
          </w:p>
        </w:tc>
        <w:tc>
          <w:tcPr>
            <w:tcW w:w="1320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邱丽容</w:t>
            </w:r>
          </w:p>
        </w:tc>
        <w:tc>
          <w:tcPr>
            <w:tcW w:w="1321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朱育林</w:t>
            </w:r>
          </w:p>
        </w:tc>
        <w:tc>
          <w:tcPr>
            <w:tcW w:w="1285" w:type="dxa"/>
          </w:tcPr>
          <w:p w:rsidR="000E47D4" w:rsidRPr="000E47D4" w:rsidRDefault="000E47D4" w:rsidP="00D6418D">
            <w:pPr>
              <w:spacing w:line="60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420117" w:rsidRPr="000E47D4" w:rsidRDefault="00420117" w:rsidP="000E47D4">
      <w:pPr>
        <w:spacing w:line="600" w:lineRule="exact"/>
        <w:rPr>
          <w:rFonts w:ascii="仿宋_GB2312" w:eastAsia="仿宋_GB2312" w:hAnsiTheme="minorEastAsia"/>
          <w:vanish/>
          <w:sz w:val="32"/>
          <w:szCs w:val="32"/>
        </w:rPr>
      </w:pPr>
    </w:p>
    <w:sectPr w:rsidR="00420117" w:rsidRPr="000E47D4" w:rsidSect="00F50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3CD" w:rsidRDefault="00EF23CD" w:rsidP="00C412BF">
      <w:r>
        <w:separator/>
      </w:r>
    </w:p>
  </w:endnote>
  <w:endnote w:type="continuationSeparator" w:id="1">
    <w:p w:rsidR="00EF23CD" w:rsidRDefault="00EF23CD" w:rsidP="00C4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3CD" w:rsidRDefault="00EF23CD" w:rsidP="00C412BF">
      <w:r>
        <w:separator/>
      </w:r>
    </w:p>
  </w:footnote>
  <w:footnote w:type="continuationSeparator" w:id="1">
    <w:p w:rsidR="00EF23CD" w:rsidRDefault="00EF23CD" w:rsidP="00C4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2BF"/>
    <w:rsid w:val="00000547"/>
    <w:rsid w:val="00050EC9"/>
    <w:rsid w:val="00064139"/>
    <w:rsid w:val="0007756D"/>
    <w:rsid w:val="000779D6"/>
    <w:rsid w:val="000B614C"/>
    <w:rsid w:val="000D3AB3"/>
    <w:rsid w:val="000E47D4"/>
    <w:rsid w:val="00102163"/>
    <w:rsid w:val="00182F5D"/>
    <w:rsid w:val="00191675"/>
    <w:rsid w:val="001A5D78"/>
    <w:rsid w:val="001B23BF"/>
    <w:rsid w:val="001B7F7B"/>
    <w:rsid w:val="001D4E66"/>
    <w:rsid w:val="001E3748"/>
    <w:rsid w:val="001E37E7"/>
    <w:rsid w:val="001E3F3E"/>
    <w:rsid w:val="001E5DD4"/>
    <w:rsid w:val="002164EC"/>
    <w:rsid w:val="00231657"/>
    <w:rsid w:val="002858EB"/>
    <w:rsid w:val="00296AD4"/>
    <w:rsid w:val="002A1822"/>
    <w:rsid w:val="002A2F9F"/>
    <w:rsid w:val="002C6EC8"/>
    <w:rsid w:val="002E46E6"/>
    <w:rsid w:val="00304389"/>
    <w:rsid w:val="00362787"/>
    <w:rsid w:val="0037248C"/>
    <w:rsid w:val="00376DC6"/>
    <w:rsid w:val="003E5FC2"/>
    <w:rsid w:val="003F7D04"/>
    <w:rsid w:val="00420117"/>
    <w:rsid w:val="00422664"/>
    <w:rsid w:val="0043058A"/>
    <w:rsid w:val="004309E4"/>
    <w:rsid w:val="00464182"/>
    <w:rsid w:val="004A0234"/>
    <w:rsid w:val="004A3C8E"/>
    <w:rsid w:val="004A7479"/>
    <w:rsid w:val="004B4724"/>
    <w:rsid w:val="00543728"/>
    <w:rsid w:val="00552C54"/>
    <w:rsid w:val="00611F33"/>
    <w:rsid w:val="00615A19"/>
    <w:rsid w:val="00621B6A"/>
    <w:rsid w:val="006415D3"/>
    <w:rsid w:val="006438CA"/>
    <w:rsid w:val="00654615"/>
    <w:rsid w:val="006563A5"/>
    <w:rsid w:val="006614F8"/>
    <w:rsid w:val="0067220B"/>
    <w:rsid w:val="006F5134"/>
    <w:rsid w:val="00757278"/>
    <w:rsid w:val="00771652"/>
    <w:rsid w:val="00791D35"/>
    <w:rsid w:val="007C70E2"/>
    <w:rsid w:val="007E6612"/>
    <w:rsid w:val="00812FC7"/>
    <w:rsid w:val="00824EA8"/>
    <w:rsid w:val="00834CE6"/>
    <w:rsid w:val="00843C4B"/>
    <w:rsid w:val="00855270"/>
    <w:rsid w:val="008720D3"/>
    <w:rsid w:val="00892968"/>
    <w:rsid w:val="00897227"/>
    <w:rsid w:val="008D74F1"/>
    <w:rsid w:val="008F6F0A"/>
    <w:rsid w:val="00901ED7"/>
    <w:rsid w:val="0092311B"/>
    <w:rsid w:val="00925110"/>
    <w:rsid w:val="00941837"/>
    <w:rsid w:val="00973844"/>
    <w:rsid w:val="00992399"/>
    <w:rsid w:val="00A27B65"/>
    <w:rsid w:val="00AE2BCC"/>
    <w:rsid w:val="00B20774"/>
    <w:rsid w:val="00BA027D"/>
    <w:rsid w:val="00BB046C"/>
    <w:rsid w:val="00BB2B96"/>
    <w:rsid w:val="00BB62D8"/>
    <w:rsid w:val="00BD7DE6"/>
    <w:rsid w:val="00C07A3C"/>
    <w:rsid w:val="00C376BD"/>
    <w:rsid w:val="00C412BF"/>
    <w:rsid w:val="00C55263"/>
    <w:rsid w:val="00C769ED"/>
    <w:rsid w:val="00C86647"/>
    <w:rsid w:val="00CB1609"/>
    <w:rsid w:val="00CD6B90"/>
    <w:rsid w:val="00D00AF9"/>
    <w:rsid w:val="00D02F85"/>
    <w:rsid w:val="00D34A51"/>
    <w:rsid w:val="00D35103"/>
    <w:rsid w:val="00D47878"/>
    <w:rsid w:val="00D7496E"/>
    <w:rsid w:val="00D86B18"/>
    <w:rsid w:val="00D95DBA"/>
    <w:rsid w:val="00DB5133"/>
    <w:rsid w:val="00DB7A2B"/>
    <w:rsid w:val="00E06AA1"/>
    <w:rsid w:val="00E22137"/>
    <w:rsid w:val="00E264AA"/>
    <w:rsid w:val="00E31C2B"/>
    <w:rsid w:val="00E72607"/>
    <w:rsid w:val="00E73D2F"/>
    <w:rsid w:val="00E74122"/>
    <w:rsid w:val="00E77E01"/>
    <w:rsid w:val="00E929D8"/>
    <w:rsid w:val="00E94DF0"/>
    <w:rsid w:val="00EB44B3"/>
    <w:rsid w:val="00EC14DA"/>
    <w:rsid w:val="00ED2204"/>
    <w:rsid w:val="00EF0AA9"/>
    <w:rsid w:val="00EF23CD"/>
    <w:rsid w:val="00F15EB9"/>
    <w:rsid w:val="00F236AE"/>
    <w:rsid w:val="00F50EB8"/>
    <w:rsid w:val="00FB1F48"/>
    <w:rsid w:val="00FB31D0"/>
    <w:rsid w:val="00FB7390"/>
    <w:rsid w:val="00FD53D1"/>
    <w:rsid w:val="00FD663F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2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2BF"/>
    <w:rPr>
      <w:sz w:val="18"/>
      <w:szCs w:val="18"/>
    </w:rPr>
  </w:style>
  <w:style w:type="table" w:styleId="a5">
    <w:name w:val="Table Grid"/>
    <w:basedOn w:val="a1"/>
    <w:uiPriority w:val="59"/>
    <w:rsid w:val="000E47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fs</cp:lastModifiedBy>
  <cp:revision>2</cp:revision>
  <cp:lastPrinted>2022-05-19T08:37:00Z</cp:lastPrinted>
  <dcterms:created xsi:type="dcterms:W3CDTF">2022-05-23T00:54:00Z</dcterms:created>
  <dcterms:modified xsi:type="dcterms:W3CDTF">2022-05-23T00:54:00Z</dcterms:modified>
</cp:coreProperties>
</file>