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60" w:lineRule="exact"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126" w:firstLineChars="45"/>
        <w:jc w:val="left"/>
        <w:rPr>
          <w:rFonts w:eastAsia="方正小标宋简体"/>
          <w:kern w:val="0"/>
          <w:sz w:val="44"/>
          <w:szCs w:val="44"/>
        </w:rPr>
      </w:pPr>
      <w:r>
        <w:rPr>
          <w:rFonts w:hint="eastAsia" w:eastAsia="仿宋_GB2312"/>
          <w:kern w:val="0"/>
          <w:sz w:val="28"/>
          <w:szCs w:val="28"/>
        </w:rPr>
        <w:t>填报单位：                           填报时间：</w:t>
      </w:r>
    </w:p>
    <w:tbl>
      <w:tblPr>
        <w:tblStyle w:val="2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87"/>
        <w:gridCol w:w="1276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/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06A9"/>
    <w:rsid w:val="3BF24907"/>
    <w:rsid w:val="60704F1A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旭日</cp:lastModifiedBy>
  <dcterms:modified xsi:type="dcterms:W3CDTF">2022-07-17T15:11:08Z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6D5DA3D189794320ABD344F3F2D7A63C</vt:lpwstr>
  </property>
</Properties>
</file>