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1F" w:rsidRPr="00030FC1" w:rsidRDefault="0097351F" w:rsidP="0097351F">
      <w:pPr>
        <w:spacing w:line="520" w:lineRule="exact"/>
        <w:jc w:val="left"/>
        <w:textAlignment w:val="baseline"/>
        <w:rPr>
          <w:rFonts w:ascii="文星黑体" w:eastAsia="文星黑体" w:hAnsi="文星仿宋"/>
          <w:sz w:val="32"/>
          <w:szCs w:val="32"/>
        </w:rPr>
      </w:pPr>
      <w:r w:rsidRPr="00030FC1">
        <w:rPr>
          <w:rFonts w:ascii="文星黑体" w:eastAsia="文星黑体" w:hAnsi="文星仿宋" w:hint="eastAsia"/>
          <w:sz w:val="32"/>
          <w:szCs w:val="32"/>
        </w:rPr>
        <w:t>附件3：</w:t>
      </w:r>
    </w:p>
    <w:p w:rsidR="0097351F" w:rsidRDefault="0097351F" w:rsidP="002C6D29">
      <w:pPr>
        <w:spacing w:line="520" w:lineRule="exact"/>
        <w:jc w:val="center"/>
        <w:rPr>
          <w:rFonts w:ascii="文星标宋" w:eastAsia="文星标宋" w:hAnsi="文星仿宋"/>
          <w:sz w:val="44"/>
          <w:szCs w:val="44"/>
        </w:rPr>
      </w:pPr>
      <w:r w:rsidRPr="001F4C65">
        <w:rPr>
          <w:rFonts w:ascii="文星标宋" w:eastAsia="文星标宋" w:hAnsi="文星仿宋" w:hint="eastAsia"/>
          <w:sz w:val="44"/>
          <w:szCs w:val="44"/>
        </w:rPr>
        <w:t>高处安装、维护、拆除作业实际操作考试标准</w:t>
      </w:r>
    </w:p>
    <w:p w:rsidR="0097351F" w:rsidRPr="003E06BF" w:rsidRDefault="0097351F" w:rsidP="002C6D29">
      <w:pPr>
        <w:spacing w:line="520" w:lineRule="exact"/>
        <w:jc w:val="center"/>
        <w:rPr>
          <w:rFonts w:ascii="文星楷体" w:eastAsia="文星楷体" w:hAnsi="宋体" w:cs="宋体"/>
          <w:bCs/>
          <w:sz w:val="36"/>
          <w:szCs w:val="36"/>
        </w:rPr>
      </w:pPr>
      <w:r w:rsidRPr="003E06BF">
        <w:rPr>
          <w:rFonts w:ascii="文星楷体" w:eastAsia="文星楷体" w:hAnsi="宋体" w:cs="宋体" w:hint="eastAsia"/>
          <w:bCs/>
          <w:sz w:val="36"/>
          <w:szCs w:val="36"/>
        </w:rPr>
        <w:t>(总分100分)</w:t>
      </w:r>
    </w:p>
    <w:p w:rsidR="0097351F" w:rsidRPr="003B701A" w:rsidRDefault="0097351F" w:rsidP="002C6D29">
      <w:pPr>
        <w:spacing w:line="52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97351F" w:rsidRPr="003B701A" w:rsidRDefault="00924C93" w:rsidP="002C6D29">
      <w:pPr>
        <w:adjustRightInd w:val="0"/>
        <w:snapToGrid w:val="0"/>
        <w:spacing w:line="520" w:lineRule="exact"/>
        <w:ind w:firstLineChars="200" w:firstLine="640"/>
        <w:rPr>
          <w:rFonts w:ascii="文星黑体" w:eastAsia="文星黑体" w:hAnsi="宋体" w:cs="宋体"/>
          <w:sz w:val="32"/>
          <w:szCs w:val="32"/>
        </w:rPr>
      </w:pPr>
      <w:r>
        <w:rPr>
          <w:rFonts w:ascii="文星黑体" w:eastAsia="文星黑体" w:hAnsi="宋体" w:cs="宋体" w:hint="eastAsia"/>
          <w:sz w:val="32"/>
          <w:szCs w:val="32"/>
        </w:rPr>
        <w:t>科目</w:t>
      </w:r>
      <w:proofErr w:type="gramStart"/>
      <w:r>
        <w:rPr>
          <w:rFonts w:ascii="文星黑体" w:eastAsia="文星黑体" w:hAnsi="宋体" w:cs="宋体" w:hint="eastAsia"/>
          <w:sz w:val="32"/>
          <w:szCs w:val="32"/>
        </w:rPr>
        <w:t>一</w:t>
      </w:r>
      <w:proofErr w:type="gramEnd"/>
      <w:r w:rsidRPr="004A1994">
        <w:rPr>
          <w:rFonts w:ascii="文星黑体" w:eastAsia="文星黑体" w:hint="eastAsia"/>
          <w:bCs/>
          <w:sz w:val="32"/>
          <w:szCs w:val="32"/>
        </w:rPr>
        <w:t>.</w:t>
      </w:r>
      <w:r>
        <w:rPr>
          <w:rFonts w:ascii="文星黑体" w:eastAsia="文星黑体" w:hint="eastAsia"/>
          <w:bCs/>
          <w:sz w:val="32"/>
          <w:szCs w:val="32"/>
        </w:rPr>
        <w:t xml:space="preserve"> </w:t>
      </w:r>
      <w:r w:rsidR="0097351F" w:rsidRPr="003B701A">
        <w:rPr>
          <w:rFonts w:ascii="文星黑体" w:eastAsia="文星黑体" w:hAnsi="宋体" w:cs="宋体" w:hint="eastAsia"/>
          <w:sz w:val="32"/>
          <w:szCs w:val="32"/>
        </w:rPr>
        <w:t>劳保用品的佩戴和使用</w:t>
      </w:r>
    </w:p>
    <w:p w:rsidR="0097351F" w:rsidRPr="003B701A" w:rsidRDefault="0097351F" w:rsidP="00C306CB">
      <w:pPr>
        <w:tabs>
          <w:tab w:val="left" w:pos="851"/>
        </w:tabs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B701A">
        <w:rPr>
          <w:rFonts w:ascii="文星仿宋" w:eastAsia="文星仿宋" w:hAnsi="宋体" w:cs="宋体" w:hint="eastAsia"/>
          <w:sz w:val="32"/>
          <w:szCs w:val="32"/>
        </w:rPr>
        <w:t>考试用时</w:t>
      </w:r>
      <w:r w:rsidR="00C306CB">
        <w:rPr>
          <w:rFonts w:ascii="文星仿宋" w:eastAsia="文星仿宋" w:hAnsi="宋体" w:cs="宋体" w:hint="eastAsia"/>
          <w:sz w:val="32"/>
          <w:szCs w:val="32"/>
        </w:rPr>
        <w:t>：</w:t>
      </w:r>
      <w:r w:rsidRPr="003B701A">
        <w:rPr>
          <w:rFonts w:ascii="文星仿宋" w:eastAsia="文星仿宋" w:hAnsi="宋体" w:cs="宋体" w:hint="eastAsia"/>
          <w:sz w:val="32"/>
          <w:szCs w:val="32"/>
        </w:rPr>
        <w:t>5分钟，配分20分。</w:t>
      </w:r>
    </w:p>
    <w:p w:rsidR="0097351F" w:rsidRPr="003B701A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B701A">
        <w:rPr>
          <w:rFonts w:ascii="文星仿宋" w:eastAsia="文星仿宋" w:hAnsi="宋体" w:cs="宋体" w:hint="eastAsia"/>
          <w:sz w:val="32"/>
          <w:szCs w:val="32"/>
        </w:rPr>
        <w:t>1、安全帽5分。未戴安全帽，扣5分；佩戴前未检查，扣2分；佩戴前不调整帽箍，扣2分；未系下颚带，扣2分；帽子歪戴，扣1分。扣分累计不超过5分。</w:t>
      </w:r>
    </w:p>
    <w:p w:rsidR="0097351F" w:rsidRPr="003B701A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B701A">
        <w:rPr>
          <w:rFonts w:ascii="文星仿宋" w:eastAsia="文星仿宋" w:hAnsi="宋体" w:cs="宋体" w:hint="eastAsia"/>
          <w:sz w:val="32"/>
          <w:szCs w:val="32"/>
        </w:rPr>
        <w:t>2、安全带（5分）。未系安全带扣5分；未检查安全带扣2分； 安全带穿戴不正确扣2分。</w:t>
      </w:r>
    </w:p>
    <w:p w:rsidR="0097351F" w:rsidRPr="003B701A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B701A">
        <w:rPr>
          <w:rFonts w:ascii="文星仿宋" w:eastAsia="文星仿宋" w:hAnsi="宋体" w:cs="宋体" w:hint="eastAsia"/>
          <w:sz w:val="32"/>
          <w:szCs w:val="32"/>
        </w:rPr>
        <w:t>3、防滑鞋（5分）。未穿防滑鞋扣5分；未检查防滑鞋扣2分；不能正确穿着防滑鞋（未系好鞋带、提起鞋跟等）扣3分。</w:t>
      </w:r>
    </w:p>
    <w:p w:rsidR="0097351F" w:rsidRPr="003B701A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B701A">
        <w:rPr>
          <w:rFonts w:ascii="文星仿宋" w:eastAsia="文星仿宋" w:hAnsi="宋体" w:cs="宋体" w:hint="eastAsia"/>
          <w:sz w:val="32"/>
          <w:szCs w:val="32"/>
        </w:rPr>
        <w:t>4、服装（5分）。未穿紧口工作服扣5分。</w:t>
      </w:r>
    </w:p>
    <w:p w:rsidR="0097351F" w:rsidRPr="003B701A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B701A">
        <w:rPr>
          <w:rFonts w:ascii="文星仿宋" w:eastAsia="文星仿宋" w:hAnsi="宋体" w:cs="宋体" w:hint="eastAsia"/>
          <w:sz w:val="32"/>
          <w:szCs w:val="32"/>
        </w:rPr>
        <w:t>5、超过10分钟停止操作。</w:t>
      </w:r>
    </w:p>
    <w:p w:rsidR="0097351F" w:rsidRPr="003B701A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:rsidR="0097351F" w:rsidRPr="003B701A" w:rsidRDefault="00924C93" w:rsidP="002C6D29">
      <w:pPr>
        <w:adjustRightInd w:val="0"/>
        <w:snapToGrid w:val="0"/>
        <w:spacing w:line="520" w:lineRule="exact"/>
        <w:ind w:firstLineChars="200" w:firstLine="640"/>
        <w:rPr>
          <w:rFonts w:ascii="文星黑体" w:eastAsia="文星黑体" w:hAnsi="宋体" w:cs="宋体"/>
          <w:sz w:val="32"/>
          <w:szCs w:val="32"/>
        </w:rPr>
      </w:pPr>
      <w:r>
        <w:rPr>
          <w:rFonts w:ascii="文星黑体" w:eastAsia="文星黑体" w:hAnsi="宋体" w:cs="宋体" w:hint="eastAsia"/>
          <w:sz w:val="32"/>
          <w:szCs w:val="32"/>
        </w:rPr>
        <w:t>科目二</w:t>
      </w:r>
      <w:r w:rsidRPr="004A1994">
        <w:rPr>
          <w:rFonts w:ascii="文星黑体" w:eastAsia="文星黑体" w:hint="eastAsia"/>
          <w:bCs/>
          <w:sz w:val="32"/>
          <w:szCs w:val="32"/>
        </w:rPr>
        <w:t>.</w:t>
      </w:r>
      <w:r>
        <w:rPr>
          <w:rFonts w:ascii="文星黑体" w:eastAsia="文星黑体" w:hint="eastAsia"/>
          <w:bCs/>
          <w:sz w:val="32"/>
          <w:szCs w:val="32"/>
        </w:rPr>
        <w:t xml:space="preserve"> </w:t>
      </w:r>
      <w:r w:rsidR="0097351F" w:rsidRPr="003B701A">
        <w:rPr>
          <w:rFonts w:ascii="文星黑体" w:eastAsia="文星黑体" w:hAnsi="宋体" w:cs="宋体" w:hint="eastAsia"/>
          <w:sz w:val="32"/>
          <w:szCs w:val="32"/>
        </w:rPr>
        <w:t>安全操作技术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考试内容：移动式操作平台搭设与拆除、吊篮操作、</w:t>
      </w:r>
      <w:proofErr w:type="gramStart"/>
      <w:r w:rsidRPr="003E06BF">
        <w:rPr>
          <w:rFonts w:ascii="文星仿宋" w:eastAsia="文星仿宋" w:hAnsi="宋体" w:cs="宋体" w:hint="eastAsia"/>
          <w:sz w:val="32"/>
          <w:szCs w:val="32"/>
        </w:rPr>
        <w:t>吊板作业</w:t>
      </w:r>
      <w:proofErr w:type="gramEnd"/>
      <w:r w:rsidRPr="003E06BF">
        <w:rPr>
          <w:rFonts w:ascii="文星仿宋" w:eastAsia="文星仿宋" w:hAnsi="宋体" w:cs="宋体" w:hint="eastAsia"/>
          <w:sz w:val="32"/>
          <w:szCs w:val="32"/>
        </w:rPr>
        <w:t>、电信电力上杆作业、小型空调安装作业五项中随机指定一项。</w:t>
      </w:r>
    </w:p>
    <w:p w:rsidR="0097351F" w:rsidRPr="005136B5" w:rsidRDefault="005136B5" w:rsidP="005136B5">
      <w:pPr>
        <w:tabs>
          <w:tab w:val="left" w:pos="709"/>
        </w:tabs>
        <w:adjustRightInd w:val="0"/>
        <w:snapToGrid w:val="0"/>
        <w:spacing w:line="520" w:lineRule="exact"/>
        <w:ind w:firstLineChars="200" w:firstLine="641"/>
        <w:rPr>
          <w:rFonts w:ascii="文星仿宋" w:eastAsia="文星仿宋" w:hAnsi="宋体" w:cs="宋体"/>
          <w:sz w:val="32"/>
          <w:szCs w:val="32"/>
        </w:rPr>
      </w:pPr>
      <w:r>
        <w:rPr>
          <w:rFonts w:ascii="文星仿宋" w:eastAsia="文星仿宋" w:hAnsi="宋体" w:cs="宋体" w:hint="eastAsia"/>
          <w:b/>
          <w:bCs/>
          <w:sz w:val="32"/>
          <w:szCs w:val="32"/>
        </w:rPr>
        <w:t>1、</w:t>
      </w:r>
      <w:r w:rsidR="0097351F" w:rsidRPr="005136B5">
        <w:rPr>
          <w:rFonts w:ascii="文星仿宋" w:eastAsia="文星仿宋" w:hAnsi="宋体" w:cs="宋体" w:hint="eastAsia"/>
          <w:b/>
          <w:bCs/>
          <w:sz w:val="32"/>
          <w:szCs w:val="32"/>
        </w:rPr>
        <w:t>移动式操作平台搭设与拆除作业</w:t>
      </w:r>
      <w:r w:rsidR="0097351F" w:rsidRPr="005136B5">
        <w:rPr>
          <w:rFonts w:ascii="文星仿宋" w:eastAsia="文星仿宋" w:hAnsi="宋体" w:cs="宋体" w:hint="eastAsia"/>
          <w:sz w:val="32"/>
          <w:szCs w:val="32"/>
        </w:rPr>
        <w:t>（四人一组，两个循环操作）用时30分钟，配分60分。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（1）未设置安全警戒区域，扣3分；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（2）未对搭设场地进行确认，扣3分；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（3）不能正确选用搭设的物件（底座、垫板、门架、斜撑、链接销、立杆、纵向水平杆、横向水平杆、扣件），任意一项扣2分，扣分累计不超过10分；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lastRenderedPageBreak/>
        <w:t>（4）平台搭设、拆除30分，移动一层门架搭设、拆除违规操作（门架、斜撑、脚手板、转轮、（确认检查）、链接销、防护栏杆、斜撑、围杆，先装后拆）任意一项不正确扣5分，扣分累计不超过30分；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（5）未设置或没有正确设置防护设施（防护栏杆、挡脚板、脚手板未铺满、锁扣未锁好），任意一项扣2分，扣分累计不超过10分；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（6）作业平台水平方向稳定性不够，扣4分。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2、</w:t>
      </w:r>
      <w:r w:rsidRPr="003E06BF">
        <w:rPr>
          <w:rFonts w:ascii="文星仿宋" w:eastAsia="文星仿宋" w:hAnsi="宋体" w:cs="宋体" w:hint="eastAsia"/>
          <w:b/>
          <w:bCs/>
          <w:sz w:val="32"/>
          <w:szCs w:val="32"/>
        </w:rPr>
        <w:t>吊篮操作</w:t>
      </w:r>
      <w:r w:rsidRPr="003E06BF">
        <w:rPr>
          <w:rFonts w:ascii="文星仿宋" w:eastAsia="文星仿宋" w:hAnsi="宋体" w:cs="宋体" w:hint="eastAsia"/>
          <w:sz w:val="32"/>
          <w:szCs w:val="32"/>
        </w:rPr>
        <w:t>（两人一组、携带清洗工具）用时10分钟，配分60分。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（1）未设置安全警戒区域的，扣3分；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（2）未对操作设施进行安全检查（悬挂机构、钢丝绳、吊篮作业平台、提升机、安全锁、电气系统、安全带、安全绳等），任意一项扣5分，扣分累计不超过20分；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（3）未按规定进行空载试验，扣7分；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（4）吊篮操作方法不正确（升降未保持平衡、不能正确达到指定位置、不能正确调平吊篮、断电时的操作等），任意一项扣5分，扣分累计不超过25分；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（5）作业结束时未做到文明施工（清理现场、关闭吊篮、关闭电源），任意一项扣2分，扣分累计不超过5分。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3、</w:t>
      </w:r>
      <w:proofErr w:type="gramStart"/>
      <w:r w:rsidRPr="003E06BF">
        <w:rPr>
          <w:rFonts w:ascii="文星仿宋" w:eastAsia="文星仿宋" w:hAnsi="宋体" w:cs="宋体" w:hint="eastAsia"/>
          <w:b/>
          <w:bCs/>
          <w:sz w:val="32"/>
          <w:szCs w:val="32"/>
        </w:rPr>
        <w:t>吊板作业</w:t>
      </w:r>
      <w:proofErr w:type="gramEnd"/>
      <w:r w:rsidRPr="003E06BF">
        <w:rPr>
          <w:rFonts w:ascii="文星仿宋" w:eastAsia="文星仿宋" w:hAnsi="宋体" w:cs="宋体" w:hint="eastAsia"/>
          <w:sz w:val="32"/>
          <w:szCs w:val="32"/>
        </w:rPr>
        <w:t>（单人操作、携带清洗工具）用时10分钟，配分60分。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（1）未设置安全警戒区域，扣3分；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（2）未进行安全检查或漏检查</w:t>
      </w:r>
      <w:r w:rsidR="00581295">
        <w:rPr>
          <w:rFonts w:ascii="文星仿宋" w:eastAsia="文星仿宋" w:hAnsi="宋体" w:cs="宋体" w:hint="eastAsia"/>
          <w:sz w:val="32"/>
          <w:szCs w:val="32"/>
        </w:rPr>
        <w:t>（挂点装置、座板装置、工作绳、安全绳、柔性导轨、自锁器、下降器（统一用U形）、</w:t>
      </w:r>
      <w:r w:rsidRPr="003E06BF">
        <w:rPr>
          <w:rFonts w:ascii="文星仿宋" w:eastAsia="文星仿宋" w:hAnsi="宋体" w:cs="宋体" w:hint="eastAsia"/>
          <w:sz w:val="32"/>
          <w:szCs w:val="32"/>
        </w:rPr>
        <w:t>连接器等），一项扣5分，扣分累计不超过30分；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lastRenderedPageBreak/>
        <w:t>（3</w:t>
      </w:r>
      <w:r w:rsidR="00963B55">
        <w:rPr>
          <w:rFonts w:ascii="文星仿宋" w:eastAsia="文星仿宋" w:hAnsi="宋体" w:cs="宋体" w:hint="eastAsia"/>
          <w:sz w:val="32"/>
          <w:szCs w:val="32"/>
        </w:rPr>
        <w:t>）</w:t>
      </w:r>
      <w:proofErr w:type="gramStart"/>
      <w:r w:rsidR="00963B55">
        <w:rPr>
          <w:rFonts w:ascii="文星仿宋" w:eastAsia="文星仿宋" w:hAnsi="宋体" w:cs="宋体" w:hint="eastAsia"/>
          <w:sz w:val="32"/>
          <w:szCs w:val="32"/>
        </w:rPr>
        <w:t>吊板操作</w:t>
      </w:r>
      <w:proofErr w:type="gramEnd"/>
      <w:r w:rsidR="00963B55">
        <w:rPr>
          <w:rFonts w:ascii="文星仿宋" w:eastAsia="文星仿宋" w:hAnsi="宋体" w:cs="宋体" w:hint="eastAsia"/>
          <w:sz w:val="32"/>
          <w:szCs w:val="32"/>
        </w:rPr>
        <w:t>不规范</w:t>
      </w:r>
      <w:r w:rsidR="00420188">
        <w:rPr>
          <w:rFonts w:ascii="文星仿宋" w:eastAsia="文星仿宋" w:hAnsi="宋体" w:cs="宋体" w:hint="eastAsia"/>
          <w:sz w:val="32"/>
          <w:szCs w:val="32"/>
        </w:rPr>
        <w:t>。</w:t>
      </w:r>
      <w:r w:rsidRPr="003E06BF">
        <w:rPr>
          <w:rFonts w:ascii="文星仿宋" w:eastAsia="文星仿宋" w:hAnsi="宋体" w:cs="宋体" w:hint="eastAsia"/>
          <w:sz w:val="32"/>
          <w:szCs w:val="32"/>
        </w:rPr>
        <w:t>扣10分；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（4）下降操作不能保持平衡，扣7分。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（5）携带清洗工具不规范、有妨碍安全的情况，任意一项扣5分，扣分累计不超过10分；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4、</w:t>
      </w:r>
      <w:r w:rsidRPr="003E06BF">
        <w:rPr>
          <w:rFonts w:ascii="文星仿宋" w:eastAsia="文星仿宋" w:hAnsi="宋体" w:cs="宋体" w:hint="eastAsia"/>
          <w:b/>
          <w:bCs/>
          <w:sz w:val="32"/>
          <w:szCs w:val="32"/>
        </w:rPr>
        <w:t>电信、电力上杆作业</w:t>
      </w:r>
      <w:r w:rsidRPr="003E06BF">
        <w:rPr>
          <w:rFonts w:ascii="文星仿宋" w:eastAsia="文星仿宋" w:hAnsi="宋体" w:cs="宋体" w:hint="eastAsia"/>
          <w:sz w:val="32"/>
          <w:szCs w:val="32"/>
        </w:rPr>
        <w:t>，用时10分钟，配分60分。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（1）未设置安全警戒区域，扣5分；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（2）未对线杆进行安全检查确认，扣5分；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（3）对防护用品（安全帽、安全带、鞋）不进行检查确认、穿戴不正确，任意一项扣5分，扣分累计不超过10分；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（4）对登杆作业用具（脚扣、登高板、工具袋）不进行检查确认、脚扣不做人体载荷试验的，任意一项扣5分，扣分累计不超过15分；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（5）上杆操作（</w:t>
      </w:r>
      <w:proofErr w:type="gramStart"/>
      <w:r w:rsidRPr="003E06BF">
        <w:rPr>
          <w:rFonts w:ascii="文星仿宋" w:eastAsia="文星仿宋" w:hAnsi="宋体" w:cs="宋体" w:hint="eastAsia"/>
          <w:sz w:val="32"/>
          <w:szCs w:val="32"/>
        </w:rPr>
        <w:t>围杆带</w:t>
      </w:r>
      <w:proofErr w:type="gramEnd"/>
      <w:r w:rsidRPr="003E06BF">
        <w:rPr>
          <w:rFonts w:ascii="文星仿宋" w:eastAsia="文星仿宋" w:hAnsi="宋体" w:cs="宋体" w:hint="eastAsia"/>
          <w:sz w:val="32"/>
          <w:szCs w:val="32"/>
        </w:rPr>
        <w:t>未扣，安全绳系挂不正确，操作过程不安全行为）任意一项扣10分，扣分累计不超过25分；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（6）不能攀爬、无法下杆的扣30分。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5、</w:t>
      </w:r>
      <w:r w:rsidRPr="003E06BF">
        <w:rPr>
          <w:rFonts w:ascii="文星仿宋" w:eastAsia="文星仿宋" w:hAnsi="宋体" w:cs="宋体" w:hint="eastAsia"/>
          <w:b/>
          <w:bCs/>
          <w:sz w:val="32"/>
          <w:szCs w:val="32"/>
        </w:rPr>
        <w:t>小型空调安装作业</w:t>
      </w:r>
      <w:r w:rsidRPr="003E06BF">
        <w:rPr>
          <w:rFonts w:ascii="文星仿宋" w:eastAsia="文星仿宋" w:hAnsi="宋体" w:cs="宋体" w:hint="eastAsia"/>
          <w:sz w:val="32"/>
          <w:szCs w:val="32"/>
        </w:rPr>
        <w:t>（四人一组室外机的拆装，两个循环操作）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pacing w:val="-45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用时30分钟，配分60分。分口述题和</w:t>
      </w:r>
      <w:proofErr w:type="gramStart"/>
      <w:r w:rsidRPr="003E06BF">
        <w:rPr>
          <w:rFonts w:ascii="文星仿宋" w:eastAsia="文星仿宋" w:hAnsi="宋体" w:cs="宋体" w:hint="eastAsia"/>
          <w:sz w:val="32"/>
          <w:szCs w:val="32"/>
        </w:rPr>
        <w:t>实操题二部分</w:t>
      </w:r>
      <w:proofErr w:type="gramEnd"/>
      <w:r w:rsidRPr="003E06BF">
        <w:rPr>
          <w:rFonts w:ascii="文星仿宋" w:eastAsia="文星仿宋" w:hAnsi="宋体" w:cs="宋体" w:hint="eastAsia"/>
          <w:sz w:val="32"/>
          <w:szCs w:val="32"/>
        </w:rPr>
        <w:t>，分别占10分和50分：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1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b/>
          <w:sz w:val="32"/>
          <w:szCs w:val="32"/>
        </w:rPr>
        <w:t>口述题</w:t>
      </w:r>
      <w:r w:rsidRPr="003E06BF">
        <w:rPr>
          <w:rFonts w:ascii="文星仿宋" w:eastAsia="文星仿宋" w:hAnsi="宋体" w:cs="宋体" w:hint="eastAsia"/>
          <w:sz w:val="32"/>
          <w:szCs w:val="32"/>
        </w:rPr>
        <w:t>（10分）：（由老师随机指定，每人2题，每题5分；回答不完整的，每题扣2-3分。）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（1）对作业场所有可能坠落的物体，应如何处理？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答：须先行撤除或加以固定。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（2）作业时需要使用梯子时，应做好哪些安全措施？</w:t>
      </w:r>
    </w:p>
    <w:p w:rsidR="0097351F" w:rsidRPr="003E06BF" w:rsidRDefault="0097351F" w:rsidP="002C6D29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答：首先检查梯子是否老化或损坏，并检查梯子的放置是否稳妥，做好防止打滑的措施，必要时用绳子将梯子系牢或固定。</w:t>
      </w:r>
    </w:p>
    <w:p w:rsidR="0097351F" w:rsidRPr="003E06BF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lastRenderedPageBreak/>
        <w:t>（3）施工中室内操作人员需要探身出室外与室外操作人员配合作业时，应做好哪些安全措施？</w:t>
      </w:r>
    </w:p>
    <w:p w:rsidR="0097351F" w:rsidRPr="003E06BF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答：必须配戴安全带并将安全带另一端系在牢固可靠的地方，以防跌出室外。</w:t>
      </w:r>
    </w:p>
    <w:p w:rsidR="0097351F" w:rsidRPr="003E06BF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（4）固定安装空调支架，固定螺栓有什么要求？</w:t>
      </w:r>
    </w:p>
    <w:p w:rsidR="0097351F" w:rsidRPr="003E06BF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答：固定螺栓数量4-6个以上，直径8-10mm，有外保温墙体必须使用加长的膨胀螺丝，在阳台板外侧安装必须使用穿墙螺栓。</w:t>
      </w:r>
    </w:p>
    <w:p w:rsidR="0097351F" w:rsidRPr="003E06BF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（5）打安装孔对墙体有什么要求？</w:t>
      </w:r>
    </w:p>
    <w:p w:rsidR="0097351F" w:rsidRPr="003E06BF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墙体必须牢固，不允许在砖缝、加气砖、空心砖上打孔。</w:t>
      </w:r>
    </w:p>
    <w:p w:rsidR="0097351F" w:rsidRPr="003E06BF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（6）在室外使用冲击钻时，对</w:t>
      </w:r>
      <w:proofErr w:type="gramStart"/>
      <w:r w:rsidRPr="003E06BF">
        <w:rPr>
          <w:rFonts w:ascii="文星仿宋" w:eastAsia="文星仿宋" w:hAnsi="宋体" w:cs="宋体" w:hint="eastAsia"/>
          <w:sz w:val="32"/>
          <w:szCs w:val="32"/>
        </w:rPr>
        <w:t>冲击钻应采取</w:t>
      </w:r>
      <w:proofErr w:type="gramEnd"/>
      <w:r w:rsidRPr="003E06BF">
        <w:rPr>
          <w:rFonts w:ascii="文星仿宋" w:eastAsia="文星仿宋" w:hAnsi="宋体" w:cs="宋体" w:hint="eastAsia"/>
          <w:sz w:val="32"/>
          <w:szCs w:val="32"/>
        </w:rPr>
        <w:t>何种保护措施？</w:t>
      </w:r>
    </w:p>
    <w:p w:rsidR="0097351F" w:rsidRPr="003E06BF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答：要防止冲击钻脱手掉落，应用绳子把冲击钻系牢，并将绳子另一端固定在安全带或其他牢固可靠地方。</w:t>
      </w:r>
    </w:p>
    <w:p w:rsidR="0097351F" w:rsidRPr="003E06BF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（7）安装室内机登高作业要注意什么安全要求？</w:t>
      </w:r>
    </w:p>
    <w:p w:rsidR="0097351F" w:rsidRPr="003E06BF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答：对要踩踏的桌、椅子、梯子等物品应认真检查其牢固性、稳定性确保安全，工作时要有专人监护。</w:t>
      </w:r>
    </w:p>
    <w:p w:rsidR="0097351F" w:rsidRPr="003E06BF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（8）室外机维修要注意什么安全措施？</w:t>
      </w:r>
    </w:p>
    <w:p w:rsidR="0097351F" w:rsidRPr="003E06BF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答：避免在大风大雨时作业，确认室外</w:t>
      </w:r>
      <w:proofErr w:type="gramStart"/>
      <w:r w:rsidRPr="003E06BF">
        <w:rPr>
          <w:rFonts w:ascii="文星仿宋" w:eastAsia="文星仿宋" w:hAnsi="宋体" w:cs="宋体" w:hint="eastAsia"/>
          <w:sz w:val="32"/>
          <w:szCs w:val="32"/>
        </w:rPr>
        <w:t>机安全</w:t>
      </w:r>
      <w:proofErr w:type="gramEnd"/>
      <w:r w:rsidRPr="003E06BF">
        <w:rPr>
          <w:rFonts w:ascii="文星仿宋" w:eastAsia="文星仿宋" w:hAnsi="宋体" w:cs="宋体" w:hint="eastAsia"/>
          <w:sz w:val="32"/>
          <w:szCs w:val="32"/>
        </w:rPr>
        <w:t>牢固，做好自身安全防护，拆卸室外机的外壳时必须关闭电源，工作中应有专人监护。</w:t>
      </w:r>
    </w:p>
    <w:p w:rsidR="0097351F" w:rsidRPr="003E06BF" w:rsidRDefault="0097351F" w:rsidP="002C6D29">
      <w:pPr>
        <w:adjustRightInd w:val="0"/>
        <w:snapToGrid w:val="0"/>
        <w:spacing w:line="540" w:lineRule="exact"/>
        <w:ind w:firstLineChars="196" w:firstLine="628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b/>
          <w:sz w:val="32"/>
          <w:szCs w:val="32"/>
        </w:rPr>
        <w:t>实操题50分：</w:t>
      </w:r>
    </w:p>
    <w:p w:rsidR="0097351F" w:rsidRPr="003E06BF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（1）保险绳挂点选择设置不正确、不牢靠扣5分；</w:t>
      </w:r>
    </w:p>
    <w:p w:rsidR="0097351F" w:rsidRPr="003E06BF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（2）操作者未正确穿戴安全带、安全帽、防滑鞋，未检查确认梯子等高处作业支撑物体安全性、上下攀爬操作不规范，高处作业</w:t>
      </w:r>
      <w:proofErr w:type="gramStart"/>
      <w:r w:rsidRPr="003E06BF">
        <w:rPr>
          <w:rFonts w:ascii="文星仿宋" w:eastAsia="文星仿宋" w:hAnsi="宋体" w:cs="宋体" w:hint="eastAsia"/>
          <w:sz w:val="32"/>
          <w:szCs w:val="32"/>
        </w:rPr>
        <w:t>时工具</w:t>
      </w:r>
      <w:proofErr w:type="gramEnd"/>
      <w:r w:rsidRPr="003E06BF">
        <w:rPr>
          <w:rFonts w:ascii="文星仿宋" w:eastAsia="文星仿宋" w:hAnsi="宋体" w:cs="宋体" w:hint="eastAsia"/>
          <w:sz w:val="32"/>
          <w:szCs w:val="32"/>
        </w:rPr>
        <w:t>不装在工具袋中等，任意一项扣3分，扣分累计不超</w:t>
      </w:r>
      <w:r w:rsidRPr="003E06BF">
        <w:rPr>
          <w:rFonts w:ascii="文星仿宋" w:eastAsia="文星仿宋" w:hAnsi="宋体" w:cs="宋体" w:hint="eastAsia"/>
          <w:sz w:val="32"/>
          <w:szCs w:val="32"/>
        </w:rPr>
        <w:lastRenderedPageBreak/>
        <w:t>过10分；</w:t>
      </w:r>
    </w:p>
    <w:p w:rsidR="0097351F" w:rsidRPr="003E06BF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（3）空调室外机起吊作业</w:t>
      </w:r>
      <w:proofErr w:type="gramStart"/>
      <w:r w:rsidRPr="003E06BF">
        <w:rPr>
          <w:rFonts w:ascii="文星仿宋" w:eastAsia="文星仿宋" w:hAnsi="宋体" w:cs="宋体" w:hint="eastAsia"/>
          <w:sz w:val="32"/>
          <w:szCs w:val="32"/>
        </w:rPr>
        <w:t>绳</w:t>
      </w:r>
      <w:proofErr w:type="gramEnd"/>
      <w:r w:rsidRPr="003E06BF">
        <w:rPr>
          <w:rFonts w:ascii="文星仿宋" w:eastAsia="文星仿宋" w:hAnsi="宋体" w:cs="宋体" w:hint="eastAsia"/>
          <w:sz w:val="32"/>
          <w:szCs w:val="32"/>
        </w:rPr>
        <w:t>绑扎不牢靠，空调室外机起落吊装过程不规范，地下指挥、监护人员站位、操作不规范，地脚螺丝装、拆不规范，每项扣10分，扣分累计不超过30分；</w:t>
      </w:r>
    </w:p>
    <w:p w:rsidR="0097351F" w:rsidRPr="003E06BF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（4）作业完毕不清理现场、收拾工具任意一项不规范扣1-3分，扣分累计不超过5分。</w:t>
      </w:r>
    </w:p>
    <w:p w:rsidR="0097351F" w:rsidRPr="003E06BF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E06BF">
        <w:rPr>
          <w:rFonts w:ascii="文星仿宋" w:eastAsia="文星仿宋" w:hAnsi="宋体" w:cs="宋体" w:hint="eastAsia"/>
          <w:sz w:val="32"/>
          <w:szCs w:val="32"/>
        </w:rPr>
        <w:t>以上每项超时5分钟停止操作。</w:t>
      </w:r>
    </w:p>
    <w:p w:rsidR="0097351F" w:rsidRPr="003B701A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:rsidR="0097351F" w:rsidRPr="003B701A" w:rsidRDefault="00924C93" w:rsidP="002C6D29">
      <w:pPr>
        <w:adjustRightInd w:val="0"/>
        <w:snapToGrid w:val="0"/>
        <w:spacing w:line="540" w:lineRule="exact"/>
        <w:ind w:firstLineChars="200" w:firstLine="640"/>
        <w:rPr>
          <w:rFonts w:ascii="文星黑体" w:eastAsia="文星黑体" w:hAnsi="宋体" w:cs="宋体"/>
          <w:sz w:val="32"/>
          <w:szCs w:val="32"/>
        </w:rPr>
      </w:pPr>
      <w:r>
        <w:rPr>
          <w:rFonts w:ascii="文星黑体" w:eastAsia="文星黑体" w:hAnsi="宋体" w:cs="宋体" w:hint="eastAsia"/>
          <w:sz w:val="32"/>
          <w:szCs w:val="32"/>
        </w:rPr>
        <w:t>科目三</w:t>
      </w:r>
      <w:r w:rsidRPr="004A1994">
        <w:rPr>
          <w:rFonts w:ascii="文星黑体" w:eastAsia="文星黑体" w:hint="eastAsia"/>
          <w:bCs/>
          <w:sz w:val="32"/>
          <w:szCs w:val="32"/>
        </w:rPr>
        <w:t>.</w:t>
      </w:r>
      <w:r>
        <w:rPr>
          <w:rFonts w:ascii="文星黑体" w:eastAsia="文星黑体" w:hint="eastAsia"/>
          <w:bCs/>
          <w:sz w:val="32"/>
          <w:szCs w:val="32"/>
        </w:rPr>
        <w:t xml:space="preserve"> </w:t>
      </w:r>
      <w:r w:rsidR="0097351F" w:rsidRPr="003B701A">
        <w:rPr>
          <w:rFonts w:ascii="文星黑体" w:eastAsia="文星黑体" w:hAnsi="宋体" w:cs="宋体" w:hint="eastAsia"/>
          <w:sz w:val="32"/>
          <w:szCs w:val="32"/>
        </w:rPr>
        <w:t>作业现场安全隐患排除</w:t>
      </w:r>
    </w:p>
    <w:p w:rsidR="0097351F" w:rsidRPr="003B701A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B701A">
        <w:rPr>
          <w:rFonts w:ascii="文星仿宋" w:eastAsia="文星仿宋" w:hAnsi="宋体" w:cs="宋体" w:hint="eastAsia"/>
          <w:sz w:val="32"/>
          <w:szCs w:val="32"/>
        </w:rPr>
        <w:t>考试时间5分钟，配分10分。考试方式：口述</w:t>
      </w:r>
    </w:p>
    <w:p w:rsidR="0097351F" w:rsidRPr="003B701A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B701A">
        <w:rPr>
          <w:rFonts w:ascii="文星仿宋" w:eastAsia="文星仿宋" w:hAnsi="宋体" w:cs="宋体" w:hint="eastAsia"/>
          <w:sz w:val="32"/>
          <w:szCs w:val="32"/>
        </w:rPr>
        <w:t>判断零部件的好坏，不能做出判断的每项扣5分；做出判断不能说明原因的每项扣2分。或通过影像图片辨识隐患，不能做出判断的每项扣5分；做出判断不能说明原因的每项扣2分。扣分累计不超过10分。</w:t>
      </w:r>
    </w:p>
    <w:p w:rsidR="0097351F" w:rsidRPr="003B701A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:rsidR="0097351F" w:rsidRPr="003B701A" w:rsidRDefault="00924C93" w:rsidP="002C6D29">
      <w:pPr>
        <w:adjustRightInd w:val="0"/>
        <w:snapToGrid w:val="0"/>
        <w:spacing w:line="540" w:lineRule="exact"/>
        <w:ind w:firstLineChars="200" w:firstLine="640"/>
        <w:rPr>
          <w:rFonts w:ascii="文星黑体" w:eastAsia="文星黑体" w:hAnsi="宋体" w:cs="宋体"/>
          <w:sz w:val="32"/>
          <w:szCs w:val="32"/>
        </w:rPr>
      </w:pPr>
      <w:r>
        <w:rPr>
          <w:rFonts w:ascii="文星黑体" w:eastAsia="文星黑体" w:hAnsi="宋体" w:cs="宋体" w:hint="eastAsia"/>
          <w:sz w:val="32"/>
          <w:szCs w:val="32"/>
        </w:rPr>
        <w:t>科目四</w:t>
      </w:r>
      <w:r w:rsidRPr="004A1994">
        <w:rPr>
          <w:rFonts w:ascii="文星黑体" w:eastAsia="文星黑体" w:hint="eastAsia"/>
          <w:bCs/>
          <w:sz w:val="32"/>
          <w:szCs w:val="32"/>
        </w:rPr>
        <w:t>.</w:t>
      </w:r>
      <w:r>
        <w:rPr>
          <w:rFonts w:ascii="文星黑体" w:eastAsia="文星黑体" w:hint="eastAsia"/>
          <w:bCs/>
          <w:sz w:val="32"/>
          <w:szCs w:val="32"/>
        </w:rPr>
        <w:t xml:space="preserve"> </w:t>
      </w:r>
      <w:r w:rsidR="0097351F" w:rsidRPr="003B701A">
        <w:rPr>
          <w:rFonts w:ascii="文星黑体" w:eastAsia="文星黑体" w:hAnsi="宋体" w:cs="宋体" w:hint="eastAsia"/>
          <w:sz w:val="32"/>
          <w:szCs w:val="32"/>
        </w:rPr>
        <w:t>作业现场应急处置</w:t>
      </w:r>
    </w:p>
    <w:p w:rsidR="0097351F" w:rsidRPr="003B701A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B701A">
        <w:rPr>
          <w:rFonts w:ascii="文星仿宋" w:eastAsia="文星仿宋" w:hAnsi="宋体" w:cs="宋体" w:hint="eastAsia"/>
          <w:sz w:val="32"/>
          <w:szCs w:val="32"/>
        </w:rPr>
        <w:t>考试时间：5分钟，配分10分。</w:t>
      </w:r>
    </w:p>
    <w:p w:rsidR="0097351F" w:rsidRPr="003B701A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B701A">
        <w:rPr>
          <w:rFonts w:ascii="文星仿宋" w:eastAsia="文星仿宋" w:hAnsi="宋体" w:cs="宋体" w:hint="eastAsia"/>
          <w:sz w:val="32"/>
          <w:szCs w:val="32"/>
        </w:rPr>
        <w:t>考试内容：单人徒手心肺复苏和口述创伤包扎要点。</w:t>
      </w:r>
    </w:p>
    <w:p w:rsidR="0097351F" w:rsidRPr="003B701A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B701A">
        <w:rPr>
          <w:rFonts w:ascii="文星仿宋" w:eastAsia="文星仿宋" w:hAnsi="宋体" w:cs="宋体" w:hint="eastAsia"/>
          <w:sz w:val="32"/>
          <w:szCs w:val="32"/>
        </w:rPr>
        <w:t>1、单人徒手心肺复苏（8分）</w:t>
      </w:r>
    </w:p>
    <w:p w:rsidR="0097351F" w:rsidRPr="003B701A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B701A">
        <w:rPr>
          <w:rFonts w:ascii="文星仿宋" w:eastAsia="文星仿宋" w:hAnsi="宋体" w:cs="宋体" w:hint="eastAsia"/>
          <w:sz w:val="32"/>
          <w:szCs w:val="32"/>
        </w:rPr>
        <w:t>（1）气道未打开，扣3分。</w:t>
      </w:r>
    </w:p>
    <w:p w:rsidR="0097351F" w:rsidRPr="003B701A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B701A">
        <w:rPr>
          <w:rFonts w:ascii="文星仿宋" w:eastAsia="文星仿宋" w:hAnsi="宋体" w:cs="宋体" w:hint="eastAsia"/>
          <w:sz w:val="32"/>
          <w:szCs w:val="32"/>
        </w:rPr>
        <w:t>（2）吹气不足2秒，扣2分。</w:t>
      </w:r>
    </w:p>
    <w:p w:rsidR="0097351F" w:rsidRPr="003B701A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B701A">
        <w:rPr>
          <w:rFonts w:ascii="文星仿宋" w:eastAsia="文星仿宋" w:hAnsi="宋体" w:cs="宋体" w:hint="eastAsia"/>
          <w:sz w:val="32"/>
          <w:szCs w:val="32"/>
        </w:rPr>
        <w:t>（3）吹气后鼻孔未放松，扣2分。</w:t>
      </w:r>
    </w:p>
    <w:p w:rsidR="0097351F" w:rsidRPr="003B701A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B701A">
        <w:rPr>
          <w:rFonts w:ascii="文星仿宋" w:eastAsia="文星仿宋" w:hAnsi="宋体" w:cs="宋体" w:hint="eastAsia"/>
          <w:sz w:val="32"/>
          <w:szCs w:val="32"/>
        </w:rPr>
        <w:t>（4）偏离按压点 ，扣2分。</w:t>
      </w:r>
    </w:p>
    <w:p w:rsidR="0097351F" w:rsidRPr="003B701A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B701A">
        <w:rPr>
          <w:rFonts w:ascii="文星仿宋" w:eastAsia="文星仿宋" w:hAnsi="宋体" w:cs="宋体" w:hint="eastAsia"/>
          <w:sz w:val="32"/>
          <w:szCs w:val="32"/>
        </w:rPr>
        <w:t>（5）按压太浅或过深的，扣2分。</w:t>
      </w:r>
    </w:p>
    <w:p w:rsidR="0097351F" w:rsidRPr="003B701A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B701A">
        <w:rPr>
          <w:rFonts w:ascii="文星仿宋" w:eastAsia="文星仿宋" w:hAnsi="宋体" w:cs="宋体" w:hint="eastAsia"/>
          <w:sz w:val="32"/>
          <w:szCs w:val="32"/>
        </w:rPr>
        <w:t>扣分总分不超过8分。</w:t>
      </w:r>
    </w:p>
    <w:p w:rsidR="0097351F" w:rsidRPr="003B701A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B701A">
        <w:rPr>
          <w:rFonts w:ascii="文星仿宋" w:eastAsia="文星仿宋" w:hAnsi="宋体" w:cs="宋体" w:hint="eastAsia"/>
          <w:sz w:val="32"/>
          <w:szCs w:val="32"/>
        </w:rPr>
        <w:lastRenderedPageBreak/>
        <w:t>2、口述创伤包扎要点（2分）</w:t>
      </w:r>
    </w:p>
    <w:p w:rsidR="0097351F" w:rsidRPr="003B701A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B701A">
        <w:rPr>
          <w:rFonts w:ascii="文星仿宋" w:eastAsia="文星仿宋" w:hAnsi="宋体" w:cs="宋体" w:hint="eastAsia"/>
          <w:sz w:val="32"/>
          <w:szCs w:val="32"/>
        </w:rPr>
        <w:t>每个学员由考评员随机指定两题，回答错误或不完整，每题扣1分。</w:t>
      </w:r>
    </w:p>
    <w:p w:rsidR="0097351F" w:rsidRPr="003B701A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B701A">
        <w:rPr>
          <w:rFonts w:ascii="文星仿宋" w:eastAsia="文星仿宋" w:hAnsi="宋体" w:cs="宋体" w:hint="eastAsia"/>
          <w:sz w:val="32"/>
          <w:szCs w:val="32"/>
        </w:rPr>
        <w:t>（1）简述根据创伤情况对伤员边分类边抢救的处理原则。</w:t>
      </w:r>
    </w:p>
    <w:p w:rsidR="0097351F" w:rsidRPr="003B701A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B701A">
        <w:rPr>
          <w:rFonts w:ascii="文星仿宋" w:eastAsia="文星仿宋" w:hAnsi="宋体" w:cs="宋体" w:hint="eastAsia"/>
          <w:sz w:val="32"/>
          <w:szCs w:val="32"/>
        </w:rPr>
        <w:t>答：先重后轻，先急后缓，先近后远。</w:t>
      </w:r>
    </w:p>
    <w:p w:rsidR="0097351F" w:rsidRPr="003B701A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B701A">
        <w:rPr>
          <w:rFonts w:ascii="文星仿宋" w:eastAsia="文星仿宋" w:hAnsi="宋体" w:cs="宋体" w:hint="eastAsia"/>
          <w:sz w:val="32"/>
          <w:szCs w:val="32"/>
        </w:rPr>
        <w:t>（2）简述创伤现场救护的要求。</w:t>
      </w:r>
    </w:p>
    <w:p w:rsidR="0097351F" w:rsidRPr="003B701A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B701A">
        <w:rPr>
          <w:rFonts w:ascii="文星仿宋" w:eastAsia="文星仿宋" w:hAnsi="宋体" w:cs="宋体" w:hint="eastAsia"/>
          <w:sz w:val="32"/>
          <w:szCs w:val="32"/>
        </w:rPr>
        <w:t>答：快速、正确、有效。</w:t>
      </w:r>
    </w:p>
    <w:p w:rsidR="0097351F" w:rsidRPr="003B701A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B701A">
        <w:rPr>
          <w:rFonts w:ascii="文星仿宋" w:eastAsia="文星仿宋" w:hAnsi="宋体" w:cs="宋体" w:hint="eastAsia"/>
          <w:sz w:val="32"/>
          <w:szCs w:val="32"/>
        </w:rPr>
        <w:t>（3）常用的现场止血方法有哪几种？</w:t>
      </w:r>
    </w:p>
    <w:p w:rsidR="0097351F" w:rsidRPr="003B701A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B701A">
        <w:rPr>
          <w:rFonts w:ascii="文星仿宋" w:eastAsia="文星仿宋" w:hAnsi="宋体" w:cs="宋体" w:hint="eastAsia"/>
          <w:sz w:val="32"/>
          <w:szCs w:val="32"/>
        </w:rPr>
        <w:t>答：指压止血法、加压包扎止血法、填塞止血法、止血带止血法。</w:t>
      </w:r>
    </w:p>
    <w:p w:rsidR="0097351F" w:rsidRPr="003B701A" w:rsidRDefault="0097351F" w:rsidP="002C6D29">
      <w:pPr>
        <w:adjustRightInd w:val="0"/>
        <w:snapToGrid w:val="0"/>
        <w:spacing w:line="540" w:lineRule="exact"/>
        <w:ind w:firstLineChars="200" w:firstLine="608"/>
        <w:rPr>
          <w:rFonts w:ascii="文星仿宋" w:eastAsia="文星仿宋" w:hAnsi="宋体" w:cs="宋体"/>
          <w:spacing w:val="-8"/>
          <w:sz w:val="32"/>
          <w:szCs w:val="32"/>
        </w:rPr>
      </w:pPr>
      <w:r w:rsidRPr="003B701A">
        <w:rPr>
          <w:rFonts w:ascii="文星仿宋" w:eastAsia="文星仿宋" w:hAnsi="宋体" w:cs="宋体" w:hint="eastAsia"/>
          <w:spacing w:val="-8"/>
          <w:sz w:val="32"/>
          <w:szCs w:val="32"/>
        </w:rPr>
        <w:t>（4）对开放性骨折伴有大量出血者，现场救护应如何处理？</w:t>
      </w:r>
    </w:p>
    <w:p w:rsidR="0097351F" w:rsidRPr="003B701A" w:rsidRDefault="0097351F" w:rsidP="002C6D29">
      <w:pPr>
        <w:adjustRightInd w:val="0"/>
        <w:snapToGrid w:val="0"/>
        <w:spacing w:line="540" w:lineRule="exact"/>
        <w:ind w:firstLineChars="200" w:firstLine="640"/>
        <w:rPr>
          <w:rFonts w:ascii="文星仿宋" w:eastAsia="文星仿宋" w:hAnsi="宋体" w:cs="宋体"/>
          <w:sz w:val="32"/>
          <w:szCs w:val="32"/>
        </w:rPr>
      </w:pPr>
      <w:r w:rsidRPr="003B701A">
        <w:rPr>
          <w:rFonts w:ascii="文星仿宋" w:eastAsia="文星仿宋" w:hAnsi="宋体" w:cs="宋体" w:hint="eastAsia"/>
          <w:sz w:val="32"/>
          <w:szCs w:val="32"/>
        </w:rPr>
        <w:t>答：先止血，再固定，并用干净布片覆盖伤口，然后迅速送医院救治。</w:t>
      </w:r>
    </w:p>
    <w:p w:rsidR="0097351F" w:rsidRDefault="0097351F" w:rsidP="002C6D29">
      <w:pPr>
        <w:spacing w:line="540" w:lineRule="exact"/>
        <w:jc w:val="left"/>
        <w:textAlignment w:val="baseline"/>
        <w:rPr>
          <w:rFonts w:ascii="文星仿宋" w:eastAsia="文星仿宋" w:hAnsi="文星仿宋"/>
          <w:sz w:val="32"/>
          <w:szCs w:val="32"/>
        </w:rPr>
      </w:pPr>
    </w:p>
    <w:p w:rsidR="0097351F" w:rsidRDefault="0097351F" w:rsidP="002C6D29">
      <w:pPr>
        <w:spacing w:line="540" w:lineRule="exact"/>
        <w:jc w:val="left"/>
        <w:textAlignment w:val="baseline"/>
        <w:rPr>
          <w:rFonts w:ascii="文星仿宋" w:eastAsia="文星仿宋" w:hAnsi="文星仿宋"/>
          <w:sz w:val="32"/>
          <w:szCs w:val="32"/>
        </w:rPr>
      </w:pPr>
    </w:p>
    <w:p w:rsidR="0097351F" w:rsidRDefault="0097351F" w:rsidP="002C6D29">
      <w:pPr>
        <w:spacing w:line="540" w:lineRule="exact"/>
        <w:jc w:val="left"/>
        <w:textAlignment w:val="baseline"/>
        <w:rPr>
          <w:rFonts w:ascii="文星仿宋" w:eastAsia="文星仿宋" w:hAnsi="文星仿宋"/>
          <w:sz w:val="32"/>
          <w:szCs w:val="32"/>
        </w:rPr>
      </w:pPr>
    </w:p>
    <w:p w:rsidR="0097351F" w:rsidRDefault="0097351F" w:rsidP="002C6D29">
      <w:pPr>
        <w:spacing w:line="540" w:lineRule="exact"/>
        <w:jc w:val="left"/>
        <w:textAlignment w:val="baseline"/>
        <w:rPr>
          <w:rFonts w:ascii="文星仿宋" w:eastAsia="文星仿宋" w:hAnsi="文星仿宋"/>
          <w:sz w:val="32"/>
          <w:szCs w:val="32"/>
        </w:rPr>
      </w:pPr>
    </w:p>
    <w:p w:rsidR="0097351F" w:rsidRDefault="0097351F" w:rsidP="002C6D29">
      <w:pPr>
        <w:spacing w:line="540" w:lineRule="exact"/>
        <w:jc w:val="left"/>
        <w:textAlignment w:val="baseline"/>
        <w:rPr>
          <w:rFonts w:ascii="文星仿宋" w:eastAsia="文星仿宋" w:hAnsi="文星仿宋"/>
          <w:sz w:val="32"/>
          <w:szCs w:val="32"/>
        </w:rPr>
      </w:pPr>
    </w:p>
    <w:p w:rsidR="0097351F" w:rsidRDefault="0097351F" w:rsidP="002C6D29">
      <w:pPr>
        <w:spacing w:line="540" w:lineRule="exact"/>
        <w:jc w:val="left"/>
        <w:textAlignment w:val="baseline"/>
        <w:rPr>
          <w:rFonts w:ascii="文星仿宋" w:eastAsia="文星仿宋" w:hAnsi="文星仿宋"/>
          <w:sz w:val="32"/>
          <w:szCs w:val="32"/>
        </w:rPr>
      </w:pPr>
    </w:p>
    <w:p w:rsidR="0097351F" w:rsidRDefault="0097351F" w:rsidP="0097351F">
      <w:pPr>
        <w:spacing w:line="500" w:lineRule="exact"/>
        <w:jc w:val="left"/>
        <w:textAlignment w:val="baseline"/>
        <w:rPr>
          <w:rFonts w:ascii="文星仿宋" w:eastAsia="文星仿宋" w:hAnsi="文星仿宋"/>
          <w:sz w:val="32"/>
          <w:szCs w:val="32"/>
        </w:rPr>
      </w:pPr>
    </w:p>
    <w:p w:rsidR="0097351F" w:rsidRDefault="0097351F" w:rsidP="0097351F">
      <w:pPr>
        <w:spacing w:line="500" w:lineRule="exact"/>
        <w:jc w:val="left"/>
        <w:textAlignment w:val="baseline"/>
        <w:rPr>
          <w:rFonts w:ascii="文星仿宋" w:eastAsia="文星仿宋" w:hAnsi="文星仿宋"/>
          <w:sz w:val="32"/>
          <w:szCs w:val="32"/>
        </w:rPr>
      </w:pPr>
    </w:p>
    <w:p w:rsidR="0097351F" w:rsidRDefault="0097351F" w:rsidP="0097351F">
      <w:pPr>
        <w:spacing w:line="500" w:lineRule="exact"/>
        <w:jc w:val="left"/>
        <w:textAlignment w:val="baseline"/>
        <w:rPr>
          <w:rFonts w:ascii="文星仿宋" w:eastAsia="文星仿宋" w:hAnsi="文星仿宋"/>
          <w:sz w:val="32"/>
          <w:szCs w:val="32"/>
        </w:rPr>
      </w:pPr>
    </w:p>
    <w:p w:rsidR="0097351F" w:rsidRDefault="0097351F" w:rsidP="0097351F">
      <w:pPr>
        <w:spacing w:line="500" w:lineRule="exact"/>
        <w:jc w:val="left"/>
        <w:textAlignment w:val="baseline"/>
        <w:rPr>
          <w:rFonts w:ascii="文星仿宋" w:eastAsia="文星仿宋" w:hAnsi="文星仿宋"/>
          <w:sz w:val="32"/>
          <w:szCs w:val="32"/>
        </w:rPr>
      </w:pPr>
    </w:p>
    <w:p w:rsidR="0097351F" w:rsidRDefault="0097351F" w:rsidP="0097351F">
      <w:pPr>
        <w:spacing w:line="500" w:lineRule="exact"/>
        <w:jc w:val="left"/>
        <w:textAlignment w:val="baseline"/>
        <w:rPr>
          <w:rFonts w:ascii="文星仿宋" w:eastAsia="文星仿宋" w:hAnsi="文星仿宋"/>
          <w:sz w:val="32"/>
          <w:szCs w:val="32"/>
        </w:rPr>
      </w:pPr>
    </w:p>
    <w:p w:rsidR="003B5AFA" w:rsidRPr="003B5AFA" w:rsidRDefault="003B5AFA" w:rsidP="003B5AFA">
      <w:pPr>
        <w:tabs>
          <w:tab w:val="left" w:pos="567"/>
          <w:tab w:val="left" w:pos="8505"/>
        </w:tabs>
        <w:spacing w:line="560" w:lineRule="exact"/>
        <w:ind w:rightChars="93" w:right="195" w:firstLineChars="100" w:firstLine="280"/>
        <w:rPr>
          <w:rFonts w:ascii="文星仿宋" w:eastAsia="文星仿宋"/>
          <w:sz w:val="28"/>
          <w:szCs w:val="28"/>
        </w:rPr>
      </w:pPr>
      <w:bookmarkStart w:id="0" w:name="_GoBack"/>
      <w:bookmarkEnd w:id="0"/>
    </w:p>
    <w:sectPr w:rsidR="003B5AFA" w:rsidRPr="003B5AFA" w:rsidSect="00B54C38">
      <w:footerReference w:type="even" r:id="rId8"/>
      <w:footerReference w:type="default" r:id="rId9"/>
      <w:footerReference w:type="first" r:id="rId10"/>
      <w:pgSz w:w="11906" w:h="16838"/>
      <w:pgMar w:top="1531" w:right="1418" w:bottom="1531" w:left="1418" w:header="851" w:footer="90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703" w:rsidRDefault="00F51703" w:rsidP="0097351F">
      <w:r>
        <w:separator/>
      </w:r>
    </w:p>
  </w:endnote>
  <w:endnote w:type="continuationSeparator" w:id="0">
    <w:p w:rsidR="00F51703" w:rsidRDefault="00F51703" w:rsidP="0097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黑体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文星楷体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95512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54C38" w:rsidRPr="00B54C38" w:rsidRDefault="00B54C38">
        <w:pPr>
          <w:pStyle w:val="a9"/>
          <w:rPr>
            <w:rFonts w:asciiTheme="minorEastAsia" w:hAnsiTheme="minorEastAsia"/>
            <w:sz w:val="28"/>
            <w:szCs w:val="28"/>
          </w:rPr>
        </w:pPr>
        <w:r w:rsidRPr="00B54C38">
          <w:rPr>
            <w:rFonts w:asciiTheme="minorEastAsia" w:hAnsiTheme="minorEastAsia"/>
            <w:sz w:val="28"/>
            <w:szCs w:val="28"/>
          </w:rPr>
          <w:fldChar w:fldCharType="begin"/>
        </w:r>
        <w:r w:rsidRPr="00B54C3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54C38">
          <w:rPr>
            <w:rFonts w:asciiTheme="minorEastAsia" w:hAnsiTheme="minorEastAsia"/>
            <w:sz w:val="28"/>
            <w:szCs w:val="28"/>
          </w:rPr>
          <w:fldChar w:fldCharType="separate"/>
        </w:r>
        <w:r w:rsidR="003409C5" w:rsidRPr="003409C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409C5"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B54C3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7351F" w:rsidRPr="0097351F" w:rsidRDefault="0097351F">
    <w:pPr>
      <w:pStyle w:val="a9"/>
      <w:rPr>
        <w:rFonts w:asciiTheme="minorEastAsia" w:hAnsiTheme="minorEastAsia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2817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54C38" w:rsidRPr="00B54C38" w:rsidRDefault="00B54C38">
        <w:pPr>
          <w:pStyle w:val="a9"/>
          <w:jc w:val="right"/>
          <w:rPr>
            <w:rFonts w:asciiTheme="minorEastAsia" w:hAnsiTheme="minorEastAsia"/>
            <w:sz w:val="28"/>
            <w:szCs w:val="28"/>
          </w:rPr>
        </w:pPr>
        <w:r w:rsidRPr="00B54C38">
          <w:rPr>
            <w:rFonts w:asciiTheme="minorEastAsia" w:hAnsiTheme="minorEastAsia"/>
            <w:sz w:val="28"/>
            <w:szCs w:val="28"/>
          </w:rPr>
          <w:fldChar w:fldCharType="begin"/>
        </w:r>
        <w:r w:rsidRPr="00B54C3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54C38">
          <w:rPr>
            <w:rFonts w:asciiTheme="minorEastAsia" w:hAnsiTheme="minorEastAsia"/>
            <w:sz w:val="28"/>
            <w:szCs w:val="28"/>
          </w:rPr>
          <w:fldChar w:fldCharType="separate"/>
        </w:r>
        <w:r w:rsidR="003409C5" w:rsidRPr="003409C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409C5">
          <w:rPr>
            <w:rFonts w:asciiTheme="minorEastAsia" w:hAnsiTheme="minorEastAsia"/>
            <w:noProof/>
            <w:sz w:val="28"/>
            <w:szCs w:val="28"/>
          </w:rPr>
          <w:t xml:space="preserve"> 5 -</w:t>
        </w:r>
        <w:r w:rsidRPr="00B54C3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7351F" w:rsidRDefault="0097351F" w:rsidP="0097351F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1F" w:rsidRDefault="0097351F">
    <w:pPr>
      <w:pStyle w:val="a9"/>
      <w:jc w:val="right"/>
    </w:pPr>
  </w:p>
  <w:p w:rsidR="0097351F" w:rsidRDefault="009735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703" w:rsidRDefault="00F51703" w:rsidP="0097351F">
      <w:r>
        <w:separator/>
      </w:r>
    </w:p>
  </w:footnote>
  <w:footnote w:type="continuationSeparator" w:id="0">
    <w:p w:rsidR="00F51703" w:rsidRDefault="00F51703" w:rsidP="00973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0DF4B8"/>
    <w:multiLevelType w:val="singleLevel"/>
    <w:tmpl w:val="624EC8C2"/>
    <w:lvl w:ilvl="0">
      <w:start w:val="1"/>
      <w:numFmt w:val="chineseCounting"/>
      <w:suff w:val="nothing"/>
      <w:lvlText w:val="%1、"/>
      <w:lvlJc w:val="left"/>
      <w:rPr>
        <w:rFonts w:hint="eastAsia"/>
        <w:b/>
      </w:rPr>
    </w:lvl>
  </w:abstractNum>
  <w:abstractNum w:abstractNumId="1">
    <w:nsid w:val="B50EAB02"/>
    <w:multiLevelType w:val="singleLevel"/>
    <w:tmpl w:val="5C34B1AE"/>
    <w:lvl w:ilvl="0">
      <w:start w:val="1"/>
      <w:numFmt w:val="chineseCounting"/>
      <w:suff w:val="nothing"/>
      <w:lvlText w:val="%1．"/>
      <w:lvlJc w:val="left"/>
      <w:rPr>
        <w:rFonts w:ascii="文星仿宋" w:eastAsia="文星仿宋" w:hint="eastAsia"/>
        <w:b/>
      </w:rPr>
    </w:lvl>
  </w:abstractNum>
  <w:abstractNum w:abstractNumId="2">
    <w:nsid w:val="0487620E"/>
    <w:multiLevelType w:val="hybridMultilevel"/>
    <w:tmpl w:val="7CD22A20"/>
    <w:lvl w:ilvl="0" w:tplc="6F2ED34A">
      <w:start w:val="1"/>
      <w:numFmt w:val="japaneseCounting"/>
      <w:lvlText w:val="%1、"/>
      <w:lvlJc w:val="left"/>
      <w:pPr>
        <w:ind w:left="136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3">
    <w:nsid w:val="0A807A54"/>
    <w:multiLevelType w:val="multilevel"/>
    <w:tmpl w:val="0A807A54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9D20BB"/>
    <w:multiLevelType w:val="hybridMultilevel"/>
    <w:tmpl w:val="BED21210"/>
    <w:lvl w:ilvl="0" w:tplc="D7CA0314">
      <w:start w:val="2"/>
      <w:numFmt w:val="none"/>
      <w:lvlText w:val="二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5">
    <w:nsid w:val="6306191C"/>
    <w:multiLevelType w:val="multilevel"/>
    <w:tmpl w:val="6306191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51F0B5"/>
    <w:multiLevelType w:val="singleLevel"/>
    <w:tmpl w:val="7D51F0B5"/>
    <w:lvl w:ilvl="0">
      <w:start w:val="1"/>
      <w:numFmt w:val="decimal"/>
      <w:suff w:val="nothing"/>
      <w:lvlText w:val="（%1）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WQwNDRjOTNjZDgyN2Y2OGZiODEyMTU4YjUwZGUifQ=="/>
  </w:docVars>
  <w:rsids>
    <w:rsidRoot w:val="005A71EA"/>
    <w:rsid w:val="00025F3B"/>
    <w:rsid w:val="00030FC1"/>
    <w:rsid w:val="000F1F1E"/>
    <w:rsid w:val="00156D96"/>
    <w:rsid w:val="001D4821"/>
    <w:rsid w:val="001E1870"/>
    <w:rsid w:val="001F46CF"/>
    <w:rsid w:val="001F7906"/>
    <w:rsid w:val="002441A5"/>
    <w:rsid w:val="00280CD1"/>
    <w:rsid w:val="002C6D29"/>
    <w:rsid w:val="00322743"/>
    <w:rsid w:val="003236E4"/>
    <w:rsid w:val="003409C5"/>
    <w:rsid w:val="0036445B"/>
    <w:rsid w:val="003A423D"/>
    <w:rsid w:val="003B5AFA"/>
    <w:rsid w:val="00416A8E"/>
    <w:rsid w:val="00420188"/>
    <w:rsid w:val="004227E6"/>
    <w:rsid w:val="004C4FCA"/>
    <w:rsid w:val="005101D3"/>
    <w:rsid w:val="005136B5"/>
    <w:rsid w:val="00581295"/>
    <w:rsid w:val="005A71EA"/>
    <w:rsid w:val="005D7F3B"/>
    <w:rsid w:val="006C264E"/>
    <w:rsid w:val="00814E45"/>
    <w:rsid w:val="008A6F25"/>
    <w:rsid w:val="008C2316"/>
    <w:rsid w:val="008C2CB4"/>
    <w:rsid w:val="008C745F"/>
    <w:rsid w:val="00924C93"/>
    <w:rsid w:val="00963B55"/>
    <w:rsid w:val="0097351F"/>
    <w:rsid w:val="00A224A9"/>
    <w:rsid w:val="00A865BA"/>
    <w:rsid w:val="00AF008C"/>
    <w:rsid w:val="00AF35F6"/>
    <w:rsid w:val="00B012CC"/>
    <w:rsid w:val="00B15B50"/>
    <w:rsid w:val="00B54C38"/>
    <w:rsid w:val="00B7250E"/>
    <w:rsid w:val="00B95BDE"/>
    <w:rsid w:val="00BF1E12"/>
    <w:rsid w:val="00C306CB"/>
    <w:rsid w:val="00C47FA3"/>
    <w:rsid w:val="00C5294D"/>
    <w:rsid w:val="00C718ED"/>
    <w:rsid w:val="00CC1C81"/>
    <w:rsid w:val="00D12029"/>
    <w:rsid w:val="00D43DB7"/>
    <w:rsid w:val="00E06DB7"/>
    <w:rsid w:val="00E61639"/>
    <w:rsid w:val="00EE0648"/>
    <w:rsid w:val="00F51703"/>
    <w:rsid w:val="00FC0F45"/>
    <w:rsid w:val="1054107B"/>
    <w:rsid w:val="22CB66DF"/>
    <w:rsid w:val="30913CD1"/>
    <w:rsid w:val="338F432E"/>
    <w:rsid w:val="3CDF6E83"/>
    <w:rsid w:val="3CF21FF9"/>
    <w:rsid w:val="4B675B9A"/>
    <w:rsid w:val="4B794539"/>
    <w:rsid w:val="4F6140FA"/>
    <w:rsid w:val="50E264F2"/>
    <w:rsid w:val="577A08A5"/>
    <w:rsid w:val="5A286493"/>
    <w:rsid w:val="5B1D4F34"/>
    <w:rsid w:val="68A97784"/>
    <w:rsid w:val="778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AF35F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AF3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1202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12029"/>
    <w:rPr>
      <w:kern w:val="2"/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D12029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D12029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97351F"/>
    <w:pPr>
      <w:ind w:firstLineChars="200" w:firstLine="420"/>
    </w:pPr>
  </w:style>
  <w:style w:type="paragraph" w:styleId="a8">
    <w:name w:val="header"/>
    <w:basedOn w:val="a"/>
    <w:link w:val="Char1"/>
    <w:uiPriority w:val="99"/>
    <w:unhideWhenUsed/>
    <w:rsid w:val="00973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97351F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973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97351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AF35F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AF3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1202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12029"/>
    <w:rPr>
      <w:kern w:val="2"/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D12029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D12029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97351F"/>
    <w:pPr>
      <w:ind w:firstLineChars="200" w:firstLine="420"/>
    </w:pPr>
  </w:style>
  <w:style w:type="paragraph" w:styleId="a8">
    <w:name w:val="header"/>
    <w:basedOn w:val="a"/>
    <w:link w:val="Char1"/>
    <w:uiPriority w:val="99"/>
    <w:unhideWhenUsed/>
    <w:rsid w:val="00973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97351F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973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9735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424</Words>
  <Characters>2417</Characters>
  <Application>Microsoft Office Word</Application>
  <DocSecurity>0</DocSecurity>
  <Lines>20</Lines>
  <Paragraphs>5</Paragraphs>
  <ScaleCrop>false</ScaleCrop>
  <Company>P R C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Micorosoft</cp:lastModifiedBy>
  <cp:revision>3</cp:revision>
  <cp:lastPrinted>2022-07-12T06:31:00Z</cp:lastPrinted>
  <dcterms:created xsi:type="dcterms:W3CDTF">2022-08-12T10:01:00Z</dcterms:created>
  <dcterms:modified xsi:type="dcterms:W3CDTF">2022-08-12T10:04:00Z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D1974EBD99DF4E9398B7C9B5C4B27BF1</vt:lpwstr>
  </property>
</Properties>
</file>