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附件26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注销路政许可决定书</w:t>
      </w:r>
    </w:p>
    <w:p>
      <w:pPr>
        <w:jc w:val="center"/>
        <w:rPr>
          <w:sz w:val="10"/>
          <w:szCs w:val="10"/>
        </w:rPr>
      </w:pPr>
      <w:r>
        <w:rPr>
          <w:sz w:val="10"/>
          <w:szCs w:val="10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hAnsi="宋体" w:eastAsia="仿宋_GB2312" w:cs="Times New Roman"/>
          <w:sz w:val="28"/>
          <w:szCs w:val="28"/>
          <w:u w:val="single"/>
        </w:rPr>
      </w:pPr>
      <w:r>
        <w:rPr>
          <w:sz w:val="24"/>
          <w:szCs w:val="24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eastAsia="仿宋_GB2312" w:cs="仿宋_GB2312"/>
          <w:sz w:val="28"/>
          <w:szCs w:val="28"/>
        </w:rPr>
        <w:t>案号：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    </w:t>
      </w:r>
      <w:r>
        <w:rPr>
          <w:rFonts w:ascii="仿宋_GB2312" w:hAnsi="宋体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 w:cs="仿宋_GB231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5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经调查核实，你（单位）于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28"/>
          <w:szCs w:val="28"/>
        </w:rPr>
        <w:t>日，经本机关批准取得的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路政许可（许可证编号：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），存在下列第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 w:cs="仿宋_GB2312"/>
          <w:sz w:val="28"/>
          <w:szCs w:val="28"/>
        </w:rPr>
        <w:t>种情形：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1</w:t>
      </w:r>
      <w:r>
        <w:rPr>
          <w:rFonts w:hint="eastAsia" w:ascii="仿宋_GB2312" w:hAnsi="宋体" w:eastAsia="仿宋_GB2312" w:cs="仿宋_GB2312"/>
          <w:sz w:val="28"/>
          <w:szCs w:val="28"/>
        </w:rPr>
        <w:t>.路政许可有效期届满未延续；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2</w:t>
      </w:r>
      <w:r>
        <w:rPr>
          <w:rFonts w:hint="eastAsia" w:ascii="仿宋_GB2312" w:hAnsi="宋体" w:eastAsia="仿宋_GB2312" w:cs="仿宋_GB2312"/>
          <w:sz w:val="28"/>
          <w:szCs w:val="28"/>
        </w:rPr>
        <w:t>.公民取得路政许可，该公民死亡或者丧失行为能力；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3</w:t>
      </w:r>
      <w:r>
        <w:rPr>
          <w:rFonts w:hint="eastAsia" w:ascii="仿宋_GB2312" w:hAnsi="宋体" w:eastAsia="仿宋_GB2312" w:cs="仿宋_GB2312"/>
          <w:sz w:val="28"/>
          <w:szCs w:val="28"/>
        </w:rPr>
        <w:t>.法人或者其他组织依法终止；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4</w:t>
      </w:r>
      <w:r>
        <w:rPr>
          <w:rFonts w:hint="eastAsia" w:ascii="仿宋_GB2312" w:hAnsi="宋体" w:eastAsia="仿宋_GB2312" w:cs="仿宋_GB2312"/>
          <w:sz w:val="28"/>
          <w:szCs w:val="28"/>
        </w:rPr>
        <w:t>.路政许可依法被撤销；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5</w:t>
      </w:r>
      <w:r>
        <w:rPr>
          <w:rFonts w:hint="eastAsia" w:ascii="仿宋_GB2312" w:hAnsi="宋体" w:eastAsia="仿宋_GB2312" w:cs="仿宋_GB2312"/>
          <w:sz w:val="28"/>
          <w:szCs w:val="28"/>
        </w:rPr>
        <w:t>.行政许可依法被撤回；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6</w:t>
      </w:r>
      <w:r>
        <w:rPr>
          <w:rFonts w:hint="eastAsia" w:ascii="仿宋_GB2312" w:hAnsi="宋体" w:eastAsia="仿宋_GB2312" w:cs="仿宋_GB2312"/>
          <w:sz w:val="28"/>
          <w:szCs w:val="28"/>
        </w:rPr>
        <w:t>.路政许可证件依法被吊销；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7</w:t>
      </w:r>
      <w:r>
        <w:rPr>
          <w:rFonts w:hint="eastAsia" w:ascii="仿宋_GB2312" w:hAnsi="宋体" w:eastAsia="仿宋_GB2312" w:cs="仿宋_GB2312"/>
          <w:sz w:val="28"/>
          <w:szCs w:val="28"/>
        </w:rPr>
        <w:t>.因不可抗力导致路政许可事项无法实施；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>8</w:t>
      </w:r>
      <w:r>
        <w:rPr>
          <w:rFonts w:hint="eastAsia" w:ascii="仿宋_GB2312" w:hAnsi="宋体" w:eastAsia="仿宋_GB2312" w:cs="仿宋_GB2312"/>
          <w:sz w:val="28"/>
          <w:szCs w:val="28"/>
        </w:rPr>
        <w:t>.依法应当注销路政许可的其他情形：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根据《行政许可法》第七十条规定，本机关依法决定注销你（单位）该路政许可。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ascii="仿宋_GB2312" w:hAnsi="宋体" w:eastAsia="仿宋_GB2312" w:cs="仿宋_GB2312"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如对本决定不服，可以在接到本决定书之日起</w:t>
      </w:r>
      <w:r>
        <w:rPr>
          <w:rFonts w:ascii="仿宋_GB2312" w:hAnsi="宋体" w:eastAsia="仿宋_GB2312" w:cs="仿宋_GB2312"/>
          <w:sz w:val="28"/>
          <w:szCs w:val="28"/>
        </w:rPr>
        <w:t>60</w:t>
      </w:r>
      <w:r>
        <w:rPr>
          <w:rFonts w:hint="eastAsia" w:ascii="仿宋_GB2312" w:hAnsi="宋体" w:eastAsia="仿宋_GB2312" w:cs="仿宋_GB2312"/>
          <w:sz w:val="28"/>
          <w:szCs w:val="28"/>
        </w:rPr>
        <w:t>日内，依法向</w:t>
      </w: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申请行政复议，也可以在6个月内依法向人民法院提起行政诉讼。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宋体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（许可机关印章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hAnsi="宋体" w:eastAsia="仿宋_GB2312" w:cs="仿宋_GB2312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ascii="仿宋_GB2312" w:hAnsi="宋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ascii="仿宋_GB2312" w:hAnsi="宋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宋体" w:eastAsia="仿宋_GB2312" w:cs="仿宋_GB2312"/>
          <w:sz w:val="28"/>
          <w:szCs w:val="28"/>
        </w:rPr>
        <w:t>日</w:t>
      </w:r>
    </w:p>
    <w:p>
      <w:pPr>
        <w:wordWrap/>
        <w:jc w:val="left"/>
        <w:rPr>
          <w:rFonts w:ascii="仿宋_GB2312" w:eastAsia="仿宋_GB2312"/>
          <w:sz w:val="28"/>
          <w:szCs w:val="28"/>
        </w:rPr>
      </w:pPr>
    </w:p>
    <w:p>
      <w:pPr>
        <w:wordWrap/>
        <w:jc w:val="left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  <w:r>
        <w:rPr>
          <w:rFonts w:ascii="仿宋_GB2312" w:eastAsia="仿宋_GB2312"/>
          <w:sz w:val="28"/>
          <w:szCs w:val="28"/>
        </w:rPr>
        <w:t xml:space="preserve"> </w:t>
      </w:r>
    </w:p>
    <w:sectPr>
      <w:pgSz w:w="11906" w:h="16838"/>
      <w:pgMar w:top="993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76"/>
    <w:rsid w:val="00094776"/>
    <w:rsid w:val="000A0000"/>
    <w:rsid w:val="001A204E"/>
    <w:rsid w:val="001A7E7F"/>
    <w:rsid w:val="001C3ABC"/>
    <w:rsid w:val="001D14E1"/>
    <w:rsid w:val="001F46C7"/>
    <w:rsid w:val="001F57A0"/>
    <w:rsid w:val="002774EA"/>
    <w:rsid w:val="003C5A22"/>
    <w:rsid w:val="003F187E"/>
    <w:rsid w:val="003F1B2F"/>
    <w:rsid w:val="0041451A"/>
    <w:rsid w:val="00470C79"/>
    <w:rsid w:val="004A6F3E"/>
    <w:rsid w:val="004E0B91"/>
    <w:rsid w:val="00586F29"/>
    <w:rsid w:val="005A51EC"/>
    <w:rsid w:val="00620D85"/>
    <w:rsid w:val="00627147"/>
    <w:rsid w:val="006C5364"/>
    <w:rsid w:val="00710647"/>
    <w:rsid w:val="00710F05"/>
    <w:rsid w:val="00741A96"/>
    <w:rsid w:val="007A74ED"/>
    <w:rsid w:val="007C20FD"/>
    <w:rsid w:val="00865219"/>
    <w:rsid w:val="00924AC0"/>
    <w:rsid w:val="00974371"/>
    <w:rsid w:val="009D07B8"/>
    <w:rsid w:val="00A269FA"/>
    <w:rsid w:val="00BB2DFD"/>
    <w:rsid w:val="00C33676"/>
    <w:rsid w:val="00CB37AA"/>
    <w:rsid w:val="00D32BA0"/>
    <w:rsid w:val="00D8745E"/>
    <w:rsid w:val="00E713F1"/>
    <w:rsid w:val="00E94B43"/>
    <w:rsid w:val="00EB48E1"/>
    <w:rsid w:val="00EE0676"/>
    <w:rsid w:val="00EE68B1"/>
    <w:rsid w:val="00F05FDB"/>
    <w:rsid w:val="00F60FE4"/>
    <w:rsid w:val="00F76558"/>
    <w:rsid w:val="11432051"/>
    <w:rsid w:val="1E704398"/>
    <w:rsid w:val="24D55BE6"/>
    <w:rsid w:val="259E187D"/>
    <w:rsid w:val="4A0663FE"/>
    <w:rsid w:val="4BC9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gdglj</Company>
  <Pages>1</Pages>
  <Words>93</Words>
  <Characters>532</Characters>
  <Lines>4</Lines>
  <Paragraphs>1</Paragraphs>
  <TotalTime>1</TotalTime>
  <ScaleCrop>false</ScaleCrop>
  <LinksUpToDate>false</LinksUpToDate>
  <CharactersWithSpaces>624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2008-08-07T07:23:00Z</dcterms:created>
  <dc:creator>admin</dc:creator>
  <cp:lastModifiedBy>若若</cp:lastModifiedBy>
  <dcterms:modified xsi:type="dcterms:W3CDTF">2021-11-21T13:32:19Z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E2513A8ACB614ABE98BAC61C7490B33D</vt:lpwstr>
  </property>
</Properties>
</file>