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F" w:rsidRDefault="00771402">
      <w:pPr>
        <w:adjustRightInd w:val="0"/>
        <w:snapToGrid w:val="0"/>
        <w:spacing w:line="4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 xml:space="preserve">1 </w:t>
      </w:r>
      <w:bookmarkStart w:id="0" w:name="_GoBack"/>
      <w:bookmarkEnd w:id="0"/>
    </w:p>
    <w:p w:rsidR="00213C4F" w:rsidRDefault="00771402" w:rsidP="00FD7456">
      <w:pPr>
        <w:adjustRightInd w:val="0"/>
        <w:snapToGrid w:val="0"/>
        <w:spacing w:beforeLines="50" w:before="156" w:afterLines="50" w:after="156" w:line="576" w:lineRule="exact"/>
        <w:jc w:val="center"/>
        <w:rPr>
          <w:rFonts w:eastAsia="方正小标宋简体"/>
        </w:rPr>
      </w:pPr>
      <w:r>
        <w:rPr>
          <w:rFonts w:eastAsia="方正小标宋简体"/>
          <w:kern w:val="0"/>
          <w:sz w:val="44"/>
          <w:szCs w:val="44"/>
        </w:rPr>
        <w:t>社会组织法人治理自查自纠表（社会团体）</w:t>
      </w:r>
    </w:p>
    <w:p w:rsidR="00213C4F" w:rsidRDefault="00771402">
      <w:pPr>
        <w:pStyle w:val="2"/>
        <w:adjustRightInd w:val="0"/>
        <w:snapToGrid w:val="0"/>
        <w:spacing w:line="576" w:lineRule="exact"/>
        <w:ind w:leftChars="0" w:left="0" w:firstLineChars="0" w:firstLine="0"/>
        <w:rPr>
          <w:rFonts w:eastAsia="仿宋_GB2312"/>
          <w:szCs w:val="32"/>
        </w:rPr>
      </w:pPr>
      <w:r>
        <w:rPr>
          <w:rFonts w:eastAsia="仿宋_GB2312"/>
          <w:kern w:val="0"/>
          <w:szCs w:val="32"/>
        </w:rPr>
        <w:t>填报单位：（单位公章）</w:t>
      </w:r>
      <w:r>
        <w:rPr>
          <w:rFonts w:eastAsia="仿宋_GB2312"/>
          <w:kern w:val="0"/>
          <w:szCs w:val="32"/>
        </w:rPr>
        <w:t xml:space="preserve">                               </w:t>
      </w:r>
    </w:p>
    <w:tbl>
      <w:tblPr>
        <w:tblW w:w="147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915"/>
        <w:gridCol w:w="8522"/>
        <w:gridCol w:w="938"/>
        <w:gridCol w:w="1218"/>
        <w:gridCol w:w="1500"/>
        <w:gridCol w:w="1098"/>
      </w:tblGrid>
      <w:tr w:rsidR="00213C4F">
        <w:trPr>
          <w:trHeight w:val="91"/>
          <w:tblHeader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自查</w:t>
            </w:r>
          </w:p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重点自查内容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自查</w:t>
            </w:r>
          </w:p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结果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自查整改情况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需要说明</w:t>
            </w:r>
          </w:p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F" w:rsidRDefault="00771402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FD7456" w:rsidTr="00556A6E">
        <w:trPr>
          <w:trHeight w:val="476"/>
          <w:jc w:val="center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  <w:p w:rsidR="00FD7456" w:rsidRDefault="00FD7456" w:rsidP="00C95DDE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 w:rsidP="00AC102C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法人内部治理情况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556A6E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章程</w:t>
            </w:r>
            <w:r w:rsidR="00FD7456" w:rsidRPr="00556A6E">
              <w:rPr>
                <w:kern w:val="0"/>
                <w:sz w:val="24"/>
                <w:szCs w:val="24"/>
              </w:rPr>
              <w:t>是</w:t>
            </w:r>
            <w:r w:rsidR="007C56D9" w:rsidRPr="00556A6E">
              <w:rPr>
                <w:kern w:val="0"/>
                <w:sz w:val="24"/>
                <w:szCs w:val="24"/>
              </w:rPr>
              <w:t>否明确会员大会、理事会、监事（会）、会长有关职责及年度召开次数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52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 w:rsidP="00C95DDE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 w:rsidP="00AC102C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制定、修改和核准章程是否履行规定程序，章程内容是否合法合</w:t>
            </w:r>
            <w:proofErr w:type="gramStart"/>
            <w:r w:rsidRPr="00556A6E">
              <w:rPr>
                <w:rFonts w:hint="eastAsia"/>
                <w:kern w:val="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 w:rsidP="00C95DDE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 w:rsidP="00AC102C">
            <w:pPr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FD7456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行业协会商会会费</w:t>
            </w:r>
            <w:r w:rsidR="00556A6E" w:rsidRPr="00556A6E">
              <w:rPr>
                <w:kern w:val="0"/>
                <w:sz w:val="24"/>
                <w:szCs w:val="24"/>
              </w:rPr>
              <w:t>档次是否</w:t>
            </w:r>
            <w:r w:rsidRPr="00556A6E">
              <w:rPr>
                <w:kern w:val="0"/>
                <w:sz w:val="24"/>
                <w:szCs w:val="24"/>
              </w:rPr>
              <w:t>超过</w:t>
            </w:r>
            <w:r w:rsidRPr="00556A6E">
              <w:rPr>
                <w:kern w:val="0"/>
                <w:sz w:val="24"/>
                <w:szCs w:val="24"/>
              </w:rPr>
              <w:t>4</w:t>
            </w:r>
            <w:r w:rsidRPr="00556A6E">
              <w:rPr>
                <w:kern w:val="0"/>
                <w:sz w:val="24"/>
                <w:szCs w:val="24"/>
              </w:rPr>
              <w:t>级</w:t>
            </w:r>
            <w:r w:rsidR="00703FFB" w:rsidRPr="00556A6E">
              <w:rPr>
                <w:rFonts w:hint="eastAsia"/>
                <w:kern w:val="0"/>
                <w:sz w:val="24"/>
                <w:szCs w:val="24"/>
              </w:rPr>
              <w:t>，</w:t>
            </w:r>
            <w:r w:rsidR="00703FFB" w:rsidRPr="00556A6E">
              <w:rPr>
                <w:kern w:val="0"/>
                <w:sz w:val="24"/>
                <w:szCs w:val="24"/>
              </w:rPr>
              <w:t>一般协会</w:t>
            </w:r>
            <w:r w:rsidR="00556A6E" w:rsidRPr="00556A6E">
              <w:rPr>
                <w:kern w:val="0"/>
                <w:sz w:val="24"/>
                <w:szCs w:val="24"/>
              </w:rPr>
              <w:t>会费是否</w:t>
            </w:r>
            <w:r w:rsidR="00703FFB" w:rsidRPr="00556A6E">
              <w:rPr>
                <w:kern w:val="0"/>
                <w:sz w:val="24"/>
                <w:szCs w:val="24"/>
              </w:rPr>
              <w:t>超过</w:t>
            </w:r>
            <w:r w:rsidR="00703FFB" w:rsidRPr="00556A6E">
              <w:rPr>
                <w:rFonts w:hint="eastAsia"/>
                <w:kern w:val="0"/>
                <w:sz w:val="24"/>
                <w:szCs w:val="24"/>
              </w:rPr>
              <w:t>5</w:t>
            </w:r>
            <w:r w:rsidR="00703FFB" w:rsidRPr="00556A6E">
              <w:rPr>
                <w:rFonts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是否按章程规定设立理事会、监事会等内部治理机构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是否按照章程规定召开会员大会，并形成会议纪要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是否按时换届；未按时换届的，是否提出并同意延期换届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是否每年按章程规定次数召开理事会，并形成会议纪要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FD7456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是否按照章程规定，监事（会）履行监督职责，并在会议纪要上签字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FD7456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重大事项，是否按照章程规定经理事会或会员</w:t>
            </w:r>
            <w:r w:rsidR="007C56D9" w:rsidRPr="00556A6E">
              <w:rPr>
                <w:kern w:val="0"/>
                <w:sz w:val="24"/>
                <w:szCs w:val="24"/>
              </w:rPr>
              <w:t>大会民主决议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是否设立自律委员会；自律委员会是否发挥作用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是否长期未开展活动，是否愿意主动注销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是否建立财务管理制度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是否建立薪酬管理制度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FD7456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是否建立</w:t>
            </w:r>
            <w:r w:rsidRPr="00556A6E">
              <w:rPr>
                <w:rFonts w:hint="eastAsia"/>
                <w:kern w:val="0"/>
                <w:sz w:val="24"/>
                <w:szCs w:val="24"/>
              </w:rPr>
              <w:t>人事管理</w:t>
            </w:r>
            <w:r w:rsidR="007C56D9" w:rsidRPr="00556A6E">
              <w:rPr>
                <w:kern w:val="0"/>
                <w:sz w:val="24"/>
                <w:szCs w:val="24"/>
              </w:rPr>
              <w:t>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设立了分支机构的，是否建立分支机构管理制度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是否建立证书、印章管理制度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FD7456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是否建立</w:t>
            </w:r>
            <w:r w:rsidRPr="00556A6E">
              <w:rPr>
                <w:rFonts w:hint="eastAsia"/>
                <w:kern w:val="0"/>
                <w:sz w:val="24"/>
                <w:szCs w:val="24"/>
              </w:rPr>
              <w:t>重大活动管理制度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FD7456" w:rsidTr="00556A6E">
        <w:trPr>
          <w:trHeight w:val="286"/>
          <w:jc w:val="center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是否建立信息公开制度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56" w:rsidRDefault="00FD7456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29"/>
          <w:jc w:val="center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806438" w:rsidRDefault="00806438" w:rsidP="00DB4BD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</w:t>
            </w:r>
            <w:r>
              <w:rPr>
                <w:sz w:val="28"/>
                <w:szCs w:val="28"/>
              </w:rPr>
              <w:t>开展情况</w:t>
            </w:r>
          </w:p>
          <w:p w:rsidR="00806438" w:rsidRDefault="00806438" w:rsidP="00705BC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是否存在未按规定或拒不接受登记管理机关行政检查的行为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65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DB4BD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705BC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是否按照章程规定的宗旨和业务范围开展活动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4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DB4BD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705BC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是否按照规定办理有关变更登记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53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DB4BD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705BC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是否存在未按照章程规定设立分支（代表）机构</w:t>
            </w:r>
            <w:r w:rsidR="00556A6E" w:rsidRPr="00556A6E">
              <w:rPr>
                <w:kern w:val="0"/>
                <w:sz w:val="24"/>
                <w:szCs w:val="24"/>
              </w:rPr>
              <w:t>的行为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61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DB4BD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705BC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sz w:val="24"/>
                <w:szCs w:val="24"/>
              </w:rPr>
              <w:t>是否存在违法违规乱收费行为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DB4BD1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 w:rsidP="00705BC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重大业务活动等事项是否经理事会或会员（代表）大会研究决定通过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7C56D9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开展评比达标表彰活动是否</w:t>
            </w:r>
            <w:r w:rsidR="00556A6E" w:rsidRPr="00556A6E">
              <w:rPr>
                <w:rFonts w:hint="eastAsia"/>
                <w:kern w:val="0"/>
                <w:sz w:val="24"/>
                <w:szCs w:val="24"/>
              </w:rPr>
              <w:t>经过</w:t>
            </w:r>
            <w:r w:rsidRPr="00556A6E">
              <w:rPr>
                <w:rFonts w:hint="eastAsia"/>
                <w:kern w:val="0"/>
                <w:sz w:val="24"/>
                <w:szCs w:val="24"/>
              </w:rPr>
              <w:t>批准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72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举办论坛、讲坛、讲座、年会、报告会、研讨会是否按照规定履行审批或者备案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spacing w:val="-6"/>
                <w:kern w:val="0"/>
                <w:sz w:val="24"/>
                <w:szCs w:val="24"/>
              </w:rPr>
              <w:t>是否向社会公开经核准</w:t>
            </w:r>
            <w:r w:rsidR="00556A6E" w:rsidRPr="00556A6E">
              <w:rPr>
                <w:spacing w:val="-6"/>
                <w:kern w:val="0"/>
                <w:sz w:val="24"/>
                <w:szCs w:val="24"/>
              </w:rPr>
              <w:t>的</w:t>
            </w:r>
            <w:r w:rsidRPr="00556A6E">
              <w:rPr>
                <w:spacing w:val="-6"/>
                <w:kern w:val="0"/>
                <w:sz w:val="24"/>
                <w:szCs w:val="24"/>
              </w:rPr>
              <w:t>章程、登记证书、收费许可证、年度工作报告等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是否公开服务价格、制定服务标准和履行服务内容承诺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是否与非法社会组织勾连开展活动或为其活动提供便利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是否参与成立或加入非法社会组织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是否接收非法社会组织作为分支或下属机构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是否为非法社会组织进行虚假宣传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是否为非法社会组织提供账户使用等便利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106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4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现职和离退休国家机关工作人员、国企事业单位人员在社会组织兼任负责人的，是否按人事管理权限报批或报备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专职工作人员是否按照劳动用工法律法规规定，签订劳动合同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629"/>
          <w:jc w:val="center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是否为专职工作人员购买</w:t>
            </w:r>
            <w:r w:rsidRPr="00556A6E">
              <w:rPr>
                <w:kern w:val="0"/>
                <w:sz w:val="24"/>
                <w:szCs w:val="24"/>
              </w:rPr>
              <w:t>“</w:t>
            </w:r>
            <w:r w:rsidRPr="00556A6E">
              <w:rPr>
                <w:kern w:val="0"/>
                <w:sz w:val="24"/>
                <w:szCs w:val="24"/>
              </w:rPr>
              <w:t>五险</w:t>
            </w:r>
            <w:proofErr w:type="gramStart"/>
            <w:r w:rsidRPr="00556A6E">
              <w:rPr>
                <w:kern w:val="0"/>
                <w:sz w:val="24"/>
                <w:szCs w:val="24"/>
              </w:rPr>
              <w:t>一</w:t>
            </w:r>
            <w:proofErr w:type="gramEnd"/>
            <w:r w:rsidRPr="00556A6E">
              <w:rPr>
                <w:kern w:val="0"/>
                <w:sz w:val="24"/>
                <w:szCs w:val="24"/>
              </w:rPr>
              <w:t>金</w:t>
            </w:r>
            <w:r w:rsidRPr="00556A6E">
              <w:rPr>
                <w:kern w:val="0"/>
                <w:sz w:val="24"/>
                <w:szCs w:val="24"/>
              </w:rPr>
              <w:t>”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67"/>
          <w:jc w:val="center"/>
        </w:trPr>
        <w:tc>
          <w:tcPr>
            <w:tcW w:w="6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  <w:r w:rsidRPr="00806438">
              <w:rPr>
                <w:rFonts w:hint="eastAsia"/>
                <w:sz w:val="28"/>
                <w:szCs w:val="28"/>
              </w:rPr>
              <w:t>规范财务管理</w:t>
            </w: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是否执行《民间非营利组织会计制度》</w:t>
            </w:r>
          </w:p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sz w:val="24"/>
                <w:szCs w:val="24"/>
              </w:rPr>
            </w:pPr>
            <w:r w:rsidRPr="00556A6E">
              <w:rPr>
                <w:rFonts w:hint="eastAsia"/>
                <w:sz w:val="24"/>
                <w:szCs w:val="24"/>
              </w:rPr>
              <w:t>是否设置会计账簿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sz w:val="24"/>
                <w:szCs w:val="24"/>
              </w:rPr>
            </w:pPr>
            <w:r w:rsidRPr="00556A6E">
              <w:rPr>
                <w:rFonts w:hint="eastAsia"/>
                <w:sz w:val="24"/>
                <w:szCs w:val="24"/>
              </w:rPr>
              <w:t>接受捐赠、收到会费或收到收入是否开具相关票据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收入</w:t>
            </w:r>
            <w:r w:rsidRPr="00556A6E">
              <w:rPr>
                <w:sz w:val="24"/>
                <w:szCs w:val="24"/>
              </w:rPr>
              <w:t>是否</w:t>
            </w: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区分限定性收入和非限定性收入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hint="eastAsia"/>
                <w:sz w:val="24"/>
                <w:szCs w:val="24"/>
              </w:rPr>
              <w:t>是否设置出纳现金日记账和银行日记账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是否列支与章程无关的支出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</w:t>
            </w: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大额现金支付</w:t>
            </w:r>
            <w:r w:rsidR="00556A6E"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的问题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adjustRightInd w:val="0"/>
              <w:outlineLvl w:val="2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是否存在未根据实际发生的经济业务事项进行会计核算</w:t>
            </w:r>
            <w:r w:rsidR="00556A6E"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的问题</w:t>
            </w:r>
          </w:p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是否存在会计科目设置不当，使用不准确，账簿不规范</w:t>
            </w:r>
            <w:r w:rsidR="00556A6E"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的问题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是否按月结账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是否按规定进行纳税申报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</w:t>
            </w: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白单支出</w:t>
            </w:r>
            <w:r w:rsidR="00556A6E"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的问题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adjustRightInd w:val="0"/>
              <w:outlineLvl w:val="2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</w:t>
            </w:r>
            <w:proofErr w:type="gramStart"/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列支</w:t>
            </w: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非</w:t>
            </w:r>
            <w:proofErr w:type="gramEnd"/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本单位费用</w:t>
            </w:r>
            <w:r w:rsidR="00556A6E"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的问题</w:t>
            </w:r>
          </w:p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</w:t>
            </w: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存在期末大额应收款项未收回的问题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</w:t>
            </w: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投资不规范的</w:t>
            </w: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问题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是否对</w:t>
            </w: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现金和固定资产盘点资料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是否存在借款行为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是否对会计科目进行会计核算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606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</w:t>
            </w: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记账凭证附单不齐全、后附单据未见审核人、经手人签名等现象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记账凭证是否装订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1" w:name="_Hlk118293853"/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记账凭证记账人、复核人等是否签名</w:t>
            </w:r>
            <w:bookmarkEnd w:id="1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bCs/>
                <w:sz w:val="24"/>
                <w:szCs w:val="24"/>
              </w:rPr>
              <w:t>报表数据是否存在与审计报告不一致或编制错误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审计报告是否有注协防伪报备码</w:t>
            </w:r>
            <w:r w:rsidR="00556A6E" w:rsidRPr="00556A6E">
              <w:rPr>
                <w:rFonts w:ascii="仿宋" w:eastAsia="仿宋" w:hAnsi="仿宋" w:cs="仿宋" w:hint="eastAsia"/>
                <w:sz w:val="24"/>
                <w:szCs w:val="24"/>
              </w:rPr>
              <w:t>（组织开展审计工作的填写）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是否存在未</w:t>
            </w:r>
            <w:r w:rsidRPr="00556A6E">
              <w:rPr>
                <w:rFonts w:ascii="仿宋" w:eastAsia="仿宋" w:hAnsi="仿宋" w:cs="仿宋"/>
                <w:sz w:val="24"/>
                <w:szCs w:val="24"/>
              </w:rPr>
              <w:t>聘请专业资质会计</w:t>
            </w: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从事财务工作</w:t>
            </w:r>
          </w:p>
          <w:p w:rsidR="00556A6E" w:rsidRPr="00556A6E" w:rsidRDefault="00556A6E" w:rsidP="00556A6E">
            <w:pPr>
              <w:pStyle w:val="2"/>
              <w:ind w:left="640" w:firstLine="640"/>
            </w:pPr>
          </w:p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A5F87" w:rsidTr="00556A6E">
        <w:trPr>
          <w:trHeight w:hRule="exact" w:val="567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56A6E">
              <w:rPr>
                <w:rFonts w:ascii="仿宋" w:eastAsia="仿宋" w:hAnsi="仿宋" w:cs="仿宋" w:hint="eastAsia"/>
                <w:sz w:val="24"/>
                <w:szCs w:val="24"/>
              </w:rPr>
              <w:t>开展重大公益项目是否进行专项审计和向社会公布</w:t>
            </w:r>
          </w:p>
          <w:p w:rsidR="00EA5F87" w:rsidRPr="00556A6E" w:rsidRDefault="00EA5F87" w:rsidP="00556A6E">
            <w:pPr>
              <w:widowControl/>
              <w:adjustRightInd w:val="0"/>
              <w:snapToGrid w:val="0"/>
              <w:spacing w:line="576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87" w:rsidRDefault="00EA5F87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val="286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EA5F87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党建</w:t>
            </w:r>
          </w:p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Pr="00556A6E" w:rsidRDefault="007703DB" w:rsidP="00556A6E">
            <w:pPr>
              <w:widowControl/>
              <w:adjustRightInd w:val="0"/>
              <w:snapToGrid w:val="0"/>
              <w:spacing w:line="44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rFonts w:hint="eastAsia"/>
                <w:kern w:val="0"/>
                <w:sz w:val="24"/>
                <w:szCs w:val="24"/>
              </w:rPr>
              <w:t>章程是否增加党的建设、社会主义核心价值观和坚持党的全面领导有关内容，是否做到“应写尽写”</w:t>
            </w:r>
            <w:r w:rsidR="00806438" w:rsidRPr="00556A6E">
              <w:rPr>
                <w:kern w:val="0"/>
                <w:sz w:val="24"/>
                <w:szCs w:val="24"/>
              </w:rPr>
              <w:t>（成立和未成立党组织的均填写）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hRule="exact" w:val="510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社会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8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社会组织党员负责人是否担任党组织书记。（成立党组织的填写）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val="286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4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党组织负责人是否参加或列席理事会会议，党组织是否对社会组织重要决策、重要业务活动、大额经费开支、接收大额捐赠、开展涉外活动等提出意见。（成立党组织的填写）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val="286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4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是否为党组织开展活动、做好工作提供必要的场地、人员和经费支持。（成立党组织的填写）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06438" w:rsidTr="00556A6E">
        <w:trPr>
          <w:trHeight w:val="286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Pr="00556A6E" w:rsidRDefault="00806438" w:rsidP="00556A6E">
            <w:pPr>
              <w:widowControl/>
              <w:adjustRightInd w:val="0"/>
              <w:snapToGrid w:val="0"/>
              <w:spacing w:line="440" w:lineRule="exact"/>
              <w:textAlignment w:val="center"/>
              <w:rPr>
                <w:kern w:val="0"/>
                <w:sz w:val="24"/>
                <w:szCs w:val="24"/>
              </w:rPr>
            </w:pPr>
            <w:r w:rsidRPr="00556A6E">
              <w:rPr>
                <w:kern w:val="0"/>
                <w:sz w:val="24"/>
                <w:szCs w:val="24"/>
              </w:rPr>
              <w:t>是否支持建立工会、共青团、妇联组织，做好联系职工群众等工作</w:t>
            </w:r>
            <w:r w:rsidRPr="00556A6E">
              <w:rPr>
                <w:sz w:val="24"/>
                <w:szCs w:val="24"/>
              </w:rPr>
              <w:t>。</w:t>
            </w:r>
            <w:r w:rsidRPr="00556A6E">
              <w:rPr>
                <w:kern w:val="0"/>
                <w:sz w:val="24"/>
                <w:szCs w:val="24"/>
              </w:rPr>
              <w:t>（成立和未成立党组织的均填写）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8" w:rsidRDefault="00806438">
            <w:pPr>
              <w:adjustRightInd w:val="0"/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13C4F" w:rsidRDefault="00771402">
      <w:pPr>
        <w:pStyle w:val="2"/>
        <w:adjustRightInd w:val="0"/>
        <w:snapToGrid w:val="0"/>
        <w:spacing w:after="0" w:line="440" w:lineRule="exact"/>
        <w:ind w:leftChars="0" w:left="0" w:firstLineChars="0" w:firstLine="0"/>
        <w:rPr>
          <w:rFonts w:eastAsia="黑体"/>
          <w:szCs w:val="32"/>
        </w:rPr>
      </w:pPr>
      <w:r>
        <w:rPr>
          <w:rFonts w:eastAsia="仿宋_GB2312"/>
          <w:sz w:val="28"/>
          <w:szCs w:val="28"/>
        </w:rPr>
        <w:t>机构法定代表人（负责人）签名：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eastAsia="仿宋_GB2312"/>
          <w:sz w:val="28"/>
          <w:szCs w:val="28"/>
        </w:rPr>
        <w:t>填报人</w:t>
      </w:r>
      <w:r>
        <w:rPr>
          <w:rFonts w:eastAsia="仿宋_GB2312"/>
          <w:sz w:val="28"/>
          <w:szCs w:val="28"/>
        </w:rPr>
        <w:t>:</w:t>
      </w:r>
      <w:r>
        <w:rPr>
          <w:rFonts w:eastAsia="仿宋_GB2312"/>
          <w:sz w:val="28"/>
          <w:szCs w:val="28"/>
        </w:rPr>
        <w:t>（签名）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</w:p>
    <w:p w:rsidR="00213C4F" w:rsidRDefault="00213C4F"/>
    <w:sectPr w:rsidR="00213C4F" w:rsidSect="00771402">
      <w:pgSz w:w="16838" w:h="11906" w:orient="landscape"/>
      <w:pgMar w:top="1701" w:right="2098" w:bottom="1701" w:left="1985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98" w:rsidRDefault="00EC5298" w:rsidP="00810027">
      <w:r>
        <w:separator/>
      </w:r>
    </w:p>
  </w:endnote>
  <w:endnote w:type="continuationSeparator" w:id="0">
    <w:p w:rsidR="00EC5298" w:rsidRDefault="00EC5298" w:rsidP="0081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98" w:rsidRDefault="00EC5298" w:rsidP="00810027">
      <w:r>
        <w:separator/>
      </w:r>
    </w:p>
  </w:footnote>
  <w:footnote w:type="continuationSeparator" w:id="0">
    <w:p w:rsidR="00EC5298" w:rsidRDefault="00EC5298" w:rsidP="0081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941400"/>
    <w:rsid w:val="00213C4F"/>
    <w:rsid w:val="00416EE3"/>
    <w:rsid w:val="00556A6E"/>
    <w:rsid w:val="00584682"/>
    <w:rsid w:val="006A58F9"/>
    <w:rsid w:val="006D11C9"/>
    <w:rsid w:val="00703FFB"/>
    <w:rsid w:val="00744F2C"/>
    <w:rsid w:val="007703DB"/>
    <w:rsid w:val="00771402"/>
    <w:rsid w:val="007C56D9"/>
    <w:rsid w:val="00806438"/>
    <w:rsid w:val="00810027"/>
    <w:rsid w:val="00EA5F87"/>
    <w:rsid w:val="00EC5298"/>
    <w:rsid w:val="00FA37E5"/>
    <w:rsid w:val="00FD7456"/>
    <w:rsid w:val="0E4B3DFA"/>
    <w:rsid w:val="799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A58F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rsid w:val="006A58F9"/>
    <w:pPr>
      <w:ind w:firstLineChars="200" w:firstLine="420"/>
    </w:pPr>
    <w:rPr>
      <w:szCs w:val="24"/>
    </w:rPr>
  </w:style>
  <w:style w:type="paragraph" w:styleId="a3">
    <w:name w:val="Body Text Indent"/>
    <w:basedOn w:val="a"/>
    <w:rsid w:val="006A58F9"/>
    <w:pPr>
      <w:spacing w:after="120"/>
      <w:ind w:leftChars="200" w:left="420"/>
    </w:pPr>
    <w:rPr>
      <w:rFonts w:eastAsia="宋体"/>
    </w:rPr>
  </w:style>
  <w:style w:type="paragraph" w:styleId="a4">
    <w:name w:val="footer"/>
    <w:basedOn w:val="a"/>
    <w:rsid w:val="006A58F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5">
    <w:name w:val="header"/>
    <w:basedOn w:val="a"/>
    <w:link w:val="Char"/>
    <w:rsid w:val="0081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002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pPr>
      <w:ind w:firstLineChars="200" w:firstLine="420"/>
    </w:pPr>
    <w:rPr>
      <w:szCs w:val="24"/>
    </w:rPr>
  </w:style>
  <w:style w:type="paragraph" w:styleId="a3">
    <w:name w:val="Body Text Indent"/>
    <w:basedOn w:val="a"/>
    <w:pPr>
      <w:spacing w:after="120"/>
      <w:ind w:leftChars="200" w:left="420"/>
    </w:pPr>
    <w:rPr>
      <w:rFonts w:eastAsia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326</Words>
  <Characters>1862</Characters>
  <Application>Microsoft Office Word</Application>
  <DocSecurity>0</DocSecurity>
  <Lines>15</Lines>
  <Paragraphs>4</Paragraphs>
  <ScaleCrop>false</ScaleCrop>
  <Company>省民政厅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许桂烁</dc:creator>
  <cp:lastModifiedBy>Lenovo</cp:lastModifiedBy>
  <cp:revision>13</cp:revision>
  <dcterms:created xsi:type="dcterms:W3CDTF">2021-03-30T09:09:00Z</dcterms:created>
  <dcterms:modified xsi:type="dcterms:W3CDTF">2023-03-19T08:42:00Z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