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eastAsia="方正小标宋简体"/>
          <w:sz w:val="44"/>
          <w:szCs w:val="44"/>
        </w:rPr>
      </w:pPr>
      <w:bookmarkStart w:id="0" w:name="_GoBack"/>
      <w:bookmarkEnd w:id="0"/>
      <w:r>
        <w:rPr>
          <w:rFonts w:hint="eastAsia" w:ascii="方正小标宋简体" w:eastAsia="方正小标宋简体"/>
          <w:sz w:val="44"/>
          <w:szCs w:val="44"/>
        </w:rPr>
        <w:t>梅州市公安局2022年公开</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遴选民警面试公告</w:t>
      </w:r>
    </w:p>
    <w:p>
      <w:pPr>
        <w:spacing w:line="600" w:lineRule="exact"/>
      </w:pPr>
    </w:p>
    <w:p>
      <w:pPr>
        <w:pStyle w:val="7"/>
        <w:widowControl/>
        <w:spacing w:beforeAutospacing="0" w:afterAutospacing="0" w:line="600" w:lineRule="exact"/>
        <w:ind w:firstLine="640" w:firstLineChars="200"/>
        <w:rPr>
          <w:rFonts w:ascii="黑体" w:hAnsi="黑体" w:eastAsia="黑体" w:cs="微软雅黑"/>
          <w:sz w:val="32"/>
          <w:szCs w:val="32"/>
        </w:rPr>
      </w:pPr>
      <w:r>
        <w:rPr>
          <w:rFonts w:hint="eastAsia" w:ascii="黑体" w:hAnsi="黑体" w:eastAsia="黑体" w:cs="微软雅黑"/>
          <w:sz w:val="32"/>
          <w:szCs w:val="32"/>
        </w:rPr>
        <w:t>一、面试时间和地点</w:t>
      </w:r>
    </w:p>
    <w:p>
      <w:pPr>
        <w:widowControl/>
        <w:spacing w:line="600" w:lineRule="exact"/>
        <w:ind w:firstLine="640"/>
        <w:jc w:val="lef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2023年7月13日下午2︰30开始。考生须在面试开考前45分钟（即下午1︰45前）到候考室（地址：梅江区嘉应东路1号市公安局A栋4楼）报到。</w:t>
      </w:r>
    </w:p>
    <w:p>
      <w:pPr>
        <w:widowControl/>
        <w:spacing w:line="600" w:lineRule="exact"/>
        <w:ind w:firstLine="640"/>
        <w:jc w:val="left"/>
        <w:rPr>
          <w:rFonts w:eastAsia="黑体"/>
          <w:kern w:val="0"/>
          <w:sz w:val="32"/>
          <w:szCs w:val="32"/>
        </w:rPr>
      </w:pPr>
      <w:r>
        <w:rPr>
          <w:rFonts w:eastAsia="黑体"/>
          <w:kern w:val="0"/>
          <w:sz w:val="32"/>
          <w:szCs w:val="32"/>
        </w:rPr>
        <w:t>二、面试</w:t>
      </w:r>
      <w:r>
        <w:rPr>
          <w:rFonts w:hint="eastAsia" w:eastAsia="黑体"/>
          <w:kern w:val="0"/>
          <w:sz w:val="32"/>
          <w:szCs w:val="32"/>
        </w:rPr>
        <w:t>内容</w:t>
      </w:r>
    </w:p>
    <w:p>
      <w:pPr>
        <w:widowControl/>
        <w:spacing w:line="600" w:lineRule="exact"/>
        <w:ind w:firstLine="640" w:firstLineChars="200"/>
        <w:jc w:val="left"/>
        <w:rPr>
          <w:rFonts w:eastAsia="仿宋_GB2312"/>
          <w:kern w:val="0"/>
          <w:sz w:val="32"/>
          <w:szCs w:val="32"/>
        </w:rPr>
      </w:pPr>
      <w:r>
        <w:rPr>
          <w:rFonts w:eastAsia="仿宋_GB2312"/>
          <w:kern w:val="0"/>
          <w:sz w:val="32"/>
          <w:szCs w:val="32"/>
        </w:rPr>
        <w:t>测试</w:t>
      </w:r>
      <w:r>
        <w:rPr>
          <w:rFonts w:hint="eastAsia" w:eastAsia="仿宋_GB2312"/>
          <w:kern w:val="0"/>
          <w:sz w:val="32"/>
          <w:szCs w:val="32"/>
        </w:rPr>
        <w:t>面试人员的专业素质和业务水平</w:t>
      </w:r>
      <w:r>
        <w:rPr>
          <w:rFonts w:eastAsia="仿宋_GB2312"/>
          <w:kern w:val="0"/>
          <w:sz w:val="32"/>
          <w:szCs w:val="32"/>
        </w:rPr>
        <w:t>，重点测查用习近平新时代中国特色社会主义思想指导分析和解决问题的能力。</w:t>
      </w:r>
    </w:p>
    <w:p>
      <w:pPr>
        <w:pStyle w:val="7"/>
        <w:widowControl/>
        <w:spacing w:beforeAutospacing="0" w:afterAutospacing="0" w:line="600" w:lineRule="exact"/>
        <w:ind w:firstLine="640" w:firstLineChars="200"/>
        <w:rPr>
          <w:rFonts w:ascii="黑体" w:hAnsi="黑体" w:eastAsia="黑体" w:cs="微软雅黑"/>
          <w:sz w:val="32"/>
          <w:szCs w:val="32"/>
        </w:rPr>
      </w:pPr>
      <w:r>
        <w:rPr>
          <w:rFonts w:hint="eastAsia" w:ascii="黑体" w:hAnsi="黑体" w:eastAsia="黑体" w:cs="微软雅黑"/>
          <w:sz w:val="32"/>
          <w:szCs w:val="32"/>
        </w:rPr>
        <w:t>三、入围面试人员名单</w:t>
      </w:r>
    </w:p>
    <w:tbl>
      <w:tblPr>
        <w:tblStyle w:val="9"/>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381"/>
        <w:gridCol w:w="1980"/>
        <w:gridCol w:w="294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2381" w:type="dxa"/>
          </w:tcPr>
          <w:p>
            <w:pPr>
              <w:pStyle w:val="7"/>
              <w:widowControl/>
              <w:spacing w:beforeAutospacing="0" w:afterAutospacing="0" w:line="600" w:lineRule="exact"/>
              <w:jc w:val="center"/>
              <w:rPr>
                <w:rFonts w:ascii="仿宋_GB2312" w:hAnsi="微软雅黑" w:eastAsia="仿宋_GB2312" w:cs="微软雅黑"/>
                <w:sz w:val="32"/>
                <w:szCs w:val="32"/>
              </w:rPr>
            </w:pPr>
            <w:r>
              <w:rPr>
                <w:rFonts w:hint="eastAsia" w:ascii="仿宋_GB2312" w:hAnsi="微软雅黑" w:eastAsia="仿宋_GB2312" w:cs="微软雅黑"/>
                <w:sz w:val="32"/>
                <w:szCs w:val="32"/>
              </w:rPr>
              <w:t>职位代码</w:t>
            </w:r>
          </w:p>
        </w:tc>
        <w:tc>
          <w:tcPr>
            <w:tcW w:w="1980" w:type="dxa"/>
          </w:tcPr>
          <w:p>
            <w:pPr>
              <w:pStyle w:val="7"/>
              <w:widowControl/>
              <w:spacing w:beforeAutospacing="0" w:afterAutospacing="0" w:line="600" w:lineRule="exact"/>
              <w:jc w:val="center"/>
              <w:rPr>
                <w:rFonts w:ascii="仿宋_GB2312" w:hAnsi="微软雅黑" w:eastAsia="仿宋_GB2312" w:cs="微软雅黑"/>
                <w:sz w:val="32"/>
                <w:szCs w:val="32"/>
              </w:rPr>
            </w:pPr>
            <w:r>
              <w:rPr>
                <w:rFonts w:hint="eastAsia" w:ascii="仿宋_GB2312" w:hAnsi="微软雅黑" w:eastAsia="仿宋_GB2312" w:cs="微软雅黑"/>
                <w:sz w:val="32"/>
                <w:szCs w:val="32"/>
              </w:rPr>
              <w:t>面试时间</w:t>
            </w:r>
          </w:p>
        </w:tc>
        <w:tc>
          <w:tcPr>
            <w:tcW w:w="2947" w:type="dxa"/>
          </w:tcPr>
          <w:p>
            <w:pPr>
              <w:pStyle w:val="7"/>
              <w:widowControl/>
              <w:spacing w:beforeAutospacing="0" w:afterAutospacing="0" w:line="600" w:lineRule="exact"/>
              <w:jc w:val="center"/>
              <w:rPr>
                <w:rFonts w:ascii="仿宋_GB2312" w:hAnsi="微软雅黑" w:eastAsia="仿宋_GB2312" w:cs="微软雅黑"/>
                <w:sz w:val="32"/>
                <w:szCs w:val="32"/>
              </w:rPr>
            </w:pPr>
            <w:r>
              <w:rPr>
                <w:rFonts w:hint="eastAsia" w:ascii="仿宋_GB2312" w:hAnsi="微软雅黑" w:eastAsia="仿宋_GB2312" w:cs="微软雅黑"/>
                <w:sz w:val="32"/>
                <w:szCs w:val="32"/>
              </w:rPr>
              <w:t>准考证号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381" w:type="dxa"/>
            <w:vAlign w:val="center"/>
          </w:tcPr>
          <w:p>
            <w:pPr>
              <w:jc w:val="center"/>
              <w:rPr>
                <w:rFonts w:ascii="宋体" w:hAnsi="宋体" w:eastAsia="宋体" w:cs="宋体"/>
                <w:sz w:val="24"/>
                <w:szCs w:val="24"/>
              </w:rPr>
            </w:pPr>
            <w:r>
              <w:rPr>
                <w:rFonts w:hint="eastAsia"/>
              </w:rPr>
              <w:t>22010801</w:t>
            </w:r>
          </w:p>
        </w:tc>
        <w:tc>
          <w:tcPr>
            <w:tcW w:w="1980" w:type="dxa"/>
          </w:tcPr>
          <w:p>
            <w:pPr>
              <w:jc w:val="center"/>
            </w:pPr>
            <w:r>
              <w:rPr>
                <w:rFonts w:hint="eastAsia"/>
              </w:rPr>
              <w:t>7月13日下午</w:t>
            </w:r>
          </w:p>
        </w:tc>
        <w:tc>
          <w:tcPr>
            <w:tcW w:w="2947" w:type="dxa"/>
            <w:vAlign w:val="center"/>
          </w:tcPr>
          <w:p>
            <w:pPr>
              <w:jc w:val="center"/>
              <w:rPr>
                <w:rFonts w:ascii="Calibri" w:hAnsi="Calibri" w:eastAsia="宋体" w:cs="Calibri"/>
                <w:color w:val="000000"/>
                <w:szCs w:val="21"/>
              </w:rPr>
            </w:pPr>
            <w:r>
              <w:rPr>
                <w:rFonts w:ascii="Calibri" w:hAnsi="Calibri" w:cs="Calibri"/>
                <w:color w:val="000000"/>
                <w:szCs w:val="21"/>
              </w:rPr>
              <w:t>220108011723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381" w:type="dxa"/>
            <w:vAlign w:val="center"/>
          </w:tcPr>
          <w:p>
            <w:pPr>
              <w:jc w:val="center"/>
              <w:rPr>
                <w:rFonts w:ascii="宋体" w:hAnsi="宋体" w:eastAsia="宋体" w:cs="宋体"/>
                <w:sz w:val="24"/>
                <w:szCs w:val="24"/>
              </w:rPr>
            </w:pPr>
            <w:r>
              <w:rPr>
                <w:rFonts w:hint="eastAsia"/>
              </w:rPr>
              <w:t>22010801</w:t>
            </w:r>
          </w:p>
        </w:tc>
        <w:tc>
          <w:tcPr>
            <w:tcW w:w="1980" w:type="dxa"/>
          </w:tcPr>
          <w:p>
            <w:pPr>
              <w:jc w:val="center"/>
            </w:pPr>
            <w:r>
              <w:rPr>
                <w:rFonts w:hint="eastAsia"/>
              </w:rPr>
              <w:t>7月13日下午</w:t>
            </w:r>
          </w:p>
        </w:tc>
        <w:tc>
          <w:tcPr>
            <w:tcW w:w="2947" w:type="dxa"/>
            <w:vAlign w:val="center"/>
          </w:tcPr>
          <w:p>
            <w:pPr>
              <w:jc w:val="center"/>
              <w:rPr>
                <w:rFonts w:ascii="Calibri" w:hAnsi="Calibri" w:eastAsia="宋体" w:cs="Calibri"/>
                <w:color w:val="000000"/>
                <w:szCs w:val="21"/>
              </w:rPr>
            </w:pPr>
            <w:r>
              <w:rPr>
                <w:rFonts w:ascii="Calibri" w:hAnsi="Calibri" w:cs="Calibri"/>
                <w:color w:val="000000"/>
                <w:szCs w:val="21"/>
              </w:rPr>
              <w:t>220108011724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381" w:type="dxa"/>
            <w:vAlign w:val="center"/>
          </w:tcPr>
          <w:p>
            <w:pPr>
              <w:jc w:val="center"/>
              <w:rPr>
                <w:rFonts w:ascii="宋体" w:hAnsi="宋体" w:eastAsia="宋体" w:cs="宋体"/>
                <w:sz w:val="24"/>
                <w:szCs w:val="24"/>
              </w:rPr>
            </w:pPr>
            <w:r>
              <w:rPr>
                <w:rFonts w:hint="eastAsia"/>
              </w:rPr>
              <w:t>22010801</w:t>
            </w:r>
          </w:p>
        </w:tc>
        <w:tc>
          <w:tcPr>
            <w:tcW w:w="1980" w:type="dxa"/>
          </w:tcPr>
          <w:p>
            <w:pPr>
              <w:jc w:val="center"/>
            </w:pPr>
            <w:r>
              <w:rPr>
                <w:rFonts w:hint="eastAsia"/>
              </w:rPr>
              <w:t>7月13日下午</w:t>
            </w:r>
          </w:p>
        </w:tc>
        <w:tc>
          <w:tcPr>
            <w:tcW w:w="2947" w:type="dxa"/>
            <w:vAlign w:val="center"/>
          </w:tcPr>
          <w:p>
            <w:pPr>
              <w:jc w:val="center"/>
              <w:rPr>
                <w:rFonts w:ascii="Calibri" w:hAnsi="Calibri" w:eastAsia="宋体" w:cs="Calibri"/>
                <w:color w:val="000000"/>
                <w:szCs w:val="21"/>
              </w:rPr>
            </w:pPr>
            <w:r>
              <w:rPr>
                <w:rFonts w:ascii="Calibri" w:hAnsi="Calibri" w:cs="Calibri"/>
                <w:color w:val="000000"/>
                <w:szCs w:val="21"/>
              </w:rPr>
              <w:t>220108011725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381" w:type="dxa"/>
            <w:vAlign w:val="center"/>
          </w:tcPr>
          <w:p>
            <w:pPr>
              <w:jc w:val="center"/>
              <w:rPr>
                <w:rFonts w:ascii="宋体" w:hAnsi="宋体" w:eastAsia="宋体" w:cs="宋体"/>
                <w:sz w:val="24"/>
                <w:szCs w:val="24"/>
              </w:rPr>
            </w:pPr>
            <w:r>
              <w:rPr>
                <w:rFonts w:hint="eastAsia"/>
              </w:rPr>
              <w:t>22010801</w:t>
            </w:r>
          </w:p>
        </w:tc>
        <w:tc>
          <w:tcPr>
            <w:tcW w:w="1980" w:type="dxa"/>
          </w:tcPr>
          <w:p>
            <w:pPr>
              <w:jc w:val="center"/>
            </w:pPr>
            <w:r>
              <w:rPr>
                <w:rFonts w:hint="eastAsia"/>
              </w:rPr>
              <w:t>7月13日下午</w:t>
            </w:r>
          </w:p>
        </w:tc>
        <w:tc>
          <w:tcPr>
            <w:tcW w:w="2947" w:type="dxa"/>
            <w:vAlign w:val="center"/>
          </w:tcPr>
          <w:p>
            <w:pPr>
              <w:jc w:val="center"/>
              <w:rPr>
                <w:rFonts w:ascii="Calibri" w:hAnsi="Calibri" w:eastAsia="宋体" w:cs="Calibri"/>
                <w:color w:val="000000"/>
                <w:szCs w:val="21"/>
              </w:rPr>
            </w:pPr>
            <w:r>
              <w:rPr>
                <w:rFonts w:ascii="Calibri" w:hAnsi="Calibri" w:cs="Calibri"/>
                <w:color w:val="000000"/>
                <w:szCs w:val="21"/>
              </w:rPr>
              <w:t>220108011727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381" w:type="dxa"/>
            <w:vAlign w:val="center"/>
          </w:tcPr>
          <w:p>
            <w:pPr>
              <w:jc w:val="center"/>
              <w:rPr>
                <w:rFonts w:ascii="宋体" w:hAnsi="宋体" w:eastAsia="宋体" w:cs="宋体"/>
                <w:sz w:val="24"/>
                <w:szCs w:val="24"/>
              </w:rPr>
            </w:pPr>
            <w:r>
              <w:rPr>
                <w:rFonts w:hint="eastAsia"/>
              </w:rPr>
              <w:t>22010801</w:t>
            </w:r>
          </w:p>
        </w:tc>
        <w:tc>
          <w:tcPr>
            <w:tcW w:w="1980" w:type="dxa"/>
          </w:tcPr>
          <w:p>
            <w:pPr>
              <w:jc w:val="center"/>
            </w:pPr>
            <w:r>
              <w:rPr>
                <w:rFonts w:hint="eastAsia"/>
              </w:rPr>
              <w:t>7月13日下午</w:t>
            </w:r>
          </w:p>
        </w:tc>
        <w:tc>
          <w:tcPr>
            <w:tcW w:w="2947" w:type="dxa"/>
            <w:vAlign w:val="center"/>
          </w:tcPr>
          <w:p>
            <w:pPr>
              <w:jc w:val="center"/>
              <w:rPr>
                <w:rFonts w:ascii="Calibri" w:hAnsi="Calibri" w:eastAsia="宋体" w:cs="Calibri"/>
                <w:color w:val="000000"/>
                <w:szCs w:val="21"/>
              </w:rPr>
            </w:pPr>
            <w:r>
              <w:rPr>
                <w:rFonts w:ascii="Calibri" w:hAnsi="Calibri" w:cs="Calibri"/>
                <w:color w:val="000000"/>
                <w:szCs w:val="21"/>
              </w:rPr>
              <w:t>220108011729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381" w:type="dxa"/>
            <w:vAlign w:val="center"/>
          </w:tcPr>
          <w:p>
            <w:pPr>
              <w:jc w:val="center"/>
              <w:rPr>
                <w:rFonts w:ascii="宋体" w:hAnsi="宋体" w:eastAsia="宋体" w:cs="宋体"/>
                <w:sz w:val="24"/>
                <w:szCs w:val="24"/>
              </w:rPr>
            </w:pPr>
            <w:r>
              <w:rPr>
                <w:rFonts w:hint="eastAsia"/>
              </w:rPr>
              <w:t>22010801</w:t>
            </w:r>
          </w:p>
        </w:tc>
        <w:tc>
          <w:tcPr>
            <w:tcW w:w="1980" w:type="dxa"/>
          </w:tcPr>
          <w:p>
            <w:pPr>
              <w:jc w:val="center"/>
            </w:pPr>
            <w:r>
              <w:rPr>
                <w:rFonts w:hint="eastAsia"/>
              </w:rPr>
              <w:t>7月13日下午</w:t>
            </w:r>
          </w:p>
        </w:tc>
        <w:tc>
          <w:tcPr>
            <w:tcW w:w="2947" w:type="dxa"/>
            <w:vAlign w:val="center"/>
          </w:tcPr>
          <w:p>
            <w:pPr>
              <w:jc w:val="center"/>
              <w:rPr>
                <w:rFonts w:ascii="Calibri" w:hAnsi="Calibri" w:eastAsia="宋体" w:cs="Calibri"/>
                <w:color w:val="000000"/>
                <w:szCs w:val="21"/>
              </w:rPr>
            </w:pPr>
            <w:r>
              <w:rPr>
                <w:rFonts w:ascii="Calibri" w:hAnsi="Calibri" w:cs="Calibri"/>
                <w:color w:val="000000"/>
                <w:szCs w:val="21"/>
              </w:rPr>
              <w:t>220108011803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381" w:type="dxa"/>
            <w:vAlign w:val="center"/>
          </w:tcPr>
          <w:p>
            <w:pPr>
              <w:jc w:val="center"/>
              <w:rPr>
                <w:rFonts w:ascii="宋体" w:hAnsi="宋体" w:eastAsia="宋体" w:cs="宋体"/>
                <w:sz w:val="24"/>
                <w:szCs w:val="24"/>
              </w:rPr>
            </w:pPr>
            <w:r>
              <w:rPr>
                <w:rFonts w:hint="eastAsia"/>
              </w:rPr>
              <w:t>22010801</w:t>
            </w:r>
          </w:p>
        </w:tc>
        <w:tc>
          <w:tcPr>
            <w:tcW w:w="1980" w:type="dxa"/>
          </w:tcPr>
          <w:p>
            <w:pPr>
              <w:jc w:val="center"/>
            </w:pPr>
            <w:r>
              <w:rPr>
                <w:rFonts w:hint="eastAsia"/>
              </w:rPr>
              <w:t>7月13日下午</w:t>
            </w:r>
          </w:p>
        </w:tc>
        <w:tc>
          <w:tcPr>
            <w:tcW w:w="2947" w:type="dxa"/>
            <w:vAlign w:val="center"/>
          </w:tcPr>
          <w:p>
            <w:pPr>
              <w:jc w:val="center"/>
              <w:rPr>
                <w:rFonts w:ascii="Calibri" w:hAnsi="Calibri" w:eastAsia="宋体" w:cs="Calibri"/>
                <w:color w:val="000000"/>
                <w:szCs w:val="21"/>
              </w:rPr>
            </w:pPr>
            <w:r>
              <w:rPr>
                <w:rFonts w:ascii="Calibri" w:hAnsi="Calibri" w:cs="Calibri"/>
                <w:color w:val="000000"/>
                <w:szCs w:val="21"/>
              </w:rPr>
              <w:t>220108011805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381" w:type="dxa"/>
            <w:vAlign w:val="center"/>
          </w:tcPr>
          <w:p>
            <w:pPr>
              <w:jc w:val="center"/>
              <w:rPr>
                <w:rFonts w:ascii="宋体" w:hAnsi="宋体" w:eastAsia="宋体" w:cs="宋体"/>
                <w:sz w:val="24"/>
                <w:szCs w:val="24"/>
              </w:rPr>
            </w:pPr>
            <w:r>
              <w:rPr>
                <w:rFonts w:hint="eastAsia"/>
              </w:rPr>
              <w:t>22010801</w:t>
            </w:r>
          </w:p>
        </w:tc>
        <w:tc>
          <w:tcPr>
            <w:tcW w:w="1980" w:type="dxa"/>
          </w:tcPr>
          <w:p>
            <w:pPr>
              <w:jc w:val="center"/>
            </w:pPr>
            <w:r>
              <w:rPr>
                <w:rFonts w:hint="eastAsia"/>
              </w:rPr>
              <w:t>7月13日下午</w:t>
            </w:r>
          </w:p>
        </w:tc>
        <w:tc>
          <w:tcPr>
            <w:tcW w:w="2947" w:type="dxa"/>
            <w:vAlign w:val="center"/>
          </w:tcPr>
          <w:p>
            <w:pPr>
              <w:jc w:val="center"/>
              <w:rPr>
                <w:rFonts w:ascii="Calibri" w:hAnsi="Calibri" w:eastAsia="宋体" w:cs="Calibri"/>
                <w:color w:val="000000"/>
                <w:szCs w:val="21"/>
              </w:rPr>
            </w:pPr>
            <w:r>
              <w:rPr>
                <w:rFonts w:ascii="Calibri" w:hAnsi="Calibri" w:cs="Calibri"/>
                <w:color w:val="000000"/>
                <w:szCs w:val="21"/>
              </w:rPr>
              <w:t>220108011811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381" w:type="dxa"/>
            <w:vAlign w:val="center"/>
          </w:tcPr>
          <w:p>
            <w:pPr>
              <w:jc w:val="center"/>
              <w:rPr>
                <w:rFonts w:ascii="宋体" w:hAnsi="宋体" w:eastAsia="宋体" w:cs="宋体"/>
                <w:sz w:val="24"/>
                <w:szCs w:val="24"/>
              </w:rPr>
            </w:pPr>
            <w:r>
              <w:rPr>
                <w:rFonts w:hint="eastAsia"/>
              </w:rPr>
              <w:t>22010801</w:t>
            </w:r>
          </w:p>
        </w:tc>
        <w:tc>
          <w:tcPr>
            <w:tcW w:w="1980" w:type="dxa"/>
          </w:tcPr>
          <w:p>
            <w:pPr>
              <w:jc w:val="center"/>
            </w:pPr>
            <w:r>
              <w:rPr>
                <w:rFonts w:hint="eastAsia"/>
              </w:rPr>
              <w:t>7月13日下午</w:t>
            </w:r>
          </w:p>
        </w:tc>
        <w:tc>
          <w:tcPr>
            <w:tcW w:w="2947" w:type="dxa"/>
            <w:vAlign w:val="center"/>
          </w:tcPr>
          <w:p>
            <w:pPr>
              <w:jc w:val="center"/>
              <w:rPr>
                <w:rFonts w:ascii="Calibri" w:hAnsi="Calibri" w:eastAsia="宋体" w:cs="Calibri"/>
                <w:color w:val="000000"/>
                <w:szCs w:val="21"/>
              </w:rPr>
            </w:pPr>
            <w:r>
              <w:rPr>
                <w:rFonts w:ascii="Calibri" w:hAnsi="Calibri" w:cs="Calibri"/>
                <w:color w:val="000000"/>
                <w:szCs w:val="21"/>
              </w:rPr>
              <w:t>220108011812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381" w:type="dxa"/>
            <w:vAlign w:val="center"/>
          </w:tcPr>
          <w:p>
            <w:pPr>
              <w:jc w:val="center"/>
              <w:rPr>
                <w:rFonts w:ascii="宋体" w:hAnsi="宋体" w:eastAsia="宋体" w:cs="宋体"/>
                <w:sz w:val="24"/>
                <w:szCs w:val="24"/>
              </w:rPr>
            </w:pPr>
            <w:r>
              <w:rPr>
                <w:rFonts w:hint="eastAsia"/>
              </w:rPr>
              <w:t>22010801</w:t>
            </w:r>
          </w:p>
        </w:tc>
        <w:tc>
          <w:tcPr>
            <w:tcW w:w="1980" w:type="dxa"/>
          </w:tcPr>
          <w:p>
            <w:pPr>
              <w:jc w:val="center"/>
            </w:pPr>
            <w:r>
              <w:rPr>
                <w:rFonts w:hint="eastAsia"/>
              </w:rPr>
              <w:t>7月13日下午</w:t>
            </w:r>
          </w:p>
        </w:tc>
        <w:tc>
          <w:tcPr>
            <w:tcW w:w="2947" w:type="dxa"/>
            <w:vAlign w:val="center"/>
          </w:tcPr>
          <w:p>
            <w:pPr>
              <w:jc w:val="center"/>
              <w:rPr>
                <w:rFonts w:ascii="Calibri" w:hAnsi="Calibri" w:eastAsia="宋体" w:cs="Calibri"/>
                <w:color w:val="000000"/>
                <w:szCs w:val="21"/>
              </w:rPr>
            </w:pPr>
            <w:r>
              <w:rPr>
                <w:rFonts w:ascii="Calibri" w:hAnsi="Calibri" w:cs="Calibri"/>
                <w:color w:val="000000"/>
                <w:szCs w:val="21"/>
              </w:rPr>
              <w:t>220108011818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381" w:type="dxa"/>
            <w:vAlign w:val="center"/>
          </w:tcPr>
          <w:p>
            <w:pPr>
              <w:jc w:val="center"/>
              <w:rPr>
                <w:rFonts w:ascii="宋体" w:hAnsi="宋体" w:eastAsia="宋体" w:cs="宋体"/>
                <w:sz w:val="24"/>
                <w:szCs w:val="24"/>
              </w:rPr>
            </w:pPr>
            <w:r>
              <w:rPr>
                <w:rFonts w:hint="eastAsia"/>
              </w:rPr>
              <w:t>22010801</w:t>
            </w:r>
          </w:p>
        </w:tc>
        <w:tc>
          <w:tcPr>
            <w:tcW w:w="1980" w:type="dxa"/>
          </w:tcPr>
          <w:p>
            <w:pPr>
              <w:jc w:val="center"/>
            </w:pPr>
            <w:r>
              <w:rPr>
                <w:rFonts w:hint="eastAsia"/>
              </w:rPr>
              <w:t>7月13日下午</w:t>
            </w:r>
          </w:p>
        </w:tc>
        <w:tc>
          <w:tcPr>
            <w:tcW w:w="2947" w:type="dxa"/>
            <w:vAlign w:val="center"/>
          </w:tcPr>
          <w:p>
            <w:pPr>
              <w:jc w:val="center"/>
              <w:rPr>
                <w:rFonts w:ascii="Calibri" w:hAnsi="Calibri" w:eastAsia="宋体" w:cs="Calibri"/>
                <w:color w:val="000000"/>
                <w:szCs w:val="21"/>
              </w:rPr>
            </w:pPr>
            <w:r>
              <w:rPr>
                <w:rFonts w:ascii="Calibri" w:hAnsi="Calibri" w:cs="Calibri"/>
                <w:color w:val="000000"/>
                <w:szCs w:val="21"/>
              </w:rPr>
              <w:t>220108011819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381" w:type="dxa"/>
            <w:vAlign w:val="center"/>
          </w:tcPr>
          <w:p>
            <w:pPr>
              <w:jc w:val="center"/>
              <w:rPr>
                <w:rFonts w:ascii="宋体" w:hAnsi="宋体" w:eastAsia="宋体" w:cs="宋体"/>
                <w:sz w:val="24"/>
                <w:szCs w:val="24"/>
              </w:rPr>
            </w:pPr>
            <w:r>
              <w:rPr>
                <w:rFonts w:hint="eastAsia"/>
              </w:rPr>
              <w:t>22010801</w:t>
            </w:r>
          </w:p>
        </w:tc>
        <w:tc>
          <w:tcPr>
            <w:tcW w:w="1980" w:type="dxa"/>
          </w:tcPr>
          <w:p>
            <w:pPr>
              <w:jc w:val="center"/>
            </w:pPr>
            <w:r>
              <w:rPr>
                <w:rFonts w:hint="eastAsia"/>
              </w:rPr>
              <w:t>7月13日下午</w:t>
            </w:r>
          </w:p>
        </w:tc>
        <w:tc>
          <w:tcPr>
            <w:tcW w:w="2947" w:type="dxa"/>
            <w:vAlign w:val="center"/>
          </w:tcPr>
          <w:p>
            <w:pPr>
              <w:jc w:val="center"/>
              <w:rPr>
                <w:rFonts w:ascii="Calibri" w:hAnsi="Calibri" w:eastAsia="宋体" w:cs="Calibri"/>
                <w:color w:val="000000"/>
                <w:szCs w:val="21"/>
              </w:rPr>
            </w:pPr>
            <w:r>
              <w:rPr>
                <w:rFonts w:ascii="Calibri" w:hAnsi="Calibri" w:cs="Calibri"/>
                <w:color w:val="000000"/>
                <w:szCs w:val="21"/>
              </w:rPr>
              <w:t>220108011822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381" w:type="dxa"/>
            <w:vAlign w:val="center"/>
          </w:tcPr>
          <w:p>
            <w:pPr>
              <w:jc w:val="center"/>
              <w:rPr>
                <w:rFonts w:ascii="宋体" w:hAnsi="宋体" w:eastAsia="宋体" w:cs="宋体"/>
                <w:sz w:val="24"/>
                <w:szCs w:val="24"/>
              </w:rPr>
            </w:pPr>
            <w:r>
              <w:rPr>
                <w:rFonts w:hint="eastAsia"/>
              </w:rPr>
              <w:t>22010801</w:t>
            </w:r>
          </w:p>
        </w:tc>
        <w:tc>
          <w:tcPr>
            <w:tcW w:w="1980" w:type="dxa"/>
          </w:tcPr>
          <w:p>
            <w:pPr>
              <w:jc w:val="center"/>
            </w:pPr>
            <w:r>
              <w:rPr>
                <w:rFonts w:hint="eastAsia"/>
              </w:rPr>
              <w:t>7月13日下午</w:t>
            </w:r>
          </w:p>
        </w:tc>
        <w:tc>
          <w:tcPr>
            <w:tcW w:w="2947" w:type="dxa"/>
            <w:vAlign w:val="center"/>
          </w:tcPr>
          <w:p>
            <w:pPr>
              <w:jc w:val="center"/>
              <w:rPr>
                <w:rFonts w:ascii="Calibri" w:hAnsi="Calibri" w:eastAsia="宋体" w:cs="Calibri"/>
                <w:color w:val="000000"/>
                <w:szCs w:val="21"/>
              </w:rPr>
            </w:pPr>
            <w:r>
              <w:rPr>
                <w:rFonts w:ascii="Calibri" w:hAnsi="Calibri" w:cs="Calibri"/>
                <w:color w:val="000000"/>
                <w:szCs w:val="21"/>
              </w:rPr>
              <w:t>220108011825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381" w:type="dxa"/>
            <w:vAlign w:val="center"/>
          </w:tcPr>
          <w:p>
            <w:pPr>
              <w:jc w:val="center"/>
              <w:rPr>
                <w:rFonts w:ascii="宋体" w:hAnsi="宋体" w:eastAsia="宋体" w:cs="宋体"/>
                <w:sz w:val="24"/>
                <w:szCs w:val="24"/>
              </w:rPr>
            </w:pPr>
            <w:r>
              <w:rPr>
                <w:rFonts w:hint="eastAsia"/>
              </w:rPr>
              <w:t>22010801</w:t>
            </w:r>
          </w:p>
        </w:tc>
        <w:tc>
          <w:tcPr>
            <w:tcW w:w="1980" w:type="dxa"/>
          </w:tcPr>
          <w:p>
            <w:pPr>
              <w:jc w:val="center"/>
            </w:pPr>
            <w:r>
              <w:rPr>
                <w:rFonts w:hint="eastAsia"/>
              </w:rPr>
              <w:t>7月13日下午</w:t>
            </w:r>
          </w:p>
        </w:tc>
        <w:tc>
          <w:tcPr>
            <w:tcW w:w="2947" w:type="dxa"/>
            <w:vAlign w:val="center"/>
          </w:tcPr>
          <w:p>
            <w:pPr>
              <w:jc w:val="center"/>
              <w:rPr>
                <w:rFonts w:ascii="Calibri" w:hAnsi="Calibri" w:eastAsia="宋体" w:cs="Calibri"/>
                <w:color w:val="000000"/>
                <w:szCs w:val="21"/>
              </w:rPr>
            </w:pPr>
            <w:r>
              <w:rPr>
                <w:rFonts w:ascii="Calibri" w:hAnsi="Calibri" w:cs="Calibri"/>
                <w:color w:val="000000"/>
                <w:szCs w:val="21"/>
              </w:rPr>
              <w:t>220108011903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381" w:type="dxa"/>
            <w:vAlign w:val="center"/>
          </w:tcPr>
          <w:p>
            <w:pPr>
              <w:jc w:val="center"/>
              <w:rPr>
                <w:rFonts w:ascii="宋体" w:hAnsi="宋体" w:eastAsia="宋体" w:cs="宋体"/>
                <w:sz w:val="24"/>
                <w:szCs w:val="24"/>
              </w:rPr>
            </w:pPr>
            <w:r>
              <w:rPr>
                <w:rFonts w:hint="eastAsia"/>
              </w:rPr>
              <w:t>22010801</w:t>
            </w:r>
          </w:p>
        </w:tc>
        <w:tc>
          <w:tcPr>
            <w:tcW w:w="1980" w:type="dxa"/>
          </w:tcPr>
          <w:p>
            <w:pPr>
              <w:jc w:val="center"/>
            </w:pPr>
            <w:r>
              <w:rPr>
                <w:rFonts w:hint="eastAsia"/>
              </w:rPr>
              <w:t>7月13日下午</w:t>
            </w:r>
          </w:p>
        </w:tc>
        <w:tc>
          <w:tcPr>
            <w:tcW w:w="2947" w:type="dxa"/>
            <w:vAlign w:val="center"/>
          </w:tcPr>
          <w:p>
            <w:pPr>
              <w:jc w:val="center"/>
              <w:rPr>
                <w:rFonts w:ascii="Calibri" w:hAnsi="Calibri" w:eastAsia="宋体" w:cs="Calibri"/>
                <w:color w:val="000000"/>
                <w:szCs w:val="21"/>
              </w:rPr>
            </w:pPr>
            <w:r>
              <w:rPr>
                <w:rFonts w:ascii="Calibri" w:hAnsi="Calibri" w:cs="Calibri"/>
                <w:color w:val="000000"/>
                <w:szCs w:val="21"/>
              </w:rPr>
              <w:t>220108011906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381" w:type="dxa"/>
            <w:vAlign w:val="center"/>
          </w:tcPr>
          <w:p>
            <w:pPr>
              <w:jc w:val="center"/>
              <w:rPr>
                <w:rFonts w:ascii="宋体" w:hAnsi="宋体" w:eastAsia="宋体" w:cs="宋体"/>
                <w:sz w:val="24"/>
                <w:szCs w:val="24"/>
              </w:rPr>
            </w:pPr>
            <w:r>
              <w:rPr>
                <w:rFonts w:hint="eastAsia"/>
              </w:rPr>
              <w:t>22010801</w:t>
            </w:r>
          </w:p>
        </w:tc>
        <w:tc>
          <w:tcPr>
            <w:tcW w:w="1980" w:type="dxa"/>
          </w:tcPr>
          <w:p>
            <w:pPr>
              <w:jc w:val="center"/>
            </w:pPr>
            <w:r>
              <w:rPr>
                <w:rFonts w:hint="eastAsia"/>
              </w:rPr>
              <w:t>7月13日下午</w:t>
            </w:r>
          </w:p>
        </w:tc>
        <w:tc>
          <w:tcPr>
            <w:tcW w:w="2947" w:type="dxa"/>
            <w:vAlign w:val="center"/>
          </w:tcPr>
          <w:p>
            <w:pPr>
              <w:jc w:val="center"/>
              <w:rPr>
                <w:rFonts w:ascii="Calibri" w:hAnsi="Calibri" w:eastAsia="宋体" w:cs="Calibri"/>
                <w:color w:val="000000"/>
                <w:szCs w:val="21"/>
              </w:rPr>
            </w:pPr>
            <w:r>
              <w:rPr>
                <w:rFonts w:ascii="Calibri" w:hAnsi="Calibri" w:cs="Calibri"/>
                <w:color w:val="000000"/>
                <w:szCs w:val="21"/>
              </w:rPr>
              <w:t>220108011911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381" w:type="dxa"/>
            <w:vAlign w:val="center"/>
          </w:tcPr>
          <w:p>
            <w:pPr>
              <w:jc w:val="center"/>
              <w:rPr>
                <w:rFonts w:ascii="宋体" w:hAnsi="宋体" w:eastAsia="宋体" w:cs="宋体"/>
                <w:sz w:val="24"/>
                <w:szCs w:val="24"/>
              </w:rPr>
            </w:pPr>
            <w:r>
              <w:rPr>
                <w:rFonts w:hint="eastAsia"/>
              </w:rPr>
              <w:t>22010802</w:t>
            </w:r>
          </w:p>
        </w:tc>
        <w:tc>
          <w:tcPr>
            <w:tcW w:w="1980" w:type="dxa"/>
            <w:vAlign w:val="center"/>
          </w:tcPr>
          <w:p>
            <w:pPr>
              <w:jc w:val="center"/>
              <w:rPr>
                <w:rFonts w:ascii="宋体" w:hAnsi="宋体" w:eastAsia="宋体" w:cs="宋体"/>
                <w:sz w:val="24"/>
                <w:szCs w:val="24"/>
              </w:rPr>
            </w:pPr>
            <w:r>
              <w:rPr>
                <w:rFonts w:hint="eastAsia"/>
              </w:rPr>
              <w:t>7月13日下午</w:t>
            </w:r>
          </w:p>
        </w:tc>
        <w:tc>
          <w:tcPr>
            <w:tcW w:w="2947" w:type="dxa"/>
            <w:vAlign w:val="center"/>
          </w:tcPr>
          <w:p>
            <w:pPr>
              <w:jc w:val="center"/>
              <w:rPr>
                <w:rFonts w:ascii="Calibri" w:hAnsi="Calibri" w:eastAsia="宋体" w:cs="Calibri"/>
                <w:color w:val="000000"/>
                <w:szCs w:val="21"/>
              </w:rPr>
            </w:pPr>
            <w:r>
              <w:rPr>
                <w:rFonts w:ascii="Calibri" w:hAnsi="Calibri" w:cs="Calibri"/>
                <w:color w:val="000000"/>
                <w:szCs w:val="21"/>
              </w:rPr>
              <w:t>220108021913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381" w:type="dxa"/>
            <w:vAlign w:val="center"/>
          </w:tcPr>
          <w:p>
            <w:pPr>
              <w:jc w:val="center"/>
              <w:rPr>
                <w:rFonts w:ascii="宋体" w:hAnsi="宋体" w:eastAsia="宋体" w:cs="宋体"/>
                <w:sz w:val="24"/>
                <w:szCs w:val="24"/>
              </w:rPr>
            </w:pPr>
            <w:r>
              <w:rPr>
                <w:rFonts w:hint="eastAsia"/>
              </w:rPr>
              <w:t>22010802</w:t>
            </w:r>
          </w:p>
        </w:tc>
        <w:tc>
          <w:tcPr>
            <w:tcW w:w="1980" w:type="dxa"/>
          </w:tcPr>
          <w:p>
            <w:pPr>
              <w:jc w:val="center"/>
            </w:pPr>
            <w:r>
              <w:rPr>
                <w:rFonts w:hint="eastAsia"/>
              </w:rPr>
              <w:t>7月13日下午</w:t>
            </w:r>
          </w:p>
        </w:tc>
        <w:tc>
          <w:tcPr>
            <w:tcW w:w="2947" w:type="dxa"/>
            <w:vAlign w:val="center"/>
          </w:tcPr>
          <w:p>
            <w:pPr>
              <w:jc w:val="center"/>
              <w:rPr>
                <w:rFonts w:ascii="Calibri" w:hAnsi="Calibri" w:eastAsia="宋体" w:cs="Calibri"/>
                <w:color w:val="000000"/>
                <w:szCs w:val="21"/>
              </w:rPr>
            </w:pPr>
            <w:r>
              <w:rPr>
                <w:rFonts w:ascii="Calibri" w:hAnsi="Calibri" w:cs="Calibri"/>
                <w:color w:val="000000"/>
                <w:szCs w:val="21"/>
              </w:rPr>
              <w:t>220108021915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381" w:type="dxa"/>
            <w:vAlign w:val="center"/>
          </w:tcPr>
          <w:p>
            <w:pPr>
              <w:jc w:val="center"/>
              <w:rPr>
                <w:rFonts w:ascii="宋体" w:hAnsi="宋体" w:eastAsia="宋体" w:cs="宋体"/>
                <w:sz w:val="24"/>
                <w:szCs w:val="24"/>
              </w:rPr>
            </w:pPr>
            <w:r>
              <w:rPr>
                <w:rFonts w:hint="eastAsia"/>
              </w:rPr>
              <w:t>22010802</w:t>
            </w:r>
          </w:p>
        </w:tc>
        <w:tc>
          <w:tcPr>
            <w:tcW w:w="1980" w:type="dxa"/>
          </w:tcPr>
          <w:p>
            <w:pPr>
              <w:jc w:val="center"/>
            </w:pPr>
            <w:r>
              <w:rPr>
                <w:rFonts w:hint="eastAsia"/>
              </w:rPr>
              <w:t>7月13日下午</w:t>
            </w:r>
          </w:p>
        </w:tc>
        <w:tc>
          <w:tcPr>
            <w:tcW w:w="2947" w:type="dxa"/>
            <w:vAlign w:val="center"/>
          </w:tcPr>
          <w:p>
            <w:pPr>
              <w:jc w:val="center"/>
              <w:rPr>
                <w:rFonts w:ascii="Calibri" w:hAnsi="Calibri" w:eastAsia="宋体" w:cs="Calibri"/>
                <w:color w:val="000000"/>
                <w:szCs w:val="21"/>
              </w:rPr>
            </w:pPr>
            <w:r>
              <w:rPr>
                <w:rFonts w:ascii="Calibri" w:hAnsi="Calibri" w:cs="Calibri"/>
                <w:color w:val="000000"/>
                <w:szCs w:val="21"/>
              </w:rPr>
              <w:t>220108021916</w:t>
            </w:r>
          </w:p>
        </w:tc>
      </w:tr>
    </w:tbl>
    <w:p>
      <w:pPr>
        <w:widowControl/>
        <w:spacing w:line="600" w:lineRule="exact"/>
        <w:ind w:left="638" w:leftChars="304"/>
        <w:jc w:val="left"/>
        <w:rPr>
          <w:rFonts w:eastAsia="黑体"/>
          <w:kern w:val="0"/>
          <w:sz w:val="32"/>
          <w:szCs w:val="32"/>
        </w:rPr>
      </w:pPr>
      <w:r>
        <w:rPr>
          <w:rFonts w:eastAsia="黑体"/>
          <w:kern w:val="0"/>
          <w:sz w:val="32"/>
          <w:szCs w:val="32"/>
        </w:rPr>
        <w:t>四、结果查询</w:t>
      </w:r>
    </w:p>
    <w:p>
      <w:pPr>
        <w:widowControl/>
        <w:spacing w:line="600" w:lineRule="exact"/>
        <w:ind w:firstLine="640" w:firstLineChars="200"/>
        <w:jc w:val="left"/>
        <w:rPr>
          <w:rFonts w:eastAsia="仿宋_GB2312"/>
          <w:kern w:val="0"/>
          <w:sz w:val="32"/>
          <w:szCs w:val="32"/>
        </w:rPr>
      </w:pPr>
      <w:r>
        <w:rPr>
          <w:rFonts w:eastAsia="仿宋_GB2312"/>
          <w:kern w:val="0"/>
          <w:sz w:val="32"/>
          <w:szCs w:val="32"/>
        </w:rPr>
        <w:t>面试结束后，</w:t>
      </w:r>
      <w:r>
        <w:rPr>
          <w:rFonts w:hint="eastAsia" w:eastAsia="仿宋_GB2312"/>
          <w:kern w:val="0"/>
          <w:sz w:val="32"/>
          <w:szCs w:val="32"/>
        </w:rPr>
        <w:t>根据考试总成绩由高到低的顺序差额确定考察对象</w:t>
      </w:r>
      <w:r>
        <w:rPr>
          <w:rFonts w:eastAsia="仿宋_GB2312"/>
          <w:kern w:val="0"/>
          <w:sz w:val="32"/>
          <w:szCs w:val="32"/>
        </w:rPr>
        <w:t>（总成绩相同的以笔试成绩高低为序）</w:t>
      </w:r>
      <w:r>
        <w:rPr>
          <w:rFonts w:hint="eastAsia" w:eastAsia="仿宋_GB2312"/>
          <w:kern w:val="0"/>
          <w:sz w:val="32"/>
          <w:szCs w:val="32"/>
        </w:rPr>
        <w:t>，考察对象与遴选计划人数的比例一般为2∶1，对于数量在2人以上的遴选职位，可适当降低差额考察比例，但一般不低于1.5∶1。考试总成绩</w:t>
      </w:r>
      <w:r>
        <w:rPr>
          <w:rFonts w:eastAsia="仿宋_GB2312"/>
          <w:kern w:val="0"/>
          <w:sz w:val="32"/>
          <w:szCs w:val="32"/>
        </w:rPr>
        <w:t>于</w:t>
      </w:r>
      <w:r>
        <w:rPr>
          <w:rFonts w:hint="eastAsia" w:eastAsia="仿宋_GB2312"/>
          <w:kern w:val="0"/>
          <w:sz w:val="32"/>
          <w:szCs w:val="32"/>
        </w:rPr>
        <w:t>7月14</w:t>
      </w:r>
      <w:r>
        <w:rPr>
          <w:rFonts w:eastAsia="仿宋_GB2312"/>
          <w:kern w:val="0"/>
          <w:sz w:val="32"/>
          <w:szCs w:val="32"/>
        </w:rPr>
        <w:t>日在</w:t>
      </w:r>
      <w:r>
        <w:rPr>
          <w:rFonts w:hint="eastAsia" w:eastAsia="仿宋_GB2312"/>
          <w:kern w:val="0"/>
          <w:sz w:val="32"/>
          <w:szCs w:val="32"/>
        </w:rPr>
        <w:t>梅州市公安局</w:t>
      </w:r>
      <w:r>
        <w:rPr>
          <w:rFonts w:eastAsia="仿宋_GB2312"/>
          <w:kern w:val="0"/>
          <w:sz w:val="32"/>
          <w:szCs w:val="32"/>
        </w:rPr>
        <w:t>门户网站</w:t>
      </w:r>
      <w:r>
        <w:rPr>
          <w:rFonts w:hint="eastAsia" w:eastAsia="仿宋_GB2312"/>
          <w:kern w:val="0"/>
          <w:sz w:val="32"/>
          <w:szCs w:val="32"/>
        </w:rPr>
        <w:t>公告</w:t>
      </w:r>
      <w:r>
        <w:rPr>
          <w:rFonts w:eastAsia="仿宋_GB2312"/>
          <w:kern w:val="0"/>
          <w:sz w:val="32"/>
          <w:szCs w:val="32"/>
        </w:rPr>
        <w:t>。</w:t>
      </w:r>
    </w:p>
    <w:p>
      <w:pPr>
        <w:widowControl/>
        <w:spacing w:line="600" w:lineRule="exact"/>
        <w:ind w:left="638" w:leftChars="304"/>
        <w:jc w:val="left"/>
        <w:rPr>
          <w:rFonts w:eastAsia="黑体"/>
          <w:kern w:val="0"/>
          <w:sz w:val="32"/>
          <w:szCs w:val="32"/>
        </w:rPr>
      </w:pPr>
      <w:r>
        <w:rPr>
          <w:rFonts w:eastAsia="黑体"/>
          <w:kern w:val="0"/>
          <w:sz w:val="32"/>
          <w:szCs w:val="32"/>
        </w:rPr>
        <w:t>五、注意事项</w:t>
      </w:r>
    </w:p>
    <w:p>
      <w:pPr>
        <w:widowControl/>
        <w:spacing w:line="600" w:lineRule="exact"/>
        <w:ind w:firstLine="640"/>
        <w:jc w:val="left"/>
        <w:rPr>
          <w:rFonts w:eastAsia="仿宋_GB2312"/>
          <w:kern w:val="0"/>
          <w:sz w:val="32"/>
          <w:szCs w:val="32"/>
        </w:rPr>
      </w:pPr>
      <w:r>
        <w:rPr>
          <w:rFonts w:eastAsia="仿宋_GB2312"/>
          <w:kern w:val="0"/>
          <w:sz w:val="32"/>
          <w:szCs w:val="32"/>
        </w:rPr>
        <w:t>考生须携带笔试准考证和身份证</w:t>
      </w:r>
      <w:r>
        <w:rPr>
          <w:rFonts w:hint="eastAsia" w:eastAsia="仿宋_GB2312"/>
          <w:kern w:val="0"/>
          <w:sz w:val="32"/>
          <w:szCs w:val="32"/>
        </w:rPr>
        <w:t>，</w:t>
      </w:r>
      <w:r>
        <w:rPr>
          <w:rFonts w:hint="eastAsia" w:ascii="仿宋_GB2312" w:hAnsi="Helvetica" w:eastAsia="仿宋_GB2312" w:cs="Helvetica"/>
          <w:color w:val="000000"/>
          <w:sz w:val="32"/>
          <w:szCs w:val="32"/>
          <w:shd w:val="clear" w:color="auto" w:fill="FFFFFF"/>
        </w:rPr>
        <w:t>不得穿制服或有明显文字、图案标识的服装,</w:t>
      </w:r>
      <w:r>
        <w:rPr>
          <w:rFonts w:eastAsia="仿宋_GB2312"/>
          <w:kern w:val="0"/>
          <w:sz w:val="32"/>
          <w:szCs w:val="32"/>
        </w:rPr>
        <w:t>按时到考场报到。请认真阅读</w:t>
      </w:r>
      <w:r>
        <w:rPr>
          <w:rFonts w:eastAsia="仿宋_GB2312"/>
          <w:b/>
          <w:bCs/>
          <w:kern w:val="0"/>
          <w:sz w:val="32"/>
          <w:szCs w:val="32"/>
        </w:rPr>
        <w:t>面试考生须知</w:t>
      </w:r>
      <w:r>
        <w:rPr>
          <w:rFonts w:eastAsia="仿宋_GB2312"/>
          <w:kern w:val="0"/>
          <w:sz w:val="32"/>
          <w:szCs w:val="32"/>
        </w:rPr>
        <w:t>。同时，注意面试期间的天气状况和面试考场的交通状况，预足时间，提前到达，勿因迟到而造成遗憾。</w:t>
      </w:r>
    </w:p>
    <w:p>
      <w:pPr>
        <w:widowControl/>
        <w:spacing w:line="600" w:lineRule="exact"/>
        <w:ind w:firstLine="640"/>
        <w:jc w:val="left"/>
        <w:rPr>
          <w:rFonts w:eastAsia="仿宋_GB2312"/>
          <w:kern w:val="0"/>
          <w:sz w:val="32"/>
          <w:szCs w:val="32"/>
        </w:rPr>
      </w:pPr>
    </w:p>
    <w:p>
      <w:pPr>
        <w:pStyle w:val="7"/>
        <w:widowControl/>
        <w:spacing w:beforeAutospacing="0" w:afterAutospacing="0" w:line="600" w:lineRule="exact"/>
        <w:ind w:firstLine="640" w:firstLineChars="200"/>
        <w:rPr>
          <w:rFonts w:ascii="仿宋_GB2312" w:hAnsi="微软雅黑" w:eastAsia="仿宋_GB2312" w:cs="微软雅黑"/>
          <w:sz w:val="32"/>
          <w:szCs w:val="32"/>
        </w:rPr>
      </w:pPr>
      <w:r>
        <w:rPr>
          <w:rFonts w:eastAsia="仿宋_GB2312"/>
          <w:sz w:val="32"/>
          <w:szCs w:val="32"/>
        </w:rPr>
        <w:t>附件：面试考生须知</w:t>
      </w:r>
    </w:p>
    <w:p>
      <w:pPr>
        <w:pStyle w:val="7"/>
        <w:widowControl/>
        <w:spacing w:beforeAutospacing="0" w:afterAutospacing="0" w:line="600" w:lineRule="exact"/>
        <w:ind w:firstLine="640" w:firstLineChars="200"/>
        <w:rPr>
          <w:rFonts w:ascii="仿宋_GB2312" w:hAnsi="微软雅黑" w:eastAsia="仿宋_GB2312" w:cs="微软雅黑"/>
          <w:sz w:val="32"/>
          <w:szCs w:val="32"/>
        </w:rPr>
      </w:pPr>
    </w:p>
    <w:p>
      <w:pPr>
        <w:widowControl/>
        <w:spacing w:line="600" w:lineRule="exact"/>
        <w:ind w:firstLine="640" w:firstLineChars="200"/>
        <w:jc w:val="right"/>
        <w:rPr>
          <w:rFonts w:eastAsia="仿宋_GB2312"/>
          <w:kern w:val="0"/>
          <w:sz w:val="32"/>
          <w:szCs w:val="32"/>
        </w:rPr>
      </w:pPr>
      <w:r>
        <w:rPr>
          <w:rFonts w:hint="eastAsia" w:eastAsia="仿宋_GB2312"/>
          <w:kern w:val="0"/>
          <w:sz w:val="32"/>
          <w:szCs w:val="32"/>
        </w:rPr>
        <w:t>梅州市公安局</w:t>
      </w:r>
    </w:p>
    <w:p>
      <w:pPr>
        <w:widowControl/>
        <w:spacing w:line="600" w:lineRule="exact"/>
        <w:ind w:firstLine="640" w:firstLineChars="200"/>
        <w:jc w:val="right"/>
        <w:rPr>
          <w:rFonts w:eastAsia="仿宋_GB2312"/>
          <w:kern w:val="0"/>
          <w:sz w:val="32"/>
          <w:szCs w:val="32"/>
        </w:rPr>
      </w:pPr>
      <w:r>
        <w:rPr>
          <w:rFonts w:hint="eastAsia" w:eastAsia="仿宋_GB2312"/>
          <w:kern w:val="0"/>
          <w:sz w:val="32"/>
          <w:szCs w:val="32"/>
        </w:rPr>
        <w:t>2023年7月9日</w:t>
      </w:r>
    </w:p>
    <w:p>
      <w:pPr>
        <w:spacing w:line="600" w:lineRule="exact"/>
        <w:rPr>
          <w:rFonts w:ascii="仿宋_GB2312" w:eastAsia="仿宋_GB2312"/>
        </w:rPr>
      </w:pPr>
    </w:p>
    <w:p>
      <w:pPr>
        <w:spacing w:line="600" w:lineRule="exact"/>
      </w:pPr>
    </w:p>
    <w:p>
      <w:pPr>
        <w:widowControl/>
        <w:spacing w:line="600" w:lineRule="exact"/>
        <w:jc w:val="left"/>
      </w:pPr>
      <w:r>
        <w:br w:type="page"/>
      </w:r>
    </w:p>
    <w:p>
      <w:pPr>
        <w:pStyle w:val="7"/>
        <w:widowControl/>
        <w:spacing w:beforeAutospacing="0" w:afterAutospacing="0" w:line="600" w:lineRule="exact"/>
        <w:jc w:val="both"/>
        <w:rPr>
          <w:rFonts w:ascii="仿宋_GB2312" w:eastAsia="仿宋_GB2312"/>
          <w:b/>
          <w:sz w:val="32"/>
          <w:szCs w:val="32"/>
        </w:rPr>
      </w:pPr>
      <w:r>
        <w:rPr>
          <w:rFonts w:ascii="仿宋_GB2312" w:eastAsia="仿宋_GB2312"/>
          <w:b/>
          <w:sz w:val="32"/>
          <w:szCs w:val="32"/>
        </w:rPr>
        <w:t>附件</w:t>
      </w:r>
    </w:p>
    <w:p>
      <w:pPr>
        <w:pStyle w:val="7"/>
        <w:widowControl/>
        <w:spacing w:beforeAutospacing="0" w:afterAutospacing="0" w:line="600" w:lineRule="exact"/>
        <w:jc w:val="center"/>
        <w:rPr>
          <w:rFonts w:ascii="方正小标宋简体" w:eastAsia="方正小标宋简体"/>
          <w:sz w:val="44"/>
          <w:szCs w:val="44"/>
        </w:rPr>
      </w:pPr>
      <w:r>
        <w:rPr>
          <w:rStyle w:val="11"/>
          <w:rFonts w:hint="eastAsia" w:ascii="方正小标宋简体" w:hAnsi="Helvetica" w:eastAsia="方正小标宋简体" w:cs="Helvetica"/>
          <w:color w:val="000000"/>
          <w:sz w:val="44"/>
          <w:szCs w:val="44"/>
          <w:shd w:val="clear" w:color="auto" w:fill="FFFFFF"/>
        </w:rPr>
        <w:t>面试考生须知</w:t>
      </w:r>
    </w:p>
    <w:p>
      <w:pPr>
        <w:pStyle w:val="7"/>
        <w:widowControl/>
        <w:spacing w:beforeAutospacing="0" w:afterAutospacing="0" w:line="600" w:lineRule="exact"/>
        <w:ind w:firstLine="640" w:firstLineChars="200"/>
        <w:jc w:val="both"/>
        <w:rPr>
          <w:rFonts w:ascii="仿宋_GB2312" w:hAnsi="Helvetica" w:eastAsia="仿宋_GB2312" w:cs="Helvetica"/>
          <w:color w:val="000000"/>
          <w:sz w:val="32"/>
          <w:szCs w:val="32"/>
          <w:shd w:val="clear" w:color="auto" w:fill="FFFFFF"/>
        </w:rPr>
      </w:pPr>
    </w:p>
    <w:p>
      <w:pPr>
        <w:pStyle w:val="7"/>
        <w:widowControl/>
        <w:spacing w:beforeAutospacing="0" w:afterAutospacing="0" w:line="600" w:lineRule="exact"/>
        <w:ind w:firstLine="640" w:firstLineChars="200"/>
        <w:jc w:val="both"/>
        <w:rPr>
          <w:rFonts w:ascii="仿宋_GB2312" w:eastAsia="仿宋_GB2312"/>
          <w:sz w:val="32"/>
          <w:szCs w:val="32"/>
        </w:rPr>
      </w:pPr>
      <w:r>
        <w:rPr>
          <w:rFonts w:hint="eastAsia" w:ascii="仿宋_GB2312" w:hAnsi="Helvetica" w:eastAsia="仿宋_GB2312" w:cs="Helvetica"/>
          <w:color w:val="000000"/>
          <w:sz w:val="32"/>
          <w:szCs w:val="32"/>
          <w:shd w:val="clear" w:color="auto" w:fill="FFFFFF"/>
        </w:rPr>
        <w:t>1.考生须按照公布的面试时间及考场安排，在面试开考前45分钟，凭本人笔试准考证和身份证到指定考场报到，参加面试抽签。未能依时报到的，按自动放弃面试资格处理；对证件携带不齐的，取消面试资格。</w:t>
      </w:r>
    </w:p>
    <w:p>
      <w:pPr>
        <w:pStyle w:val="7"/>
        <w:widowControl/>
        <w:spacing w:beforeAutospacing="0" w:afterAutospacing="0" w:line="600" w:lineRule="exact"/>
        <w:ind w:firstLine="640" w:firstLineChars="200"/>
        <w:jc w:val="both"/>
        <w:rPr>
          <w:rFonts w:ascii="仿宋_GB2312" w:eastAsia="仿宋_GB2312"/>
          <w:sz w:val="32"/>
          <w:szCs w:val="32"/>
        </w:rPr>
      </w:pPr>
      <w:r>
        <w:rPr>
          <w:rFonts w:hint="eastAsia" w:ascii="仿宋_GB2312" w:hAnsi="Helvetica" w:eastAsia="仿宋_GB2312" w:cs="Helvetica"/>
          <w:color w:val="000000"/>
          <w:sz w:val="32"/>
          <w:szCs w:val="32"/>
          <w:shd w:val="clear" w:color="auto" w:fill="FFFFFF"/>
        </w:rPr>
        <w:t>2.考生报到后，应将所携带的通讯工具和音视频发射、接收设备关闭后连同其他物品交工作人员统一保管，面试结束离场时领回。</w:t>
      </w:r>
    </w:p>
    <w:p>
      <w:pPr>
        <w:pStyle w:val="7"/>
        <w:widowControl/>
        <w:spacing w:beforeAutospacing="0" w:afterAutospacing="0" w:line="600" w:lineRule="exact"/>
        <w:ind w:firstLine="640" w:firstLineChars="200"/>
        <w:jc w:val="both"/>
        <w:rPr>
          <w:rFonts w:ascii="仿宋_GB2312" w:eastAsia="仿宋_GB2312"/>
          <w:sz w:val="32"/>
          <w:szCs w:val="32"/>
        </w:rPr>
      </w:pPr>
      <w:r>
        <w:rPr>
          <w:rFonts w:hint="eastAsia" w:ascii="仿宋_GB2312" w:hAnsi="Helvetica" w:eastAsia="仿宋_GB2312" w:cs="Helvetica"/>
          <w:color w:val="000000"/>
          <w:sz w:val="32"/>
          <w:szCs w:val="32"/>
          <w:shd w:val="clear" w:color="auto" w:fill="FFFFFF"/>
        </w:rPr>
        <w:t>3.考生报到后，工作人员组织考生抽签，决定面试的先后顺序，考生应按抽签确定的面试顺序进行面试。</w:t>
      </w:r>
    </w:p>
    <w:p>
      <w:pPr>
        <w:pStyle w:val="7"/>
        <w:widowControl/>
        <w:spacing w:beforeAutospacing="0" w:afterAutospacing="0" w:line="600" w:lineRule="exact"/>
        <w:ind w:firstLine="640" w:firstLineChars="200"/>
        <w:jc w:val="both"/>
        <w:rPr>
          <w:rFonts w:ascii="仿宋_GB2312" w:eastAsia="仿宋_GB2312"/>
          <w:sz w:val="32"/>
          <w:szCs w:val="32"/>
        </w:rPr>
      </w:pPr>
      <w:r>
        <w:rPr>
          <w:rFonts w:hint="eastAsia" w:ascii="仿宋_GB2312" w:hAnsi="Helvetica" w:eastAsia="仿宋_GB2312" w:cs="Helvetica"/>
          <w:color w:val="000000"/>
          <w:sz w:val="32"/>
          <w:szCs w:val="32"/>
          <w:shd w:val="clear" w:color="auto" w:fill="FFFFFF"/>
        </w:rPr>
        <w:t>4.面试开始后，工作人员按抽签顺序逐一引导考生进入面试室面试。候考的考生实行封闭管理，须在候考室静候，不得喧哗，不得影响他人，应服从工作人员的管理，不得擅自离开候考室。需上洗手间的，应经工作人员同意，并由工作人员陪同前往。候考的考生需离开考场的，应书面提出申请，经考场主考同意后按弃考处理。严禁任何人向考生传递试题信息。</w:t>
      </w:r>
    </w:p>
    <w:p>
      <w:pPr>
        <w:pStyle w:val="7"/>
        <w:widowControl/>
        <w:spacing w:beforeAutospacing="0" w:afterAutospacing="0" w:line="600" w:lineRule="exact"/>
        <w:ind w:firstLine="640" w:firstLineChars="200"/>
        <w:jc w:val="both"/>
        <w:rPr>
          <w:rFonts w:ascii="仿宋_GB2312" w:eastAsia="仿宋_GB2312"/>
          <w:sz w:val="32"/>
          <w:szCs w:val="32"/>
        </w:rPr>
      </w:pPr>
      <w:r>
        <w:rPr>
          <w:rFonts w:hint="eastAsia" w:ascii="仿宋_GB2312" w:hAnsi="Helvetica" w:eastAsia="仿宋_GB2312" w:cs="Helvetica"/>
          <w:color w:val="000000"/>
          <w:sz w:val="32"/>
          <w:szCs w:val="32"/>
          <w:shd w:val="clear" w:color="auto" w:fill="FFFFFF"/>
        </w:rPr>
        <w:t>5.考生必须以普通话回答考官提问。在面试中，应严格按照考官的提问回答，不得报告、透露或暗示个人信息，其身份以抽签编码显示。如考生透露个人信息，按违规处理，取消面试成绩。考生不得穿制服或有明显文字、图案标识的服装参加面试。考生对考官的提问不清楚的，可要求考官重新念题（所需时间占用本人答题时间）。</w:t>
      </w:r>
    </w:p>
    <w:p>
      <w:pPr>
        <w:pStyle w:val="7"/>
        <w:widowControl/>
        <w:spacing w:beforeAutospacing="0" w:afterAutospacing="0" w:line="600" w:lineRule="exact"/>
        <w:ind w:firstLine="640" w:firstLineChars="200"/>
        <w:jc w:val="both"/>
        <w:rPr>
          <w:rFonts w:ascii="仿宋_GB2312" w:eastAsia="仿宋_GB2312"/>
          <w:sz w:val="32"/>
          <w:szCs w:val="32"/>
        </w:rPr>
      </w:pPr>
      <w:r>
        <w:rPr>
          <w:rFonts w:hint="eastAsia" w:ascii="仿宋_GB2312" w:hAnsi="Helvetica" w:eastAsia="仿宋_GB2312" w:cs="Helvetica"/>
          <w:color w:val="000000"/>
          <w:sz w:val="32"/>
          <w:szCs w:val="32"/>
          <w:shd w:val="clear" w:color="auto" w:fill="FFFFFF"/>
        </w:rPr>
        <w:t>6.面试结束后，考生到候分室等候，待面试成绩统计完毕，签收面试成绩通知书。考生须服从考官对自己的成绩评定，不得要求加分、复试或无理取闹。</w:t>
      </w:r>
    </w:p>
    <w:p>
      <w:pPr>
        <w:spacing w:line="600" w:lineRule="exact"/>
        <w:ind w:firstLine="640" w:firstLineChars="200"/>
        <w:rPr>
          <w:rFonts w:ascii="仿宋_GB2312" w:eastAsia="仿宋_GB2312"/>
          <w:sz w:val="32"/>
          <w:szCs w:val="32"/>
        </w:rPr>
      </w:pPr>
      <w:r>
        <w:rPr>
          <w:rFonts w:hint="eastAsia" w:ascii="仿宋_GB2312" w:hAnsi="Helvetica" w:eastAsia="仿宋_GB2312" w:cs="Helvetica"/>
          <w:color w:val="000000"/>
          <w:sz w:val="32"/>
          <w:szCs w:val="32"/>
          <w:shd w:val="clear" w:color="auto" w:fill="FFFFFF"/>
        </w:rPr>
        <w:t>7.考生面试完毕取得成绩通知书、并领回交由工作人员保管的本人物品后，离开考场，不得在考场附近逗留。</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7381359"/>
      <w:docPartObj>
        <w:docPartGallery w:val="AutoText"/>
      </w:docPartObj>
    </w:sdtPr>
    <w:sdtContent>
      <w:p>
        <w:pPr>
          <w:pStyle w:val="5"/>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DC1"/>
    <w:rsid w:val="00047EDE"/>
    <w:rsid w:val="00063400"/>
    <w:rsid w:val="000D2754"/>
    <w:rsid w:val="001601C3"/>
    <w:rsid w:val="001918FA"/>
    <w:rsid w:val="001F1678"/>
    <w:rsid w:val="00212097"/>
    <w:rsid w:val="00262FD6"/>
    <w:rsid w:val="002E32D2"/>
    <w:rsid w:val="002F1084"/>
    <w:rsid w:val="00336F16"/>
    <w:rsid w:val="00367C72"/>
    <w:rsid w:val="0037010F"/>
    <w:rsid w:val="003B2069"/>
    <w:rsid w:val="003B5E41"/>
    <w:rsid w:val="003D76A1"/>
    <w:rsid w:val="00402C2A"/>
    <w:rsid w:val="00440DAE"/>
    <w:rsid w:val="004B516A"/>
    <w:rsid w:val="004E3F73"/>
    <w:rsid w:val="004F0523"/>
    <w:rsid w:val="005814C0"/>
    <w:rsid w:val="005B74BE"/>
    <w:rsid w:val="00651DC1"/>
    <w:rsid w:val="006807F7"/>
    <w:rsid w:val="00692C94"/>
    <w:rsid w:val="006F3498"/>
    <w:rsid w:val="006F5BBF"/>
    <w:rsid w:val="006F6CAA"/>
    <w:rsid w:val="00710618"/>
    <w:rsid w:val="00710B90"/>
    <w:rsid w:val="007736C5"/>
    <w:rsid w:val="007960C6"/>
    <w:rsid w:val="007A73A1"/>
    <w:rsid w:val="007D4991"/>
    <w:rsid w:val="007F475F"/>
    <w:rsid w:val="008C29F7"/>
    <w:rsid w:val="00900521"/>
    <w:rsid w:val="00932EDE"/>
    <w:rsid w:val="00955FD9"/>
    <w:rsid w:val="00990AE3"/>
    <w:rsid w:val="00A123F2"/>
    <w:rsid w:val="00A5772C"/>
    <w:rsid w:val="00A80825"/>
    <w:rsid w:val="00A91B6D"/>
    <w:rsid w:val="00A94A2D"/>
    <w:rsid w:val="00AE097C"/>
    <w:rsid w:val="00B02BCA"/>
    <w:rsid w:val="00B55BAB"/>
    <w:rsid w:val="00BE12E1"/>
    <w:rsid w:val="00BF2D32"/>
    <w:rsid w:val="00BF6428"/>
    <w:rsid w:val="00C15E26"/>
    <w:rsid w:val="00CF606D"/>
    <w:rsid w:val="00CF6AEC"/>
    <w:rsid w:val="00D5014F"/>
    <w:rsid w:val="00D511A3"/>
    <w:rsid w:val="00D96C84"/>
    <w:rsid w:val="00DA1C80"/>
    <w:rsid w:val="00E34970"/>
    <w:rsid w:val="00E8658E"/>
    <w:rsid w:val="00E87AA3"/>
    <w:rsid w:val="00EB0D67"/>
    <w:rsid w:val="00ED2114"/>
    <w:rsid w:val="00F03C59"/>
    <w:rsid w:val="00FF6D21"/>
    <w:rsid w:val="68C75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5"/>
    <w:uiPriority w:val="0"/>
    <w:pPr>
      <w:spacing w:after="120"/>
    </w:pPr>
    <w:rPr>
      <w:rFonts w:ascii="Times New Roman" w:hAnsi="Times New Roman" w:eastAsia="宋体" w:cs="Times New Roman"/>
      <w:szCs w:val="24"/>
    </w:rPr>
  </w:style>
  <w:style w:type="paragraph" w:styleId="3">
    <w:name w:val="Title"/>
    <w:basedOn w:val="1"/>
    <w:next w:val="1"/>
    <w:link w:val="16"/>
    <w:qFormat/>
    <w:uiPriority w:val="10"/>
    <w:pPr>
      <w:spacing w:before="240" w:after="60"/>
      <w:jc w:val="center"/>
      <w:outlineLvl w:val="0"/>
    </w:pPr>
    <w:rPr>
      <w:rFonts w:eastAsia="宋体" w:asciiTheme="majorHAnsi" w:hAnsiTheme="majorHAnsi" w:cstheme="majorBidi"/>
      <w:b/>
      <w:bCs/>
      <w:sz w:val="32"/>
      <w:szCs w:val="32"/>
    </w:rPr>
  </w:style>
  <w:style w:type="paragraph" w:styleId="4">
    <w:name w:val="Balloon Text"/>
    <w:basedOn w:val="1"/>
    <w:link w:val="14"/>
    <w:semiHidden/>
    <w:unhideWhenUsed/>
    <w:uiPriority w:val="99"/>
    <w:rPr>
      <w:sz w:val="18"/>
      <w:szCs w:val="18"/>
    </w:rPr>
  </w:style>
  <w:style w:type="paragraph" w:styleId="5">
    <w:name w:val="footer"/>
    <w:basedOn w:val="1"/>
    <w:link w:val="13"/>
    <w:unhideWhenUsed/>
    <w:uiPriority w:val="99"/>
    <w:pPr>
      <w:tabs>
        <w:tab w:val="center" w:pos="4153"/>
        <w:tab w:val="right" w:pos="8306"/>
      </w:tabs>
      <w:snapToGrid w:val="0"/>
      <w:jc w:val="left"/>
    </w:pPr>
    <w:rPr>
      <w:sz w:val="18"/>
      <w:szCs w:val="18"/>
    </w:rPr>
  </w:style>
  <w:style w:type="paragraph" w:styleId="6">
    <w:name w:val="header"/>
    <w:basedOn w:val="1"/>
    <w:link w:val="12"/>
    <w:semiHidden/>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szCs w:val="24"/>
    </w:rPr>
  </w:style>
  <w:style w:type="table" w:styleId="9">
    <w:name w:val="Table Grid"/>
    <w:basedOn w:val="8"/>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customStyle="1" w:styleId="12">
    <w:name w:val="页眉 Char"/>
    <w:basedOn w:val="10"/>
    <w:link w:val="6"/>
    <w:semiHidden/>
    <w:uiPriority w:val="99"/>
    <w:rPr>
      <w:sz w:val="18"/>
      <w:szCs w:val="18"/>
    </w:rPr>
  </w:style>
  <w:style w:type="character" w:customStyle="1" w:styleId="13">
    <w:name w:val="页脚 Char"/>
    <w:basedOn w:val="10"/>
    <w:link w:val="5"/>
    <w:uiPriority w:val="99"/>
    <w:rPr>
      <w:sz w:val="18"/>
      <w:szCs w:val="18"/>
    </w:rPr>
  </w:style>
  <w:style w:type="character" w:customStyle="1" w:styleId="14">
    <w:name w:val="批注框文本 Char"/>
    <w:basedOn w:val="10"/>
    <w:link w:val="4"/>
    <w:semiHidden/>
    <w:uiPriority w:val="99"/>
    <w:rPr>
      <w:sz w:val="18"/>
      <w:szCs w:val="18"/>
    </w:rPr>
  </w:style>
  <w:style w:type="character" w:customStyle="1" w:styleId="15">
    <w:name w:val="正文文本 Char"/>
    <w:basedOn w:val="10"/>
    <w:link w:val="2"/>
    <w:uiPriority w:val="0"/>
    <w:rPr>
      <w:rFonts w:ascii="Times New Roman" w:hAnsi="Times New Roman" w:eastAsia="宋体" w:cs="Times New Roman"/>
      <w:szCs w:val="24"/>
    </w:rPr>
  </w:style>
  <w:style w:type="character" w:customStyle="1" w:styleId="16">
    <w:name w:val="标题 Char"/>
    <w:basedOn w:val="10"/>
    <w:link w:val="3"/>
    <w:uiPriority w:val="10"/>
    <w:rPr>
      <w:rFonts w:eastAsia="宋体"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1206</Words>
  <Characters>1591</Characters>
  <Lines>12</Lines>
  <Paragraphs>3</Paragraphs>
  <TotalTime>53</TotalTime>
  <ScaleCrop>false</ScaleCrop>
  <LinksUpToDate>false</LinksUpToDate>
  <CharactersWithSpaces>1591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2023-07-07T00:56:00Z</dcterms:created>
  <dc:creator>邱东良</dc:creator>
  <cp:lastModifiedBy>FU</cp:lastModifiedBy>
  <cp:lastPrinted>2023-07-07T02:53:00Z</cp:lastPrinted>
  <dcterms:modified xsi:type="dcterms:W3CDTF">2023-07-09T11:18:33Z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495AA54AC8A04E67B539C3B2BD752468_13</vt:lpwstr>
  </property>
</Properties>
</file>