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spacing w:line="700" w:lineRule="exact"/>
        <w:rPr>
          <w:rFonts w:hint="eastAsia" w:ascii="宋体" w:hAnsi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zh-CN"/>
        </w:rPr>
        <w:t>附件</w:t>
      </w:r>
      <w:r>
        <w:rPr>
          <w:rFonts w:hint="eastAsia" w:ascii="宋体" w:hAnsi="宋体" w:cs="宋体"/>
          <w:b w:val="0"/>
          <w:bCs w:val="0"/>
          <w:sz w:val="32"/>
          <w:szCs w:val="32"/>
          <w:lang w:val="en-US" w:eastAsia="zh-CN"/>
        </w:rPr>
        <w:t>1-</w:t>
      </w:r>
      <w:bookmarkStart w:id="0" w:name="_GoBack"/>
      <w:bookmarkEnd w:id="0"/>
      <w:r>
        <w:rPr>
          <w:rFonts w:hint="eastAsia" w:ascii="宋体" w:hAnsi="宋体" w:cs="宋体"/>
          <w:b w:val="0"/>
          <w:bCs w:val="0"/>
          <w:sz w:val="32"/>
          <w:szCs w:val="32"/>
          <w:lang w:val="en-US" w:eastAsia="zh-CN"/>
        </w:rPr>
        <w:t>1</w:t>
      </w:r>
    </w:p>
    <w:p>
      <w:pPr>
        <w:autoSpaceDE w:val="0"/>
        <w:autoSpaceDN w:val="0"/>
        <w:spacing w:line="7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梅州市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zh-CN"/>
        </w:rPr>
        <w:t>“双通道”管理定点医疗机构申请表</w:t>
      </w:r>
    </w:p>
    <w:tbl>
      <w:tblPr>
        <w:tblStyle w:val="5"/>
        <w:tblpPr w:leftFromText="180" w:rightFromText="180" w:vertAnchor="text" w:horzAnchor="margin" w:tblpY="160"/>
        <w:tblW w:w="10820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090"/>
        <w:gridCol w:w="905"/>
        <w:gridCol w:w="3402"/>
        <w:gridCol w:w="1984"/>
        <w:gridCol w:w="3439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1" w:hRule="atLeast"/>
        </w:trPr>
        <w:tc>
          <w:tcPr>
            <w:tcW w:w="19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600" w:lineRule="exact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zh-CN"/>
              </w:rPr>
              <w:t>机构名称</w:t>
            </w:r>
          </w:p>
        </w:tc>
        <w:tc>
          <w:tcPr>
            <w:tcW w:w="88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600" w:lineRule="exact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1" w:hRule="atLeast"/>
        </w:trPr>
        <w:tc>
          <w:tcPr>
            <w:tcW w:w="19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600" w:lineRule="exact"/>
              <w:jc w:val="center"/>
              <w:rPr>
                <w:rFonts w:hint="eastAsia" w:ascii="宋体" w:hAnsi="宋体"/>
                <w:sz w:val="24"/>
                <w:szCs w:val="24"/>
                <w:lang w:val="zh-CN"/>
              </w:rPr>
            </w:pPr>
            <w:r>
              <w:rPr>
                <w:rFonts w:hint="eastAsia" w:ascii="宋体" w:hAnsi="宋体"/>
                <w:sz w:val="24"/>
                <w:szCs w:val="24"/>
                <w:lang w:val="zh-CN"/>
              </w:rPr>
              <w:t>医疗机构代码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60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  <w:lang w:val="zh-CN"/>
              </w:rPr>
            </w:pPr>
            <w:r>
              <w:rPr>
                <w:rFonts w:hint="eastAsia" w:ascii="宋体" w:hAnsi="宋体"/>
                <w:sz w:val="24"/>
                <w:szCs w:val="24"/>
                <w:lang w:val="zh-CN"/>
              </w:rPr>
              <w:t>机构类别和等级</w:t>
            </w:r>
          </w:p>
        </w:tc>
        <w:tc>
          <w:tcPr>
            <w:tcW w:w="3439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600" w:lineRule="exact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1" w:hRule="atLeast"/>
        </w:trPr>
        <w:tc>
          <w:tcPr>
            <w:tcW w:w="19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600" w:lineRule="exact"/>
              <w:jc w:val="center"/>
              <w:rPr>
                <w:rFonts w:hint="eastAsia" w:ascii="宋体" w:hAnsi="宋体"/>
                <w:sz w:val="24"/>
                <w:szCs w:val="24"/>
                <w:lang w:val="zh-CN"/>
              </w:rPr>
            </w:pPr>
            <w:r>
              <w:rPr>
                <w:rFonts w:hint="eastAsia" w:ascii="宋体" w:hAnsi="宋体"/>
                <w:sz w:val="24"/>
                <w:szCs w:val="24"/>
                <w:lang w:val="zh-CN"/>
              </w:rPr>
              <w:t>经办人</w:t>
            </w:r>
          </w:p>
        </w:tc>
        <w:tc>
          <w:tcPr>
            <w:tcW w:w="34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600" w:lineRule="exact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600" w:lineRule="exact"/>
              <w:jc w:val="center"/>
              <w:rPr>
                <w:rFonts w:hint="eastAsia" w:ascii="宋体" w:hAnsi="宋体"/>
                <w:sz w:val="24"/>
                <w:szCs w:val="24"/>
                <w:lang w:val="zh-CN"/>
              </w:rPr>
            </w:pPr>
            <w:r>
              <w:rPr>
                <w:rFonts w:hint="eastAsia" w:ascii="宋体" w:hAnsi="宋体"/>
                <w:sz w:val="24"/>
                <w:szCs w:val="24"/>
                <w:lang w:val="zh-CN"/>
              </w:rPr>
              <w:t>联系电话</w:t>
            </w:r>
          </w:p>
        </w:tc>
        <w:tc>
          <w:tcPr>
            <w:tcW w:w="34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60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32" w:hRule="atLeast"/>
        </w:trPr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基本情况</w:t>
            </w:r>
          </w:p>
        </w:tc>
        <w:tc>
          <w:tcPr>
            <w:tcW w:w="9730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spacing w:line="400" w:lineRule="exac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需求因素分析说明及需求药品：</w:t>
            </w:r>
          </w:p>
          <w:p>
            <w:pPr>
              <w:autoSpaceDE w:val="0"/>
              <w:autoSpaceDN w:val="0"/>
              <w:spacing w:line="400" w:lineRule="exact"/>
              <w:rPr>
                <w:rFonts w:hint="eastAsia"/>
                <w:sz w:val="24"/>
                <w:szCs w:val="24"/>
              </w:rPr>
            </w:pPr>
          </w:p>
          <w:p>
            <w:pPr>
              <w:autoSpaceDE w:val="0"/>
              <w:autoSpaceDN w:val="0"/>
              <w:spacing w:line="400" w:lineRule="exact"/>
              <w:rPr>
                <w:rFonts w:hint="eastAsia"/>
                <w:sz w:val="24"/>
                <w:szCs w:val="24"/>
              </w:rPr>
            </w:pPr>
          </w:p>
          <w:p>
            <w:pPr>
              <w:autoSpaceDE w:val="0"/>
              <w:autoSpaceDN w:val="0"/>
              <w:spacing w:line="400" w:lineRule="exact"/>
              <w:rPr>
                <w:rFonts w:hint="eastAsia"/>
                <w:sz w:val="24"/>
                <w:szCs w:val="24"/>
              </w:rPr>
            </w:pPr>
          </w:p>
          <w:p>
            <w:pPr>
              <w:autoSpaceDE w:val="0"/>
              <w:autoSpaceDN w:val="0"/>
              <w:spacing w:line="400" w:lineRule="exact"/>
              <w:rPr>
                <w:rFonts w:hint="eastAsia"/>
                <w:sz w:val="24"/>
                <w:szCs w:val="24"/>
              </w:rPr>
            </w:pPr>
          </w:p>
          <w:p>
            <w:pPr>
              <w:autoSpaceDE w:val="0"/>
              <w:autoSpaceDN w:val="0"/>
              <w:spacing w:line="400" w:lineRule="exac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其他：</w:t>
            </w:r>
          </w:p>
          <w:p>
            <w:pPr>
              <w:autoSpaceDE w:val="0"/>
              <w:autoSpaceDN w:val="0"/>
              <w:spacing w:line="400" w:lineRule="exac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（需求所涉及诊疗科目、责任医师配备、处方管理流程等）</w:t>
            </w:r>
          </w:p>
          <w:p>
            <w:pPr>
              <w:autoSpaceDE w:val="0"/>
              <w:autoSpaceDN w:val="0"/>
              <w:spacing w:line="400" w:lineRule="exact"/>
              <w:rPr>
                <w:rFonts w:hint="eastAsia"/>
                <w:sz w:val="24"/>
                <w:szCs w:val="24"/>
              </w:rPr>
            </w:pPr>
          </w:p>
          <w:p>
            <w:pPr>
              <w:autoSpaceDE w:val="0"/>
              <w:autoSpaceDN w:val="0"/>
              <w:spacing w:line="400" w:lineRule="exact"/>
              <w:rPr>
                <w:rFonts w:hint="eastAsia"/>
                <w:sz w:val="24"/>
                <w:szCs w:val="24"/>
              </w:rPr>
            </w:pPr>
          </w:p>
          <w:p>
            <w:pPr>
              <w:autoSpaceDE w:val="0"/>
              <w:autoSpaceDN w:val="0"/>
              <w:spacing w:line="400" w:lineRule="exact"/>
              <w:rPr>
                <w:rFonts w:hint="eastAsia"/>
                <w:sz w:val="24"/>
                <w:szCs w:val="24"/>
              </w:rPr>
            </w:pPr>
          </w:p>
          <w:p>
            <w:pPr>
              <w:autoSpaceDE w:val="0"/>
              <w:autoSpaceDN w:val="0"/>
              <w:spacing w:line="400" w:lineRule="exact"/>
              <w:ind w:firstLine="1800" w:firstLineChars="750"/>
              <w:rPr>
                <w:rFonts w:eastAsia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zh-CN"/>
              </w:rPr>
              <w:t xml:space="preserve">申请单位法人：  </w:t>
            </w:r>
            <w:r>
              <w:rPr>
                <w:rFonts w:eastAsia="Times New Roman"/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（签章）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              </w:t>
            </w:r>
            <w:r>
              <w:rPr>
                <w:rFonts w:hint="eastAsia" w:ascii="宋体" w:hAnsi="宋体"/>
                <w:sz w:val="24"/>
                <w:szCs w:val="24"/>
                <w:lang w:val="zh-CN"/>
              </w:rPr>
              <w:t>（公章）</w:t>
            </w:r>
          </w:p>
          <w:p>
            <w:pPr>
              <w:autoSpaceDE w:val="0"/>
              <w:autoSpaceDN w:val="0"/>
              <w:spacing w:line="400" w:lineRule="exact"/>
              <w:rPr>
                <w:rFonts w:hint="eastAsia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    </w:t>
            </w:r>
            <w:r>
              <w:rPr>
                <w:rFonts w:hint="eastAsia"/>
                <w:sz w:val="24"/>
                <w:szCs w:val="24"/>
              </w:rPr>
              <w:t xml:space="preserve">          </w:t>
            </w:r>
            <w:r>
              <w:rPr>
                <w:rFonts w:eastAsia="Times New Roman"/>
                <w:sz w:val="24"/>
                <w:szCs w:val="24"/>
              </w:rPr>
              <w:t xml:space="preserve">       </w:t>
            </w:r>
            <w:r>
              <w:rPr>
                <w:rFonts w:hint="eastAsia"/>
                <w:sz w:val="24"/>
                <w:szCs w:val="24"/>
              </w:rPr>
              <w:t xml:space="preserve">       </w:t>
            </w:r>
            <w:r>
              <w:rPr>
                <w:rFonts w:hint="eastAsia" w:ascii="宋体" w:hAnsi="宋体"/>
                <w:sz w:val="24"/>
                <w:szCs w:val="24"/>
                <w:lang w:val="zh-CN"/>
              </w:rPr>
              <w:t>年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/>
                <w:sz w:val="24"/>
                <w:szCs w:val="24"/>
                <w:lang w:val="zh-CN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  <w:lang w:val="zh-CN"/>
              </w:rPr>
              <w:t>日</w:t>
            </w:r>
            <w:r>
              <w:rPr>
                <w:rFonts w:eastAsia="Times New Roman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                 </w:t>
            </w:r>
            <w:r>
              <w:rPr>
                <w:rFonts w:hint="eastAsia" w:ascii="宋体" w:hAnsi="宋体"/>
                <w:sz w:val="24"/>
                <w:szCs w:val="24"/>
                <w:lang w:val="zh-CN"/>
              </w:rPr>
              <w:t>年</w:t>
            </w:r>
            <w:r>
              <w:rPr>
                <w:rFonts w:eastAsia="Times New Roman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/>
                <w:sz w:val="24"/>
                <w:szCs w:val="24"/>
                <w:lang w:val="zh-CN"/>
              </w:rPr>
              <w:t>月</w:t>
            </w:r>
            <w:r>
              <w:rPr>
                <w:rFonts w:eastAsia="Times New Roman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/>
                <w:sz w:val="24"/>
                <w:szCs w:val="24"/>
                <w:lang w:val="zh-CN"/>
              </w:rPr>
              <w:t>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27" w:hRule="atLeast"/>
        </w:trPr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val="zh-CN"/>
              </w:rPr>
              <w:t>附属材料清单</w:t>
            </w:r>
          </w:p>
        </w:tc>
        <w:tc>
          <w:tcPr>
            <w:tcW w:w="9730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spacing w:line="400" w:lineRule="exac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/>
                <w:sz w:val="24"/>
                <w:szCs w:val="24"/>
              </w:rPr>
              <w:t>医疗机构执业许可证副本复印件</w:t>
            </w:r>
          </w:p>
          <w:p>
            <w:pPr>
              <w:autoSpaceDE w:val="0"/>
              <w:autoSpaceDN w:val="0"/>
              <w:spacing w:line="400" w:lineRule="exac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/>
                <w:sz w:val="24"/>
                <w:szCs w:val="24"/>
                <w:lang w:eastAsia="zh-CN"/>
              </w:rPr>
              <w:t>“</w:t>
            </w:r>
            <w:r>
              <w:rPr>
                <w:rFonts w:hint="eastAsia"/>
                <w:sz w:val="24"/>
                <w:szCs w:val="24"/>
              </w:rPr>
              <w:t>双通道</w:t>
            </w:r>
            <w:r>
              <w:rPr>
                <w:rFonts w:hint="eastAsia"/>
                <w:sz w:val="24"/>
                <w:szCs w:val="24"/>
                <w:lang w:eastAsia="zh-CN"/>
              </w:rPr>
              <w:t>”</w:t>
            </w:r>
            <w:r>
              <w:rPr>
                <w:rFonts w:hint="eastAsia"/>
                <w:sz w:val="24"/>
                <w:szCs w:val="24"/>
              </w:rPr>
              <w:t>管理责任医师信息表</w:t>
            </w:r>
          </w:p>
          <w:p>
            <w:pPr>
              <w:autoSpaceDE w:val="0"/>
              <w:autoSpaceDN w:val="0"/>
              <w:spacing w:line="400" w:lineRule="exac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/>
                <w:sz w:val="24"/>
                <w:szCs w:val="24"/>
              </w:rPr>
              <w:t>承诺</w:t>
            </w:r>
            <w:r>
              <w:rPr>
                <w:rFonts w:hint="eastAsia"/>
                <w:sz w:val="24"/>
                <w:szCs w:val="24"/>
                <w:lang w:eastAsia="zh-CN"/>
              </w:rPr>
              <w:t>书</w:t>
            </w:r>
          </w:p>
          <w:p>
            <w:pPr>
              <w:autoSpaceDE w:val="0"/>
              <w:autoSpaceDN w:val="0"/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……    </w:t>
            </w:r>
            <w:r>
              <w:rPr>
                <w:rFonts w:eastAsia="Times New Roman"/>
                <w:sz w:val="24"/>
                <w:szCs w:val="24"/>
              </w:rPr>
              <w:t xml:space="preserve"> 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55" w:hRule="atLeast"/>
        </w:trPr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autoSpaceDE w:val="0"/>
              <w:autoSpaceDN w:val="0"/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医保</w:t>
            </w:r>
            <w:r>
              <w:rPr>
                <w:rFonts w:hint="eastAsia" w:ascii="宋体" w:hAnsi="宋体"/>
                <w:bCs/>
                <w:sz w:val="24"/>
                <w:szCs w:val="24"/>
                <w:lang w:val="zh-CN"/>
              </w:rPr>
              <w:t>经办</w:t>
            </w:r>
            <w:r>
              <w:rPr>
                <w:rFonts w:hint="eastAsia"/>
                <w:sz w:val="24"/>
                <w:szCs w:val="24"/>
              </w:rPr>
              <w:t>机构意见</w:t>
            </w:r>
          </w:p>
        </w:tc>
        <w:tc>
          <w:tcPr>
            <w:tcW w:w="9730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58" w:hRule="atLeast"/>
        </w:trPr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zh-CN"/>
              </w:rPr>
              <w:t>备</w:t>
            </w:r>
            <w:r>
              <w:rPr>
                <w:rFonts w:eastAsia="Times New Roman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  <w:lang w:val="zh-CN"/>
              </w:rPr>
              <w:t>注</w:t>
            </w:r>
          </w:p>
        </w:tc>
        <w:tc>
          <w:tcPr>
            <w:tcW w:w="97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spacing w:line="440" w:lineRule="exact"/>
              <w:ind w:firstLine="7200" w:firstLineChars="3000"/>
              <w:rPr>
                <w:rFonts w:eastAsia="Times New Roman"/>
                <w:sz w:val="24"/>
                <w:szCs w:val="24"/>
              </w:rPr>
            </w:pPr>
          </w:p>
        </w:tc>
      </w:tr>
    </w:tbl>
    <w:p>
      <w:pPr>
        <w:widowControl/>
        <w:jc w:val="lef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/>
          <w:szCs w:val="21"/>
        </w:rPr>
        <w:t>填表说明：1.</w:t>
      </w:r>
      <w:r>
        <w:rPr>
          <w:rFonts w:hint="eastAsia" w:ascii="宋体" w:hAnsi="宋体" w:cs="宋体"/>
          <w:kern w:val="0"/>
          <w:szCs w:val="21"/>
        </w:rPr>
        <w:t>如本表设置栏目不能满足填报需求，可增加附表形式填报；</w:t>
      </w:r>
    </w:p>
    <w:p>
      <w:pPr>
        <w:widowControl/>
        <w:jc w:val="left"/>
        <w:rPr>
          <w:rFonts w:hint="eastAsia" w:ascii="宋体" w:hAnsi="宋体" w:cs="宋体"/>
          <w:b/>
          <w:bCs/>
          <w:kern w:val="0"/>
          <w:szCs w:val="21"/>
        </w:rPr>
      </w:pPr>
      <w:r>
        <w:rPr>
          <w:rFonts w:hint="eastAsia" w:ascii="宋体" w:hAnsi="宋体" w:cs="宋体"/>
          <w:b/>
          <w:bCs/>
          <w:kern w:val="0"/>
          <w:szCs w:val="21"/>
        </w:rPr>
        <w:t xml:space="preserve">          </w:t>
      </w:r>
      <w:r>
        <w:rPr>
          <w:rFonts w:hint="eastAsia" w:ascii="宋体" w:hAnsi="宋体" w:cs="宋体"/>
          <w:kern w:val="0"/>
          <w:szCs w:val="21"/>
        </w:rPr>
        <w:t>2.医疗机构和医师代码按国家医保业务标准编码填写。</w:t>
      </w:r>
      <w:r>
        <w:rPr>
          <w:rFonts w:hint="eastAsia" w:ascii="宋体" w:hAnsi="宋体" w:cs="宋体"/>
          <w:b/>
          <w:bCs/>
          <w:kern w:val="0"/>
          <w:szCs w:val="21"/>
        </w:rPr>
        <w:t>本表和附表需提供电子版本拷贝。</w:t>
      </w:r>
    </w:p>
    <w:p>
      <w:pPr>
        <w:widowControl/>
        <w:jc w:val="left"/>
        <w:rPr>
          <w:rFonts w:hint="eastAsia" w:ascii="宋体" w:hAnsi="宋体" w:cs="宋体"/>
          <w:kern w:val="0"/>
          <w:szCs w:val="21"/>
        </w:rPr>
      </w:pPr>
    </w:p>
    <w:p>
      <w:pPr>
        <w:autoSpaceDE w:val="0"/>
        <w:autoSpaceDN w:val="0"/>
        <w:spacing w:line="7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zh-CN"/>
        </w:rPr>
      </w:pPr>
    </w:p>
    <w:p>
      <w:pPr>
        <w:autoSpaceDE w:val="0"/>
        <w:autoSpaceDN w:val="0"/>
        <w:spacing w:line="7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zh-CN"/>
        </w:rPr>
      </w:pPr>
    </w:p>
    <w:p>
      <w:pPr>
        <w:autoSpaceDE w:val="0"/>
        <w:autoSpaceDN w:val="0"/>
        <w:spacing w:line="7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zh-CN"/>
        </w:rPr>
        <w:t>“双通道”管理责任医师信息表</w:t>
      </w:r>
    </w:p>
    <w:p>
      <w:pPr>
        <w:widowControl/>
        <w:jc w:val="left"/>
        <w:rPr>
          <w:rFonts w:hint="eastAsia" w:ascii="宋体" w:hAnsi="宋体" w:cs="宋体"/>
          <w:kern w:val="0"/>
          <w:szCs w:val="21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0"/>
        <w:gridCol w:w="1515"/>
        <w:gridCol w:w="1515"/>
        <w:gridCol w:w="1651"/>
        <w:gridCol w:w="49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959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1559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医师代码</w:t>
            </w:r>
          </w:p>
        </w:tc>
        <w:tc>
          <w:tcPr>
            <w:tcW w:w="1559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姓名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职称</w:t>
            </w:r>
          </w:p>
        </w:tc>
        <w:tc>
          <w:tcPr>
            <w:tcW w:w="5090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专业方向（科室）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959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</w:rPr>
            </w:pPr>
          </w:p>
        </w:tc>
        <w:tc>
          <w:tcPr>
            <w:tcW w:w="5090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959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</w:rPr>
            </w:pPr>
          </w:p>
        </w:tc>
        <w:tc>
          <w:tcPr>
            <w:tcW w:w="5090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959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</w:rPr>
            </w:pPr>
          </w:p>
        </w:tc>
        <w:tc>
          <w:tcPr>
            <w:tcW w:w="5090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959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</w:rPr>
            </w:pPr>
          </w:p>
        </w:tc>
        <w:tc>
          <w:tcPr>
            <w:tcW w:w="5090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959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</w:rPr>
            </w:pPr>
          </w:p>
        </w:tc>
        <w:tc>
          <w:tcPr>
            <w:tcW w:w="5090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959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</w:rPr>
            </w:pPr>
          </w:p>
        </w:tc>
        <w:tc>
          <w:tcPr>
            <w:tcW w:w="5090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959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</w:rPr>
            </w:pPr>
          </w:p>
        </w:tc>
        <w:tc>
          <w:tcPr>
            <w:tcW w:w="5090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959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</w:rPr>
            </w:pPr>
          </w:p>
        </w:tc>
        <w:tc>
          <w:tcPr>
            <w:tcW w:w="5090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959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</w:rPr>
            </w:pPr>
          </w:p>
        </w:tc>
        <w:tc>
          <w:tcPr>
            <w:tcW w:w="5090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959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</w:rPr>
            </w:pPr>
          </w:p>
        </w:tc>
        <w:tc>
          <w:tcPr>
            <w:tcW w:w="5090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959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</w:rPr>
            </w:pPr>
          </w:p>
        </w:tc>
        <w:tc>
          <w:tcPr>
            <w:tcW w:w="5090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959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</w:rPr>
            </w:pPr>
          </w:p>
        </w:tc>
        <w:tc>
          <w:tcPr>
            <w:tcW w:w="5090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959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</w:rPr>
            </w:pPr>
          </w:p>
        </w:tc>
        <w:tc>
          <w:tcPr>
            <w:tcW w:w="5090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959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</w:rPr>
            </w:pPr>
          </w:p>
        </w:tc>
        <w:tc>
          <w:tcPr>
            <w:tcW w:w="5090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959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</w:rPr>
            </w:pPr>
          </w:p>
        </w:tc>
        <w:tc>
          <w:tcPr>
            <w:tcW w:w="5090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959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</w:rPr>
            </w:pPr>
          </w:p>
        </w:tc>
        <w:tc>
          <w:tcPr>
            <w:tcW w:w="5090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</w:rPr>
            </w:pPr>
          </w:p>
        </w:tc>
      </w:tr>
    </w:tbl>
    <w:p>
      <w:pPr>
        <w:widowControl/>
        <w:jc w:val="lef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责任医师信息变更的，定点医疗机构应按规定向医保经办机构备案。</w:t>
      </w:r>
    </w:p>
    <w:p>
      <w:pPr>
        <w:widowControl/>
        <w:jc w:val="left"/>
        <w:rPr>
          <w:rFonts w:hint="eastAsia" w:ascii="宋体" w:hAnsi="宋体" w:cs="宋体"/>
          <w:kern w:val="0"/>
          <w:szCs w:val="21"/>
        </w:rPr>
      </w:pPr>
    </w:p>
    <w:p>
      <w:pPr>
        <w:widowControl/>
        <w:jc w:val="left"/>
        <w:rPr>
          <w:rFonts w:hint="eastAsia" w:ascii="宋体" w:hAnsi="宋体" w:cs="宋体"/>
          <w:kern w:val="0"/>
          <w:szCs w:val="21"/>
        </w:rPr>
      </w:pPr>
    </w:p>
    <w:p>
      <w:pPr>
        <w:widowControl/>
        <w:jc w:val="left"/>
        <w:rPr>
          <w:rFonts w:hint="eastAsia" w:ascii="宋体" w:hAnsi="宋体" w:cs="宋体"/>
          <w:kern w:val="0"/>
          <w:szCs w:val="21"/>
        </w:rPr>
      </w:pPr>
    </w:p>
    <w:p>
      <w:pPr>
        <w:widowControl/>
        <w:jc w:val="left"/>
        <w:rPr>
          <w:rFonts w:hint="eastAsia" w:ascii="宋体" w:hAnsi="宋体" w:cs="宋体"/>
          <w:kern w:val="0"/>
          <w:szCs w:val="21"/>
        </w:rPr>
      </w:pPr>
    </w:p>
    <w:p>
      <w:pPr>
        <w:widowControl/>
        <w:jc w:val="left"/>
        <w:rPr>
          <w:rFonts w:hint="eastAsia" w:ascii="宋体" w:hAnsi="宋体" w:cs="宋体"/>
          <w:kern w:val="0"/>
          <w:szCs w:val="21"/>
        </w:rPr>
      </w:pPr>
    </w:p>
    <w:p>
      <w:pPr>
        <w:widowControl/>
        <w:jc w:val="left"/>
        <w:rPr>
          <w:rFonts w:hint="eastAsia" w:ascii="宋体" w:hAnsi="宋体" w:cs="宋体"/>
          <w:kern w:val="0"/>
          <w:szCs w:val="21"/>
        </w:rPr>
      </w:pPr>
    </w:p>
    <w:p>
      <w:pPr>
        <w:widowControl/>
        <w:jc w:val="left"/>
        <w:rPr>
          <w:rFonts w:hint="eastAsia" w:ascii="宋体" w:hAnsi="宋体" w:cs="宋体"/>
          <w:kern w:val="0"/>
          <w:szCs w:val="21"/>
        </w:rPr>
      </w:pPr>
    </w:p>
    <w:p>
      <w:pPr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承 诺 书</w:t>
      </w:r>
    </w:p>
    <w:p>
      <w:pPr>
        <w:adjustRightInd w:val="0"/>
        <w:snapToGrid w:val="0"/>
        <w:spacing w:line="560" w:lineRule="exact"/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本单位承诺所提交的申请材料真实、合法、有效；承诺遵守社会保险法等相关法律，无套骗医保基金行为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承诺严格执行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梅州</w:t>
      </w:r>
      <w:r>
        <w:rPr>
          <w:rFonts w:hint="eastAsia" w:ascii="仿宋" w:hAnsi="仿宋" w:eastAsia="仿宋" w:cs="仿宋"/>
          <w:sz w:val="32"/>
          <w:szCs w:val="32"/>
        </w:rPr>
        <w:t>市国家医保谈判药品“双通道”定点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医疗机构</w:t>
      </w:r>
      <w:r>
        <w:rPr>
          <w:rFonts w:hint="eastAsia" w:ascii="仿宋" w:hAnsi="仿宋" w:eastAsia="仿宋" w:cs="仿宋"/>
          <w:sz w:val="32"/>
          <w:szCs w:val="32"/>
        </w:rPr>
        <w:t>管理相关政策规定，如在国家医保谈判药品“双通道”定点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医疗</w:t>
      </w:r>
      <w:r>
        <w:rPr>
          <w:rFonts w:hint="eastAsia" w:ascii="仿宋" w:hAnsi="仿宋" w:eastAsia="仿宋" w:cs="仿宋"/>
          <w:sz w:val="32"/>
          <w:szCs w:val="32"/>
        </w:rPr>
        <w:t>服务过程中，发现违规违约行为，由医保部门按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医保管理服务</w:t>
      </w:r>
      <w:r>
        <w:rPr>
          <w:rFonts w:hint="eastAsia" w:ascii="仿宋" w:hAnsi="仿宋" w:eastAsia="仿宋" w:cs="仿宋"/>
          <w:sz w:val="32"/>
          <w:szCs w:val="32"/>
        </w:rPr>
        <w:t>协议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或</w:t>
      </w:r>
      <w:r>
        <w:rPr>
          <w:rFonts w:hint="eastAsia" w:ascii="仿宋" w:hAnsi="仿宋" w:eastAsia="仿宋" w:cs="仿宋"/>
          <w:sz w:val="32"/>
          <w:szCs w:val="32"/>
        </w:rPr>
        <w:t>《医疗保障基金使用监督管理条例》处理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adjustRightInd w:val="0"/>
        <w:snapToGrid w:val="0"/>
        <w:spacing w:line="560" w:lineRule="exact"/>
        <w:ind w:firstLine="4160" w:firstLineChars="1300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adjustRightInd w:val="0"/>
        <w:snapToGrid w:val="0"/>
        <w:spacing w:line="560" w:lineRule="exact"/>
        <w:ind w:firstLine="4160" w:firstLineChars="1300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adjustRightInd w:val="0"/>
        <w:snapToGrid w:val="0"/>
        <w:spacing w:line="560" w:lineRule="exact"/>
        <w:ind w:left="5040" w:leftChars="0" w:firstLine="420" w:firstLineChars="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单位名称：</w:t>
      </w:r>
      <w:r>
        <w:rPr>
          <w:rFonts w:ascii="仿宋" w:hAnsi="仿宋" w:eastAsia="仿宋" w:cs="仿宋"/>
          <w:sz w:val="32"/>
          <w:szCs w:val="32"/>
        </w:rPr>
        <w:t>(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公</w:t>
      </w:r>
      <w:r>
        <w:rPr>
          <w:rFonts w:hint="eastAsia" w:ascii="仿宋" w:hAnsi="仿宋" w:eastAsia="仿宋" w:cs="仿宋"/>
          <w:sz w:val="32"/>
          <w:szCs w:val="32"/>
        </w:rPr>
        <w:t>章</w:t>
      </w:r>
      <w:r>
        <w:rPr>
          <w:rFonts w:ascii="仿宋" w:hAnsi="仿宋" w:eastAsia="仿宋" w:cs="仿宋"/>
          <w:sz w:val="32"/>
          <w:szCs w:val="32"/>
        </w:rPr>
        <w:t>)</w:t>
      </w:r>
    </w:p>
    <w:p>
      <w:pPr>
        <w:adjustRightInd w:val="0"/>
        <w:snapToGrid w:val="0"/>
        <w:spacing w:line="560" w:lineRule="exact"/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cs="仿宋"/>
          <w:sz w:val="32"/>
          <w:szCs w:val="32"/>
          <w:lang w:val="en-US" w:eastAsia="zh-CN"/>
        </w:rPr>
        <w:t xml:space="preserve">                               </w:t>
      </w:r>
      <w:r>
        <w:rPr>
          <w:rFonts w:hint="eastAsia" w:ascii="仿宋" w:hAnsi="仿宋" w:eastAsia="仿宋" w:cs="仿宋"/>
          <w:sz w:val="32"/>
          <w:szCs w:val="32"/>
        </w:rPr>
        <w:t>法人代表签字：</w:t>
      </w:r>
      <w:r>
        <w:rPr>
          <w:rFonts w:ascii="仿宋" w:hAnsi="仿宋" w:eastAsia="仿宋" w:cs="仿宋"/>
          <w:sz w:val="32"/>
          <w:szCs w:val="32"/>
        </w:rPr>
        <w:t xml:space="preserve">                  </w:t>
      </w:r>
    </w:p>
    <w:p>
      <w:pPr>
        <w:jc w:val="right"/>
        <w:rPr>
          <w:rFonts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-2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620" w:leftChars="0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日期：</w:t>
      </w:r>
    </w:p>
    <w:p>
      <w:pPr>
        <w:jc w:val="center"/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28"/>
          <w:szCs w:val="28"/>
        </w:rPr>
      </w:pPr>
    </w:p>
    <w:p>
      <w:pPr>
        <w:widowControl/>
        <w:jc w:val="left"/>
        <w:rPr>
          <w:rFonts w:hint="eastAsia" w:ascii="宋体" w:hAnsi="宋体" w:cs="宋体"/>
          <w:kern w:val="0"/>
          <w:szCs w:val="21"/>
        </w:rPr>
      </w:pPr>
    </w:p>
    <w:p/>
    <w:sectPr>
      <w:footerReference r:id="rId5" w:type="first"/>
      <w:footerReference r:id="rId3" w:type="default"/>
      <w:footerReference r:id="rId4" w:type="even"/>
      <w:pgSz w:w="11906" w:h="16838"/>
      <w:pgMar w:top="567" w:right="794" w:bottom="567" w:left="794" w:header="720" w:footer="720" w:gutter="0"/>
      <w:pgNumType w:fmt="decimal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sz w:val="28"/>
                              <w:szCs w:val="32"/>
                            </w:rPr>
                          </w:pPr>
                          <w:r>
                            <w:rPr>
                              <w:sz w:val="28"/>
                              <w:szCs w:val="32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32"/>
                            </w:rPr>
                            <w:t>- 2 -</w:t>
                          </w:r>
                          <w:r>
                            <w:rPr>
                              <w:sz w:val="28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32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sz w:val="28"/>
                        <w:szCs w:val="32"/>
                      </w:rPr>
                    </w:pPr>
                    <w:r>
                      <w:rPr>
                        <w:sz w:val="28"/>
                        <w:szCs w:val="32"/>
                      </w:rPr>
                      <w:t xml:space="preserve">— </w:t>
                    </w:r>
                    <w:r>
                      <w:rPr>
                        <w:sz w:val="28"/>
                        <w:szCs w:val="32"/>
                      </w:rPr>
                      <w:fldChar w:fldCharType="begin"/>
                    </w:r>
                    <w:r>
                      <w:rPr>
                        <w:sz w:val="28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32"/>
                      </w:rPr>
                      <w:fldChar w:fldCharType="separate"/>
                    </w:r>
                    <w:r>
                      <w:rPr>
                        <w:sz w:val="28"/>
                        <w:szCs w:val="32"/>
                      </w:rPr>
                      <w:t>- 2 -</w:t>
                    </w:r>
                    <w:r>
                      <w:rPr>
                        <w:sz w:val="28"/>
                        <w:szCs w:val="32"/>
                      </w:rPr>
                      <w:fldChar w:fldCharType="end"/>
                    </w:r>
                    <w:r>
                      <w:rPr>
                        <w:sz w:val="28"/>
                        <w:szCs w:val="3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sz w:val="28"/>
                              <w:szCs w:val="32"/>
                            </w:rPr>
                          </w:pPr>
                          <w:r>
                            <w:rPr>
                              <w:sz w:val="28"/>
                              <w:szCs w:val="32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32"/>
                            </w:rPr>
                            <w:t>1</w:t>
                          </w:r>
                          <w:r>
                            <w:rPr>
                              <w:sz w:val="28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32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sz w:val="28"/>
                        <w:szCs w:val="32"/>
                      </w:rPr>
                    </w:pPr>
                    <w:r>
                      <w:rPr>
                        <w:sz w:val="28"/>
                        <w:szCs w:val="32"/>
                      </w:rPr>
                      <w:t xml:space="preserve">— </w:t>
                    </w:r>
                    <w:r>
                      <w:rPr>
                        <w:sz w:val="28"/>
                        <w:szCs w:val="32"/>
                      </w:rPr>
                      <w:fldChar w:fldCharType="begin"/>
                    </w:r>
                    <w:r>
                      <w:rPr>
                        <w:sz w:val="28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32"/>
                      </w:rPr>
                      <w:fldChar w:fldCharType="separate"/>
                    </w:r>
                    <w:r>
                      <w:rPr>
                        <w:sz w:val="28"/>
                        <w:szCs w:val="32"/>
                      </w:rPr>
                      <w:t>1</w:t>
                    </w:r>
                    <w:r>
                      <w:rPr>
                        <w:sz w:val="28"/>
                        <w:szCs w:val="32"/>
                      </w:rPr>
                      <w:fldChar w:fldCharType="end"/>
                    </w:r>
                    <w:r>
                      <w:rPr>
                        <w:sz w:val="28"/>
                        <w:szCs w:val="3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D224B2"/>
    <w:rsid w:val="1A7C1108"/>
    <w:rsid w:val="1BD224B2"/>
    <w:rsid w:val="22A820D7"/>
    <w:rsid w:val="30A438DB"/>
    <w:rsid w:val="333862D3"/>
    <w:rsid w:val="33D42F84"/>
    <w:rsid w:val="378870BF"/>
    <w:rsid w:val="44E27CD2"/>
    <w:rsid w:val="456F672F"/>
    <w:rsid w:val="4F2214E2"/>
    <w:rsid w:val="533B692D"/>
    <w:rsid w:val="54D9414F"/>
    <w:rsid w:val="5A53303E"/>
    <w:rsid w:val="5E1C33F4"/>
    <w:rsid w:val="6BA13B3D"/>
    <w:rsid w:val="6BE15286"/>
    <w:rsid w:val="6BFF7B39"/>
    <w:rsid w:val="6C722402"/>
    <w:rsid w:val="763077C3"/>
    <w:rsid w:val="76CD4EDA"/>
    <w:rsid w:val="79D46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2023-06-29T02:12:00Z</dcterms:created>
  <dc:creator>zwg</dc:creator>
  <cp:lastModifiedBy>zwg</cp:lastModifiedBy>
  <cp:lastPrinted>2023-07-05T02:45:00Z</cp:lastPrinted>
  <dcterms:modified xsi:type="dcterms:W3CDTF">2023-09-27T07:29:28Z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2052-11.8.2.12055</vt:lpwstr>
  </property>
  <property fmtid="{D5CDD505-2E9C-101B-9397-08002B2CF9AE}" pid="3" name="ICV">
    <vt:lpwstr>6321AF92A74C4066B78D4CC7DEF6888A</vt:lpwstr>
  </property>
</Properties>
</file>