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FF8124"/>
          <w:spacing w:val="0"/>
          <w:sz w:val="28"/>
          <w:szCs w:val="28"/>
          <w:bdr w:val="none" w:color="auto" w:sz="0" w:space="0"/>
          <w:shd w:val="clear" w:fill="FFFFFF"/>
        </w:rPr>
        <w:t>1.中国人寿保险股份有限公司平远县支公司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>梅州国寿主管：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4人，大专及以上学历，月薪5000-7000元，购买社保；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联系方式：杨小姐  13502373431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FF8124"/>
          <w:spacing w:val="0"/>
          <w:sz w:val="28"/>
          <w:szCs w:val="28"/>
          <w:bdr w:val="none" w:color="auto" w:sz="0" w:space="0"/>
          <w:shd w:val="clear" w:fill="FFFFFF"/>
        </w:rPr>
        <w:t>2.梅州市高远科技有限公司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>环评工程师（环境评价工程师）：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1人，大专及以上学历，月薪8000-10000元，购买社保；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>采样员、检测员：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4人，大专及以上学历，工业分析与检测、化学工艺、环境监测技术、环境治理技术等专业毕业优先考虑，月薪3000-6000元，购买社保；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>宣传文员：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1人，大专及以上学历，月薪3000-6000元，购买社保；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>营销经理：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1人，大专及以上学历，月薪4000-10000元，购买社保；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>财务经理：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1人，大专及以上学历，财会相关专业，月薪4000-6000元，购买社保；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联系方式：经理  0753-8896388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FF8124"/>
          <w:spacing w:val="0"/>
          <w:sz w:val="28"/>
          <w:szCs w:val="28"/>
          <w:bdr w:val="none" w:color="auto" w:sz="0" w:space="0"/>
          <w:shd w:val="clear" w:fill="FFFFFF"/>
        </w:rPr>
        <w:t>3.广东中人爆破工程有限公司蕉岭分公司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>会计: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1人，大专及以上学历，财务及相关专业，月薪3800-6000元，购买五险；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联系方式：蒋小姐   19926130679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联系地址：梅州市蕉岭县蕉城镇奥园广场逢甲大道19-10号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FF8124"/>
          <w:spacing w:val="0"/>
          <w:sz w:val="28"/>
          <w:szCs w:val="28"/>
          <w:bdr w:val="none" w:color="auto" w:sz="0" w:space="0"/>
          <w:shd w:val="clear" w:fill="FFFFFF"/>
        </w:rPr>
        <w:t>4.广东健态实业有限公司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>助理：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1人，大专及以上学历，文秘、行政管理、文学类等专业，月薪3000-3500元，购买五险；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联系方式：徐小姐  18023549377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联系地址：蕉岭县蕉华工业园区内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FF8124"/>
          <w:spacing w:val="0"/>
          <w:sz w:val="28"/>
          <w:szCs w:val="28"/>
          <w:bdr w:val="none" w:color="auto" w:sz="0" w:space="0"/>
          <w:shd w:val="clear" w:fill="FFFFFF"/>
        </w:rPr>
        <w:t>5.蕉岭县飞扬机电有限公司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>生产经理：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1人，大专以上学历，工商企业管理或者行政管理专业，月薪6000-9000元，购买五险；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联系方式：涂小姐   17307539220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联系地址：蕉岭县金城工业园内桃源东路北侧耀婆岌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FF8124"/>
          <w:spacing w:val="0"/>
          <w:sz w:val="28"/>
          <w:szCs w:val="28"/>
          <w:bdr w:val="none" w:color="auto" w:sz="0" w:space="0"/>
          <w:shd w:val="clear" w:fill="FFFFFF"/>
        </w:rPr>
        <w:t>6.梅州市鸿富瀚科技有限公司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>文员：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5人，月薪3100-3600元，大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专及以上（行政管理类），五险一金、节日福利、带薪年假、全勤奖；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>IPQC：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2人，月薪3300-3800元，本科及以上（化学、化工、材料类），五险一金、节日福利、带薪年假、全勤奖；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联系人：钟先生 15917939594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FF8124"/>
          <w:spacing w:val="0"/>
          <w:sz w:val="28"/>
          <w:szCs w:val="28"/>
          <w:bdr w:val="none" w:color="auto" w:sz="0" w:space="0"/>
          <w:shd w:val="clear" w:fill="FFFFFF"/>
        </w:rPr>
        <w:t>7.广东鸿翔瑞材料科技有限公司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>流延工艺工程师：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1人，月薪3200-3600元，大专及以上（化工、高分子、机械制造、机电一体化），五险一金、节日福利、带薪年假、全勤奖；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>品保工程师/助理：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1人，月薪3500-4000元，本科及以上（化学、高分子、机械制造、工业工程），五险一金、节日福利、带薪年假、全勤奖；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>研发助理：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1人，月薪3500-4000元，大专及以上（化学、化工、材料类），五险一金、节日福利、带薪年假、全勤奖；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>研发工程师：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2人，月薪4000-4500元，本科及以上（化学、化工、材料类），五险一金、节日福利、带薪年假、全勤奖；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联系人：杨经理 18813253413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FF8124"/>
          <w:spacing w:val="0"/>
          <w:sz w:val="28"/>
          <w:szCs w:val="28"/>
          <w:bdr w:val="none" w:color="auto" w:sz="0" w:space="0"/>
          <w:shd w:val="clear" w:fill="FFFFFF"/>
        </w:rPr>
        <w:t>8.广东吉玉陶瓷股份有限公司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>操作人员：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10人，月薪3000-3600元，大专及以上（化学、化工、材料类），节日福利、全勤奖，缴交社保；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>工艺技术员：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5人，月薪3100-3600元，大专及以上（化学、化工、材料类），节日福利、全勤奖，缴交社保；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>储备干部：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5人，月薪3800-4200元，本科及以上（行政管理类），节日福利、全勤奖；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联系人：钟先生 13823823009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FF8124"/>
          <w:spacing w:val="0"/>
          <w:sz w:val="28"/>
          <w:szCs w:val="28"/>
          <w:bdr w:val="none" w:color="auto" w:sz="0" w:space="0"/>
          <w:shd w:val="clear" w:fill="FFFFFF"/>
        </w:rPr>
        <w:t>9.大埔县富源陶瓷有限公司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>样品研发人员：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3人，月薪4000-4500元，本科及以上（化学、化工、材料类），节日福利、全勤奖，缴交社保；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>外贸业务员：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1人，月薪3000-3500元，大专及以上（英语类），节日福利、全勤奖，缴交社保；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>成型技术人员：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5人，月薪3000-3400元，大专及以上（化学、化工、材料类），节日福利、全勤奖，缴交社保；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>烧窑技术人员：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5人，月薪3000-3400元，大专及以上（化学、化工、材料类），节日福利、全勤奖，缴交社保；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联系人：邓先生 13823805254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FF8124"/>
          <w:spacing w:val="0"/>
          <w:sz w:val="28"/>
          <w:szCs w:val="28"/>
          <w:bdr w:val="none" w:color="auto" w:sz="0" w:space="0"/>
          <w:shd w:val="clear" w:fill="FFFFFF"/>
        </w:rPr>
        <w:t>10.广东欣红实业股份有限公司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>成型技术人员：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3人，月薪3000-3400元，大专及以上（化学、化工、材料类），节日福利、全勤奖，缴交社保；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联系人：邓先生 18825497751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FF8124"/>
          <w:spacing w:val="0"/>
          <w:sz w:val="28"/>
          <w:szCs w:val="28"/>
          <w:bdr w:val="none" w:color="auto" w:sz="0" w:space="0"/>
          <w:shd w:val="clear" w:fill="FFFFFF"/>
        </w:rPr>
        <w:t>11.大埔县永兴祥陶瓷有限公司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>成型/手绘/上色技术人员：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10人，月薪3000-3400元，大专及以上（化学、化工、材料类），节日福利、全勤奖，缴交社保；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联系人：邓先生 13825927398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FF8124"/>
          <w:spacing w:val="0"/>
          <w:sz w:val="28"/>
          <w:szCs w:val="28"/>
          <w:bdr w:val="none" w:color="auto" w:sz="0" w:space="0"/>
          <w:shd w:val="clear" w:fill="FFFFFF"/>
        </w:rPr>
        <w:t>12.大埔县胜隆陶瓷工艺厂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>样品研发人员：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1人，月薪4000-4500元，本科及以上（化学、化工、材料类），节日福利、全勤奖，缴交社保；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>成型/丝印/注水/上釉等技术人员：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5人，月薪3000-3200元，大专及以上（化学、化工、材料类），节日福利、全勤奖，缴交社保；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>外贸业务跟单：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1人，月薪3000-3200元，大专及以上（英语类），节日福利、全勤奖，缴交社保；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>办公室文员：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1人，月薪3000-3200元，大专及以上（行政管理类），节日福利、全勤奖，缴交社保；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>仓库管理人员：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1人，月薪3000-3200元，大专及以上（行政管理类），节日福利、全勤奖，缴交社保；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联系人：邓先生 18316795542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FF8124"/>
          <w:spacing w:val="0"/>
          <w:sz w:val="28"/>
          <w:szCs w:val="28"/>
          <w:bdr w:val="none" w:color="auto" w:sz="0" w:space="0"/>
          <w:shd w:val="clear" w:fill="FFFFFF"/>
        </w:rPr>
        <w:t>13.张弼士故居旅游区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>厨师：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1人，月薪3000-3200元，大专及以上（餐饮类），五险；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>餐厅服务员：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1人，月薪2800-3000元，大专及以上（酒店管理），五险；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>景区导购：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2人，月薪2800-3000元，大专及以上（旅游管理类），五险；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联系人：廖经理 15767775773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FF8124"/>
          <w:spacing w:val="0"/>
          <w:sz w:val="28"/>
          <w:szCs w:val="28"/>
          <w:bdr w:val="none" w:color="auto" w:sz="0" w:space="0"/>
          <w:shd w:val="clear" w:fill="FFFFFF"/>
        </w:rPr>
        <w:t>14.深圳三羊有机食品科技有限公司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>手艺人师傅：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1人，月薪3500-4000元，本科及以上（食品科学与工程），节日福利、全勤奖，缴交社保；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联系人：魏经理18825038968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FF8124"/>
          <w:spacing w:val="0"/>
          <w:sz w:val="28"/>
          <w:szCs w:val="28"/>
          <w:bdr w:val="none" w:color="auto" w:sz="0" w:space="0"/>
          <w:shd w:val="clear" w:fill="FFFFFF"/>
        </w:rPr>
        <w:t>15.梅州亮鑫源实业有限公司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>前台接待：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2人，月薪2800-3000元，大专及以上（行政管理类），试用期满，待遇从优，缴交社保；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>讲解员：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3人，月薪3000-3200元，大专及以上（行政管理类），试用期满，待遇从优，缴交社保；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>销售员：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6人，月薪3000-3200元，大专及以上（市场营销），试用期满，待遇从优，缴交社保；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>设计美工：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2人，月薪3000-3200元，大专及以上（美术学类），试用期满，待遇从优，缴交社保；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>手拉坯学徒：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3人，月薪3000-3200元，大专及以上（行政管理类），试用期满，待遇从优，缴交社保；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联系人：吴小姐13411206001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FF8124"/>
          <w:spacing w:val="0"/>
          <w:sz w:val="28"/>
          <w:szCs w:val="28"/>
          <w:bdr w:val="none" w:color="auto" w:sz="0" w:space="0"/>
          <w:shd w:val="clear" w:fill="FFFFFF"/>
        </w:rPr>
        <w:t>16.广东泰昌科技发展有限公司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>产品开发/工装夹具设计/PIE工艺/自动化工程师：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2人，月薪5000-10000元，大专及以上，45周岁以下，购买社保；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联系人：罗经理15119365313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FF8124"/>
          <w:spacing w:val="0"/>
          <w:sz w:val="28"/>
          <w:szCs w:val="28"/>
          <w:bdr w:val="none" w:color="auto" w:sz="0" w:space="0"/>
          <w:shd w:val="clear" w:fill="FFFFFF"/>
        </w:rPr>
        <w:t>17.中国平安人寿保险公司丰顺营销服务部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>三新经理人（客户金融顾问，健康助理，养老管家）：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5人，月薪7000元，大专及以上，通过公司职前培训，达成入职要求，年龄在25-48岁之间，购买社保；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联系人：徐经理17825926956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FF8124"/>
          <w:spacing w:val="0"/>
          <w:sz w:val="28"/>
          <w:szCs w:val="28"/>
          <w:bdr w:val="none" w:color="auto" w:sz="0" w:space="0"/>
          <w:shd w:val="clear" w:fill="FFFFFF"/>
        </w:rPr>
        <w:t>18.五华雅玛西电子科技有限公司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>生技课长：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1人，月薪5500-10000元，大专（机械专业、电机专业、模具设计与制造专业等），六险、餐补、房补、交通补贴、劳保用品等福利；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联系人：谢小姐15219194528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FF8124"/>
          <w:spacing w:val="0"/>
          <w:sz w:val="28"/>
          <w:szCs w:val="28"/>
          <w:bdr w:val="none" w:color="auto" w:sz="0" w:space="0"/>
          <w:shd w:val="clear" w:fill="FFFFFF"/>
        </w:rPr>
        <w:t>19.梅州市神牛摄影器材有限公司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>人事行政主管：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1人，月薪6000-7000元，大专（人力资源相关专业），提供食宿，工资准时发放，员工按工作岗位不同进行考核，并核发岗位津贴150元～900元，公司设有工龄奖、全勤奖、优秀员工奖、贡献奖、绩效奖、年终奖、享受国家法定有薪假，入职购买社保及商业意外险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联系人：王小姐15819002975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FF8124"/>
          <w:spacing w:val="0"/>
          <w:sz w:val="28"/>
          <w:szCs w:val="28"/>
          <w:bdr w:val="none" w:color="auto" w:sz="0" w:space="0"/>
          <w:shd w:val="clear" w:fill="FFFFFF"/>
        </w:rPr>
        <w:t>20.梅州市嘉荣超市有限公司五华奥园广场店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>百货招商经理：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1人，月薪5000-8000元，大专（市场营销、采购相关专业），购买社保；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联系人：温女士13825926146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FF8124"/>
          <w:spacing w:val="0"/>
          <w:sz w:val="28"/>
          <w:szCs w:val="28"/>
          <w:bdr w:val="none" w:color="auto" w:sz="0" w:space="0"/>
          <w:shd w:val="clear" w:fill="FFFFFF"/>
        </w:rPr>
        <w:t>21.梅州市盛世龙鑫装饰有限公司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>室内设计师：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1人，月薪3000-6000元，大专（平面设计相关专业，熟悉CAD、酷家乐、三维家），底薪+提成，购买社保；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联系人：李先生13826600935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FF8124"/>
          <w:spacing w:val="0"/>
          <w:sz w:val="28"/>
          <w:szCs w:val="28"/>
          <w:bdr w:val="none" w:color="auto" w:sz="0" w:space="0"/>
          <w:shd w:val="clear" w:fill="FFFFFF"/>
        </w:rPr>
        <w:t>22.广东立业电子科技有限公司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>产品开发工程师：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3人，月薪5500-10000元，本科及以上（电气、机械相关专业，懂C语言程序设计、Android开发），包吃住，购买社保；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>美工：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1人，月薪5000-8000元，大专以上（电子商务、美术设计相关专业），包吃住，购买社保；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>电子工程师：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1人，月薪5000-8000元，本科（电子、机械相关专业），包吃住，购买社保；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联系人：李小姐17875339835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FF8124"/>
          <w:spacing w:val="0"/>
          <w:sz w:val="28"/>
          <w:szCs w:val="28"/>
          <w:bdr w:val="none" w:color="auto" w:sz="0" w:space="0"/>
          <w:shd w:val="clear" w:fill="FFFFFF"/>
        </w:rPr>
        <w:t>23.广东汉光超顺农业股份有限公司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>营销主管：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1人，月薪4000-8000元，大专以上（营销相关专业），绩效奖金、购买五险、包吃住；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>法务：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1人，月薪4000-5000元，大专以上（法学相关专业），绩效奖金、购买五险、包吃住；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联系方式：罗女士    18823026608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FF8124"/>
          <w:spacing w:val="0"/>
          <w:sz w:val="28"/>
          <w:szCs w:val="28"/>
          <w:bdr w:val="none" w:color="auto" w:sz="0" w:space="0"/>
          <w:shd w:val="clear" w:fill="FFFFFF"/>
        </w:rPr>
        <w:t>24.百岁山（梅州）饮料有限公司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>技术员：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2人，月薪4000-8000元，大专及以上（机电一体化专业），公司实行两班制、购买“五险一金”、上、下班大巴专车进行接送、每年免费体检一次、每年6-10月为员工发放高温补贴（每月300元）、公司按月组织员工生日活动（100元/人费用标准）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联系方式：于小姐  13631917382</w:t>
      </w:r>
    </w:p>
    <w:p>
      <w:pPr>
        <w:rPr>
          <w:rFonts w:hint="eastAsia" w:ascii="宋体" w:hAnsi="宋体" w:eastAsia="宋体" w:cs="宋体"/>
          <w:sz w:val="22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wNDdmMTNjNjc0YjU1MDczZjYzOTM2OWEwYjJiZjIifQ=="/>
  </w:docVars>
  <w:rsids>
    <w:rsidRoot w:val="00000000"/>
    <w:rsid w:val="481B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2023-10-20T08:04:14Z</dcterms:created>
  <dc:creator>Administrator</dc:creator>
  <cp:lastModifiedBy>WPS_1459046722</cp:lastModifiedBy>
  <dcterms:modified xsi:type="dcterms:W3CDTF">2023-10-20T08:04:49Z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F0142D33666B43089DE40E91D337A637_12</vt:lpwstr>
  </property>
</Properties>
</file>