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Times New Roman" w:eastAsia="方正小标宋简体" w:cs="Times New Roman"/>
          <w:b/>
          <w:bCs w:val="0"/>
          <w:kern w:val="2"/>
          <w:sz w:val="44"/>
          <w:szCs w:val="44"/>
          <w:lang w:val="en-US" w:eastAsia="zh-CN"/>
        </w:rPr>
      </w:pPr>
      <w:r>
        <w:rPr>
          <w:rFonts w:hint="eastAsia" w:ascii="方正小标宋简体" w:hAnsi="Times New Roman" w:eastAsia="方正小标宋简体" w:cs="Times New Roman"/>
          <w:b/>
          <w:bCs w:val="0"/>
          <w:kern w:val="2"/>
          <w:sz w:val="44"/>
          <w:szCs w:val="44"/>
          <w:lang w:val="en-US" w:eastAsia="zh-CN"/>
        </w:rPr>
        <w:t>2024年度卫生专业技术资格考试</w:t>
      </w:r>
    </w:p>
    <w:p>
      <w:pPr>
        <w:pStyle w:val="2"/>
        <w:jc w:val="center"/>
        <w:rPr>
          <w:rFonts w:hint="eastAsia" w:ascii="方正小标宋简体" w:hAnsi="Times New Roman" w:eastAsia="方正小标宋简体" w:cs="Times New Roman"/>
          <w:b/>
          <w:bCs w:val="0"/>
          <w:kern w:val="2"/>
          <w:sz w:val="44"/>
          <w:szCs w:val="44"/>
          <w:lang w:val="en-US" w:eastAsia="zh-CN"/>
        </w:rPr>
      </w:pPr>
      <w:r>
        <w:rPr>
          <w:rFonts w:hint="eastAsia" w:ascii="方正小标宋简体" w:hAnsi="Times New Roman" w:eastAsia="方正小标宋简体" w:cs="Times New Roman"/>
          <w:b/>
          <w:bCs w:val="0"/>
          <w:kern w:val="2"/>
          <w:sz w:val="44"/>
          <w:szCs w:val="44"/>
          <w:lang w:val="en-US" w:eastAsia="zh-CN"/>
        </w:rPr>
        <w:t>梅州考点公告</w:t>
      </w:r>
    </w:p>
    <w:p>
      <w:pPr>
        <w:rPr>
          <w:rFonts w:hint="default"/>
          <w:lang w:val="en-US"/>
        </w:rPr>
      </w:pPr>
    </w:p>
    <w:p>
      <w:pPr>
        <w:adjustRightInd/>
        <w:snapToGrid w:val="0"/>
        <w:spacing w:line="578" w:lineRule="exact"/>
        <w:outlineLvl w:val="9"/>
        <w:rPr>
          <w:rFonts w:hint="eastAsia" w:ascii="仿宋_GB2312" w:hAnsi="仿宋" w:eastAsia="仿宋_GB2312" w:cs="Times New Roman"/>
          <w:bCs w:val="0"/>
          <w:kern w:val="2"/>
          <w:sz w:val="32"/>
          <w:szCs w:val="32"/>
          <w:lang w:val="en-US" w:eastAsia="zh-CN"/>
        </w:rPr>
      </w:pPr>
    </w:p>
    <w:p>
      <w:pPr>
        <w:numPr>
          <w:ilvl w:val="0"/>
          <w:numId w:val="1"/>
        </w:numPr>
        <w:snapToGrid w:val="0"/>
        <w:spacing w:line="578" w:lineRule="exact"/>
        <w:ind w:firstLine="640" w:firstLineChars="200"/>
        <w:rPr>
          <w:rFonts w:hint="eastAsia" w:ascii="黑体" w:hAnsi="黑体" w:eastAsia="黑体" w:cs="Times New Roman"/>
          <w:b w:val="0"/>
          <w:bCs w:val="0"/>
          <w:kern w:val="2"/>
          <w:sz w:val="32"/>
          <w:szCs w:val="32"/>
          <w:lang w:eastAsia="zh-CN"/>
        </w:rPr>
      </w:pPr>
      <w:r>
        <w:rPr>
          <w:rFonts w:hint="eastAsia" w:ascii="黑体" w:hAnsi="黑体" w:eastAsia="黑体" w:cs="Times New Roman"/>
          <w:b w:val="0"/>
          <w:bCs w:val="0"/>
          <w:kern w:val="2"/>
          <w:sz w:val="32"/>
          <w:szCs w:val="32"/>
          <w:lang w:val="en-US" w:eastAsia="zh-CN"/>
        </w:rPr>
        <w:t>考试专业、考试时间、科目及方式</w:t>
      </w:r>
    </w:p>
    <w:tbl>
      <w:tblPr>
        <w:tblStyle w:val="9"/>
        <w:tblW w:w="826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1320"/>
        <w:gridCol w:w="2261"/>
        <w:gridCol w:w="1905"/>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Align w:val="center"/>
          </w:tcPr>
          <w:p>
            <w:pPr>
              <w:numPr>
                <w:ilvl w:val="0"/>
                <w:numId w:val="0"/>
              </w:numPr>
              <w:snapToGrid w:val="0"/>
              <w:spacing w:line="578" w:lineRule="exact"/>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考试专业</w:t>
            </w:r>
          </w:p>
        </w:tc>
        <w:tc>
          <w:tcPr>
            <w:tcW w:w="1320" w:type="dxa"/>
            <w:vAlign w:val="center"/>
          </w:tcPr>
          <w:p>
            <w:pPr>
              <w:numPr>
                <w:ilvl w:val="0"/>
                <w:numId w:val="0"/>
              </w:numPr>
              <w:snapToGrid w:val="0"/>
              <w:spacing w:line="578" w:lineRule="exact"/>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考试日期</w:t>
            </w:r>
          </w:p>
        </w:tc>
        <w:tc>
          <w:tcPr>
            <w:tcW w:w="2261" w:type="dxa"/>
            <w:vAlign w:val="center"/>
          </w:tcPr>
          <w:p>
            <w:pPr>
              <w:numPr>
                <w:ilvl w:val="0"/>
                <w:numId w:val="0"/>
              </w:numPr>
              <w:snapToGrid w:val="0"/>
              <w:spacing w:line="578" w:lineRule="exact"/>
              <w:ind w:left="0" w:leftChars="0" w:firstLine="0" w:firstLineChars="0"/>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考试时间</w:t>
            </w:r>
          </w:p>
        </w:tc>
        <w:tc>
          <w:tcPr>
            <w:tcW w:w="1905" w:type="dxa"/>
            <w:vAlign w:val="center"/>
          </w:tcPr>
          <w:p>
            <w:pPr>
              <w:numPr>
                <w:ilvl w:val="0"/>
                <w:numId w:val="0"/>
              </w:numPr>
              <w:snapToGrid w:val="0"/>
              <w:spacing w:line="578" w:lineRule="exact"/>
              <w:ind w:left="0" w:leftChars="0" w:firstLine="0" w:firstLineChars="0"/>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考试科目</w:t>
            </w:r>
          </w:p>
        </w:tc>
        <w:tc>
          <w:tcPr>
            <w:tcW w:w="1415" w:type="dxa"/>
            <w:vAlign w:val="center"/>
          </w:tcPr>
          <w:p>
            <w:pPr>
              <w:numPr>
                <w:ilvl w:val="0"/>
                <w:numId w:val="0"/>
              </w:numPr>
              <w:snapToGrid w:val="0"/>
              <w:spacing w:line="578" w:lineRule="exact"/>
              <w:ind w:left="0" w:leftChars="0" w:firstLine="0" w:firstLineChars="0"/>
              <w:jc w:val="center"/>
              <w:rPr>
                <w:rFonts w:hint="default"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考试方式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restart"/>
            <w:vAlign w:val="center"/>
          </w:tcPr>
          <w:p>
            <w:pPr>
              <w:bidi w:val="0"/>
              <w:jc w:val="both"/>
              <w:rPr>
                <w:rFonts w:hint="default"/>
                <w:sz w:val="24"/>
                <w:szCs w:val="24"/>
                <w:lang w:val="en-US" w:eastAsia="zh-CN"/>
              </w:rPr>
            </w:pPr>
            <w:r>
              <w:rPr>
                <w:rFonts w:hint="eastAsia"/>
                <w:sz w:val="24"/>
                <w:szCs w:val="24"/>
                <w:lang w:val="en-US" w:eastAsia="zh-CN"/>
              </w:rPr>
              <w:t>护理学初级（师）</w:t>
            </w:r>
          </w:p>
        </w:tc>
        <w:tc>
          <w:tcPr>
            <w:tcW w:w="1320" w:type="dxa"/>
            <w:vMerge w:val="restart"/>
            <w:vAlign w:val="center"/>
          </w:tcPr>
          <w:p>
            <w:pPr>
              <w:numPr>
                <w:ilvl w:val="0"/>
                <w:numId w:val="0"/>
              </w:numPr>
              <w:snapToGrid w:val="0"/>
              <w:spacing w:line="578"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4月13日</w:t>
            </w:r>
          </w:p>
        </w:tc>
        <w:tc>
          <w:tcPr>
            <w:tcW w:w="2261" w:type="dxa"/>
            <w:vAlign w:val="center"/>
          </w:tcPr>
          <w:p>
            <w:pPr>
              <w:numPr>
                <w:ilvl w:val="0"/>
                <w:numId w:val="0"/>
              </w:numPr>
              <w:snapToGrid w:val="0"/>
              <w:spacing w:line="578" w:lineRule="exact"/>
              <w:ind w:left="0" w:leftChars="0" w:firstLine="0" w:firstLine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上午9:00-11:00</w:t>
            </w:r>
          </w:p>
        </w:tc>
        <w:tc>
          <w:tcPr>
            <w:tcW w:w="1905" w:type="dxa"/>
            <w:vAlign w:val="center"/>
          </w:tcPr>
          <w:p>
            <w:pPr>
              <w:numPr>
                <w:ilvl w:val="0"/>
                <w:numId w:val="0"/>
              </w:numPr>
              <w:snapToGrid w:val="0"/>
              <w:spacing w:line="578" w:lineRule="exact"/>
              <w:ind w:left="0" w:leftChars="0" w:firstLine="0" w:firstLine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基础知识</w:t>
            </w:r>
          </w:p>
        </w:tc>
        <w:tc>
          <w:tcPr>
            <w:tcW w:w="1415" w:type="dxa"/>
            <w:vMerge w:val="restart"/>
            <w:vAlign w:val="center"/>
          </w:tcPr>
          <w:p>
            <w:pPr>
              <w:numPr>
                <w:ilvl w:val="0"/>
                <w:numId w:val="0"/>
              </w:numPr>
              <w:tabs>
                <w:tab w:val="left" w:pos="457"/>
              </w:tabs>
              <w:snapToGrid w:val="0"/>
              <w:spacing w:line="578" w:lineRule="exact"/>
              <w:ind w:left="0" w:leftChars="0" w:firstLine="0" w:firstLine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纸笔考试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numPr>
                <w:ilvl w:val="0"/>
                <w:numId w:val="0"/>
              </w:numPr>
              <w:snapToGrid w:val="0"/>
              <w:spacing w:line="578" w:lineRule="exact"/>
              <w:jc w:val="center"/>
              <w:rPr>
                <w:rFonts w:hint="eastAsia" w:ascii="仿宋" w:hAnsi="仿宋" w:eastAsia="仿宋" w:cs="仿宋"/>
                <w:sz w:val="24"/>
                <w:szCs w:val="24"/>
                <w:vertAlign w:val="baseline"/>
                <w:lang w:val="en-US" w:eastAsia="zh-CN"/>
              </w:rPr>
            </w:pPr>
          </w:p>
        </w:tc>
        <w:tc>
          <w:tcPr>
            <w:tcW w:w="1320" w:type="dxa"/>
            <w:vMerge w:val="continue"/>
            <w:vAlign w:val="center"/>
          </w:tcPr>
          <w:p>
            <w:pPr>
              <w:numPr>
                <w:ilvl w:val="0"/>
                <w:numId w:val="0"/>
              </w:numPr>
              <w:snapToGrid w:val="0"/>
              <w:spacing w:line="578" w:lineRule="exact"/>
              <w:jc w:val="center"/>
              <w:rPr>
                <w:rFonts w:hint="default" w:ascii="仿宋" w:hAnsi="仿宋" w:eastAsia="仿宋" w:cs="仿宋"/>
                <w:sz w:val="24"/>
                <w:szCs w:val="24"/>
                <w:vertAlign w:val="baseline"/>
                <w:lang w:val="en-US" w:eastAsia="zh-CN"/>
              </w:rPr>
            </w:pPr>
          </w:p>
        </w:tc>
        <w:tc>
          <w:tcPr>
            <w:tcW w:w="2261" w:type="dxa"/>
            <w:vAlign w:val="center"/>
          </w:tcPr>
          <w:p>
            <w:pPr>
              <w:numPr>
                <w:ilvl w:val="0"/>
                <w:numId w:val="0"/>
              </w:numPr>
              <w:snapToGrid w:val="0"/>
              <w:spacing w:line="578" w:lineRule="exact"/>
              <w:ind w:left="0" w:leftChars="0" w:firstLine="0" w:firstLineChars="0"/>
              <w:jc w:val="center"/>
              <w:rPr>
                <w:rFonts w:hint="default"/>
                <w:sz w:val="24"/>
                <w:szCs w:val="24"/>
                <w:lang w:val="en-US" w:eastAsia="zh-CN"/>
              </w:rPr>
            </w:pPr>
            <w:r>
              <w:rPr>
                <w:rFonts w:hint="eastAsia" w:ascii="仿宋" w:hAnsi="仿宋" w:eastAsia="仿宋" w:cs="仿宋"/>
                <w:sz w:val="24"/>
                <w:szCs w:val="24"/>
                <w:vertAlign w:val="baseline"/>
                <w:lang w:val="en-US" w:eastAsia="zh-CN"/>
              </w:rPr>
              <w:t>下午14:00-16:00</w:t>
            </w:r>
          </w:p>
        </w:tc>
        <w:tc>
          <w:tcPr>
            <w:tcW w:w="1905" w:type="dxa"/>
            <w:vAlign w:val="center"/>
          </w:tcPr>
          <w:p>
            <w:pPr>
              <w:numPr>
                <w:ilvl w:val="0"/>
                <w:numId w:val="0"/>
              </w:numPr>
              <w:snapToGrid w:val="0"/>
              <w:spacing w:line="578"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相关专业知识</w:t>
            </w:r>
          </w:p>
        </w:tc>
        <w:tc>
          <w:tcPr>
            <w:tcW w:w="1415" w:type="dxa"/>
            <w:vMerge w:val="continue"/>
            <w:vAlign w:val="center"/>
          </w:tcPr>
          <w:p>
            <w:pPr>
              <w:numPr>
                <w:ilvl w:val="0"/>
                <w:numId w:val="0"/>
              </w:numPr>
              <w:snapToGrid w:val="0"/>
              <w:spacing w:line="578" w:lineRule="exact"/>
              <w:ind w:left="0" w:leftChars="0" w:firstLine="0" w:firstLineChars="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numPr>
                <w:ilvl w:val="0"/>
                <w:numId w:val="0"/>
              </w:numPr>
              <w:snapToGrid w:val="0"/>
              <w:spacing w:line="578" w:lineRule="exact"/>
              <w:jc w:val="center"/>
              <w:rPr>
                <w:rFonts w:hint="eastAsia" w:ascii="仿宋" w:hAnsi="仿宋" w:eastAsia="仿宋" w:cs="仿宋"/>
                <w:sz w:val="24"/>
                <w:szCs w:val="24"/>
                <w:vertAlign w:val="baseline"/>
                <w:lang w:val="en-US" w:eastAsia="zh-CN"/>
              </w:rPr>
            </w:pPr>
          </w:p>
        </w:tc>
        <w:tc>
          <w:tcPr>
            <w:tcW w:w="1320" w:type="dxa"/>
            <w:vMerge w:val="restart"/>
            <w:vAlign w:val="center"/>
          </w:tcPr>
          <w:p>
            <w:pPr>
              <w:numPr>
                <w:ilvl w:val="0"/>
                <w:numId w:val="0"/>
              </w:numPr>
              <w:snapToGrid w:val="0"/>
              <w:spacing w:line="578"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4月14日</w:t>
            </w:r>
          </w:p>
        </w:tc>
        <w:tc>
          <w:tcPr>
            <w:tcW w:w="2261" w:type="dxa"/>
            <w:vAlign w:val="center"/>
          </w:tcPr>
          <w:p>
            <w:pPr>
              <w:numPr>
                <w:ilvl w:val="0"/>
                <w:numId w:val="0"/>
              </w:numPr>
              <w:snapToGrid w:val="0"/>
              <w:spacing w:line="578" w:lineRule="exact"/>
              <w:ind w:left="0" w:leftChars="0" w:firstLine="0" w:firstLine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上午9:00-11:00</w:t>
            </w:r>
          </w:p>
        </w:tc>
        <w:tc>
          <w:tcPr>
            <w:tcW w:w="1905" w:type="dxa"/>
            <w:vAlign w:val="center"/>
          </w:tcPr>
          <w:p>
            <w:pPr>
              <w:numPr>
                <w:ilvl w:val="0"/>
                <w:numId w:val="0"/>
              </w:numPr>
              <w:snapToGrid w:val="0"/>
              <w:spacing w:line="578"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专业知识</w:t>
            </w:r>
          </w:p>
        </w:tc>
        <w:tc>
          <w:tcPr>
            <w:tcW w:w="1415" w:type="dxa"/>
            <w:vMerge w:val="continue"/>
            <w:vAlign w:val="center"/>
          </w:tcPr>
          <w:p>
            <w:pPr>
              <w:numPr>
                <w:ilvl w:val="0"/>
                <w:numId w:val="0"/>
              </w:numPr>
              <w:snapToGrid w:val="0"/>
              <w:spacing w:line="578" w:lineRule="exact"/>
              <w:ind w:left="0" w:leftChars="0" w:firstLine="0" w:firstLineChars="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numPr>
                <w:ilvl w:val="0"/>
                <w:numId w:val="0"/>
              </w:numPr>
              <w:snapToGrid w:val="0"/>
              <w:spacing w:line="578" w:lineRule="exact"/>
              <w:jc w:val="center"/>
              <w:rPr>
                <w:rFonts w:hint="eastAsia" w:ascii="仿宋" w:hAnsi="仿宋" w:eastAsia="仿宋" w:cs="仿宋"/>
                <w:sz w:val="24"/>
                <w:szCs w:val="24"/>
                <w:vertAlign w:val="baseline"/>
                <w:lang w:val="en-US" w:eastAsia="zh-CN"/>
              </w:rPr>
            </w:pPr>
          </w:p>
        </w:tc>
        <w:tc>
          <w:tcPr>
            <w:tcW w:w="1320" w:type="dxa"/>
            <w:vMerge w:val="continue"/>
            <w:vAlign w:val="center"/>
          </w:tcPr>
          <w:p>
            <w:pPr>
              <w:numPr>
                <w:ilvl w:val="0"/>
                <w:numId w:val="0"/>
              </w:numPr>
              <w:snapToGrid w:val="0"/>
              <w:spacing w:line="578" w:lineRule="exact"/>
              <w:jc w:val="center"/>
              <w:rPr>
                <w:rFonts w:hint="eastAsia" w:ascii="仿宋" w:hAnsi="仿宋" w:eastAsia="仿宋" w:cs="仿宋"/>
                <w:sz w:val="24"/>
                <w:szCs w:val="24"/>
                <w:vertAlign w:val="baseline"/>
                <w:lang w:val="en-US" w:eastAsia="zh-CN"/>
              </w:rPr>
            </w:pPr>
          </w:p>
        </w:tc>
        <w:tc>
          <w:tcPr>
            <w:tcW w:w="2261" w:type="dxa"/>
            <w:vAlign w:val="center"/>
          </w:tcPr>
          <w:p>
            <w:pPr>
              <w:numPr>
                <w:ilvl w:val="0"/>
                <w:numId w:val="0"/>
              </w:numPr>
              <w:snapToGrid w:val="0"/>
              <w:spacing w:line="578" w:lineRule="exact"/>
              <w:ind w:left="0" w:leftChars="0" w:firstLine="0" w:firstLine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下午14:00-16:00</w:t>
            </w:r>
          </w:p>
        </w:tc>
        <w:tc>
          <w:tcPr>
            <w:tcW w:w="1905" w:type="dxa"/>
            <w:vAlign w:val="center"/>
          </w:tcPr>
          <w:p>
            <w:pPr>
              <w:numPr>
                <w:ilvl w:val="0"/>
                <w:numId w:val="0"/>
              </w:numPr>
              <w:snapToGrid w:val="0"/>
              <w:spacing w:line="578"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专业实践能力</w:t>
            </w:r>
          </w:p>
        </w:tc>
        <w:tc>
          <w:tcPr>
            <w:tcW w:w="1415" w:type="dxa"/>
            <w:vMerge w:val="continue"/>
            <w:vAlign w:val="center"/>
          </w:tcPr>
          <w:p>
            <w:pPr>
              <w:numPr>
                <w:ilvl w:val="0"/>
                <w:numId w:val="0"/>
              </w:numPr>
              <w:snapToGrid w:val="0"/>
              <w:spacing w:line="578" w:lineRule="exact"/>
              <w:ind w:left="0" w:leftChars="0" w:firstLine="0" w:firstLineChars="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restart"/>
            <w:vAlign w:val="center"/>
          </w:tcPr>
          <w:p>
            <w:pPr>
              <w:numPr>
                <w:ilvl w:val="0"/>
                <w:numId w:val="0"/>
              </w:numPr>
              <w:snapToGrid w:val="0"/>
              <w:spacing w:line="578"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其他专业</w:t>
            </w:r>
          </w:p>
        </w:tc>
        <w:tc>
          <w:tcPr>
            <w:tcW w:w="1320" w:type="dxa"/>
            <w:vMerge w:val="restart"/>
            <w:vAlign w:val="center"/>
          </w:tcPr>
          <w:p>
            <w:pPr>
              <w:numPr>
                <w:ilvl w:val="0"/>
                <w:numId w:val="0"/>
              </w:numPr>
              <w:tabs>
                <w:tab w:val="left" w:pos="333"/>
              </w:tabs>
              <w:snapToGrid w:val="0"/>
              <w:spacing w:line="578" w:lineRule="exact"/>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ab/>
            </w:r>
            <w:r>
              <w:rPr>
                <w:rFonts w:hint="eastAsia" w:ascii="仿宋" w:hAnsi="仿宋" w:eastAsia="仿宋" w:cs="仿宋"/>
                <w:sz w:val="24"/>
                <w:szCs w:val="24"/>
                <w:vertAlign w:val="baseline"/>
                <w:lang w:val="en-US" w:eastAsia="zh-CN"/>
              </w:rPr>
              <w:t>4月13、14、20、21日</w:t>
            </w:r>
          </w:p>
        </w:tc>
        <w:tc>
          <w:tcPr>
            <w:tcW w:w="2261" w:type="dxa"/>
            <w:vAlign w:val="center"/>
          </w:tcPr>
          <w:p>
            <w:pPr>
              <w:numPr>
                <w:ilvl w:val="0"/>
                <w:numId w:val="0"/>
              </w:numPr>
              <w:snapToGrid w:val="0"/>
              <w:spacing w:line="578"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上午8:30-10:00</w:t>
            </w:r>
          </w:p>
        </w:tc>
        <w:tc>
          <w:tcPr>
            <w:tcW w:w="1905" w:type="dxa"/>
            <w:vAlign w:val="center"/>
          </w:tcPr>
          <w:p>
            <w:pPr>
              <w:numPr>
                <w:ilvl w:val="0"/>
                <w:numId w:val="0"/>
              </w:numPr>
              <w:snapToGrid w:val="0"/>
              <w:spacing w:line="578"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基础知识</w:t>
            </w:r>
          </w:p>
        </w:tc>
        <w:tc>
          <w:tcPr>
            <w:tcW w:w="1415" w:type="dxa"/>
            <w:vMerge w:val="restart"/>
            <w:vAlign w:val="center"/>
          </w:tcPr>
          <w:p>
            <w:pPr>
              <w:numPr>
                <w:ilvl w:val="0"/>
                <w:numId w:val="0"/>
              </w:numPr>
              <w:snapToGrid w:val="0"/>
              <w:spacing w:line="578" w:lineRule="exact"/>
              <w:ind w:left="0" w:leftChars="0" w:firstLine="0" w:firstLine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人机对话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numPr>
                <w:ilvl w:val="0"/>
                <w:numId w:val="0"/>
              </w:numPr>
              <w:snapToGrid w:val="0"/>
              <w:spacing w:line="578" w:lineRule="exact"/>
              <w:jc w:val="center"/>
              <w:rPr>
                <w:rFonts w:hint="eastAsia" w:ascii="仿宋" w:hAnsi="仿宋" w:eastAsia="仿宋" w:cs="仿宋"/>
                <w:sz w:val="24"/>
                <w:szCs w:val="24"/>
                <w:vertAlign w:val="baseline"/>
                <w:lang w:val="en-US" w:eastAsia="zh-CN"/>
              </w:rPr>
            </w:pPr>
          </w:p>
        </w:tc>
        <w:tc>
          <w:tcPr>
            <w:tcW w:w="1320" w:type="dxa"/>
            <w:vMerge w:val="continue"/>
            <w:vAlign w:val="center"/>
          </w:tcPr>
          <w:p>
            <w:pPr>
              <w:numPr>
                <w:ilvl w:val="0"/>
                <w:numId w:val="0"/>
              </w:numPr>
              <w:snapToGrid w:val="0"/>
              <w:spacing w:line="578" w:lineRule="exact"/>
              <w:jc w:val="center"/>
              <w:rPr>
                <w:rFonts w:hint="eastAsia" w:ascii="仿宋" w:hAnsi="仿宋" w:eastAsia="仿宋" w:cs="仿宋"/>
                <w:sz w:val="24"/>
                <w:szCs w:val="24"/>
                <w:vertAlign w:val="baseline"/>
                <w:lang w:val="en-US" w:eastAsia="zh-CN"/>
              </w:rPr>
            </w:pPr>
          </w:p>
        </w:tc>
        <w:tc>
          <w:tcPr>
            <w:tcW w:w="2261" w:type="dxa"/>
            <w:vAlign w:val="center"/>
          </w:tcPr>
          <w:p>
            <w:pPr>
              <w:numPr>
                <w:ilvl w:val="0"/>
                <w:numId w:val="0"/>
              </w:numPr>
              <w:snapToGrid w:val="0"/>
              <w:spacing w:line="578" w:lineRule="exact"/>
              <w:ind w:left="0" w:leftChars="0" w:firstLine="0" w:firstLine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上午10:45-12:15</w:t>
            </w:r>
          </w:p>
        </w:tc>
        <w:tc>
          <w:tcPr>
            <w:tcW w:w="1905" w:type="dxa"/>
            <w:vAlign w:val="center"/>
          </w:tcPr>
          <w:p>
            <w:pPr>
              <w:numPr>
                <w:ilvl w:val="0"/>
                <w:numId w:val="0"/>
              </w:numPr>
              <w:snapToGrid w:val="0"/>
              <w:spacing w:line="578"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相关专业知识</w:t>
            </w:r>
          </w:p>
        </w:tc>
        <w:tc>
          <w:tcPr>
            <w:tcW w:w="1415" w:type="dxa"/>
            <w:vMerge w:val="continue"/>
            <w:vAlign w:val="center"/>
          </w:tcPr>
          <w:p>
            <w:pPr>
              <w:numPr>
                <w:ilvl w:val="0"/>
                <w:numId w:val="0"/>
              </w:numPr>
              <w:snapToGrid w:val="0"/>
              <w:spacing w:line="578" w:lineRule="exact"/>
              <w:ind w:left="0" w:leftChars="0" w:firstLine="0" w:firstLineChars="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numPr>
                <w:ilvl w:val="0"/>
                <w:numId w:val="0"/>
              </w:numPr>
              <w:snapToGrid w:val="0"/>
              <w:spacing w:line="578" w:lineRule="exact"/>
              <w:jc w:val="center"/>
              <w:rPr>
                <w:rFonts w:hint="eastAsia" w:ascii="仿宋" w:hAnsi="仿宋" w:eastAsia="仿宋" w:cs="仿宋"/>
                <w:sz w:val="24"/>
                <w:szCs w:val="24"/>
                <w:vertAlign w:val="baseline"/>
                <w:lang w:val="en-US" w:eastAsia="zh-CN"/>
              </w:rPr>
            </w:pPr>
          </w:p>
        </w:tc>
        <w:tc>
          <w:tcPr>
            <w:tcW w:w="1320" w:type="dxa"/>
            <w:vMerge w:val="continue"/>
            <w:vAlign w:val="center"/>
          </w:tcPr>
          <w:p>
            <w:pPr>
              <w:numPr>
                <w:ilvl w:val="0"/>
                <w:numId w:val="0"/>
              </w:numPr>
              <w:snapToGrid w:val="0"/>
              <w:spacing w:line="578" w:lineRule="exact"/>
              <w:jc w:val="center"/>
              <w:rPr>
                <w:rFonts w:hint="eastAsia" w:ascii="仿宋" w:hAnsi="仿宋" w:eastAsia="仿宋" w:cs="仿宋"/>
                <w:sz w:val="24"/>
                <w:szCs w:val="24"/>
                <w:vertAlign w:val="baseline"/>
                <w:lang w:val="en-US" w:eastAsia="zh-CN"/>
              </w:rPr>
            </w:pPr>
          </w:p>
        </w:tc>
        <w:tc>
          <w:tcPr>
            <w:tcW w:w="2261" w:type="dxa"/>
            <w:vAlign w:val="center"/>
          </w:tcPr>
          <w:p>
            <w:pPr>
              <w:numPr>
                <w:ilvl w:val="0"/>
                <w:numId w:val="0"/>
              </w:numPr>
              <w:snapToGrid w:val="0"/>
              <w:spacing w:line="578"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下午14:00-15:30</w:t>
            </w:r>
          </w:p>
        </w:tc>
        <w:tc>
          <w:tcPr>
            <w:tcW w:w="1905" w:type="dxa"/>
            <w:vAlign w:val="center"/>
          </w:tcPr>
          <w:p>
            <w:pPr>
              <w:numPr>
                <w:ilvl w:val="0"/>
                <w:numId w:val="0"/>
              </w:numPr>
              <w:snapToGrid w:val="0"/>
              <w:spacing w:line="578"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专业知识</w:t>
            </w:r>
          </w:p>
        </w:tc>
        <w:tc>
          <w:tcPr>
            <w:tcW w:w="1415" w:type="dxa"/>
            <w:vMerge w:val="continue"/>
            <w:vAlign w:val="center"/>
          </w:tcPr>
          <w:p>
            <w:pPr>
              <w:numPr>
                <w:ilvl w:val="0"/>
                <w:numId w:val="0"/>
              </w:numPr>
              <w:snapToGrid w:val="0"/>
              <w:spacing w:line="578" w:lineRule="exact"/>
              <w:ind w:left="0" w:leftChars="0" w:firstLine="0" w:firstLineChars="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numPr>
                <w:ilvl w:val="0"/>
                <w:numId w:val="0"/>
              </w:numPr>
              <w:snapToGrid w:val="0"/>
              <w:spacing w:line="578" w:lineRule="exact"/>
              <w:jc w:val="center"/>
              <w:rPr>
                <w:rFonts w:hint="eastAsia" w:ascii="仿宋" w:hAnsi="仿宋" w:eastAsia="仿宋" w:cs="仿宋"/>
                <w:sz w:val="24"/>
                <w:szCs w:val="24"/>
                <w:vertAlign w:val="baseline"/>
                <w:lang w:val="en-US" w:eastAsia="zh-CN"/>
              </w:rPr>
            </w:pPr>
          </w:p>
        </w:tc>
        <w:tc>
          <w:tcPr>
            <w:tcW w:w="1320" w:type="dxa"/>
            <w:vMerge w:val="continue"/>
            <w:vAlign w:val="center"/>
          </w:tcPr>
          <w:p>
            <w:pPr>
              <w:numPr>
                <w:ilvl w:val="0"/>
                <w:numId w:val="0"/>
              </w:numPr>
              <w:snapToGrid w:val="0"/>
              <w:spacing w:line="578" w:lineRule="exact"/>
              <w:jc w:val="center"/>
              <w:rPr>
                <w:rFonts w:hint="eastAsia" w:ascii="仿宋" w:hAnsi="仿宋" w:eastAsia="仿宋" w:cs="仿宋"/>
                <w:sz w:val="24"/>
                <w:szCs w:val="24"/>
                <w:vertAlign w:val="baseline"/>
                <w:lang w:val="en-US" w:eastAsia="zh-CN"/>
              </w:rPr>
            </w:pPr>
          </w:p>
        </w:tc>
        <w:tc>
          <w:tcPr>
            <w:tcW w:w="2261" w:type="dxa"/>
            <w:vAlign w:val="center"/>
          </w:tcPr>
          <w:p>
            <w:pPr>
              <w:numPr>
                <w:ilvl w:val="0"/>
                <w:numId w:val="0"/>
              </w:numPr>
              <w:snapToGrid w:val="0"/>
              <w:spacing w:line="578" w:lineRule="exact"/>
              <w:ind w:left="0" w:leftChars="0" w:firstLine="0" w:firstLine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下午16:15-17:45</w:t>
            </w:r>
          </w:p>
        </w:tc>
        <w:tc>
          <w:tcPr>
            <w:tcW w:w="1905" w:type="dxa"/>
            <w:vAlign w:val="center"/>
          </w:tcPr>
          <w:p>
            <w:pPr>
              <w:numPr>
                <w:ilvl w:val="0"/>
                <w:numId w:val="0"/>
              </w:numPr>
              <w:snapToGrid w:val="0"/>
              <w:spacing w:line="578"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专业实践能力</w:t>
            </w:r>
          </w:p>
        </w:tc>
        <w:tc>
          <w:tcPr>
            <w:tcW w:w="1415" w:type="dxa"/>
            <w:vMerge w:val="continue"/>
            <w:vAlign w:val="center"/>
          </w:tcPr>
          <w:p>
            <w:pPr>
              <w:numPr>
                <w:ilvl w:val="0"/>
                <w:numId w:val="0"/>
              </w:numPr>
              <w:snapToGrid w:val="0"/>
              <w:spacing w:line="578" w:lineRule="exact"/>
              <w:ind w:left="0" w:leftChars="0" w:firstLine="0" w:firstLineChars="0"/>
              <w:jc w:val="center"/>
              <w:rPr>
                <w:rFonts w:hint="eastAsia" w:ascii="仿宋" w:hAnsi="仿宋" w:eastAsia="仿宋" w:cs="仿宋"/>
                <w:sz w:val="24"/>
                <w:szCs w:val="24"/>
                <w:vertAlign w:val="baseline"/>
                <w:lang w:val="en-US" w:eastAsia="zh-CN"/>
              </w:rPr>
            </w:pPr>
          </w:p>
        </w:tc>
      </w:tr>
    </w:tbl>
    <w:p>
      <w:pPr>
        <w:numPr>
          <w:ilvl w:val="0"/>
          <w:numId w:val="0"/>
        </w:numPr>
        <w:snapToGrid w:val="0"/>
        <w:spacing w:line="578" w:lineRule="exact"/>
        <w:ind w:left="0" w:leftChars="0" w:firstLine="720" w:firstLineChars="225"/>
        <w:rPr>
          <w:rFonts w:hint="eastAsia" w:ascii="黑体" w:hAnsi="黑体" w:eastAsia="黑体" w:cs="Times New Roman"/>
          <w:b w:val="0"/>
          <w:bCs w:val="0"/>
          <w:kern w:val="2"/>
          <w:sz w:val="32"/>
          <w:szCs w:val="32"/>
        </w:rPr>
      </w:pPr>
      <w:r>
        <w:rPr>
          <w:rFonts w:hint="eastAsia" w:ascii="黑体" w:hAnsi="黑体" w:eastAsia="黑体" w:cs="Times New Roman"/>
          <w:b w:val="0"/>
          <w:bCs w:val="0"/>
          <w:kern w:val="2"/>
          <w:sz w:val="32"/>
          <w:szCs w:val="32"/>
          <w:lang w:val="en-US" w:eastAsia="zh-CN"/>
        </w:rPr>
        <w:t>二、</w:t>
      </w:r>
      <w:r>
        <w:rPr>
          <w:rFonts w:hint="eastAsia" w:ascii="黑体" w:hAnsi="黑体" w:eastAsia="黑体" w:cs="Times New Roman"/>
          <w:b w:val="0"/>
          <w:bCs w:val="0"/>
          <w:kern w:val="2"/>
          <w:sz w:val="32"/>
          <w:szCs w:val="32"/>
        </w:rPr>
        <w:t>报</w:t>
      </w:r>
      <w:r>
        <w:rPr>
          <w:rFonts w:hint="eastAsia" w:ascii="黑体" w:hAnsi="黑体" w:eastAsia="黑体" w:cs="Times New Roman"/>
          <w:b w:val="0"/>
          <w:bCs w:val="0"/>
          <w:kern w:val="2"/>
          <w:sz w:val="32"/>
          <w:szCs w:val="32"/>
          <w:lang w:val="en-US" w:eastAsia="zh-CN"/>
        </w:rPr>
        <w:t>考</w:t>
      </w:r>
      <w:r>
        <w:rPr>
          <w:rFonts w:hint="eastAsia" w:ascii="黑体" w:hAnsi="黑体" w:eastAsia="黑体" w:cs="Times New Roman"/>
          <w:b w:val="0"/>
          <w:bCs w:val="0"/>
          <w:kern w:val="2"/>
          <w:sz w:val="32"/>
          <w:szCs w:val="32"/>
        </w:rPr>
        <w:t>程序</w:t>
      </w:r>
    </w:p>
    <w:p>
      <w:pPr>
        <w:snapToGrid w:val="0"/>
        <w:spacing w:line="578" w:lineRule="exact"/>
        <w:ind w:firstLine="640" w:firstLineChars="200"/>
        <w:rPr>
          <w:rFonts w:hint="eastAsia"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分二个阶段：网上预报名、现场确认</w:t>
      </w:r>
    </w:p>
    <w:p>
      <w:pPr>
        <w:numPr>
          <w:ilvl w:val="0"/>
          <w:numId w:val="2"/>
        </w:numPr>
        <w:snapToGrid w:val="0"/>
        <w:spacing w:line="578" w:lineRule="exact"/>
        <w:ind w:firstLine="643" w:firstLineChars="200"/>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网上预报名</w:t>
      </w:r>
    </w:p>
    <w:p>
      <w:pPr>
        <w:numPr>
          <w:ilvl w:val="0"/>
          <w:numId w:val="0"/>
        </w:numPr>
        <w:snapToGrid w:val="0"/>
        <w:spacing w:line="578" w:lineRule="exact"/>
        <w:ind w:left="0" w:leftChars="0" w:firstLine="723" w:firstLineChars="225"/>
        <w:rPr>
          <w:rFonts w:hint="eastAsia" w:ascii="仿宋_GB2312" w:hAnsi="仿宋" w:eastAsia="仿宋_GB2312" w:cs="Times New Roman"/>
          <w:bCs w:val="0"/>
          <w:kern w:val="2"/>
          <w:sz w:val="32"/>
          <w:szCs w:val="32"/>
          <w:lang w:val="en-US" w:eastAsia="zh-CN"/>
        </w:rPr>
      </w:pPr>
      <w:r>
        <w:rPr>
          <w:rFonts w:hint="eastAsia" w:ascii="楷体" w:hAnsi="楷体" w:eastAsia="楷体" w:cs="楷体"/>
          <w:b/>
          <w:bCs/>
          <w:kern w:val="2"/>
          <w:sz w:val="32"/>
          <w:szCs w:val="32"/>
          <w:lang w:val="en-US" w:eastAsia="zh-CN"/>
        </w:rPr>
        <w:t>时间：</w:t>
      </w:r>
      <w:r>
        <w:rPr>
          <w:rFonts w:hint="eastAsia" w:ascii="仿宋_GB2312" w:hAnsi="仿宋" w:eastAsia="仿宋_GB2312" w:cs="Times New Roman"/>
          <w:b/>
          <w:bCs/>
          <w:kern w:val="2"/>
          <w:sz w:val="32"/>
          <w:szCs w:val="32"/>
          <w:lang w:val="en-US" w:eastAsia="zh-CN"/>
        </w:rPr>
        <w:t>2023年12月1-14日。</w:t>
      </w:r>
      <w:r>
        <w:rPr>
          <w:rFonts w:hint="eastAsia" w:ascii="仿宋_GB2312" w:hAnsi="仿宋" w:eastAsia="仿宋_GB2312" w:cs="Times New Roman"/>
          <w:bCs w:val="0"/>
          <w:kern w:val="2"/>
          <w:sz w:val="32"/>
          <w:szCs w:val="32"/>
          <w:lang w:val="en-US" w:eastAsia="zh-CN"/>
        </w:rPr>
        <w:t>报考人员登录国家卫生健康委人才交流服务中心（www.21wecan.com）“考生管理平台”系统（以下简称“</w:t>
      </w:r>
      <w:r>
        <w:rPr>
          <w:rFonts w:hint="eastAsia" w:ascii="仿宋_GB2312" w:hAnsi="仿宋" w:eastAsia="仿宋_GB2312" w:cs="Times New Roman"/>
          <w:b/>
          <w:bCs/>
          <w:kern w:val="2"/>
          <w:sz w:val="32"/>
          <w:szCs w:val="32"/>
          <w:lang w:val="en-US" w:eastAsia="zh-CN"/>
        </w:rPr>
        <w:t>国网</w:t>
      </w:r>
      <w:r>
        <w:rPr>
          <w:rFonts w:hint="eastAsia" w:ascii="仿宋_GB2312" w:hAnsi="仿宋" w:eastAsia="仿宋_GB2312" w:cs="Times New Roman"/>
          <w:bCs w:val="0"/>
          <w:kern w:val="2"/>
          <w:sz w:val="32"/>
          <w:szCs w:val="32"/>
          <w:lang w:val="en-US" w:eastAsia="zh-CN"/>
        </w:rPr>
        <w:t>”）预报名，还须同时登录“广东省卫生专业技术资格考试审核系统”（以下简称“</w:t>
      </w:r>
      <w:r>
        <w:rPr>
          <w:rFonts w:hint="eastAsia" w:ascii="仿宋_GB2312" w:hAnsi="仿宋" w:eastAsia="仿宋_GB2312" w:cs="Times New Roman"/>
          <w:b/>
          <w:bCs/>
          <w:kern w:val="2"/>
          <w:sz w:val="32"/>
          <w:szCs w:val="32"/>
          <w:lang w:val="en-US" w:eastAsia="zh-CN"/>
        </w:rPr>
        <w:t>省网</w:t>
      </w:r>
      <w:r>
        <w:rPr>
          <w:rFonts w:hint="eastAsia" w:ascii="仿宋_GB2312" w:hAnsi="仿宋" w:eastAsia="仿宋_GB2312" w:cs="Times New Roman"/>
          <w:bCs w:val="0"/>
          <w:kern w:val="2"/>
          <w:sz w:val="32"/>
          <w:szCs w:val="32"/>
          <w:lang w:val="en-US" w:eastAsia="zh-CN"/>
        </w:rPr>
        <w:t>”，网址wk.gdwsrc.net）填报报考信息，并</w:t>
      </w:r>
      <w:r>
        <w:rPr>
          <w:rFonts w:hint="eastAsia" w:ascii="仿宋_GB2312" w:hAnsi="仿宋" w:eastAsia="仿宋_GB2312" w:cs="Times New Roman"/>
          <w:b/>
          <w:bCs/>
          <w:kern w:val="2"/>
          <w:sz w:val="32"/>
          <w:szCs w:val="32"/>
          <w:lang w:val="en-US" w:eastAsia="zh-CN"/>
        </w:rPr>
        <w:t>上传报考材料原件彩色扫描件</w:t>
      </w:r>
      <w:r>
        <w:rPr>
          <w:rFonts w:hint="eastAsia" w:ascii="仿宋_GB2312" w:hAnsi="仿宋" w:eastAsia="仿宋_GB2312" w:cs="Times New Roman"/>
          <w:bCs w:val="0"/>
          <w:kern w:val="2"/>
          <w:sz w:val="32"/>
          <w:szCs w:val="32"/>
          <w:lang w:val="en-US" w:eastAsia="zh-CN"/>
        </w:rPr>
        <w:t>，并在国网和省网分别打印《2024年度卫生专业技术资格考试报名申报表》（以下简称《</w:t>
      </w:r>
      <w:r>
        <w:rPr>
          <w:rFonts w:hint="eastAsia" w:ascii="仿宋_GB2312" w:hAnsi="仿宋" w:eastAsia="仿宋_GB2312" w:cs="Times New Roman"/>
          <w:b/>
          <w:bCs/>
          <w:kern w:val="2"/>
          <w:sz w:val="32"/>
          <w:szCs w:val="32"/>
          <w:lang w:val="en-US" w:eastAsia="zh-CN"/>
        </w:rPr>
        <w:t>报名申报表</w:t>
      </w:r>
      <w:r>
        <w:rPr>
          <w:rFonts w:hint="eastAsia" w:ascii="仿宋_GB2312" w:hAnsi="仿宋" w:eastAsia="仿宋_GB2312" w:cs="Times New Roman"/>
          <w:bCs w:val="0"/>
          <w:kern w:val="2"/>
          <w:sz w:val="32"/>
          <w:szCs w:val="32"/>
          <w:lang w:val="en-US" w:eastAsia="zh-CN"/>
        </w:rPr>
        <w:t>》）和《2024年度广东省卫生专业技术资格考试报名审核表》（以下简称《</w:t>
      </w:r>
      <w:r>
        <w:rPr>
          <w:rFonts w:hint="eastAsia" w:ascii="仿宋_GB2312" w:hAnsi="仿宋" w:eastAsia="仿宋_GB2312" w:cs="Times New Roman"/>
          <w:b/>
          <w:bCs/>
          <w:kern w:val="2"/>
          <w:sz w:val="32"/>
          <w:szCs w:val="32"/>
          <w:lang w:val="en-US" w:eastAsia="zh-CN"/>
        </w:rPr>
        <w:t>报名审核表</w:t>
      </w:r>
      <w:r>
        <w:rPr>
          <w:rFonts w:hint="eastAsia" w:ascii="仿宋_GB2312" w:hAnsi="仿宋" w:eastAsia="仿宋_GB2312" w:cs="Times New Roman"/>
          <w:bCs w:val="0"/>
          <w:kern w:val="2"/>
          <w:sz w:val="32"/>
          <w:szCs w:val="32"/>
          <w:lang w:val="en-US" w:eastAsia="zh-CN"/>
        </w:rPr>
        <w:t>》）。</w:t>
      </w:r>
    </w:p>
    <w:p>
      <w:pPr>
        <w:pStyle w:val="2"/>
        <w:ind w:firstLine="640" w:firstLineChars="200"/>
        <w:rPr>
          <w:rFonts w:hint="default" w:eastAsia="仿宋_GB2312"/>
          <w:b w:val="0"/>
          <w:bCs/>
          <w:color w:val="auto"/>
          <w:lang w:val="en-US" w:eastAsia="zh-CN"/>
        </w:rPr>
      </w:pPr>
      <w:r>
        <w:rPr>
          <w:rFonts w:hint="eastAsia" w:ascii="仿宋_GB2312" w:hAnsi="仿宋" w:eastAsia="仿宋_GB2312" w:cs="Times New Roman"/>
          <w:b w:val="0"/>
          <w:bCs/>
          <w:color w:val="auto"/>
          <w:kern w:val="2"/>
          <w:sz w:val="32"/>
          <w:szCs w:val="32"/>
          <w:lang w:val="en-US" w:eastAsia="zh-CN"/>
        </w:rPr>
        <w:t>报考人员须对两网填报信息及省网上传附件材料的真实性、完整性、准确性和清晰度负责。</w:t>
      </w:r>
      <w:r>
        <w:rPr>
          <w:rFonts w:hint="eastAsia" w:ascii="仿宋_GB2312" w:hAnsi="微软雅黑" w:eastAsia="仿宋_GB2312" w:cs="仿宋_GB2312"/>
          <w:b w:val="0"/>
          <w:bCs/>
          <w:color w:val="auto"/>
          <w:kern w:val="0"/>
          <w:sz w:val="32"/>
          <w:szCs w:val="32"/>
        </w:rPr>
        <w:t>凡未如实</w:t>
      </w:r>
      <w:r>
        <w:rPr>
          <w:rFonts w:hint="eastAsia" w:ascii="仿宋_GB2312" w:hAnsi="微软雅黑" w:cs="仿宋_GB2312"/>
          <w:b w:val="0"/>
          <w:bCs/>
          <w:color w:val="auto"/>
          <w:kern w:val="0"/>
          <w:sz w:val="32"/>
          <w:szCs w:val="32"/>
          <w:lang w:eastAsia="zh-CN"/>
        </w:rPr>
        <w:t>填报</w:t>
      </w:r>
      <w:r>
        <w:rPr>
          <w:rFonts w:hint="eastAsia" w:ascii="仿宋_GB2312" w:hAnsi="微软雅黑" w:eastAsia="仿宋_GB2312" w:cs="仿宋_GB2312"/>
          <w:b w:val="0"/>
          <w:bCs/>
          <w:color w:val="auto"/>
          <w:kern w:val="0"/>
          <w:sz w:val="32"/>
          <w:szCs w:val="32"/>
        </w:rPr>
        <w:t>或弄虚作假的，一经发现并核实，</w:t>
      </w:r>
      <w:r>
        <w:rPr>
          <w:rFonts w:hint="eastAsia" w:ascii="仿宋_GB2312" w:hAnsi="微软雅黑" w:cs="仿宋_GB2312"/>
          <w:b w:val="0"/>
          <w:bCs/>
          <w:color w:val="auto"/>
          <w:kern w:val="0"/>
          <w:sz w:val="32"/>
          <w:szCs w:val="32"/>
          <w:lang w:val="en-US" w:eastAsia="zh-CN"/>
        </w:rPr>
        <w:t>按照《专业技术人员资格考试违纪违规行为处理规定》处理。</w:t>
      </w:r>
    </w:p>
    <w:p>
      <w:pPr>
        <w:numPr>
          <w:ilvl w:val="0"/>
          <w:numId w:val="3"/>
        </w:numPr>
        <w:adjustRightInd/>
        <w:snapToGrid w:val="0"/>
        <w:spacing w:line="578" w:lineRule="exact"/>
        <w:ind w:left="0" w:leftChars="0" w:firstLine="723" w:firstLineChars="225"/>
        <w:outlineLvl w:val="9"/>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报名点现场确认</w:t>
      </w:r>
    </w:p>
    <w:p>
      <w:pPr>
        <w:pStyle w:val="2"/>
        <w:ind w:left="0" w:leftChars="0" w:firstLine="720" w:firstLineChars="225"/>
        <w:rPr>
          <w:rFonts w:hint="default"/>
          <w:b w:val="0"/>
          <w:bCs/>
          <w:color w:val="FF0000"/>
          <w:lang w:val="en-US" w:eastAsia="zh-CN"/>
        </w:rPr>
      </w:pPr>
      <w:r>
        <w:rPr>
          <w:rFonts w:hint="eastAsia" w:ascii="仿宋_GB2312" w:hAnsi="仿宋" w:eastAsia="仿宋_GB2312" w:cs="Times New Roman"/>
          <w:b w:val="0"/>
          <w:bCs/>
          <w:kern w:val="2"/>
          <w:sz w:val="32"/>
          <w:szCs w:val="32"/>
          <w:lang w:val="en-US" w:eastAsia="zh-CN"/>
        </w:rPr>
        <w:t>报考人员两网均报名成功后，须携现场报考材料的原件和复印件，并于规定的时限内到相应报名点办理报名确认手续，并自觉服从各报名点要求作出的相关安排。</w:t>
      </w:r>
      <w:r>
        <w:rPr>
          <w:rFonts w:hint="eastAsia"/>
          <w:b w:val="0"/>
          <w:bCs/>
          <w:color w:val="auto"/>
          <w:lang w:val="en-US" w:eastAsia="zh-CN"/>
        </w:rPr>
        <w:t>各报名点于2023年12月2-15日期间完成报名确认工作。</w:t>
      </w:r>
    </w:p>
    <w:p>
      <w:pPr>
        <w:numPr>
          <w:ilvl w:val="0"/>
          <w:numId w:val="0"/>
        </w:numPr>
        <w:adjustRightInd/>
        <w:snapToGrid w:val="0"/>
        <w:spacing w:line="578" w:lineRule="exact"/>
        <w:ind w:firstLine="640" w:firstLineChars="200"/>
        <w:jc w:val="left"/>
        <w:outlineLvl w:val="9"/>
        <w:rPr>
          <w:rFonts w:hint="default" w:ascii="仿宋_GB2312" w:hAnsi="仿宋" w:eastAsia="仿宋_GB2312" w:cs="Times New Roman"/>
          <w:bCs w:val="0"/>
          <w:kern w:val="2"/>
          <w:sz w:val="32"/>
          <w:szCs w:val="32"/>
          <w:lang w:val="en-US" w:eastAsia="zh-CN"/>
        </w:rPr>
      </w:pPr>
      <w:r>
        <w:rPr>
          <w:rFonts w:hint="eastAsia" w:ascii="仿宋_GB2312" w:hAnsi="仿宋" w:eastAsia="仿宋_GB2312" w:cs="Times New Roman"/>
          <w:bCs w:val="0"/>
          <w:kern w:val="2"/>
          <w:sz w:val="32"/>
          <w:szCs w:val="32"/>
          <w:lang w:val="en-US" w:eastAsia="zh-CN"/>
        </w:rPr>
        <w:t>1、报考材料。</w:t>
      </w:r>
      <w:r>
        <w:rPr>
          <w:rFonts w:hint="default" w:ascii="仿宋_GB2312" w:hAnsi="仿宋" w:eastAsia="仿宋_GB2312" w:cs="Times New Roman"/>
          <w:bCs w:val="0"/>
          <w:kern w:val="2"/>
          <w:sz w:val="32"/>
          <w:szCs w:val="32"/>
          <w:lang w:val="en-US" w:eastAsia="zh-CN"/>
        </w:rPr>
        <w:t>报考人员提交的报考材料</w:t>
      </w:r>
      <w:r>
        <w:rPr>
          <w:rFonts w:hint="eastAsia" w:ascii="仿宋_GB2312" w:hAnsi="仿宋" w:eastAsia="仿宋_GB2312" w:cs="Times New Roman"/>
          <w:bCs w:val="0"/>
          <w:kern w:val="2"/>
          <w:sz w:val="32"/>
          <w:szCs w:val="32"/>
          <w:lang w:val="en-US" w:eastAsia="zh-CN"/>
        </w:rPr>
        <w:t>详见《梅州</w:t>
      </w:r>
      <w:r>
        <w:rPr>
          <w:rFonts w:hint="eastAsia" w:ascii="仿宋_GB2312" w:hAnsi="仿宋" w:eastAsia="仿宋_GB2312" w:cs="Times New Roman"/>
          <w:bCs w:val="0"/>
          <w:kern w:val="2"/>
          <w:sz w:val="32"/>
          <w:szCs w:val="32"/>
        </w:rPr>
        <w:t>考点</w:t>
      </w:r>
      <w:r>
        <w:rPr>
          <w:rFonts w:hint="eastAsia" w:ascii="仿宋_GB2312" w:hAnsi="仿宋" w:eastAsia="仿宋_GB2312" w:cs="Times New Roman"/>
          <w:bCs w:val="0"/>
          <w:kern w:val="2"/>
          <w:sz w:val="32"/>
          <w:szCs w:val="32"/>
          <w:lang w:eastAsia="zh-CN"/>
        </w:rPr>
        <w:t>202</w:t>
      </w:r>
      <w:r>
        <w:rPr>
          <w:rFonts w:hint="eastAsia" w:ascii="仿宋_GB2312" w:hAnsi="仿宋" w:eastAsia="仿宋_GB2312" w:cs="Times New Roman"/>
          <w:bCs w:val="0"/>
          <w:kern w:val="2"/>
          <w:sz w:val="32"/>
          <w:szCs w:val="32"/>
          <w:lang w:val="en-US" w:eastAsia="zh-CN"/>
        </w:rPr>
        <w:t>4</w:t>
      </w:r>
      <w:r>
        <w:rPr>
          <w:rFonts w:hint="eastAsia" w:ascii="仿宋_GB2312" w:hAnsi="仿宋" w:eastAsia="仿宋_GB2312" w:cs="Times New Roman"/>
          <w:bCs w:val="0"/>
          <w:kern w:val="2"/>
          <w:sz w:val="32"/>
          <w:szCs w:val="32"/>
        </w:rPr>
        <w:t>年度卫生专业技术资格考试</w:t>
      </w:r>
      <w:r>
        <w:rPr>
          <w:rFonts w:hint="eastAsia" w:ascii="仿宋_GB2312" w:hAnsi="仿宋" w:eastAsia="仿宋_GB2312" w:cs="Times New Roman"/>
          <w:bCs w:val="0"/>
          <w:kern w:val="2"/>
          <w:sz w:val="32"/>
          <w:szCs w:val="32"/>
          <w:lang w:eastAsia="zh-CN"/>
        </w:rPr>
        <w:t>报考人员</w:t>
      </w:r>
      <w:r>
        <w:rPr>
          <w:rFonts w:hint="eastAsia" w:ascii="仿宋_GB2312" w:hAnsi="仿宋" w:eastAsia="仿宋_GB2312" w:cs="Times New Roman"/>
          <w:bCs w:val="0"/>
          <w:kern w:val="2"/>
          <w:sz w:val="32"/>
          <w:szCs w:val="32"/>
        </w:rPr>
        <w:t>现场确认携带</w:t>
      </w:r>
      <w:r>
        <w:rPr>
          <w:rFonts w:hint="eastAsia" w:ascii="仿宋_GB2312" w:hAnsi="仿宋" w:eastAsia="仿宋_GB2312" w:cs="Times New Roman"/>
          <w:bCs w:val="0"/>
          <w:kern w:val="2"/>
          <w:sz w:val="32"/>
          <w:szCs w:val="32"/>
          <w:lang w:eastAsia="zh-CN"/>
        </w:rPr>
        <w:t>（需在省网上传）</w:t>
      </w:r>
      <w:r>
        <w:rPr>
          <w:rFonts w:hint="eastAsia" w:ascii="仿宋_GB2312" w:hAnsi="仿宋" w:eastAsia="仿宋_GB2312" w:cs="Times New Roman"/>
          <w:bCs w:val="0"/>
          <w:kern w:val="2"/>
          <w:sz w:val="32"/>
          <w:szCs w:val="32"/>
        </w:rPr>
        <w:t>的证件及材料</w:t>
      </w:r>
      <w:r>
        <w:rPr>
          <w:rFonts w:hint="eastAsia" w:ascii="仿宋_GB2312" w:hAnsi="仿宋" w:eastAsia="仿宋_GB2312" w:cs="Times New Roman"/>
          <w:bCs w:val="0"/>
          <w:kern w:val="2"/>
          <w:sz w:val="32"/>
          <w:szCs w:val="32"/>
          <w:lang w:val="en-US" w:eastAsia="zh-CN"/>
        </w:rPr>
        <w:t>》（附件1）</w:t>
      </w:r>
      <w:r>
        <w:rPr>
          <w:rFonts w:hint="default" w:ascii="仿宋_GB2312" w:hAnsi="仿宋" w:eastAsia="仿宋_GB2312" w:cs="Times New Roman"/>
          <w:bCs w:val="0"/>
          <w:kern w:val="2"/>
          <w:sz w:val="32"/>
          <w:szCs w:val="32"/>
          <w:lang w:val="en-US" w:eastAsia="zh-CN"/>
        </w:rPr>
        <w:t>，复印件须由所在单位或档案存放单位核实并加盖印章，证件（书）原件经审核后退还给报考人员</w:t>
      </w:r>
      <w:r>
        <w:rPr>
          <w:rFonts w:hint="eastAsia" w:ascii="仿宋_GB2312" w:hAnsi="仿宋" w:eastAsia="仿宋_GB2312" w:cs="Times New Roman"/>
          <w:bCs w:val="0"/>
          <w:kern w:val="2"/>
          <w:sz w:val="32"/>
          <w:szCs w:val="32"/>
          <w:lang w:val="en-US" w:eastAsia="zh-CN"/>
        </w:rPr>
        <w:t>。</w:t>
      </w:r>
    </w:p>
    <w:p>
      <w:pPr>
        <w:numPr>
          <w:ilvl w:val="0"/>
          <w:numId w:val="0"/>
        </w:numPr>
        <w:adjustRightInd/>
        <w:snapToGrid w:val="0"/>
        <w:spacing w:line="578" w:lineRule="exact"/>
        <w:ind w:firstLine="640" w:firstLineChars="200"/>
        <w:outlineLvl w:val="9"/>
        <w:rPr>
          <w:rFonts w:hint="default" w:ascii="仿宋_GB2312" w:hAnsi="仿宋" w:eastAsia="仿宋_GB2312" w:cs="Times New Roman"/>
          <w:bCs w:val="0"/>
          <w:kern w:val="2"/>
          <w:sz w:val="32"/>
          <w:szCs w:val="32"/>
          <w:lang w:val="en-US" w:eastAsia="zh-CN"/>
        </w:rPr>
      </w:pPr>
      <w:r>
        <w:rPr>
          <w:rFonts w:hint="eastAsia" w:ascii="仿宋_GB2312" w:hAnsi="仿宋" w:eastAsia="仿宋_GB2312" w:cs="Times New Roman"/>
          <w:bCs w:val="0"/>
          <w:kern w:val="2"/>
          <w:sz w:val="32"/>
          <w:szCs w:val="32"/>
          <w:lang w:val="en-US" w:eastAsia="zh-CN"/>
        </w:rPr>
        <w:t>（1）</w:t>
      </w:r>
      <w:r>
        <w:rPr>
          <w:rFonts w:hint="default" w:ascii="仿宋_GB2312" w:hAnsi="仿宋" w:eastAsia="仿宋_GB2312" w:cs="Times New Roman"/>
          <w:bCs w:val="0"/>
          <w:kern w:val="2"/>
          <w:sz w:val="32"/>
          <w:szCs w:val="32"/>
          <w:lang w:val="en-US" w:eastAsia="zh-CN"/>
        </w:rPr>
        <w:t>《报名申报表》</w:t>
      </w:r>
      <w:r>
        <w:rPr>
          <w:rFonts w:hint="eastAsia" w:ascii="仿宋_GB2312" w:hAnsi="仿宋" w:eastAsia="仿宋_GB2312" w:cs="Times New Roman"/>
          <w:bCs w:val="0"/>
          <w:kern w:val="2"/>
          <w:sz w:val="32"/>
          <w:szCs w:val="32"/>
          <w:lang w:val="en-US" w:eastAsia="zh-CN"/>
        </w:rPr>
        <w:t>和《报名审核表》</w:t>
      </w:r>
      <w:r>
        <w:rPr>
          <w:rFonts w:hint="default" w:ascii="仿宋_GB2312" w:hAnsi="仿宋" w:eastAsia="仿宋_GB2312" w:cs="Times New Roman"/>
          <w:bCs w:val="0"/>
          <w:kern w:val="2"/>
          <w:sz w:val="32"/>
          <w:szCs w:val="32"/>
          <w:lang w:val="en-US" w:eastAsia="zh-CN"/>
        </w:rPr>
        <w:t>。《报名申报表》</w:t>
      </w:r>
      <w:r>
        <w:rPr>
          <w:rFonts w:hint="eastAsia" w:ascii="仿宋_GB2312" w:hAnsi="仿宋" w:eastAsia="仿宋_GB2312" w:cs="Times New Roman"/>
          <w:bCs w:val="0"/>
          <w:kern w:val="2"/>
          <w:sz w:val="32"/>
          <w:szCs w:val="32"/>
          <w:lang w:val="en-US" w:eastAsia="zh-CN"/>
        </w:rPr>
        <w:t>和《报名审核表》</w:t>
      </w:r>
      <w:r>
        <w:rPr>
          <w:rFonts w:hint="default" w:ascii="仿宋_GB2312" w:hAnsi="仿宋" w:eastAsia="仿宋_GB2312" w:cs="Times New Roman"/>
          <w:bCs w:val="0"/>
          <w:kern w:val="2"/>
          <w:sz w:val="32"/>
          <w:szCs w:val="32"/>
          <w:lang w:val="en-US" w:eastAsia="zh-CN"/>
        </w:rPr>
        <w:t>各栏目内容须与提交的证件及材料信息一致。</w:t>
      </w:r>
    </w:p>
    <w:p>
      <w:pPr>
        <w:numPr>
          <w:ilvl w:val="0"/>
          <w:numId w:val="0"/>
        </w:numPr>
        <w:adjustRightInd/>
        <w:snapToGrid w:val="0"/>
        <w:spacing w:line="578" w:lineRule="exact"/>
        <w:ind w:firstLine="640" w:firstLineChars="200"/>
        <w:outlineLvl w:val="9"/>
        <w:rPr>
          <w:rFonts w:hint="eastAsia" w:ascii="仿宋_GB2312" w:hAnsi="仿宋" w:eastAsia="仿宋_GB2312" w:cs="Times New Roman"/>
          <w:bCs w:val="0"/>
          <w:kern w:val="2"/>
          <w:sz w:val="32"/>
          <w:szCs w:val="32"/>
          <w:lang w:val="en-US" w:eastAsia="zh-CN"/>
        </w:rPr>
      </w:pPr>
      <w:r>
        <w:rPr>
          <w:rFonts w:hint="eastAsia" w:ascii="仿宋_GB2312" w:hAnsi="仿宋" w:eastAsia="仿宋_GB2312" w:cs="Times New Roman"/>
          <w:bCs w:val="0"/>
          <w:kern w:val="2"/>
          <w:sz w:val="32"/>
          <w:szCs w:val="32"/>
          <w:lang w:val="en-US" w:eastAsia="zh-CN"/>
        </w:rPr>
        <w:t>（2）《2024年度卫生专业技术资格考试梅州考点报名</w:t>
      </w:r>
      <w:bookmarkStart w:id="0" w:name="OLE_LINK7"/>
      <w:bookmarkStart w:id="1" w:name="OLE_LINK6"/>
      <w:bookmarkStart w:id="2" w:name="OLE_LINK3"/>
      <w:bookmarkStart w:id="3" w:name="OLE_LINK4"/>
      <w:r>
        <w:rPr>
          <w:rFonts w:hint="eastAsia" w:ascii="仿宋_GB2312" w:hAnsi="仿宋" w:eastAsia="仿宋_GB2312" w:cs="Times New Roman"/>
          <w:bCs w:val="0"/>
          <w:kern w:val="2"/>
          <w:sz w:val="32"/>
          <w:szCs w:val="32"/>
          <w:lang w:val="en-US" w:eastAsia="zh-CN"/>
        </w:rPr>
        <w:t>承诺书</w:t>
      </w:r>
      <w:bookmarkEnd w:id="0"/>
      <w:bookmarkEnd w:id="1"/>
      <w:bookmarkEnd w:id="2"/>
      <w:bookmarkEnd w:id="3"/>
      <w:r>
        <w:rPr>
          <w:rFonts w:hint="eastAsia" w:ascii="仿宋_GB2312" w:hAnsi="仿宋" w:eastAsia="仿宋_GB2312" w:cs="Times New Roman"/>
          <w:bCs w:val="0"/>
          <w:kern w:val="2"/>
          <w:sz w:val="32"/>
          <w:szCs w:val="32"/>
          <w:lang w:val="en-US" w:eastAsia="zh-CN"/>
        </w:rPr>
        <w:t>》（见附件3）。承诺报名时填报信息提交的材料全部真实准确，材料复印件与原件一致，</w:t>
      </w:r>
      <w:r>
        <w:rPr>
          <w:rFonts w:hint="eastAsia" w:ascii="仿宋_GB2312" w:hAnsi="仿宋" w:eastAsia="仿宋_GB2312" w:cs="Times New Roman"/>
          <w:b/>
          <w:bCs/>
          <w:kern w:val="2"/>
          <w:sz w:val="32"/>
          <w:szCs w:val="32"/>
          <w:lang w:val="en-US" w:eastAsia="zh-CN"/>
        </w:rPr>
        <w:t>一经确认签字，信息不再进行修改</w:t>
      </w:r>
      <w:r>
        <w:rPr>
          <w:rFonts w:hint="eastAsia" w:ascii="仿宋_GB2312" w:hAnsi="仿宋" w:eastAsia="仿宋_GB2312" w:cs="Times New Roman"/>
          <w:bCs w:val="0"/>
          <w:kern w:val="2"/>
          <w:sz w:val="32"/>
          <w:szCs w:val="32"/>
          <w:lang w:val="en-US" w:eastAsia="zh-CN"/>
        </w:rPr>
        <w:t>。</w:t>
      </w:r>
    </w:p>
    <w:p>
      <w:pPr>
        <w:numPr>
          <w:ilvl w:val="0"/>
          <w:numId w:val="0"/>
        </w:numPr>
        <w:adjustRightInd/>
        <w:snapToGrid w:val="0"/>
        <w:spacing w:line="578" w:lineRule="exact"/>
        <w:ind w:firstLine="640" w:firstLineChars="200"/>
        <w:outlineLvl w:val="9"/>
        <w:rPr>
          <w:rFonts w:hint="eastAsia" w:ascii="仿宋_GB2312" w:hAnsi="仿宋" w:eastAsia="仿宋_GB2312" w:cs="Times New Roman"/>
          <w:bCs w:val="0"/>
          <w:kern w:val="2"/>
          <w:sz w:val="32"/>
          <w:szCs w:val="32"/>
          <w:lang w:val="en-US" w:eastAsia="zh-CN"/>
        </w:rPr>
      </w:pPr>
      <w:r>
        <w:rPr>
          <w:rFonts w:hint="eastAsia" w:ascii="仿宋_GB2312" w:hAnsi="仿宋" w:eastAsia="仿宋_GB2312" w:cs="Times New Roman"/>
          <w:bCs w:val="0"/>
          <w:kern w:val="2"/>
          <w:sz w:val="32"/>
          <w:szCs w:val="32"/>
          <w:lang w:val="en-US" w:eastAsia="zh-CN"/>
        </w:rPr>
        <w:t>（3）</w:t>
      </w:r>
      <w:r>
        <w:rPr>
          <w:rFonts w:hint="default" w:ascii="仿宋_GB2312" w:hAnsi="仿宋" w:eastAsia="仿宋_GB2312" w:cs="Times New Roman"/>
          <w:bCs w:val="0"/>
          <w:kern w:val="2"/>
          <w:sz w:val="32"/>
          <w:szCs w:val="32"/>
          <w:lang w:val="en-US" w:eastAsia="zh-CN"/>
        </w:rPr>
        <w:t>有效身份证件。有效身份证件须与报考人员在报名系统中所填写的证件类型、证件号码一致。</w:t>
      </w:r>
    </w:p>
    <w:p>
      <w:pPr>
        <w:numPr>
          <w:ilvl w:val="0"/>
          <w:numId w:val="0"/>
        </w:numPr>
        <w:adjustRightInd/>
        <w:snapToGrid w:val="0"/>
        <w:spacing w:line="578" w:lineRule="exact"/>
        <w:ind w:firstLine="640" w:firstLineChars="200"/>
        <w:outlineLvl w:val="9"/>
        <w:rPr>
          <w:rFonts w:hint="default" w:ascii="仿宋_GB2312" w:hAnsi="仿宋" w:eastAsia="仿宋_GB2312" w:cs="Times New Roman"/>
          <w:bCs w:val="0"/>
          <w:kern w:val="2"/>
          <w:sz w:val="32"/>
          <w:szCs w:val="32"/>
          <w:lang w:val="en-US" w:eastAsia="zh-CN"/>
        </w:rPr>
      </w:pPr>
      <w:r>
        <w:rPr>
          <w:rFonts w:hint="eastAsia" w:ascii="仿宋_GB2312" w:hAnsi="仿宋" w:eastAsia="仿宋_GB2312" w:cs="Times New Roman"/>
          <w:bCs w:val="0"/>
          <w:kern w:val="2"/>
          <w:sz w:val="32"/>
          <w:szCs w:val="32"/>
          <w:lang w:val="en-US" w:eastAsia="zh-CN"/>
        </w:rPr>
        <w:t>（4）</w:t>
      </w:r>
      <w:r>
        <w:rPr>
          <w:rFonts w:hint="default" w:ascii="仿宋_GB2312" w:hAnsi="仿宋" w:eastAsia="仿宋_GB2312" w:cs="Times New Roman"/>
          <w:bCs w:val="0"/>
          <w:kern w:val="2"/>
          <w:sz w:val="32"/>
          <w:szCs w:val="32"/>
          <w:lang w:val="en-US" w:eastAsia="zh-CN"/>
        </w:rPr>
        <w:t>毕业证书或学位证书。</w:t>
      </w:r>
      <w:r>
        <w:rPr>
          <w:rFonts w:hint="eastAsia" w:ascii="仿宋_GB2312" w:hAnsi="仿宋" w:eastAsia="仿宋_GB2312" w:cs="Times New Roman"/>
          <w:bCs w:val="0"/>
          <w:kern w:val="2"/>
          <w:sz w:val="32"/>
          <w:szCs w:val="32"/>
          <w:lang w:val="en-US" w:eastAsia="zh-CN"/>
        </w:rPr>
        <w:t>考点或报名点</w:t>
      </w:r>
      <w:r>
        <w:rPr>
          <w:rFonts w:hint="default" w:ascii="仿宋_GB2312" w:hAnsi="仿宋" w:eastAsia="仿宋_GB2312" w:cs="Times New Roman"/>
          <w:bCs w:val="0"/>
          <w:kern w:val="2"/>
          <w:sz w:val="32"/>
          <w:szCs w:val="32"/>
          <w:lang w:val="en-US" w:eastAsia="zh-CN"/>
        </w:rPr>
        <w:t>对学历或学位有疑义的，可要求</w:t>
      </w:r>
      <w:r>
        <w:rPr>
          <w:rFonts w:hint="eastAsia" w:ascii="仿宋_GB2312" w:hAnsi="仿宋" w:eastAsia="仿宋_GB2312" w:cs="Times New Roman"/>
          <w:bCs w:val="0"/>
          <w:kern w:val="2"/>
          <w:sz w:val="32"/>
          <w:szCs w:val="32"/>
          <w:lang w:val="en-US" w:eastAsia="zh-CN"/>
        </w:rPr>
        <w:t>报考人员</w:t>
      </w:r>
      <w:r>
        <w:rPr>
          <w:rFonts w:hint="default" w:ascii="仿宋_GB2312" w:hAnsi="仿宋" w:eastAsia="仿宋_GB2312" w:cs="Times New Roman"/>
          <w:bCs w:val="0"/>
          <w:kern w:val="2"/>
          <w:sz w:val="32"/>
          <w:szCs w:val="32"/>
          <w:lang w:val="en-US" w:eastAsia="zh-CN"/>
        </w:rPr>
        <w:t>提供学历或学位鉴定证明。</w:t>
      </w:r>
    </w:p>
    <w:p>
      <w:pPr>
        <w:numPr>
          <w:ilvl w:val="0"/>
          <w:numId w:val="0"/>
        </w:numPr>
        <w:adjustRightInd/>
        <w:snapToGrid w:val="0"/>
        <w:spacing w:line="578" w:lineRule="exact"/>
        <w:ind w:firstLine="640" w:firstLineChars="200"/>
        <w:outlineLvl w:val="9"/>
        <w:rPr>
          <w:rFonts w:hint="default" w:ascii="仿宋_GB2312" w:hAnsi="仿宋" w:eastAsia="仿宋_GB2312" w:cs="Times New Roman"/>
          <w:bCs w:val="0"/>
          <w:kern w:val="2"/>
          <w:sz w:val="32"/>
          <w:szCs w:val="32"/>
          <w:lang w:val="en-US" w:eastAsia="zh-CN"/>
        </w:rPr>
      </w:pPr>
      <w:r>
        <w:rPr>
          <w:rFonts w:hint="eastAsia" w:ascii="仿宋_GB2312" w:hAnsi="仿宋" w:eastAsia="仿宋_GB2312" w:cs="Times New Roman"/>
          <w:bCs w:val="0"/>
          <w:kern w:val="2"/>
          <w:sz w:val="32"/>
          <w:szCs w:val="32"/>
          <w:lang w:val="en-US" w:eastAsia="zh-CN"/>
        </w:rPr>
        <w:t>（5）</w:t>
      </w:r>
      <w:r>
        <w:rPr>
          <w:rFonts w:hint="default" w:ascii="仿宋_GB2312" w:hAnsi="仿宋" w:eastAsia="仿宋_GB2312" w:cs="Times New Roman"/>
          <w:bCs w:val="0"/>
          <w:kern w:val="2"/>
          <w:sz w:val="32"/>
          <w:szCs w:val="32"/>
          <w:lang w:val="en-US" w:eastAsia="zh-CN"/>
        </w:rPr>
        <w:t>专业技术资格证书。报考上一级别工作岗位专业类别的人员，应具有下一级别相关专业技术资格证书。</w:t>
      </w:r>
    </w:p>
    <w:p>
      <w:pPr>
        <w:numPr>
          <w:ilvl w:val="0"/>
          <w:numId w:val="0"/>
        </w:numPr>
        <w:adjustRightInd/>
        <w:snapToGrid w:val="0"/>
        <w:spacing w:line="578" w:lineRule="exact"/>
        <w:ind w:firstLine="640" w:firstLineChars="200"/>
        <w:outlineLvl w:val="9"/>
        <w:rPr>
          <w:rFonts w:hint="default" w:ascii="仿宋_GB2312" w:hAnsi="仿宋" w:eastAsia="仿宋_GB2312" w:cs="Times New Roman"/>
          <w:bCs w:val="0"/>
          <w:kern w:val="2"/>
          <w:sz w:val="32"/>
          <w:szCs w:val="32"/>
          <w:lang w:val="en-US" w:eastAsia="zh-CN"/>
        </w:rPr>
      </w:pPr>
      <w:r>
        <w:rPr>
          <w:rFonts w:hint="eastAsia" w:ascii="仿宋_GB2312" w:hAnsi="仿宋" w:eastAsia="仿宋_GB2312" w:cs="Times New Roman"/>
          <w:bCs w:val="0"/>
          <w:kern w:val="2"/>
          <w:sz w:val="32"/>
          <w:szCs w:val="32"/>
          <w:lang w:val="en-US" w:eastAsia="zh-CN"/>
        </w:rPr>
        <w:t>（6）</w:t>
      </w:r>
      <w:r>
        <w:rPr>
          <w:rFonts w:hint="default" w:ascii="仿宋_GB2312" w:hAnsi="仿宋" w:eastAsia="仿宋_GB2312" w:cs="Times New Roman"/>
          <w:bCs w:val="0"/>
          <w:kern w:val="2"/>
          <w:sz w:val="32"/>
          <w:szCs w:val="32"/>
          <w:lang w:val="en-US" w:eastAsia="zh-CN"/>
        </w:rPr>
        <w:t>医师资格证书、医师执业证书、护士执业证书</w:t>
      </w:r>
      <w:r>
        <w:rPr>
          <w:rFonts w:hint="eastAsia" w:ascii="仿宋_GB2312" w:hAnsi="仿宋" w:eastAsia="仿宋_GB2312" w:cs="Times New Roman"/>
          <w:bCs w:val="0"/>
          <w:kern w:val="2"/>
          <w:sz w:val="32"/>
          <w:szCs w:val="32"/>
          <w:lang w:val="en-US" w:eastAsia="zh-CN"/>
        </w:rPr>
        <w:t>。报考医师类、护理类专业的，需提交有效的执业证书。</w:t>
      </w:r>
    </w:p>
    <w:p>
      <w:pPr>
        <w:numPr>
          <w:ilvl w:val="0"/>
          <w:numId w:val="0"/>
        </w:numPr>
        <w:adjustRightInd/>
        <w:snapToGrid w:val="0"/>
        <w:spacing w:line="578" w:lineRule="exact"/>
        <w:ind w:firstLine="640" w:firstLineChars="200"/>
        <w:outlineLvl w:val="9"/>
        <w:rPr>
          <w:rFonts w:hint="default" w:ascii="仿宋_GB2312" w:hAnsi="仿宋" w:eastAsia="仿宋_GB2312" w:cs="Times New Roman"/>
          <w:bCs w:val="0"/>
          <w:kern w:val="2"/>
          <w:sz w:val="32"/>
          <w:szCs w:val="32"/>
          <w:lang w:val="en-US" w:eastAsia="zh-CN"/>
        </w:rPr>
      </w:pPr>
      <w:r>
        <w:rPr>
          <w:rFonts w:hint="eastAsia" w:ascii="仿宋_GB2312" w:hAnsi="仿宋" w:eastAsia="仿宋_GB2312" w:cs="Times New Roman"/>
          <w:bCs w:val="0"/>
          <w:kern w:val="2"/>
          <w:sz w:val="32"/>
          <w:szCs w:val="32"/>
          <w:lang w:val="en-US" w:eastAsia="zh-CN"/>
        </w:rPr>
        <w:t>（7）</w:t>
      </w:r>
      <w:r>
        <w:rPr>
          <w:rFonts w:hint="default" w:ascii="仿宋_GB2312" w:hAnsi="仿宋" w:eastAsia="仿宋_GB2312" w:cs="Times New Roman"/>
          <w:bCs w:val="0"/>
          <w:kern w:val="2"/>
          <w:sz w:val="32"/>
          <w:szCs w:val="32"/>
          <w:lang w:val="en-US" w:eastAsia="zh-CN"/>
        </w:rPr>
        <w:t>住院医师规范化培训合格证书。报考医学类相应专业（临床、口腔、中医类别）的人员，须按</w:t>
      </w:r>
      <w:r>
        <w:rPr>
          <w:rFonts w:hint="eastAsia" w:ascii="仿宋_GB2312" w:hAnsi="仿宋" w:eastAsia="仿宋_GB2312" w:cs="Times New Roman"/>
          <w:bCs w:val="0"/>
          <w:kern w:val="2"/>
          <w:sz w:val="32"/>
          <w:szCs w:val="32"/>
          <w:lang w:val="en-US" w:eastAsia="zh-CN"/>
        </w:rPr>
        <w:t>报考条件</w:t>
      </w:r>
      <w:r>
        <w:rPr>
          <w:rFonts w:hint="default" w:ascii="仿宋_GB2312" w:hAnsi="仿宋" w:eastAsia="仿宋_GB2312" w:cs="Times New Roman"/>
          <w:bCs w:val="0"/>
          <w:kern w:val="2"/>
          <w:sz w:val="32"/>
          <w:szCs w:val="32"/>
          <w:lang w:val="en-US" w:eastAsia="zh-CN"/>
        </w:rPr>
        <w:t>提交《住院医师规范化培训合格证书》。</w:t>
      </w:r>
    </w:p>
    <w:p>
      <w:pPr>
        <w:numPr>
          <w:ilvl w:val="0"/>
          <w:numId w:val="0"/>
        </w:numPr>
        <w:adjustRightInd/>
        <w:snapToGrid w:val="0"/>
        <w:spacing w:line="578" w:lineRule="exact"/>
        <w:ind w:firstLine="640" w:firstLineChars="200"/>
        <w:outlineLvl w:val="9"/>
        <w:rPr>
          <w:rFonts w:hint="default" w:ascii="仿宋_GB2312" w:hAnsi="仿宋" w:eastAsia="仿宋_GB2312" w:cs="Times New Roman"/>
          <w:bCs w:val="0"/>
          <w:kern w:val="2"/>
          <w:sz w:val="32"/>
          <w:szCs w:val="32"/>
          <w:lang w:val="en-US" w:eastAsia="zh-CN"/>
        </w:rPr>
      </w:pPr>
      <w:r>
        <w:rPr>
          <w:rFonts w:hint="eastAsia" w:ascii="仿宋_GB2312" w:hAnsi="仿宋" w:eastAsia="仿宋_GB2312" w:cs="Times New Roman"/>
          <w:bCs w:val="0"/>
          <w:kern w:val="2"/>
          <w:sz w:val="32"/>
          <w:szCs w:val="32"/>
          <w:lang w:val="en-US" w:eastAsia="zh-CN"/>
        </w:rPr>
        <w:t>（8）</w:t>
      </w:r>
      <w:r>
        <w:rPr>
          <w:rFonts w:hint="default" w:ascii="仿宋_GB2312" w:hAnsi="仿宋" w:eastAsia="仿宋_GB2312" w:cs="Times New Roman"/>
          <w:bCs w:val="0"/>
          <w:kern w:val="2"/>
          <w:sz w:val="32"/>
          <w:szCs w:val="32"/>
          <w:lang w:val="en-US" w:eastAsia="zh-CN"/>
        </w:rPr>
        <w:t>全国普通高等学校本专科毕业生就业报到证（通知书）、全国毕业研究生就业报到证（通知书）。尚未取得卫生专业技术资格的报考人员（202</w:t>
      </w:r>
      <w:r>
        <w:rPr>
          <w:rFonts w:hint="eastAsia" w:ascii="仿宋_GB2312" w:hAnsi="仿宋" w:eastAsia="仿宋_GB2312" w:cs="Times New Roman"/>
          <w:bCs w:val="0"/>
          <w:kern w:val="2"/>
          <w:sz w:val="32"/>
          <w:szCs w:val="32"/>
          <w:lang w:val="en-US" w:eastAsia="zh-CN"/>
        </w:rPr>
        <w:t>3</w:t>
      </w:r>
      <w:r>
        <w:rPr>
          <w:rFonts w:hint="default" w:ascii="仿宋_GB2312" w:hAnsi="仿宋" w:eastAsia="仿宋_GB2312" w:cs="Times New Roman"/>
          <w:bCs w:val="0"/>
          <w:kern w:val="2"/>
          <w:sz w:val="32"/>
          <w:szCs w:val="32"/>
          <w:lang w:val="en-US" w:eastAsia="zh-CN"/>
        </w:rPr>
        <w:t>年参加本专业考试部分科目已合格人员除外），须提交全国普通高等学校本专科毕业生就业报到证（通知书）</w:t>
      </w:r>
      <w:r>
        <w:rPr>
          <w:rFonts w:hint="eastAsia" w:ascii="仿宋_GB2312" w:hAnsi="仿宋" w:eastAsia="仿宋_GB2312" w:cs="Times New Roman"/>
          <w:bCs w:val="0"/>
          <w:kern w:val="2"/>
          <w:sz w:val="32"/>
          <w:szCs w:val="32"/>
          <w:lang w:val="en-US" w:eastAsia="zh-CN"/>
        </w:rPr>
        <w:t>或</w:t>
      </w:r>
      <w:r>
        <w:rPr>
          <w:rFonts w:hint="default" w:ascii="仿宋_GB2312" w:hAnsi="仿宋" w:eastAsia="仿宋_GB2312" w:cs="Times New Roman"/>
          <w:bCs w:val="0"/>
          <w:kern w:val="2"/>
          <w:sz w:val="32"/>
          <w:szCs w:val="32"/>
          <w:lang w:val="en-US" w:eastAsia="zh-CN"/>
        </w:rPr>
        <w:t>全国毕业研究生就业报到证（通知书）。</w:t>
      </w:r>
    </w:p>
    <w:p>
      <w:pPr>
        <w:numPr>
          <w:ilvl w:val="0"/>
          <w:numId w:val="0"/>
        </w:numPr>
        <w:adjustRightInd/>
        <w:snapToGrid w:val="0"/>
        <w:spacing w:line="578" w:lineRule="exact"/>
        <w:ind w:firstLine="640" w:firstLineChars="200"/>
        <w:outlineLvl w:val="9"/>
        <w:rPr>
          <w:rFonts w:hint="eastAsia" w:ascii="仿宋_GB2312" w:hAnsi="仿宋" w:eastAsia="仿宋_GB2312" w:cs="Times New Roman"/>
          <w:bCs w:val="0"/>
          <w:kern w:val="2"/>
          <w:sz w:val="32"/>
          <w:szCs w:val="32"/>
          <w:lang w:val="en-US" w:eastAsia="zh-CN"/>
        </w:rPr>
      </w:pPr>
      <w:r>
        <w:rPr>
          <w:rFonts w:hint="eastAsia" w:ascii="仿宋_GB2312" w:hAnsi="仿宋" w:eastAsia="仿宋_GB2312" w:cs="Times New Roman"/>
          <w:bCs w:val="0"/>
          <w:kern w:val="2"/>
          <w:sz w:val="32"/>
          <w:szCs w:val="32"/>
          <w:lang w:val="en-US" w:eastAsia="zh-CN"/>
        </w:rPr>
        <w:t>（9）因工作岗位变动，报考现岗位专业类别的人员，须提供从事现岗位专业工作时间满2年的转岗证明。</w:t>
      </w:r>
    </w:p>
    <w:p>
      <w:pPr>
        <w:numPr>
          <w:ilvl w:val="0"/>
          <w:numId w:val="0"/>
        </w:numPr>
        <w:adjustRightInd/>
        <w:snapToGrid w:val="0"/>
        <w:spacing w:line="578" w:lineRule="exact"/>
        <w:ind w:firstLine="640" w:firstLineChars="200"/>
        <w:outlineLvl w:val="9"/>
        <w:rPr>
          <w:rFonts w:hint="eastAsia" w:ascii="仿宋_GB2312" w:hAnsi="仿宋" w:eastAsia="仿宋_GB2312" w:cs="Times New Roman"/>
          <w:bCs w:val="0"/>
          <w:kern w:val="2"/>
          <w:sz w:val="32"/>
          <w:szCs w:val="32"/>
          <w:lang w:val="en-US" w:eastAsia="zh-CN"/>
        </w:rPr>
      </w:pPr>
      <w:r>
        <w:rPr>
          <w:rFonts w:hint="eastAsia" w:ascii="仿宋_GB2312" w:hAnsi="仿宋" w:eastAsia="仿宋_GB2312" w:cs="Times New Roman"/>
          <w:bCs w:val="0"/>
          <w:kern w:val="2"/>
          <w:sz w:val="32"/>
          <w:szCs w:val="32"/>
          <w:lang w:val="en-US" w:eastAsia="zh-CN"/>
        </w:rPr>
        <w:t>（10）社会医疗机构报考人员须提供医疗机构执业许可证（须包含诊疗科目核定表）。</w:t>
      </w:r>
    </w:p>
    <w:p>
      <w:pPr>
        <w:numPr>
          <w:ilvl w:val="0"/>
          <w:numId w:val="0"/>
        </w:numPr>
        <w:adjustRightInd/>
        <w:snapToGrid w:val="0"/>
        <w:spacing w:line="578" w:lineRule="exact"/>
        <w:ind w:firstLine="640" w:firstLineChars="200"/>
        <w:outlineLvl w:val="9"/>
        <w:rPr>
          <w:rFonts w:hint="eastAsia" w:ascii="仿宋_GB2312" w:hAnsi="仿宋" w:eastAsia="仿宋_GB2312" w:cs="Times New Roman"/>
          <w:bCs w:val="0"/>
          <w:kern w:val="2"/>
          <w:sz w:val="32"/>
          <w:szCs w:val="32"/>
          <w:lang w:val="en-US" w:eastAsia="zh-CN"/>
        </w:rPr>
      </w:pPr>
      <w:r>
        <w:rPr>
          <w:rFonts w:hint="eastAsia" w:ascii="仿宋_GB2312" w:hAnsi="仿宋" w:eastAsia="仿宋_GB2312" w:cs="Times New Roman"/>
          <w:bCs w:val="0"/>
          <w:kern w:val="2"/>
          <w:sz w:val="32"/>
          <w:szCs w:val="32"/>
          <w:lang w:val="en-US" w:eastAsia="zh-CN"/>
        </w:rPr>
        <w:t>（11）因换证导致医师执业证书、护士执业证书注册活动未达到相应年限要求的，需提交换证前注册活动相关佐证。</w:t>
      </w:r>
    </w:p>
    <w:p>
      <w:pPr>
        <w:numPr>
          <w:ilvl w:val="0"/>
          <w:numId w:val="0"/>
        </w:numPr>
        <w:adjustRightInd/>
        <w:snapToGrid w:val="0"/>
        <w:spacing w:line="578" w:lineRule="exact"/>
        <w:ind w:firstLine="640" w:firstLineChars="200"/>
        <w:outlineLvl w:val="9"/>
        <w:rPr>
          <w:rFonts w:hint="default" w:ascii="仿宋_GB2312" w:hAnsi="仿宋" w:eastAsia="仿宋_GB2312" w:cs="Times New Roman"/>
          <w:bCs w:val="0"/>
          <w:kern w:val="2"/>
          <w:sz w:val="32"/>
          <w:szCs w:val="32"/>
          <w:lang w:val="en-US" w:eastAsia="zh-CN"/>
        </w:rPr>
      </w:pPr>
      <w:r>
        <w:rPr>
          <w:rFonts w:hint="eastAsia" w:ascii="仿宋_GB2312" w:hAnsi="仿宋" w:eastAsia="仿宋_GB2312" w:cs="Times New Roman"/>
          <w:bCs w:val="0"/>
          <w:kern w:val="2"/>
          <w:sz w:val="32"/>
          <w:szCs w:val="32"/>
          <w:lang w:val="en-US" w:eastAsia="zh-CN"/>
        </w:rPr>
        <w:t>（12）</w:t>
      </w:r>
      <w:r>
        <w:rPr>
          <w:rFonts w:hint="default" w:ascii="仿宋_GB2312" w:hAnsi="仿宋" w:eastAsia="仿宋_GB2312" w:cs="Times New Roman"/>
          <w:bCs w:val="0"/>
          <w:kern w:val="2"/>
          <w:sz w:val="32"/>
          <w:szCs w:val="32"/>
          <w:lang w:val="en-US" w:eastAsia="zh-CN"/>
        </w:rPr>
        <w:t>报考所需的其他材料。</w:t>
      </w:r>
    </w:p>
    <w:p>
      <w:pPr>
        <w:pStyle w:val="2"/>
        <w:ind w:left="0" w:leftChars="0" w:firstLine="720" w:firstLineChars="225"/>
        <w:rPr>
          <w:rFonts w:hint="default"/>
          <w:b w:val="0"/>
          <w:bCs/>
          <w:color w:val="auto"/>
          <w:lang w:val="en-US" w:eastAsia="zh-CN"/>
        </w:rPr>
      </w:pPr>
      <w:r>
        <w:rPr>
          <w:rFonts w:hint="eastAsia" w:ascii="仿宋_GB2312" w:hAnsi="仿宋" w:cs="Times New Roman"/>
          <w:b w:val="0"/>
          <w:bCs/>
          <w:color w:val="auto"/>
          <w:kern w:val="2"/>
          <w:sz w:val="32"/>
          <w:szCs w:val="32"/>
          <w:lang w:val="en-US" w:eastAsia="zh-CN"/>
        </w:rPr>
        <w:t>历史考生填报的证件类型和证件编号如与上一年度(2023年）不一致的，须携带本人有效身份证件及相关证明材料至所在报名点申请考试成绩的合并，报名点汇总后提交考点；如未按要求提出申请，将默认为自动放弃上一年度（2023年）考试成绩，无法进行两年成绩的滚动管理。</w:t>
      </w:r>
    </w:p>
    <w:p>
      <w:pPr>
        <w:numPr>
          <w:ilvl w:val="0"/>
          <w:numId w:val="0"/>
        </w:numPr>
        <w:adjustRightInd/>
        <w:snapToGrid w:val="0"/>
        <w:spacing w:line="578" w:lineRule="exact"/>
        <w:ind w:firstLine="640" w:firstLineChars="200"/>
        <w:outlineLvl w:val="9"/>
        <w:rPr>
          <w:rFonts w:hint="eastAsia" w:ascii="仿宋_GB2312" w:hAnsi="仿宋" w:eastAsia="仿宋_GB2312" w:cs="Times New Roman"/>
          <w:bCs w:val="0"/>
          <w:color w:val="auto"/>
          <w:kern w:val="2"/>
          <w:sz w:val="32"/>
          <w:szCs w:val="32"/>
          <w:lang w:val="en-US" w:eastAsia="zh-CN"/>
        </w:rPr>
      </w:pPr>
      <w:r>
        <w:rPr>
          <w:rFonts w:hint="eastAsia" w:ascii="仿宋_GB2312" w:hAnsi="仿宋" w:eastAsia="仿宋_GB2312" w:cs="Times New Roman"/>
          <w:bCs w:val="0"/>
          <w:color w:val="auto"/>
          <w:kern w:val="2"/>
          <w:sz w:val="32"/>
          <w:szCs w:val="32"/>
          <w:lang w:val="en-US" w:eastAsia="zh-CN"/>
        </w:rPr>
        <w:t>2、报名点设置</w:t>
      </w:r>
    </w:p>
    <w:p>
      <w:pPr>
        <w:keepNext w:val="0"/>
        <w:keepLines w:val="0"/>
        <w:pageBreakBefore w:val="0"/>
        <w:widowControl/>
        <w:wordWrap/>
        <w:topLinePunct w:val="0"/>
        <w:autoSpaceDE/>
        <w:autoSpaceDN/>
        <w:bidi w:val="0"/>
        <w:adjustRightInd/>
        <w:snapToGrid/>
        <w:spacing w:line="560" w:lineRule="exact"/>
        <w:ind w:firstLine="641" w:firstLineChars="200"/>
        <w:textAlignment w:val="auto"/>
        <w:rPr>
          <w:rFonts w:hint="default" w:ascii="华文仿宋" w:hAnsi="华文仿宋" w:eastAsia="华文仿宋" w:cs="华文仿宋"/>
          <w:color w:val="auto"/>
          <w:kern w:val="0"/>
          <w:sz w:val="32"/>
          <w:szCs w:val="32"/>
          <w:shd w:val="clear" w:color="auto" w:fill="FFFFFF"/>
          <w:lang w:val="en-US" w:eastAsia="zh-CN"/>
        </w:rPr>
      </w:pPr>
      <w:r>
        <w:rPr>
          <w:rFonts w:hint="eastAsia" w:ascii="华文仿宋" w:hAnsi="华文仿宋" w:eastAsia="华文仿宋" w:cs="华文仿宋"/>
          <w:b/>
          <w:bCs/>
          <w:color w:val="auto"/>
          <w:kern w:val="0"/>
          <w:sz w:val="32"/>
          <w:szCs w:val="32"/>
          <w:shd w:val="clear" w:color="auto" w:fill="FFFFFF"/>
          <w:lang w:val="en-US" w:eastAsia="zh-CN"/>
        </w:rPr>
        <w:t>市直单位报名点：</w:t>
      </w:r>
      <w:r>
        <w:rPr>
          <w:rFonts w:hint="eastAsia" w:ascii="华文仿宋" w:hAnsi="华文仿宋" w:eastAsia="华文仿宋" w:cs="华文仿宋"/>
          <w:color w:val="auto"/>
          <w:kern w:val="0"/>
          <w:sz w:val="32"/>
          <w:szCs w:val="32"/>
          <w:shd w:val="clear" w:color="auto" w:fill="FFFFFF"/>
        </w:rPr>
        <w:t>梅州市</w:t>
      </w:r>
      <w:r>
        <w:rPr>
          <w:rFonts w:hint="eastAsia" w:ascii="华文仿宋" w:hAnsi="华文仿宋" w:eastAsia="华文仿宋" w:cs="华文仿宋"/>
          <w:color w:val="auto"/>
          <w:kern w:val="0"/>
          <w:sz w:val="32"/>
          <w:szCs w:val="32"/>
          <w:shd w:val="clear" w:color="auto" w:fill="FFFFFF"/>
          <w:lang w:eastAsia="zh-CN"/>
        </w:rPr>
        <w:t>卫生健康管理中心</w:t>
      </w:r>
      <w:r>
        <w:rPr>
          <w:rFonts w:hint="eastAsia" w:ascii="华文仿宋" w:hAnsi="华文仿宋" w:eastAsia="华文仿宋" w:cs="华文仿宋"/>
          <w:color w:val="auto"/>
          <w:kern w:val="0"/>
          <w:sz w:val="32"/>
          <w:szCs w:val="32"/>
          <w:shd w:val="clear" w:color="auto" w:fill="FFFFFF"/>
        </w:rPr>
        <w:t>(地址：</w:t>
      </w:r>
      <w:r>
        <w:rPr>
          <w:rFonts w:hint="eastAsia" w:ascii="华文仿宋" w:hAnsi="华文仿宋" w:eastAsia="华文仿宋" w:cs="华文仿宋"/>
          <w:color w:val="auto"/>
          <w:kern w:val="0"/>
          <w:sz w:val="32"/>
          <w:szCs w:val="32"/>
          <w:shd w:val="clear" w:color="auto" w:fill="FFFFFF"/>
          <w:lang w:val="en-US" w:eastAsia="zh-CN"/>
        </w:rPr>
        <w:t>梅州市</w:t>
      </w:r>
      <w:r>
        <w:rPr>
          <w:rFonts w:hint="eastAsia" w:ascii="华文仿宋" w:hAnsi="华文仿宋" w:eastAsia="华文仿宋" w:cs="华文仿宋"/>
          <w:color w:val="auto"/>
          <w:kern w:val="0"/>
          <w:sz w:val="32"/>
          <w:szCs w:val="32"/>
          <w:shd w:val="clear" w:color="auto" w:fill="FFFFFF"/>
        </w:rPr>
        <w:t>梅江一路3</w:t>
      </w:r>
      <w:r>
        <w:rPr>
          <w:rFonts w:hint="eastAsia" w:ascii="华文仿宋" w:hAnsi="华文仿宋" w:eastAsia="华文仿宋" w:cs="华文仿宋"/>
          <w:color w:val="auto"/>
          <w:kern w:val="0"/>
          <w:sz w:val="32"/>
          <w:szCs w:val="32"/>
          <w:shd w:val="clear" w:color="auto" w:fill="FFFFFF"/>
          <w:lang w:val="en-US" w:eastAsia="zh-CN"/>
        </w:rPr>
        <w:t>2</w:t>
      </w:r>
      <w:r>
        <w:rPr>
          <w:rFonts w:hint="eastAsia" w:ascii="华文仿宋" w:hAnsi="华文仿宋" w:eastAsia="华文仿宋" w:cs="华文仿宋"/>
          <w:color w:val="auto"/>
          <w:kern w:val="0"/>
          <w:sz w:val="32"/>
          <w:szCs w:val="32"/>
          <w:shd w:val="clear" w:color="auto" w:fill="FFFFFF"/>
        </w:rPr>
        <w:t>号）</w:t>
      </w:r>
      <w:r>
        <w:rPr>
          <w:rFonts w:hint="eastAsia" w:ascii="华文仿宋" w:hAnsi="华文仿宋" w:eastAsia="华文仿宋" w:cs="华文仿宋"/>
          <w:color w:val="auto"/>
          <w:kern w:val="0"/>
          <w:sz w:val="32"/>
          <w:szCs w:val="32"/>
          <w:shd w:val="clear" w:color="auto" w:fill="FFFFFF"/>
          <w:lang w:eastAsia="zh-CN"/>
        </w:rPr>
        <w:t>，</w:t>
      </w:r>
      <w:r>
        <w:rPr>
          <w:rFonts w:hint="eastAsia" w:ascii="华文仿宋" w:hAnsi="华文仿宋" w:eastAsia="华文仿宋" w:cs="华文仿宋"/>
          <w:b w:val="0"/>
          <w:bCs w:val="0"/>
          <w:color w:val="auto"/>
          <w:kern w:val="0"/>
          <w:sz w:val="32"/>
          <w:szCs w:val="32"/>
          <w:shd w:val="clear" w:color="auto" w:fill="FFFFFF"/>
        </w:rPr>
        <w:t>市直单位</w:t>
      </w:r>
      <w:r>
        <w:rPr>
          <w:rFonts w:hint="eastAsia" w:ascii="华文仿宋" w:hAnsi="华文仿宋" w:eastAsia="华文仿宋" w:cs="华文仿宋"/>
          <w:b w:val="0"/>
          <w:bCs w:val="0"/>
          <w:color w:val="auto"/>
          <w:kern w:val="0"/>
          <w:sz w:val="32"/>
          <w:szCs w:val="32"/>
          <w:shd w:val="clear" w:color="auto" w:fill="FFFFFF"/>
          <w:lang w:eastAsia="zh-CN"/>
        </w:rPr>
        <w:t>考生</w:t>
      </w:r>
      <w:r>
        <w:rPr>
          <w:rFonts w:hint="eastAsia" w:ascii="华文仿宋" w:hAnsi="华文仿宋" w:eastAsia="华文仿宋" w:cs="华文仿宋"/>
          <w:color w:val="auto"/>
          <w:kern w:val="0"/>
          <w:sz w:val="32"/>
          <w:szCs w:val="32"/>
          <w:shd w:val="clear" w:color="auto" w:fill="FFFFFF"/>
        </w:rPr>
        <w:t>由</w:t>
      </w:r>
      <w:r>
        <w:rPr>
          <w:rFonts w:hint="eastAsia" w:ascii="华文仿宋" w:hAnsi="华文仿宋" w:eastAsia="华文仿宋" w:cs="华文仿宋"/>
          <w:b w:val="0"/>
          <w:bCs w:val="0"/>
          <w:color w:val="auto"/>
          <w:kern w:val="0"/>
          <w:sz w:val="32"/>
          <w:szCs w:val="32"/>
          <w:shd w:val="clear" w:color="auto" w:fill="FFFFFF"/>
        </w:rPr>
        <w:t>单位统一</w:t>
      </w:r>
      <w:r>
        <w:rPr>
          <w:rFonts w:hint="eastAsia" w:ascii="华文仿宋" w:hAnsi="华文仿宋" w:eastAsia="华文仿宋" w:cs="华文仿宋"/>
          <w:color w:val="auto"/>
          <w:kern w:val="0"/>
          <w:sz w:val="32"/>
          <w:szCs w:val="32"/>
          <w:shd w:val="clear" w:color="auto" w:fill="FFFFFF"/>
        </w:rPr>
        <w:t>将报</w:t>
      </w:r>
      <w:r>
        <w:rPr>
          <w:rFonts w:hint="eastAsia" w:ascii="华文仿宋" w:hAnsi="华文仿宋" w:eastAsia="华文仿宋" w:cs="华文仿宋"/>
          <w:color w:val="auto"/>
          <w:kern w:val="0"/>
          <w:sz w:val="32"/>
          <w:szCs w:val="32"/>
          <w:shd w:val="clear" w:color="auto" w:fill="FFFFFF"/>
          <w:lang w:eastAsia="zh-CN"/>
        </w:rPr>
        <w:t>名</w:t>
      </w:r>
      <w:r>
        <w:rPr>
          <w:rFonts w:hint="eastAsia" w:ascii="华文仿宋" w:hAnsi="华文仿宋" w:eastAsia="华文仿宋" w:cs="华文仿宋"/>
          <w:color w:val="auto"/>
          <w:kern w:val="0"/>
          <w:sz w:val="32"/>
          <w:szCs w:val="32"/>
          <w:shd w:val="clear" w:color="auto" w:fill="FFFFFF"/>
        </w:rPr>
        <w:t>纸质材料报送至</w:t>
      </w:r>
      <w:r>
        <w:rPr>
          <w:rFonts w:hint="eastAsia" w:ascii="华文仿宋" w:hAnsi="华文仿宋" w:eastAsia="华文仿宋" w:cs="华文仿宋"/>
          <w:color w:val="auto"/>
          <w:kern w:val="0"/>
          <w:sz w:val="32"/>
          <w:szCs w:val="32"/>
          <w:shd w:val="clear" w:color="auto" w:fill="FFFFFF"/>
          <w:lang w:val="en-US" w:eastAsia="zh-CN"/>
        </w:rPr>
        <w:t>报名点</w:t>
      </w:r>
      <w:r>
        <w:rPr>
          <w:rFonts w:hint="eastAsia" w:ascii="华文仿宋" w:hAnsi="华文仿宋" w:eastAsia="华文仿宋" w:cs="华文仿宋"/>
          <w:color w:val="auto"/>
          <w:kern w:val="0"/>
          <w:sz w:val="32"/>
          <w:szCs w:val="32"/>
          <w:shd w:val="clear" w:color="auto" w:fill="FFFFFF"/>
        </w:rPr>
        <w:t>进行现场确认。</w:t>
      </w:r>
      <w:r>
        <w:rPr>
          <w:rFonts w:hint="eastAsia" w:ascii="华文仿宋" w:hAnsi="华文仿宋" w:eastAsia="华文仿宋" w:cs="华文仿宋"/>
          <w:color w:val="auto"/>
          <w:kern w:val="0"/>
          <w:sz w:val="32"/>
          <w:szCs w:val="32"/>
          <w:shd w:val="clear" w:color="auto" w:fill="FFFFFF"/>
          <w:lang w:val="en-US" w:eastAsia="zh-CN"/>
        </w:rPr>
        <w:t>梅州市人民医院、梅州市中医医院、梅州市妇幼保健院、嘉应学院医学院附属医院设报名点，负责本单位报考人员的材料现场确认。</w:t>
      </w:r>
    </w:p>
    <w:p>
      <w:pPr>
        <w:keepNext w:val="0"/>
        <w:keepLines w:val="0"/>
        <w:pageBreakBefore w:val="0"/>
        <w:widowControl/>
        <w:wordWrap/>
        <w:topLinePunct w:val="0"/>
        <w:autoSpaceDE/>
        <w:autoSpaceDN/>
        <w:bidi w:val="0"/>
        <w:adjustRightInd/>
        <w:snapToGrid/>
        <w:spacing w:line="560" w:lineRule="exact"/>
        <w:ind w:firstLine="641" w:firstLineChars="200"/>
        <w:textAlignment w:val="auto"/>
        <w:rPr>
          <w:rFonts w:hint="eastAsia" w:ascii="华文仿宋" w:hAnsi="华文仿宋" w:eastAsia="华文仿宋" w:cs="华文仿宋"/>
          <w:color w:val="000000"/>
          <w:sz w:val="32"/>
          <w:szCs w:val="32"/>
          <w:lang w:eastAsia="zh-CN"/>
        </w:rPr>
      </w:pPr>
      <w:r>
        <w:rPr>
          <w:rFonts w:hint="eastAsia" w:ascii="华文仿宋" w:hAnsi="华文仿宋" w:eastAsia="华文仿宋" w:cs="华文仿宋"/>
          <w:b/>
          <w:bCs/>
          <w:color w:val="auto"/>
          <w:sz w:val="32"/>
          <w:szCs w:val="32"/>
        </w:rPr>
        <w:t>各县（市、区）</w:t>
      </w:r>
      <w:r>
        <w:rPr>
          <w:rFonts w:hint="eastAsia" w:ascii="华文仿宋" w:hAnsi="华文仿宋" w:eastAsia="华文仿宋" w:cs="华文仿宋"/>
          <w:b/>
          <w:bCs/>
          <w:color w:val="auto"/>
          <w:sz w:val="32"/>
          <w:szCs w:val="32"/>
          <w:lang w:val="en-US" w:eastAsia="zh-CN"/>
        </w:rPr>
        <w:t>报名点：各县（市、区）卫生健康局。</w:t>
      </w:r>
      <w:r>
        <w:rPr>
          <w:rFonts w:hint="eastAsia" w:ascii="华文仿宋" w:hAnsi="华文仿宋" w:eastAsia="华文仿宋" w:cs="华文仿宋"/>
          <w:b w:val="0"/>
          <w:bCs w:val="0"/>
          <w:sz w:val="32"/>
          <w:szCs w:val="32"/>
          <w:lang w:val="en-US" w:eastAsia="zh-CN"/>
        </w:rPr>
        <w:t>各（县、区）</w:t>
      </w:r>
      <w:r>
        <w:rPr>
          <w:rFonts w:hint="eastAsia" w:ascii="华文仿宋" w:hAnsi="华文仿宋" w:eastAsia="华文仿宋" w:cs="华文仿宋"/>
          <w:b w:val="0"/>
          <w:bCs w:val="0"/>
          <w:sz w:val="32"/>
          <w:szCs w:val="32"/>
          <w:lang w:eastAsia="zh-CN"/>
        </w:rPr>
        <w:t>考生</w:t>
      </w:r>
      <w:r>
        <w:rPr>
          <w:rFonts w:hint="eastAsia" w:ascii="华文仿宋" w:hAnsi="华文仿宋" w:eastAsia="华文仿宋" w:cs="华文仿宋"/>
          <w:b w:val="0"/>
          <w:bCs w:val="0"/>
          <w:sz w:val="32"/>
          <w:szCs w:val="32"/>
          <w:lang w:val="en-US" w:eastAsia="zh-CN"/>
        </w:rPr>
        <w:t>报考人员</w:t>
      </w:r>
      <w:r>
        <w:rPr>
          <w:rFonts w:hint="eastAsia" w:ascii="华文仿宋" w:hAnsi="华文仿宋" w:eastAsia="华文仿宋" w:cs="华文仿宋"/>
          <w:sz w:val="32"/>
          <w:szCs w:val="32"/>
        </w:rPr>
        <w:t>到所在地卫生</w:t>
      </w:r>
      <w:r>
        <w:rPr>
          <w:rFonts w:hint="eastAsia" w:ascii="华文仿宋" w:hAnsi="华文仿宋" w:eastAsia="华文仿宋" w:cs="华文仿宋"/>
          <w:sz w:val="32"/>
          <w:szCs w:val="32"/>
          <w:lang w:eastAsia="zh-CN"/>
        </w:rPr>
        <w:t>健康</w:t>
      </w:r>
      <w:r>
        <w:rPr>
          <w:rFonts w:hint="eastAsia" w:ascii="华文仿宋" w:hAnsi="华文仿宋" w:eastAsia="华文仿宋" w:cs="华文仿宋"/>
          <w:sz w:val="32"/>
          <w:szCs w:val="32"/>
        </w:rPr>
        <w:t>局（报名点）进行现场确认及提交纸质材料</w:t>
      </w:r>
      <w:r>
        <w:rPr>
          <w:rFonts w:hint="eastAsia" w:ascii="华文仿宋" w:hAnsi="华文仿宋" w:eastAsia="华文仿宋" w:cs="华文仿宋"/>
          <w:sz w:val="32"/>
          <w:szCs w:val="32"/>
          <w:lang w:eastAsia="zh-CN"/>
        </w:rPr>
        <w:t>。</w:t>
      </w:r>
    </w:p>
    <w:p>
      <w:pPr>
        <w:keepNext w:val="0"/>
        <w:keepLines w:val="0"/>
        <w:pageBreakBefore w:val="0"/>
        <w:widowControl/>
        <w:wordWrap/>
        <w:topLinePunct w:val="0"/>
        <w:autoSpaceDE/>
        <w:autoSpaceDN/>
        <w:bidi w:val="0"/>
        <w:adjustRightInd/>
        <w:snapToGrid/>
        <w:spacing w:line="560" w:lineRule="exact"/>
        <w:ind w:firstLine="480" w:firstLineChars="200"/>
        <w:jc w:val="center"/>
        <w:textAlignment w:val="auto"/>
        <w:rPr>
          <w:rFonts w:hint="eastAsia" w:ascii="方正小标宋简体" w:hAnsi="方正小标宋简体" w:eastAsia="方正小标宋简体" w:cs="方正小标宋简体"/>
          <w:b w:val="0"/>
          <w:bCs w:val="0"/>
          <w:sz w:val="24"/>
          <w:szCs w:val="24"/>
          <w:lang w:val="en-US" w:eastAsia="zh-CN"/>
        </w:rPr>
      </w:pPr>
      <w:r>
        <w:rPr>
          <w:rFonts w:hint="eastAsia" w:ascii="方正小标宋简体" w:hAnsi="方正小标宋简体" w:eastAsia="方正小标宋简体" w:cs="方正小标宋简体"/>
          <w:b w:val="0"/>
          <w:bCs w:val="0"/>
          <w:sz w:val="24"/>
          <w:szCs w:val="24"/>
        </w:rPr>
        <w:t>报名点</w:t>
      </w:r>
      <w:r>
        <w:rPr>
          <w:rFonts w:hint="eastAsia" w:ascii="方正小标宋简体" w:hAnsi="方正小标宋简体" w:eastAsia="方正小标宋简体" w:cs="方正小标宋简体"/>
          <w:b w:val="0"/>
          <w:bCs w:val="0"/>
          <w:sz w:val="24"/>
          <w:szCs w:val="24"/>
          <w:lang w:val="en-US" w:eastAsia="zh-CN"/>
        </w:rPr>
        <w:t>设置一览表</w:t>
      </w:r>
    </w:p>
    <w:tbl>
      <w:tblPr>
        <w:tblStyle w:val="8"/>
        <w:tblW w:w="46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4075"/>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sz w:val="24"/>
                <w:szCs w:val="24"/>
              </w:rPr>
            </w:pPr>
            <w:r>
              <w:rPr>
                <w:rFonts w:hint="eastAsia" w:ascii="方正小标宋简体" w:hAnsi="方正小标宋简体" w:eastAsia="方正小标宋简体" w:cs="方正小标宋简体"/>
                <w:b w:val="0"/>
                <w:bCs w:val="0"/>
                <w:sz w:val="24"/>
                <w:szCs w:val="24"/>
              </w:rPr>
              <w:t>报名点</w:t>
            </w:r>
          </w:p>
        </w:tc>
        <w:tc>
          <w:tcPr>
            <w:tcW w:w="256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sz w:val="24"/>
                <w:szCs w:val="24"/>
                <w:lang w:val="en-US" w:eastAsia="zh-CN"/>
              </w:rPr>
            </w:pPr>
            <w:r>
              <w:rPr>
                <w:rFonts w:hint="eastAsia" w:ascii="方正小标宋简体" w:hAnsi="方正小标宋简体" w:eastAsia="方正小标宋简体" w:cs="方正小标宋简体"/>
                <w:b w:val="0"/>
                <w:bCs w:val="0"/>
                <w:sz w:val="24"/>
                <w:szCs w:val="24"/>
                <w:lang w:val="en-US" w:eastAsia="zh-CN"/>
              </w:rPr>
              <w:t>具体地址</w:t>
            </w:r>
          </w:p>
        </w:tc>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sz w:val="24"/>
                <w:szCs w:val="24"/>
              </w:rPr>
            </w:pPr>
            <w:r>
              <w:rPr>
                <w:rFonts w:hint="eastAsia" w:ascii="方正小标宋简体" w:hAnsi="方正小标宋简体" w:eastAsia="方正小标宋简体" w:cs="方正小标宋简体"/>
                <w:b w:val="0"/>
                <w:bCs w:val="0"/>
                <w:sz w:val="24"/>
                <w:szCs w:val="24"/>
                <w:lang w:val="en-US" w:eastAsia="zh-CN"/>
              </w:rPr>
              <w:t>咨询</w:t>
            </w:r>
            <w:r>
              <w:rPr>
                <w:rFonts w:hint="eastAsia" w:ascii="方正小标宋简体" w:hAnsi="方正小标宋简体" w:eastAsia="方正小标宋简体" w:cs="方正小标宋简体"/>
                <w:b w:val="0"/>
                <w:bCs w:val="0"/>
                <w:sz w:val="24"/>
                <w:szCs w:val="24"/>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市直</w:t>
            </w:r>
          </w:p>
        </w:tc>
        <w:tc>
          <w:tcPr>
            <w:tcW w:w="256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color w:val="000000"/>
                <w:kern w:val="0"/>
                <w:sz w:val="24"/>
                <w:szCs w:val="24"/>
                <w:shd w:val="clear" w:color="auto" w:fill="FFFFFF"/>
                <w:lang w:val="en-US" w:eastAsia="zh-CN"/>
              </w:rPr>
              <w:t>梅州市</w:t>
            </w:r>
            <w:r>
              <w:rPr>
                <w:rFonts w:hint="eastAsia" w:asciiTheme="minorEastAsia" w:hAnsiTheme="minorEastAsia" w:eastAsiaTheme="minorEastAsia" w:cstheme="minorEastAsia"/>
                <w:color w:val="000000"/>
                <w:kern w:val="0"/>
                <w:sz w:val="24"/>
                <w:szCs w:val="24"/>
                <w:shd w:val="clear" w:color="auto" w:fill="FFFFFF"/>
              </w:rPr>
              <w:t>梅江一路3</w:t>
            </w:r>
            <w:r>
              <w:rPr>
                <w:rFonts w:hint="eastAsia" w:asciiTheme="minorEastAsia" w:hAnsiTheme="minorEastAsia" w:eastAsiaTheme="minorEastAsia" w:cstheme="minorEastAsia"/>
                <w:color w:val="000000"/>
                <w:kern w:val="0"/>
                <w:sz w:val="24"/>
                <w:szCs w:val="24"/>
                <w:shd w:val="clear" w:color="auto" w:fill="FFFFFF"/>
                <w:lang w:val="en-US" w:eastAsia="zh-CN"/>
              </w:rPr>
              <w:t>2</w:t>
            </w:r>
            <w:r>
              <w:rPr>
                <w:rFonts w:hint="eastAsia" w:asciiTheme="minorEastAsia" w:hAnsiTheme="minorEastAsia" w:eastAsiaTheme="minorEastAsia" w:cstheme="minorEastAsia"/>
                <w:color w:val="000000"/>
                <w:kern w:val="0"/>
                <w:sz w:val="24"/>
                <w:szCs w:val="24"/>
                <w:shd w:val="clear" w:color="auto" w:fill="FFFFFF"/>
              </w:rPr>
              <w:t>号</w:t>
            </w:r>
          </w:p>
        </w:tc>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2245872、2254968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大埔县</w:t>
            </w:r>
          </w:p>
        </w:tc>
        <w:tc>
          <w:tcPr>
            <w:tcW w:w="256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大埔县湖寮镇西环路87号</w:t>
            </w:r>
          </w:p>
        </w:tc>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5559699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梅江区</w:t>
            </w:r>
          </w:p>
        </w:tc>
        <w:tc>
          <w:tcPr>
            <w:tcW w:w="256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梅州市梅江区西郊街道新峰路1号</w:t>
            </w:r>
          </w:p>
        </w:tc>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2203113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丰顺县</w:t>
            </w:r>
          </w:p>
        </w:tc>
        <w:tc>
          <w:tcPr>
            <w:tcW w:w="256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丰顺县汤坑镇西市路79号</w:t>
            </w:r>
          </w:p>
        </w:tc>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6619211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梅县区</w:t>
            </w:r>
          </w:p>
        </w:tc>
        <w:tc>
          <w:tcPr>
            <w:tcW w:w="256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梅州市梅县区新城行政区平安路2号</w:t>
            </w:r>
          </w:p>
        </w:tc>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2589002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蕉岭县</w:t>
            </w:r>
          </w:p>
        </w:tc>
        <w:tc>
          <w:tcPr>
            <w:tcW w:w="256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蕉岭县蕉城镇朝阳路11号</w:t>
            </w:r>
          </w:p>
        </w:tc>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7867828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平远县</w:t>
            </w:r>
          </w:p>
        </w:tc>
        <w:tc>
          <w:tcPr>
            <w:tcW w:w="256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平远县平城南路70号</w:t>
            </w:r>
          </w:p>
        </w:tc>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8896812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五华县</w:t>
            </w:r>
          </w:p>
        </w:tc>
        <w:tc>
          <w:tcPr>
            <w:tcW w:w="256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五华县水寨镇化兴北路康华一巷34号</w:t>
            </w:r>
          </w:p>
        </w:tc>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4337030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兴宁市</w:t>
            </w:r>
          </w:p>
        </w:tc>
        <w:tc>
          <w:tcPr>
            <w:tcW w:w="256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兴宁市兴城人民大道中135号</w:t>
            </w:r>
          </w:p>
        </w:tc>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3332130</w:t>
            </w:r>
          </w:p>
        </w:tc>
      </w:tr>
    </w:tbl>
    <w:p>
      <w:pPr>
        <w:numPr>
          <w:ilvl w:val="0"/>
          <w:numId w:val="0"/>
        </w:numPr>
        <w:adjustRightInd/>
        <w:snapToGrid w:val="0"/>
        <w:spacing w:line="578" w:lineRule="exact"/>
        <w:ind w:firstLine="640" w:firstLineChars="200"/>
        <w:outlineLvl w:val="9"/>
        <w:rPr>
          <w:rFonts w:hint="eastAsia" w:ascii="仿宋" w:eastAsia="仿宋"/>
          <w:b w:val="0"/>
          <w:bCs/>
          <w:color w:val="auto"/>
          <w:sz w:val="28"/>
          <w:szCs w:val="28"/>
        </w:rPr>
      </w:pPr>
      <w:r>
        <w:rPr>
          <w:rFonts w:hint="eastAsia" w:ascii="仿宋_GB2312" w:hAnsi="仿宋" w:eastAsia="仿宋_GB2312" w:cs="Times New Roman"/>
          <w:b w:val="0"/>
          <w:bCs/>
          <w:kern w:val="2"/>
          <w:sz w:val="32"/>
          <w:szCs w:val="32"/>
          <w:lang w:val="en-US" w:eastAsia="zh-CN"/>
        </w:rPr>
        <w:t>报考人员务必按照规定的工作期限及时办理报名确认手续，逾期未办理者，不予补办，且视同自动放弃报考</w:t>
      </w:r>
      <w:r>
        <w:rPr>
          <w:rFonts w:ascii="仿宋_GB2312" w:hAnsi="宋体" w:eastAsia="仿宋_GB2312" w:cs="仿宋_GB2312"/>
          <w:b w:val="0"/>
          <w:bCs/>
          <w:color w:val="000000"/>
          <w:kern w:val="0"/>
          <w:sz w:val="32"/>
          <w:szCs w:val="32"/>
        </w:rPr>
        <w:t>，其网上的预报名无效。</w:t>
      </w:r>
      <w:r>
        <w:rPr>
          <w:rFonts w:hint="eastAsia" w:ascii="仿宋_GB2312" w:hAnsi="仿宋" w:eastAsia="仿宋_GB2312" w:cs="Times New Roman"/>
          <w:b w:val="0"/>
          <w:bCs/>
          <w:kern w:val="2"/>
          <w:sz w:val="32"/>
          <w:szCs w:val="32"/>
          <w:lang w:val="en-US" w:eastAsia="zh-CN"/>
        </w:rPr>
        <w:t xml:space="preserve"> </w:t>
      </w:r>
    </w:p>
    <w:p>
      <w:pPr>
        <w:numPr>
          <w:ilvl w:val="0"/>
          <w:numId w:val="0"/>
        </w:numPr>
        <w:adjustRightInd/>
        <w:snapToGrid w:val="0"/>
        <w:spacing w:line="578" w:lineRule="exact"/>
        <w:ind w:firstLine="640" w:firstLineChars="200"/>
        <w:outlineLvl w:val="9"/>
        <w:rPr>
          <w:rFonts w:hint="eastAsia" w:ascii="仿宋_GB2312" w:hAnsi="仿宋" w:eastAsia="仿宋_GB2312" w:cs="Times New Roman"/>
          <w:b w:val="0"/>
          <w:bCs/>
          <w:kern w:val="2"/>
          <w:sz w:val="32"/>
          <w:szCs w:val="32"/>
          <w:lang w:val="en-US" w:eastAsia="zh-CN"/>
        </w:rPr>
      </w:pPr>
      <w:r>
        <w:rPr>
          <w:rFonts w:hint="eastAsia" w:ascii="仿宋_GB2312" w:hAnsi="仿宋" w:eastAsia="仿宋_GB2312" w:cs="Times New Roman"/>
          <w:b w:val="0"/>
          <w:bCs/>
          <w:kern w:val="2"/>
          <w:sz w:val="32"/>
          <w:szCs w:val="32"/>
          <w:lang w:val="en-US" w:eastAsia="zh-CN"/>
        </w:rPr>
        <w:t>3、报考人员签名确认</w:t>
      </w:r>
    </w:p>
    <w:p>
      <w:pPr>
        <w:numPr>
          <w:ilvl w:val="0"/>
          <w:numId w:val="0"/>
        </w:numPr>
        <w:adjustRightInd/>
        <w:snapToGrid w:val="0"/>
        <w:spacing w:line="578" w:lineRule="exact"/>
        <w:ind w:firstLine="640" w:firstLineChars="200"/>
        <w:outlineLvl w:val="9"/>
        <w:rPr>
          <w:rFonts w:hint="eastAsia" w:ascii="仿宋" w:eastAsia="仿宋"/>
          <w:b w:val="0"/>
          <w:bCs/>
          <w:color w:val="auto"/>
          <w:sz w:val="28"/>
          <w:szCs w:val="28"/>
        </w:rPr>
      </w:pPr>
      <w:r>
        <w:rPr>
          <w:rFonts w:hint="eastAsia" w:ascii="仿宋_GB2312" w:hAnsi="仿宋" w:eastAsia="仿宋_GB2312" w:cs="Times New Roman"/>
          <w:b w:val="0"/>
          <w:bCs/>
          <w:kern w:val="2"/>
          <w:sz w:val="32"/>
          <w:szCs w:val="32"/>
          <w:lang w:val="en-US" w:eastAsia="zh-CN"/>
        </w:rPr>
        <w:t>对于报名点初步审核通过的报考人员，在国网和省网同步进行确认，并在国网打印报考人员报名信息确认单，由报考人员本人签名确认。</w:t>
      </w:r>
    </w:p>
    <w:p>
      <w:pPr>
        <w:numPr>
          <w:ilvl w:val="0"/>
          <w:numId w:val="0"/>
        </w:numPr>
        <w:adjustRightInd/>
        <w:snapToGrid w:val="0"/>
        <w:spacing w:line="578" w:lineRule="exact"/>
        <w:ind w:firstLine="640" w:firstLineChars="200"/>
        <w:outlineLvl w:val="9"/>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val="en-US" w:eastAsia="zh-CN"/>
        </w:rPr>
        <w:t>三、缴费</w:t>
      </w:r>
    </w:p>
    <w:p>
      <w:pPr>
        <w:numPr>
          <w:ilvl w:val="0"/>
          <w:numId w:val="0"/>
        </w:numPr>
        <w:adjustRightInd/>
        <w:snapToGrid w:val="0"/>
        <w:spacing w:line="578" w:lineRule="exact"/>
        <w:ind w:firstLine="640" w:firstLineChars="200"/>
        <w:outlineLvl w:val="9"/>
        <w:rPr>
          <w:rFonts w:hint="eastAsia" w:ascii="仿宋_GB2312" w:hAnsi="仿宋" w:eastAsia="仿宋_GB2312" w:cs="Times New Roman"/>
          <w:bCs w:val="0"/>
          <w:kern w:val="2"/>
          <w:sz w:val="32"/>
          <w:szCs w:val="32"/>
          <w:lang w:val="en-US" w:eastAsia="zh-CN"/>
        </w:rPr>
      </w:pPr>
      <w:r>
        <w:rPr>
          <w:rFonts w:hint="eastAsia" w:ascii="仿宋_GB2312" w:hAnsi="仿宋" w:eastAsia="仿宋_GB2312" w:cs="Times New Roman"/>
          <w:bCs w:val="0"/>
          <w:kern w:val="2"/>
          <w:sz w:val="32"/>
          <w:szCs w:val="32"/>
          <w:lang w:val="en-US" w:eastAsia="zh-CN"/>
        </w:rPr>
        <w:t>2024年卫生专业技术资格考试报名实行网上缴费，报考人员须及时登录省网和国网查看资格审核状态，国网经考区资格审核通过后方可进行网上缴费，缴费时间为</w:t>
      </w:r>
      <w:r>
        <w:rPr>
          <w:rFonts w:hint="eastAsia" w:ascii="仿宋_GB2312" w:hAnsi="仿宋" w:eastAsia="仿宋_GB2312" w:cs="Times New Roman"/>
          <w:b/>
          <w:bCs/>
          <w:kern w:val="2"/>
          <w:sz w:val="32"/>
          <w:szCs w:val="32"/>
          <w:lang w:val="en-US" w:eastAsia="zh-CN"/>
        </w:rPr>
        <w:t>2024年1月29日</w:t>
      </w:r>
      <w:bookmarkStart w:id="4" w:name="_GoBack"/>
      <w:bookmarkEnd w:id="4"/>
      <w:r>
        <w:rPr>
          <w:rFonts w:hint="eastAsia" w:ascii="仿宋_GB2312" w:hAnsi="仿宋" w:eastAsia="仿宋_GB2312" w:cs="Times New Roman"/>
          <w:b/>
          <w:bCs/>
          <w:kern w:val="2"/>
          <w:sz w:val="32"/>
          <w:szCs w:val="32"/>
          <w:lang w:val="en-US" w:eastAsia="zh-CN"/>
        </w:rPr>
        <w:t>-2月8日</w:t>
      </w:r>
      <w:r>
        <w:rPr>
          <w:rFonts w:hint="eastAsia" w:ascii="仿宋_GB2312" w:hAnsi="仿宋" w:eastAsia="仿宋_GB2312" w:cs="Times New Roman"/>
          <w:bCs w:val="0"/>
          <w:kern w:val="2"/>
          <w:sz w:val="32"/>
          <w:szCs w:val="32"/>
          <w:lang w:val="en-US" w:eastAsia="zh-CN"/>
        </w:rPr>
        <w:t>，未在规定时间完成网上缴费的视为自动放弃考试。</w:t>
      </w:r>
    </w:p>
    <w:p>
      <w:pPr>
        <w:numPr>
          <w:ilvl w:val="0"/>
          <w:numId w:val="0"/>
        </w:numPr>
        <w:adjustRightInd/>
        <w:snapToGrid w:val="0"/>
        <w:spacing w:line="578" w:lineRule="exact"/>
        <w:ind w:firstLine="640" w:firstLineChars="200"/>
        <w:outlineLvl w:val="9"/>
        <w:rPr>
          <w:rFonts w:hint="eastAsia" w:ascii="仿宋_GB2312" w:hAnsi="仿宋" w:eastAsia="仿宋_GB2312" w:cs="Times New Roman"/>
          <w:bCs w:val="0"/>
          <w:kern w:val="2"/>
          <w:sz w:val="32"/>
          <w:szCs w:val="32"/>
          <w:lang w:val="en-US" w:eastAsia="zh-CN"/>
        </w:rPr>
      </w:pPr>
      <w:r>
        <w:rPr>
          <w:rFonts w:hint="eastAsia" w:ascii="仿宋_GB2312" w:hAnsi="仿宋" w:eastAsia="仿宋_GB2312" w:cs="Times New Roman"/>
          <w:bCs w:val="0"/>
          <w:kern w:val="2"/>
          <w:sz w:val="32"/>
          <w:szCs w:val="32"/>
          <w:lang w:val="en-US" w:eastAsia="zh-CN"/>
        </w:rPr>
        <w:t>收费标准按照《广东省卫生健康委关于印发&lt;广东省医师资格、护士执业资格和卫生专业技术资格考试收费标准&gt;的通知》（粤卫函〔2019〕826号）执行：初、中级资格人机对话考试每人每科75元，纸笔考试每人每科65元。</w:t>
      </w:r>
    </w:p>
    <w:p>
      <w:pPr>
        <w:snapToGrid w:val="0"/>
        <w:spacing w:line="578" w:lineRule="exact"/>
        <w:ind w:firstLine="640" w:firstLineChars="200"/>
        <w:rPr>
          <w:rFonts w:hint="default" w:ascii="黑体" w:hAnsi="黑体" w:eastAsia="黑体" w:cs="Times New Roman"/>
          <w:b w:val="0"/>
          <w:bCs w:val="0"/>
          <w:kern w:val="2"/>
          <w:sz w:val="32"/>
          <w:szCs w:val="32"/>
          <w:lang w:val="en-US" w:eastAsia="zh-CN"/>
        </w:rPr>
      </w:pPr>
      <w:r>
        <w:rPr>
          <w:rFonts w:hint="eastAsia" w:ascii="黑体" w:hAnsi="黑体" w:eastAsia="黑体" w:cs="Times New Roman"/>
          <w:b w:val="0"/>
          <w:bCs w:val="0"/>
          <w:kern w:val="2"/>
          <w:sz w:val="32"/>
          <w:szCs w:val="32"/>
          <w:lang w:val="en-US" w:eastAsia="zh-CN"/>
        </w:rPr>
        <w:t>四、准考证打印</w:t>
      </w:r>
    </w:p>
    <w:p>
      <w:pPr>
        <w:numPr>
          <w:ilvl w:val="0"/>
          <w:numId w:val="0"/>
        </w:numPr>
        <w:adjustRightInd/>
        <w:snapToGrid w:val="0"/>
        <w:spacing w:line="578" w:lineRule="exact"/>
        <w:ind w:firstLine="640" w:firstLineChars="200"/>
        <w:outlineLvl w:val="9"/>
        <w:rPr>
          <w:rFonts w:hint="eastAsia" w:ascii="仿宋_GB2312" w:hAnsi="仿宋" w:eastAsia="仿宋_GB2312" w:cs="Times New Roman"/>
          <w:b w:val="0"/>
          <w:bCs w:val="0"/>
          <w:kern w:val="2"/>
          <w:sz w:val="32"/>
          <w:szCs w:val="32"/>
          <w:lang w:val="en-US" w:eastAsia="zh-CN"/>
        </w:rPr>
      </w:pPr>
      <w:r>
        <w:rPr>
          <w:rFonts w:hint="eastAsia" w:ascii="仿宋_GB2312" w:hAnsi="仿宋" w:eastAsia="仿宋_GB2312" w:cs="Times New Roman"/>
          <w:b w:val="0"/>
          <w:bCs w:val="0"/>
          <w:kern w:val="2"/>
          <w:sz w:val="32"/>
          <w:szCs w:val="32"/>
          <w:lang w:val="en-US" w:eastAsia="zh-CN"/>
        </w:rPr>
        <w:t>2024年4月1-21日期间，考生可登录国家卫生健康委人才交流服务中心官网下载，打印准考证。</w:t>
      </w:r>
    </w:p>
    <w:p>
      <w:pPr>
        <w:numPr>
          <w:ilvl w:val="0"/>
          <w:numId w:val="0"/>
        </w:numPr>
        <w:adjustRightInd/>
        <w:snapToGrid w:val="0"/>
        <w:spacing w:line="578" w:lineRule="exact"/>
        <w:ind w:firstLine="640" w:firstLineChars="200"/>
        <w:outlineLvl w:val="9"/>
        <w:rPr>
          <w:rFonts w:hint="eastAsia" w:ascii="仿宋_GB2312" w:hAnsi="仿宋" w:eastAsia="仿宋_GB2312" w:cs="Times New Roman"/>
          <w:b w:val="0"/>
          <w:bCs w:val="0"/>
          <w:kern w:val="2"/>
          <w:sz w:val="32"/>
          <w:szCs w:val="32"/>
          <w:lang w:val="en-US" w:eastAsia="zh-CN"/>
        </w:rPr>
      </w:pPr>
      <w:r>
        <w:rPr>
          <w:rFonts w:hint="eastAsia" w:ascii="仿宋_GB2312" w:hAnsi="仿宋" w:eastAsia="仿宋_GB2312" w:cs="Times New Roman"/>
          <w:b w:val="0"/>
          <w:bCs w:val="0"/>
          <w:kern w:val="2"/>
          <w:sz w:val="32"/>
          <w:szCs w:val="32"/>
          <w:lang w:val="en-US" w:eastAsia="zh-CN"/>
        </w:rPr>
        <w:t>五、成绩发布</w:t>
      </w:r>
    </w:p>
    <w:p>
      <w:pPr>
        <w:numPr>
          <w:ilvl w:val="0"/>
          <w:numId w:val="0"/>
        </w:numPr>
        <w:adjustRightInd/>
        <w:snapToGrid w:val="0"/>
        <w:spacing w:line="578" w:lineRule="exact"/>
        <w:ind w:firstLine="640" w:firstLineChars="200"/>
        <w:outlineLvl w:val="9"/>
        <w:rPr>
          <w:rFonts w:hint="eastAsia" w:ascii="仿宋_GB2312" w:hAnsi="仿宋" w:eastAsia="仿宋_GB2312" w:cs="Times New Roman"/>
          <w:bCs w:val="0"/>
          <w:kern w:val="2"/>
          <w:sz w:val="32"/>
          <w:szCs w:val="32"/>
          <w:lang w:val="en-US" w:eastAsia="zh-CN"/>
        </w:rPr>
      </w:pPr>
      <w:r>
        <w:rPr>
          <w:rFonts w:hint="eastAsia" w:ascii="仿宋_GB2312" w:hAnsi="仿宋" w:eastAsia="仿宋_GB2312" w:cs="Times New Roman"/>
          <w:bCs w:val="0"/>
          <w:kern w:val="2"/>
          <w:sz w:val="32"/>
          <w:szCs w:val="32"/>
          <w:lang w:val="en-US" w:eastAsia="zh-CN"/>
        </w:rPr>
        <w:t>考试成绩由国家卫生健康人才交流中心于考试结束后两个月内在国家卫生健康人才交流中心官网公布，考生可在规定时间内下载，打印成绩单。</w:t>
      </w:r>
    </w:p>
    <w:p>
      <w:pPr>
        <w:widowControl w:val="0"/>
        <w:snapToGrid w:val="0"/>
        <w:spacing w:line="578" w:lineRule="exact"/>
        <w:ind w:left="0" w:firstLine="1600" w:firstLineChars="500"/>
        <w:jc w:val="center"/>
        <w:rPr>
          <w:rFonts w:hint="eastAsia" w:ascii="仿宋_GB2312" w:hAnsi="仿宋" w:eastAsia="仿宋_GB2312" w:cs="Times New Roman"/>
          <w:bCs w:val="0"/>
          <w:kern w:val="2"/>
          <w:sz w:val="32"/>
          <w:szCs w:val="32"/>
          <w:lang w:val="en-US" w:eastAsia="zh-CN"/>
        </w:rPr>
      </w:pPr>
    </w:p>
    <w:p>
      <w:pPr>
        <w:widowControl w:val="0"/>
        <w:snapToGrid w:val="0"/>
        <w:spacing w:line="578" w:lineRule="exact"/>
        <w:ind w:left="0" w:firstLine="1600" w:firstLineChars="500"/>
        <w:jc w:val="center"/>
        <w:rPr>
          <w:rFonts w:hint="eastAsia" w:ascii="仿宋_GB2312" w:hAnsi="仿宋" w:eastAsia="仿宋_GB2312" w:cs="Times New Roman"/>
          <w:bCs w:val="0"/>
          <w:kern w:val="2"/>
          <w:sz w:val="32"/>
          <w:szCs w:val="32"/>
          <w:lang w:val="en-US" w:eastAsia="zh-CN"/>
        </w:rPr>
      </w:pPr>
    </w:p>
    <w:p>
      <w:pPr>
        <w:widowControl w:val="0"/>
        <w:snapToGrid w:val="0"/>
        <w:spacing w:line="578" w:lineRule="exact"/>
        <w:ind w:left="0" w:firstLine="1600" w:firstLineChars="500"/>
        <w:jc w:val="center"/>
        <w:rPr>
          <w:rFonts w:hint="eastAsia" w:ascii="仿宋_GB2312" w:hAnsi="仿宋" w:eastAsia="仿宋_GB2312" w:cs="Times New Roman"/>
          <w:bCs w:val="0"/>
          <w:kern w:val="2"/>
          <w:sz w:val="32"/>
          <w:szCs w:val="32"/>
          <w:lang w:val="en-US" w:eastAsia="zh-CN"/>
        </w:rPr>
      </w:pPr>
      <w:r>
        <w:rPr>
          <w:rFonts w:hint="eastAsia" w:ascii="仿宋_GB2312" w:hAnsi="仿宋" w:eastAsia="仿宋_GB2312" w:cs="Times New Roman"/>
          <w:bCs w:val="0"/>
          <w:kern w:val="2"/>
          <w:sz w:val="32"/>
          <w:szCs w:val="32"/>
          <w:lang w:val="en-US" w:eastAsia="zh-CN"/>
        </w:rPr>
        <w:t xml:space="preserve">                   梅州市卫生健康局</w:t>
      </w:r>
    </w:p>
    <w:p>
      <w:pPr>
        <w:widowControl w:val="0"/>
        <w:snapToGrid w:val="0"/>
        <w:spacing w:line="578" w:lineRule="exact"/>
        <w:ind w:left="0" w:firstLine="1600" w:firstLineChars="500"/>
        <w:jc w:val="center"/>
        <w:rPr>
          <w:rFonts w:hint="eastAsia" w:ascii="仿宋_GB2312" w:hAnsi="仿宋" w:eastAsia="仿宋_GB2312" w:cs="Times New Roman"/>
          <w:bCs w:val="0"/>
          <w:kern w:val="2"/>
          <w:sz w:val="32"/>
          <w:szCs w:val="32"/>
          <w:lang w:eastAsia="zh-CN"/>
        </w:rPr>
      </w:pPr>
      <w:r>
        <w:rPr>
          <w:rFonts w:hint="eastAsia" w:ascii="仿宋_GB2312" w:hAnsi="仿宋" w:eastAsia="仿宋_GB2312" w:cs="Times New Roman"/>
          <w:bCs w:val="0"/>
          <w:kern w:val="2"/>
          <w:sz w:val="32"/>
          <w:szCs w:val="32"/>
          <w:lang w:val="en-US" w:eastAsia="zh-CN"/>
        </w:rPr>
        <w:t xml:space="preserve">                   </w:t>
      </w:r>
      <w:r>
        <w:rPr>
          <w:rFonts w:hint="eastAsia" w:ascii="仿宋_GB2312" w:hAnsi="仿宋" w:eastAsia="仿宋_GB2312" w:cs="Times New Roman"/>
          <w:bCs w:val="0"/>
          <w:kern w:val="2"/>
          <w:sz w:val="32"/>
          <w:szCs w:val="32"/>
          <w:lang w:eastAsia="zh-CN"/>
        </w:rPr>
        <w:t>20</w:t>
      </w:r>
      <w:r>
        <w:rPr>
          <w:rFonts w:hint="eastAsia" w:ascii="仿宋_GB2312" w:hAnsi="仿宋" w:eastAsia="仿宋_GB2312" w:cs="Times New Roman"/>
          <w:bCs w:val="0"/>
          <w:kern w:val="2"/>
          <w:sz w:val="32"/>
          <w:szCs w:val="32"/>
          <w:lang w:val="en-US" w:eastAsia="zh-CN"/>
        </w:rPr>
        <w:t>23</w:t>
      </w:r>
      <w:r>
        <w:rPr>
          <w:rFonts w:hint="eastAsia" w:ascii="仿宋_GB2312" w:hAnsi="仿宋" w:eastAsia="仿宋_GB2312" w:cs="Times New Roman"/>
          <w:bCs w:val="0"/>
          <w:kern w:val="2"/>
          <w:sz w:val="32"/>
          <w:szCs w:val="32"/>
          <w:lang w:eastAsia="zh-CN"/>
        </w:rPr>
        <w:t>年1</w:t>
      </w:r>
      <w:r>
        <w:rPr>
          <w:rFonts w:hint="eastAsia" w:ascii="仿宋_GB2312" w:hAnsi="仿宋" w:eastAsia="仿宋_GB2312" w:cs="Times New Roman"/>
          <w:bCs w:val="0"/>
          <w:kern w:val="2"/>
          <w:sz w:val="32"/>
          <w:szCs w:val="32"/>
          <w:lang w:val="en-US" w:eastAsia="zh-CN"/>
        </w:rPr>
        <w:t>1</w:t>
      </w:r>
      <w:r>
        <w:rPr>
          <w:rFonts w:hint="eastAsia" w:ascii="仿宋_GB2312" w:hAnsi="仿宋" w:eastAsia="仿宋_GB2312" w:cs="Times New Roman"/>
          <w:bCs w:val="0"/>
          <w:kern w:val="2"/>
          <w:sz w:val="32"/>
          <w:szCs w:val="32"/>
          <w:lang w:eastAsia="zh-CN"/>
        </w:rPr>
        <w:t>月</w:t>
      </w:r>
      <w:r>
        <w:rPr>
          <w:rFonts w:hint="eastAsia" w:ascii="仿宋_GB2312" w:hAnsi="仿宋" w:eastAsia="仿宋_GB2312" w:cs="Times New Roman"/>
          <w:bCs w:val="0"/>
          <w:kern w:val="2"/>
          <w:sz w:val="32"/>
          <w:szCs w:val="32"/>
          <w:lang w:val="en-US" w:eastAsia="zh-CN"/>
        </w:rPr>
        <w:t>28</w:t>
      </w:r>
      <w:r>
        <w:rPr>
          <w:rFonts w:hint="eastAsia" w:ascii="仿宋_GB2312" w:hAnsi="仿宋" w:eastAsia="仿宋_GB2312" w:cs="Times New Roman"/>
          <w:bCs w:val="0"/>
          <w:kern w:val="2"/>
          <w:sz w:val="32"/>
          <w:szCs w:val="32"/>
          <w:lang w:eastAsia="zh-CN"/>
        </w:rPr>
        <w:t>日</w:t>
      </w:r>
    </w:p>
    <w:p>
      <w:pPr>
        <w:widowControl w:val="0"/>
        <w:snapToGrid w:val="0"/>
        <w:spacing w:line="578" w:lineRule="exact"/>
        <w:ind w:left="0" w:firstLine="1600" w:firstLineChars="500"/>
        <w:jc w:val="center"/>
        <w:rPr>
          <w:rFonts w:hint="eastAsia" w:ascii="仿宋_GB2312" w:hAnsi="仿宋" w:eastAsia="仿宋_GB2312" w:cs="Times New Roman"/>
          <w:bCs w:val="0"/>
          <w:kern w:val="2"/>
          <w:sz w:val="32"/>
          <w:szCs w:val="32"/>
          <w:lang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0740E"/>
    <w:multiLevelType w:val="singleLevel"/>
    <w:tmpl w:val="B050740E"/>
    <w:lvl w:ilvl="0" w:tentative="0">
      <w:start w:val="1"/>
      <w:numFmt w:val="chineseCounting"/>
      <w:suff w:val="nothing"/>
      <w:lvlText w:val="%1、"/>
      <w:lvlJc w:val="left"/>
      <w:rPr>
        <w:rFonts w:hint="eastAsia"/>
      </w:rPr>
    </w:lvl>
  </w:abstractNum>
  <w:abstractNum w:abstractNumId="1">
    <w:nsid w:val="D9B90E29"/>
    <w:multiLevelType w:val="singleLevel"/>
    <w:tmpl w:val="D9B90E29"/>
    <w:lvl w:ilvl="0" w:tentative="0">
      <w:start w:val="2"/>
      <w:numFmt w:val="chineseCounting"/>
      <w:suff w:val="nothing"/>
      <w:lvlText w:val="（%1）"/>
      <w:lvlJc w:val="left"/>
      <w:rPr>
        <w:rFonts w:hint="eastAsia"/>
      </w:rPr>
    </w:lvl>
  </w:abstractNum>
  <w:abstractNum w:abstractNumId="2">
    <w:nsid w:val="E9EF481F"/>
    <w:multiLevelType w:val="singleLevel"/>
    <w:tmpl w:val="E9EF481F"/>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OWNhYmUxMjUzZjVjZTNlOTNiMTliMzNlMWM2ZjQifQ=="/>
  </w:docVars>
  <w:rsids>
    <w:rsidRoot w:val="001743AE"/>
    <w:rsid w:val="0001513B"/>
    <w:rsid w:val="000171E5"/>
    <w:rsid w:val="0005186B"/>
    <w:rsid w:val="000543D8"/>
    <w:rsid w:val="00066DC5"/>
    <w:rsid w:val="000923D3"/>
    <w:rsid w:val="000A74FD"/>
    <w:rsid w:val="000B5419"/>
    <w:rsid w:val="000B587F"/>
    <w:rsid w:val="000C6262"/>
    <w:rsid w:val="000D3436"/>
    <w:rsid w:val="000F1A21"/>
    <w:rsid w:val="000F37AF"/>
    <w:rsid w:val="0011372F"/>
    <w:rsid w:val="00123109"/>
    <w:rsid w:val="00150A1F"/>
    <w:rsid w:val="0015509D"/>
    <w:rsid w:val="00161312"/>
    <w:rsid w:val="001743AE"/>
    <w:rsid w:val="00175719"/>
    <w:rsid w:val="001A476B"/>
    <w:rsid w:val="001A5174"/>
    <w:rsid w:val="001B2276"/>
    <w:rsid w:val="001B50C6"/>
    <w:rsid w:val="001C5FCE"/>
    <w:rsid w:val="001F10C9"/>
    <w:rsid w:val="001F49E7"/>
    <w:rsid w:val="0021199F"/>
    <w:rsid w:val="00220323"/>
    <w:rsid w:val="00231BAF"/>
    <w:rsid w:val="00252A24"/>
    <w:rsid w:val="00257EE3"/>
    <w:rsid w:val="002861BE"/>
    <w:rsid w:val="002B5963"/>
    <w:rsid w:val="002C008E"/>
    <w:rsid w:val="002C1910"/>
    <w:rsid w:val="002D146A"/>
    <w:rsid w:val="0030255C"/>
    <w:rsid w:val="00303515"/>
    <w:rsid w:val="00303F8F"/>
    <w:rsid w:val="0033143A"/>
    <w:rsid w:val="00353C1F"/>
    <w:rsid w:val="0036351E"/>
    <w:rsid w:val="00384FF6"/>
    <w:rsid w:val="00386D44"/>
    <w:rsid w:val="003B2573"/>
    <w:rsid w:val="003C0DF6"/>
    <w:rsid w:val="003C2A17"/>
    <w:rsid w:val="003E0DBD"/>
    <w:rsid w:val="003E5511"/>
    <w:rsid w:val="003E6DFF"/>
    <w:rsid w:val="004037E8"/>
    <w:rsid w:val="00414A5C"/>
    <w:rsid w:val="0041632B"/>
    <w:rsid w:val="00417354"/>
    <w:rsid w:val="00432060"/>
    <w:rsid w:val="00457E4B"/>
    <w:rsid w:val="004B61BC"/>
    <w:rsid w:val="004B758E"/>
    <w:rsid w:val="004C758B"/>
    <w:rsid w:val="004D08E4"/>
    <w:rsid w:val="004D6FD8"/>
    <w:rsid w:val="004D72A9"/>
    <w:rsid w:val="004E1FD5"/>
    <w:rsid w:val="005009C3"/>
    <w:rsid w:val="005023B1"/>
    <w:rsid w:val="00506CA1"/>
    <w:rsid w:val="00555230"/>
    <w:rsid w:val="00562C58"/>
    <w:rsid w:val="00577B18"/>
    <w:rsid w:val="005B0554"/>
    <w:rsid w:val="005B08EA"/>
    <w:rsid w:val="005C0F15"/>
    <w:rsid w:val="005C554C"/>
    <w:rsid w:val="005D0158"/>
    <w:rsid w:val="005E12E1"/>
    <w:rsid w:val="005E29BB"/>
    <w:rsid w:val="005F06B1"/>
    <w:rsid w:val="00605370"/>
    <w:rsid w:val="006352DE"/>
    <w:rsid w:val="0063675F"/>
    <w:rsid w:val="006401DF"/>
    <w:rsid w:val="00654492"/>
    <w:rsid w:val="006601C1"/>
    <w:rsid w:val="00663CBC"/>
    <w:rsid w:val="00670733"/>
    <w:rsid w:val="00671E43"/>
    <w:rsid w:val="00677A72"/>
    <w:rsid w:val="00682054"/>
    <w:rsid w:val="0068219E"/>
    <w:rsid w:val="006939DB"/>
    <w:rsid w:val="006A173B"/>
    <w:rsid w:val="006A30BA"/>
    <w:rsid w:val="006A4DEE"/>
    <w:rsid w:val="006B0367"/>
    <w:rsid w:val="006C3F61"/>
    <w:rsid w:val="006C4BE9"/>
    <w:rsid w:val="006D76EE"/>
    <w:rsid w:val="006E1E4E"/>
    <w:rsid w:val="006E5BFF"/>
    <w:rsid w:val="006F411D"/>
    <w:rsid w:val="00704010"/>
    <w:rsid w:val="00711662"/>
    <w:rsid w:val="00721C4E"/>
    <w:rsid w:val="00740D49"/>
    <w:rsid w:val="00756C11"/>
    <w:rsid w:val="00771B68"/>
    <w:rsid w:val="00785FEF"/>
    <w:rsid w:val="007B675E"/>
    <w:rsid w:val="00821D8F"/>
    <w:rsid w:val="00833A8E"/>
    <w:rsid w:val="0084588D"/>
    <w:rsid w:val="00851F41"/>
    <w:rsid w:val="008647B8"/>
    <w:rsid w:val="00864A06"/>
    <w:rsid w:val="008A0D52"/>
    <w:rsid w:val="008B07A1"/>
    <w:rsid w:val="008B3BD7"/>
    <w:rsid w:val="008F1A9A"/>
    <w:rsid w:val="00926AAB"/>
    <w:rsid w:val="009330F6"/>
    <w:rsid w:val="00935E6D"/>
    <w:rsid w:val="009455B6"/>
    <w:rsid w:val="009522DC"/>
    <w:rsid w:val="00976529"/>
    <w:rsid w:val="009B387D"/>
    <w:rsid w:val="009D44EF"/>
    <w:rsid w:val="009F197F"/>
    <w:rsid w:val="009F1B4D"/>
    <w:rsid w:val="00A006AF"/>
    <w:rsid w:val="00A04342"/>
    <w:rsid w:val="00A30D8E"/>
    <w:rsid w:val="00A47701"/>
    <w:rsid w:val="00A53D47"/>
    <w:rsid w:val="00A72370"/>
    <w:rsid w:val="00A93831"/>
    <w:rsid w:val="00AB14A6"/>
    <w:rsid w:val="00AB6518"/>
    <w:rsid w:val="00AC4A64"/>
    <w:rsid w:val="00AE1BB8"/>
    <w:rsid w:val="00AE2B22"/>
    <w:rsid w:val="00AF0337"/>
    <w:rsid w:val="00B05E08"/>
    <w:rsid w:val="00B17C97"/>
    <w:rsid w:val="00B300E2"/>
    <w:rsid w:val="00B316C9"/>
    <w:rsid w:val="00B4201D"/>
    <w:rsid w:val="00B51BE1"/>
    <w:rsid w:val="00B54A65"/>
    <w:rsid w:val="00B57852"/>
    <w:rsid w:val="00BF2DC7"/>
    <w:rsid w:val="00C02A10"/>
    <w:rsid w:val="00C25EB0"/>
    <w:rsid w:val="00C32D8C"/>
    <w:rsid w:val="00C37E62"/>
    <w:rsid w:val="00C45E36"/>
    <w:rsid w:val="00C574A8"/>
    <w:rsid w:val="00C64C5A"/>
    <w:rsid w:val="00C718B5"/>
    <w:rsid w:val="00C779F4"/>
    <w:rsid w:val="00CB4D36"/>
    <w:rsid w:val="00CC5832"/>
    <w:rsid w:val="00CE7ADF"/>
    <w:rsid w:val="00CF0890"/>
    <w:rsid w:val="00CF4603"/>
    <w:rsid w:val="00CF7F60"/>
    <w:rsid w:val="00D0201A"/>
    <w:rsid w:val="00D02D1A"/>
    <w:rsid w:val="00D13883"/>
    <w:rsid w:val="00D21358"/>
    <w:rsid w:val="00D41C92"/>
    <w:rsid w:val="00D43901"/>
    <w:rsid w:val="00D600C6"/>
    <w:rsid w:val="00D63683"/>
    <w:rsid w:val="00D76F08"/>
    <w:rsid w:val="00D8523A"/>
    <w:rsid w:val="00DC355D"/>
    <w:rsid w:val="00DF5C96"/>
    <w:rsid w:val="00E232F4"/>
    <w:rsid w:val="00E414D9"/>
    <w:rsid w:val="00E445DB"/>
    <w:rsid w:val="00E63AE0"/>
    <w:rsid w:val="00ED3498"/>
    <w:rsid w:val="00ED3E7A"/>
    <w:rsid w:val="00EF243C"/>
    <w:rsid w:val="00F06072"/>
    <w:rsid w:val="00F21A2D"/>
    <w:rsid w:val="00F35823"/>
    <w:rsid w:val="00F63E1D"/>
    <w:rsid w:val="00F918F9"/>
    <w:rsid w:val="00FA05C7"/>
    <w:rsid w:val="00FA1127"/>
    <w:rsid w:val="00FF38E8"/>
    <w:rsid w:val="00FF6261"/>
    <w:rsid w:val="01057827"/>
    <w:rsid w:val="01B464A4"/>
    <w:rsid w:val="01CB4FA3"/>
    <w:rsid w:val="01F76BA6"/>
    <w:rsid w:val="01FB40D3"/>
    <w:rsid w:val="02D140A0"/>
    <w:rsid w:val="02F94E4A"/>
    <w:rsid w:val="02FD05DC"/>
    <w:rsid w:val="031457FB"/>
    <w:rsid w:val="03691119"/>
    <w:rsid w:val="039A5BFB"/>
    <w:rsid w:val="03C04C91"/>
    <w:rsid w:val="03F1183B"/>
    <w:rsid w:val="04352076"/>
    <w:rsid w:val="0460407A"/>
    <w:rsid w:val="0517128C"/>
    <w:rsid w:val="05576318"/>
    <w:rsid w:val="05763EB3"/>
    <w:rsid w:val="05C874A1"/>
    <w:rsid w:val="06136BE9"/>
    <w:rsid w:val="069B393C"/>
    <w:rsid w:val="072738BD"/>
    <w:rsid w:val="077B2886"/>
    <w:rsid w:val="078D517A"/>
    <w:rsid w:val="07C55228"/>
    <w:rsid w:val="07F87185"/>
    <w:rsid w:val="08371AE1"/>
    <w:rsid w:val="08382CB5"/>
    <w:rsid w:val="08B33C69"/>
    <w:rsid w:val="099441DD"/>
    <w:rsid w:val="09AD314B"/>
    <w:rsid w:val="0A02261A"/>
    <w:rsid w:val="0A3460EC"/>
    <w:rsid w:val="0A6F5993"/>
    <w:rsid w:val="0A7F2233"/>
    <w:rsid w:val="0A8F32DE"/>
    <w:rsid w:val="0A955533"/>
    <w:rsid w:val="0AE575C0"/>
    <w:rsid w:val="0B2340A3"/>
    <w:rsid w:val="0B5D5BDB"/>
    <w:rsid w:val="0B981845"/>
    <w:rsid w:val="0BAB495D"/>
    <w:rsid w:val="0C3E17AA"/>
    <w:rsid w:val="0C91306B"/>
    <w:rsid w:val="0CB65734"/>
    <w:rsid w:val="0E975954"/>
    <w:rsid w:val="0ECD6AF7"/>
    <w:rsid w:val="0F166E9F"/>
    <w:rsid w:val="0F695697"/>
    <w:rsid w:val="0F8A2C62"/>
    <w:rsid w:val="0FFF1587"/>
    <w:rsid w:val="1074577C"/>
    <w:rsid w:val="109751E0"/>
    <w:rsid w:val="10EF180E"/>
    <w:rsid w:val="112F33B8"/>
    <w:rsid w:val="11605BC5"/>
    <w:rsid w:val="11E7190E"/>
    <w:rsid w:val="122C2347"/>
    <w:rsid w:val="129739A4"/>
    <w:rsid w:val="12B27564"/>
    <w:rsid w:val="12EE0885"/>
    <w:rsid w:val="13304B75"/>
    <w:rsid w:val="13612141"/>
    <w:rsid w:val="13CC2D78"/>
    <w:rsid w:val="13CC6F64"/>
    <w:rsid w:val="14006ED2"/>
    <w:rsid w:val="147458C3"/>
    <w:rsid w:val="14FC5E3F"/>
    <w:rsid w:val="152B0BF3"/>
    <w:rsid w:val="15657CF3"/>
    <w:rsid w:val="15AA7B4F"/>
    <w:rsid w:val="16054603"/>
    <w:rsid w:val="16D93238"/>
    <w:rsid w:val="16EF632B"/>
    <w:rsid w:val="173E0B33"/>
    <w:rsid w:val="174B274C"/>
    <w:rsid w:val="17A82F46"/>
    <w:rsid w:val="180A11A0"/>
    <w:rsid w:val="199C6918"/>
    <w:rsid w:val="19A751B1"/>
    <w:rsid w:val="1A9F31D2"/>
    <w:rsid w:val="1ADE1858"/>
    <w:rsid w:val="1AFC0EAA"/>
    <w:rsid w:val="1AFD41DA"/>
    <w:rsid w:val="1B045679"/>
    <w:rsid w:val="1B376347"/>
    <w:rsid w:val="1BCF3F53"/>
    <w:rsid w:val="1D3E21CC"/>
    <w:rsid w:val="1D8D2573"/>
    <w:rsid w:val="1DB02DF3"/>
    <w:rsid w:val="1DCF3401"/>
    <w:rsid w:val="1E293FCA"/>
    <w:rsid w:val="1EFC106A"/>
    <w:rsid w:val="1F3F144E"/>
    <w:rsid w:val="1FA1555B"/>
    <w:rsid w:val="1FAA3A7B"/>
    <w:rsid w:val="1FC72B73"/>
    <w:rsid w:val="1FCA0336"/>
    <w:rsid w:val="200C188E"/>
    <w:rsid w:val="2038321D"/>
    <w:rsid w:val="2072349F"/>
    <w:rsid w:val="20E47657"/>
    <w:rsid w:val="20F2095D"/>
    <w:rsid w:val="211930E6"/>
    <w:rsid w:val="212D32E0"/>
    <w:rsid w:val="21B2203A"/>
    <w:rsid w:val="21CF6EC9"/>
    <w:rsid w:val="21E55890"/>
    <w:rsid w:val="220329A1"/>
    <w:rsid w:val="22033888"/>
    <w:rsid w:val="223514A1"/>
    <w:rsid w:val="224A5BB7"/>
    <w:rsid w:val="22632A4D"/>
    <w:rsid w:val="227974C4"/>
    <w:rsid w:val="230C7A96"/>
    <w:rsid w:val="231240DA"/>
    <w:rsid w:val="236C6861"/>
    <w:rsid w:val="245E4322"/>
    <w:rsid w:val="250749B9"/>
    <w:rsid w:val="254C4EB2"/>
    <w:rsid w:val="255F0EF9"/>
    <w:rsid w:val="26765CBF"/>
    <w:rsid w:val="269D7679"/>
    <w:rsid w:val="26C92F84"/>
    <w:rsid w:val="27370FF1"/>
    <w:rsid w:val="273B1AD8"/>
    <w:rsid w:val="27C56C23"/>
    <w:rsid w:val="28021CBF"/>
    <w:rsid w:val="282A5768"/>
    <w:rsid w:val="28546664"/>
    <w:rsid w:val="286F21E1"/>
    <w:rsid w:val="28932410"/>
    <w:rsid w:val="28953681"/>
    <w:rsid w:val="28C34176"/>
    <w:rsid w:val="29B80978"/>
    <w:rsid w:val="29FA689B"/>
    <w:rsid w:val="2A0224C0"/>
    <w:rsid w:val="2A135E82"/>
    <w:rsid w:val="2A181D20"/>
    <w:rsid w:val="2A420EAC"/>
    <w:rsid w:val="2A8855E8"/>
    <w:rsid w:val="2A8E655C"/>
    <w:rsid w:val="2A9B7BE7"/>
    <w:rsid w:val="2AC17FC1"/>
    <w:rsid w:val="2B894D39"/>
    <w:rsid w:val="2C3A2307"/>
    <w:rsid w:val="2C5219E9"/>
    <w:rsid w:val="2CDC306B"/>
    <w:rsid w:val="2CDD01FE"/>
    <w:rsid w:val="2D384420"/>
    <w:rsid w:val="2D494DF5"/>
    <w:rsid w:val="2DAF2092"/>
    <w:rsid w:val="2E2071AC"/>
    <w:rsid w:val="2ED20130"/>
    <w:rsid w:val="2ED51925"/>
    <w:rsid w:val="2ED54E4D"/>
    <w:rsid w:val="2EDC691C"/>
    <w:rsid w:val="2EEE7647"/>
    <w:rsid w:val="2F001151"/>
    <w:rsid w:val="2F8C6BFF"/>
    <w:rsid w:val="2F8C6F92"/>
    <w:rsid w:val="2FD7142C"/>
    <w:rsid w:val="30EC6B98"/>
    <w:rsid w:val="30F6129C"/>
    <w:rsid w:val="310670EA"/>
    <w:rsid w:val="314E6C05"/>
    <w:rsid w:val="31E44FB7"/>
    <w:rsid w:val="31ED1AC8"/>
    <w:rsid w:val="320E1401"/>
    <w:rsid w:val="32286C48"/>
    <w:rsid w:val="323A3776"/>
    <w:rsid w:val="32494714"/>
    <w:rsid w:val="327E7627"/>
    <w:rsid w:val="32BF0681"/>
    <w:rsid w:val="330D2C38"/>
    <w:rsid w:val="33244988"/>
    <w:rsid w:val="333A5AF2"/>
    <w:rsid w:val="340E228F"/>
    <w:rsid w:val="343A39FA"/>
    <w:rsid w:val="347831DE"/>
    <w:rsid w:val="34BD159B"/>
    <w:rsid w:val="351052B7"/>
    <w:rsid w:val="35513A42"/>
    <w:rsid w:val="35932013"/>
    <w:rsid w:val="362A5C40"/>
    <w:rsid w:val="3634667D"/>
    <w:rsid w:val="36365B64"/>
    <w:rsid w:val="363F57CE"/>
    <w:rsid w:val="364B71F1"/>
    <w:rsid w:val="367C40A3"/>
    <w:rsid w:val="36987B67"/>
    <w:rsid w:val="36C277D4"/>
    <w:rsid w:val="36CA0241"/>
    <w:rsid w:val="36F32FEF"/>
    <w:rsid w:val="370A09EB"/>
    <w:rsid w:val="37681885"/>
    <w:rsid w:val="37DF3A67"/>
    <w:rsid w:val="37E44383"/>
    <w:rsid w:val="38176AAF"/>
    <w:rsid w:val="384A0DA7"/>
    <w:rsid w:val="390E5B31"/>
    <w:rsid w:val="395457C2"/>
    <w:rsid w:val="395B460A"/>
    <w:rsid w:val="3AF466D1"/>
    <w:rsid w:val="3B351FDD"/>
    <w:rsid w:val="3B38738E"/>
    <w:rsid w:val="3B547DD5"/>
    <w:rsid w:val="3C327496"/>
    <w:rsid w:val="3C3C7A11"/>
    <w:rsid w:val="3C6E3B5B"/>
    <w:rsid w:val="3CCE0A02"/>
    <w:rsid w:val="3CF16831"/>
    <w:rsid w:val="3D070FB3"/>
    <w:rsid w:val="3D0F6D82"/>
    <w:rsid w:val="3DA651BC"/>
    <w:rsid w:val="3DFB7824"/>
    <w:rsid w:val="3F1C1389"/>
    <w:rsid w:val="3F461755"/>
    <w:rsid w:val="3F9C4109"/>
    <w:rsid w:val="3FF93F4F"/>
    <w:rsid w:val="40015647"/>
    <w:rsid w:val="401A6A7A"/>
    <w:rsid w:val="40292F30"/>
    <w:rsid w:val="405B38AE"/>
    <w:rsid w:val="40915989"/>
    <w:rsid w:val="40EF6F48"/>
    <w:rsid w:val="410E4580"/>
    <w:rsid w:val="411D3CCA"/>
    <w:rsid w:val="41B05B4C"/>
    <w:rsid w:val="41F51D67"/>
    <w:rsid w:val="42566FBA"/>
    <w:rsid w:val="435009CB"/>
    <w:rsid w:val="438E6870"/>
    <w:rsid w:val="43986B15"/>
    <w:rsid w:val="43BE3EAA"/>
    <w:rsid w:val="441F4640"/>
    <w:rsid w:val="44AB315B"/>
    <w:rsid w:val="4523382F"/>
    <w:rsid w:val="45672395"/>
    <w:rsid w:val="45E66B3C"/>
    <w:rsid w:val="45FB4827"/>
    <w:rsid w:val="46401DA4"/>
    <w:rsid w:val="46605CDB"/>
    <w:rsid w:val="46E359A1"/>
    <w:rsid w:val="472B386C"/>
    <w:rsid w:val="47A619B8"/>
    <w:rsid w:val="47AF2F63"/>
    <w:rsid w:val="47F41C3F"/>
    <w:rsid w:val="483B75A1"/>
    <w:rsid w:val="48461840"/>
    <w:rsid w:val="48484D61"/>
    <w:rsid w:val="48DA7B6B"/>
    <w:rsid w:val="48DF5182"/>
    <w:rsid w:val="48EC3D42"/>
    <w:rsid w:val="49177011"/>
    <w:rsid w:val="493A0F45"/>
    <w:rsid w:val="4941408E"/>
    <w:rsid w:val="49734104"/>
    <w:rsid w:val="49772D9F"/>
    <w:rsid w:val="499479BC"/>
    <w:rsid w:val="4ABE2C66"/>
    <w:rsid w:val="4C91458E"/>
    <w:rsid w:val="4CDD383B"/>
    <w:rsid w:val="4CF72933"/>
    <w:rsid w:val="4D754257"/>
    <w:rsid w:val="4D7A7B6F"/>
    <w:rsid w:val="4D7C2C33"/>
    <w:rsid w:val="4D9B3DA3"/>
    <w:rsid w:val="4DAC4A1E"/>
    <w:rsid w:val="4DDE17E7"/>
    <w:rsid w:val="4DF04696"/>
    <w:rsid w:val="4E0A7A2C"/>
    <w:rsid w:val="4EC97B4A"/>
    <w:rsid w:val="4F0E773C"/>
    <w:rsid w:val="4F1F0765"/>
    <w:rsid w:val="4F8528B0"/>
    <w:rsid w:val="4F905428"/>
    <w:rsid w:val="4FA50C47"/>
    <w:rsid w:val="4FC92F19"/>
    <w:rsid w:val="50005DC4"/>
    <w:rsid w:val="50047C73"/>
    <w:rsid w:val="501A3EE2"/>
    <w:rsid w:val="506B379F"/>
    <w:rsid w:val="50C44F61"/>
    <w:rsid w:val="50C81F93"/>
    <w:rsid w:val="50EA619F"/>
    <w:rsid w:val="510E4F95"/>
    <w:rsid w:val="51654D26"/>
    <w:rsid w:val="51D64629"/>
    <w:rsid w:val="52030BC2"/>
    <w:rsid w:val="52302E67"/>
    <w:rsid w:val="523625DD"/>
    <w:rsid w:val="52A12B50"/>
    <w:rsid w:val="52AC3722"/>
    <w:rsid w:val="52AD7AE5"/>
    <w:rsid w:val="531F4D93"/>
    <w:rsid w:val="545653DE"/>
    <w:rsid w:val="54C93270"/>
    <w:rsid w:val="54D45DB6"/>
    <w:rsid w:val="550451A8"/>
    <w:rsid w:val="551628B0"/>
    <w:rsid w:val="554F61E7"/>
    <w:rsid w:val="55F60E95"/>
    <w:rsid w:val="55FB6495"/>
    <w:rsid w:val="56345D64"/>
    <w:rsid w:val="56696054"/>
    <w:rsid w:val="567B56C6"/>
    <w:rsid w:val="5702007E"/>
    <w:rsid w:val="57522F73"/>
    <w:rsid w:val="576170BF"/>
    <w:rsid w:val="57770C7B"/>
    <w:rsid w:val="58027082"/>
    <w:rsid w:val="58062017"/>
    <w:rsid w:val="5835471B"/>
    <w:rsid w:val="58A43CF2"/>
    <w:rsid w:val="58DC080D"/>
    <w:rsid w:val="594D0D82"/>
    <w:rsid w:val="599C3917"/>
    <w:rsid w:val="5A742B8A"/>
    <w:rsid w:val="5AB00AE2"/>
    <w:rsid w:val="5AC1074C"/>
    <w:rsid w:val="5B0B0DF8"/>
    <w:rsid w:val="5B1E2FDA"/>
    <w:rsid w:val="5BB22B47"/>
    <w:rsid w:val="5BDF7184"/>
    <w:rsid w:val="5C6D3AC5"/>
    <w:rsid w:val="5C9324EA"/>
    <w:rsid w:val="5D4134AD"/>
    <w:rsid w:val="5D731EE5"/>
    <w:rsid w:val="5E863228"/>
    <w:rsid w:val="5E9D2ED0"/>
    <w:rsid w:val="5EC83114"/>
    <w:rsid w:val="5F3F7EAB"/>
    <w:rsid w:val="5FB22677"/>
    <w:rsid w:val="5FE168C8"/>
    <w:rsid w:val="5FEC7DCF"/>
    <w:rsid w:val="5FFB6CD5"/>
    <w:rsid w:val="60043757"/>
    <w:rsid w:val="602B6AA7"/>
    <w:rsid w:val="604401E5"/>
    <w:rsid w:val="606D486C"/>
    <w:rsid w:val="60783B3C"/>
    <w:rsid w:val="60C461FF"/>
    <w:rsid w:val="6131633F"/>
    <w:rsid w:val="619D2E42"/>
    <w:rsid w:val="61CB22EF"/>
    <w:rsid w:val="61F07928"/>
    <w:rsid w:val="62892524"/>
    <w:rsid w:val="62A8601A"/>
    <w:rsid w:val="62D447CA"/>
    <w:rsid w:val="62E2018E"/>
    <w:rsid w:val="62E33669"/>
    <w:rsid w:val="63E345A7"/>
    <w:rsid w:val="640C315A"/>
    <w:rsid w:val="64340238"/>
    <w:rsid w:val="64B13A1E"/>
    <w:rsid w:val="64B55729"/>
    <w:rsid w:val="65666999"/>
    <w:rsid w:val="66A43212"/>
    <w:rsid w:val="66AC7E13"/>
    <w:rsid w:val="66C53095"/>
    <w:rsid w:val="67805547"/>
    <w:rsid w:val="67924F4A"/>
    <w:rsid w:val="67945235"/>
    <w:rsid w:val="67DF08A2"/>
    <w:rsid w:val="6873659E"/>
    <w:rsid w:val="6935570F"/>
    <w:rsid w:val="69B62C12"/>
    <w:rsid w:val="69BC2948"/>
    <w:rsid w:val="6A1C4826"/>
    <w:rsid w:val="6A240E04"/>
    <w:rsid w:val="6A433D3D"/>
    <w:rsid w:val="6AE55832"/>
    <w:rsid w:val="6B0B609C"/>
    <w:rsid w:val="6B5617A4"/>
    <w:rsid w:val="6B817E81"/>
    <w:rsid w:val="6C0C59DE"/>
    <w:rsid w:val="6C7415E4"/>
    <w:rsid w:val="6CDC5A7D"/>
    <w:rsid w:val="6CEC6E95"/>
    <w:rsid w:val="6D3E64AF"/>
    <w:rsid w:val="6D974D3D"/>
    <w:rsid w:val="6DD27A45"/>
    <w:rsid w:val="6DEC6E00"/>
    <w:rsid w:val="6ECB1B80"/>
    <w:rsid w:val="6ED7509E"/>
    <w:rsid w:val="6EE80D25"/>
    <w:rsid w:val="6F307C36"/>
    <w:rsid w:val="6F376CCB"/>
    <w:rsid w:val="6F5E47A3"/>
    <w:rsid w:val="6F7A5D4F"/>
    <w:rsid w:val="6FA742A3"/>
    <w:rsid w:val="6FC20068"/>
    <w:rsid w:val="6FDC15CB"/>
    <w:rsid w:val="6FF10482"/>
    <w:rsid w:val="70182BA3"/>
    <w:rsid w:val="702A28D7"/>
    <w:rsid w:val="706F1854"/>
    <w:rsid w:val="70CC551E"/>
    <w:rsid w:val="70EC063B"/>
    <w:rsid w:val="70EF5400"/>
    <w:rsid w:val="720B745A"/>
    <w:rsid w:val="7220304A"/>
    <w:rsid w:val="728224D9"/>
    <w:rsid w:val="72F06289"/>
    <w:rsid w:val="73522C84"/>
    <w:rsid w:val="736E6F7E"/>
    <w:rsid w:val="73D0596D"/>
    <w:rsid w:val="73F85789"/>
    <w:rsid w:val="74100036"/>
    <w:rsid w:val="74401DFB"/>
    <w:rsid w:val="74B77A06"/>
    <w:rsid w:val="74EC647F"/>
    <w:rsid w:val="75E2044F"/>
    <w:rsid w:val="76474F1D"/>
    <w:rsid w:val="767A20FC"/>
    <w:rsid w:val="7684317D"/>
    <w:rsid w:val="76963009"/>
    <w:rsid w:val="76AB445D"/>
    <w:rsid w:val="77426D2D"/>
    <w:rsid w:val="77536598"/>
    <w:rsid w:val="77BE0C1B"/>
    <w:rsid w:val="77EE487B"/>
    <w:rsid w:val="78F4213F"/>
    <w:rsid w:val="79310FB8"/>
    <w:rsid w:val="79335123"/>
    <w:rsid w:val="795A00A1"/>
    <w:rsid w:val="79AA011D"/>
    <w:rsid w:val="79F12F4A"/>
    <w:rsid w:val="79F47001"/>
    <w:rsid w:val="7A550AAA"/>
    <w:rsid w:val="7A77182B"/>
    <w:rsid w:val="7AA545C6"/>
    <w:rsid w:val="7B223789"/>
    <w:rsid w:val="7B7B2C57"/>
    <w:rsid w:val="7B8451BD"/>
    <w:rsid w:val="7B8D6F5D"/>
    <w:rsid w:val="7B9025DC"/>
    <w:rsid w:val="7C1132D1"/>
    <w:rsid w:val="7C6D36CA"/>
    <w:rsid w:val="7C925A68"/>
    <w:rsid w:val="7CF65592"/>
    <w:rsid w:val="7D3C0904"/>
    <w:rsid w:val="7E3F08B0"/>
    <w:rsid w:val="7EF609F8"/>
    <w:rsid w:val="7F226FE1"/>
    <w:rsid w:val="7F290B11"/>
    <w:rsid w:val="7F3C61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bCs/>
      <w:sz w:val="24"/>
      <w:szCs w:val="24"/>
      <w:lang w:val="en-US" w:eastAsia="zh-CN" w:bidi="ar-SA"/>
    </w:rPr>
  </w:style>
  <w:style w:type="paragraph" w:styleId="2">
    <w:name w:val="heading 3"/>
    <w:basedOn w:val="1"/>
    <w:next w:val="1"/>
    <w:unhideWhenUsed/>
    <w:qFormat/>
    <w:uiPriority w:val="0"/>
    <w:pPr>
      <w:keepNext/>
      <w:keepLines/>
      <w:spacing w:beforeLines="0" w:beforeAutospacing="0" w:afterLines="0" w:afterAutospacing="0" w:line="590" w:lineRule="exact"/>
      <w:jc w:val="left"/>
      <w:outlineLvl w:val="2"/>
    </w:pPr>
    <w:rPr>
      <w:rFonts w:ascii="Calibri" w:hAnsi="Calibri" w:eastAsia="仿宋_GB2312" w:cs="Times New Roman"/>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3"/>
    <w:qFormat/>
    <w:uiPriority w:val="0"/>
    <w:pPr>
      <w:widowControl/>
      <w:spacing w:before="100" w:beforeAutospacing="1" w:after="100" w:afterAutospacing="1"/>
      <w:jc w:val="left"/>
    </w:pPr>
    <w:rPr>
      <w:rFonts w:eastAsia="仿宋_GB2312" w:cs="Times New Roman"/>
      <w:bCs w:val="0"/>
    </w:rPr>
  </w:style>
  <w:style w:type="paragraph" w:styleId="5">
    <w:name w:val="Balloon Text"/>
    <w:basedOn w:val="1"/>
    <w:link w:val="14"/>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qFormat/>
    <w:uiPriority w:val="0"/>
    <w:rPr>
      <w:color w:val="0000FF"/>
      <w:u w:val="none"/>
    </w:rPr>
  </w:style>
  <w:style w:type="character" w:customStyle="1" w:styleId="13">
    <w:name w:val="正文文本 Char"/>
    <w:link w:val="4"/>
    <w:qFormat/>
    <w:uiPriority w:val="0"/>
    <w:rPr>
      <w:rFonts w:ascii="宋体" w:hAnsi="宋体" w:eastAsia="仿宋_GB2312"/>
      <w:sz w:val="24"/>
      <w:szCs w:val="24"/>
    </w:rPr>
  </w:style>
  <w:style w:type="character" w:customStyle="1" w:styleId="14">
    <w:name w:val="批注框文本 Char"/>
    <w:link w:val="5"/>
    <w:qFormat/>
    <w:uiPriority w:val="0"/>
    <w:rPr>
      <w:rFonts w:ascii="宋体" w:hAnsi="宋体" w:cs="宋体"/>
      <w:bCs/>
      <w:sz w:val="18"/>
      <w:szCs w:val="18"/>
    </w:rPr>
  </w:style>
  <w:style w:type="character" w:customStyle="1" w:styleId="15">
    <w:name w:val="页脚 Char"/>
    <w:link w:val="6"/>
    <w:qFormat/>
    <w:uiPriority w:val="0"/>
    <w:rPr>
      <w:rFonts w:ascii="宋体" w:hAnsi="宋体" w:cs="宋体"/>
      <w:bCs/>
      <w:sz w:val="18"/>
      <w:szCs w:val="18"/>
    </w:rPr>
  </w:style>
  <w:style w:type="character" w:customStyle="1" w:styleId="16">
    <w:name w:val="页眉 Char"/>
    <w:link w:val="7"/>
    <w:qFormat/>
    <w:uiPriority w:val="0"/>
    <w:rPr>
      <w:rFonts w:ascii="宋体" w:hAnsi="宋体" w:cs="宋体"/>
      <w:bCs/>
      <w:sz w:val="18"/>
      <w:szCs w:val="18"/>
    </w:rPr>
  </w:style>
  <w:style w:type="character" w:customStyle="1" w:styleId="17">
    <w:name w:val="font61"/>
    <w:qFormat/>
    <w:uiPriority w:val="0"/>
    <w:rPr>
      <w:rFonts w:hint="eastAsia" w:ascii="仿宋" w:hAnsi="仿宋" w:eastAsia="仿宋" w:cs="仿宋"/>
      <w:color w:val="000000"/>
      <w:sz w:val="24"/>
      <w:szCs w:val="24"/>
      <w:u w:val="none"/>
    </w:rPr>
  </w:style>
  <w:style w:type="character" w:customStyle="1" w:styleId="18">
    <w:name w:val="font41"/>
    <w:qFormat/>
    <w:uiPriority w:val="0"/>
    <w:rPr>
      <w:rFonts w:hint="eastAsia" w:ascii="仿宋" w:hAnsi="仿宋" w:eastAsia="仿宋" w:cs="仿宋"/>
      <w:color w:val="000000"/>
      <w:sz w:val="24"/>
      <w:szCs w:val="24"/>
      <w:u w:val="none"/>
    </w:rPr>
  </w:style>
  <w:style w:type="character" w:customStyle="1" w:styleId="19">
    <w:name w:val="font51"/>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5496</Words>
  <Characters>6355</Characters>
  <Lines>56</Lines>
  <Paragraphs>15</Paragraphs>
  <TotalTime>28</TotalTime>
  <ScaleCrop>false</ScaleCrop>
  <LinksUpToDate>false</LinksUpToDate>
  <CharactersWithSpaces>6417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2016-01-18T06:55:00Z</dcterms:created>
  <dc:creator>HP</dc:creator>
  <cp:lastModifiedBy>优雅的猪</cp:lastModifiedBy>
  <cp:lastPrinted>2023-11-27T07:50:00Z</cp:lastPrinted>
  <dcterms:modified xsi:type="dcterms:W3CDTF">2023-11-28T07:58:55Z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D718BA4511F74CEBAFA6664099DF35D2_13</vt:lpwstr>
  </property>
</Properties>
</file>