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1-1</w:t>
      </w:r>
    </w:p>
    <w:p>
      <w:pPr>
        <w:spacing w:line="520" w:lineRule="exact"/>
        <w:jc w:val="center"/>
        <w:rPr>
          <w:rFonts w:hint="eastAsia" w:ascii="方正黑体简体" w:hAnsi="方正黑体简体" w:eastAsia="方正黑体简体" w:cs="方正黑体简体"/>
          <w:b w:val="0"/>
          <w:bCs/>
          <w:sz w:val="40"/>
          <w:szCs w:val="25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40"/>
          <w:szCs w:val="25"/>
        </w:rPr>
        <w:t>招标代理</w:t>
      </w:r>
      <w:r>
        <w:rPr>
          <w:rFonts w:hint="eastAsia" w:ascii="方正黑体简体" w:hAnsi="方正黑体简体" w:eastAsia="方正黑体简体" w:cs="方正黑体简体"/>
          <w:b w:val="0"/>
          <w:bCs/>
          <w:sz w:val="40"/>
          <w:szCs w:val="25"/>
          <w:lang w:eastAsia="zh-CN"/>
        </w:rPr>
        <w:t>公司基本情况</w:t>
      </w:r>
      <w:r>
        <w:rPr>
          <w:rFonts w:hint="eastAsia" w:ascii="方正黑体简体" w:hAnsi="方正黑体简体" w:eastAsia="方正黑体简体" w:cs="方正黑体简体"/>
          <w:b w:val="0"/>
          <w:bCs/>
          <w:sz w:val="40"/>
          <w:szCs w:val="25"/>
        </w:rPr>
        <w:t>表</w:t>
      </w:r>
    </w:p>
    <w:p>
      <w:pPr>
        <w:rPr>
          <w:rFonts w:ascii="宋体" w:hAnsi="宋体"/>
        </w:rPr>
      </w:pPr>
    </w:p>
    <w:tbl>
      <w:tblPr>
        <w:tblStyle w:val="3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27" w:type="dxa"/>
          <w:left w:w="108" w:type="dxa"/>
          <w:bottom w:w="227" w:type="dxa"/>
          <w:right w:w="108" w:type="dxa"/>
        </w:tblCellMar>
      </w:tblPr>
      <w:tblGrid>
        <w:gridCol w:w="534"/>
        <w:gridCol w:w="2361"/>
        <w:gridCol w:w="1749"/>
        <w:gridCol w:w="1485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项目名称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招标代理机构情况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招标代理</w:t>
            </w: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公司</w:t>
            </w:r>
            <w:r>
              <w:rPr>
                <w:rFonts w:hint="eastAsia" w:ascii="宋体" w:hAnsi="宋体"/>
                <w:sz w:val="26"/>
                <w:szCs w:val="26"/>
              </w:rPr>
              <w:t>名称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注册资本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注册地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营业执照号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通讯地址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联系</w:t>
            </w:r>
            <w:r>
              <w:rPr>
                <w:rFonts w:hint="eastAsia" w:ascii="宋体" w:hAnsi="宋体"/>
                <w:sz w:val="26"/>
                <w:szCs w:val="26"/>
              </w:rPr>
              <w:t>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联系方式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公司简介</w:t>
            </w: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（简要描述）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3042" w:hRule="atLeast"/>
        </w:trPr>
        <w:tc>
          <w:tcPr>
            <w:tcW w:w="9821" w:type="dxa"/>
            <w:gridSpan w:val="5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eastAsia="zh-CN"/>
              </w:rPr>
              <w:t>我机构承诺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对以上所填内容及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eastAsia="zh-CN"/>
              </w:rPr>
              <w:t>提供的报名材料准确、真实、有效，如提供虚假信息，愿承担一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sz w:val="28"/>
                <w:szCs w:val="28"/>
                <w:lang w:eastAsia="zh-CN"/>
              </w:rPr>
              <w:t>切责任。</w:t>
            </w:r>
          </w:p>
          <w:p>
            <w:pPr>
              <w:ind w:firstLine="5880" w:firstLineChars="2100"/>
              <w:jc w:val="left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（盖章）</w:t>
            </w:r>
          </w:p>
          <w:p>
            <w:pPr>
              <w:ind w:firstLine="6720" w:firstLineChars="2400"/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2I5ZmVlNjZiYzY1ZmFkOGI3MzY0NmMwYjRjZTIifQ=="/>
  </w:docVars>
  <w:rsids>
    <w:rsidRoot w:val="5AC012A4"/>
    <w:rsid w:val="116B1B02"/>
    <w:rsid w:val="5AC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2024-01-03T08:06:00Z</dcterms:created>
  <dc:creator>末日</dc:creator>
  <cp:lastModifiedBy>温凡</cp:lastModifiedBy>
  <dcterms:modified xsi:type="dcterms:W3CDTF">2024-03-26T07:26:20Z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56EEBC12F2D04AA5A72C3C3C05AD51E7_11</vt:lpwstr>
  </property>
</Properties>
</file>