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ABF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vertAlign w:val="baseline"/>
          <w:lang w:val="en-US" w:eastAsia="zh-CN" w:bidi="ar-SA"/>
        </w:rPr>
        <w:t>附件1：</w:t>
      </w:r>
    </w:p>
    <w:p w14:paraId="518030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5E32BF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年度梅州市社会发展科技计划</w:t>
      </w:r>
    </w:p>
    <w:p w14:paraId="7808986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医疗卫生机构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可申报项目数量</w:t>
      </w:r>
    </w:p>
    <w:p w14:paraId="5A877B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cs="Times New Roman"/>
          <w:vertAlign w:val="baseline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513"/>
        <w:gridCol w:w="1395"/>
      </w:tblGrid>
      <w:tr w14:paraId="1FD0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0" w:type="pct"/>
            <w:vAlign w:val="center"/>
          </w:tcPr>
          <w:p w14:paraId="4B80D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9" w:type="pct"/>
            <w:vAlign w:val="center"/>
          </w:tcPr>
          <w:p w14:paraId="16859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760" w:type="pct"/>
            <w:vAlign w:val="center"/>
          </w:tcPr>
          <w:p w14:paraId="0039C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7261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0" w:type="pct"/>
          </w:tcPr>
          <w:p w14:paraId="4BFDA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9" w:type="pct"/>
          </w:tcPr>
          <w:p w14:paraId="762FC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梅州市人民医院</w:t>
            </w:r>
          </w:p>
        </w:tc>
        <w:tc>
          <w:tcPr>
            <w:tcW w:w="760" w:type="pct"/>
          </w:tcPr>
          <w:p w14:paraId="52774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</w:tr>
      <w:tr w14:paraId="1417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67785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9" w:type="pct"/>
          </w:tcPr>
          <w:p w14:paraId="3DE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中山大学附属三院粤东医院</w:t>
            </w:r>
          </w:p>
        </w:tc>
        <w:tc>
          <w:tcPr>
            <w:tcW w:w="760" w:type="pct"/>
          </w:tcPr>
          <w:p w14:paraId="40242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17F7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670E8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49" w:type="pct"/>
          </w:tcPr>
          <w:p w14:paraId="6B572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梅州市中医医院</w:t>
            </w:r>
          </w:p>
        </w:tc>
        <w:tc>
          <w:tcPr>
            <w:tcW w:w="760" w:type="pct"/>
          </w:tcPr>
          <w:p w14:paraId="19241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178C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3C3B6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49" w:type="pct"/>
          </w:tcPr>
          <w:p w14:paraId="2A672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梅州市第二中医医院</w:t>
            </w:r>
          </w:p>
        </w:tc>
        <w:tc>
          <w:tcPr>
            <w:tcW w:w="760" w:type="pct"/>
          </w:tcPr>
          <w:p w14:paraId="51331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3FB5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2F8A5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49" w:type="pct"/>
          </w:tcPr>
          <w:p w14:paraId="04B64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梅州市妇幼保健院</w:t>
            </w:r>
          </w:p>
        </w:tc>
        <w:tc>
          <w:tcPr>
            <w:tcW w:w="760" w:type="pct"/>
          </w:tcPr>
          <w:p w14:paraId="55426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1427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003267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49" w:type="pct"/>
          </w:tcPr>
          <w:p w14:paraId="6984E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梅州市第三人民医院</w:t>
            </w:r>
          </w:p>
        </w:tc>
        <w:tc>
          <w:tcPr>
            <w:tcW w:w="760" w:type="pct"/>
          </w:tcPr>
          <w:p w14:paraId="4776E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0A9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1DF4C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49" w:type="pct"/>
          </w:tcPr>
          <w:p w14:paraId="6AE35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梅州市疾病预防控制中心</w:t>
            </w:r>
          </w:p>
        </w:tc>
        <w:tc>
          <w:tcPr>
            <w:tcW w:w="760" w:type="pct"/>
          </w:tcPr>
          <w:p w14:paraId="3D4F8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349C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360DC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49" w:type="pct"/>
          </w:tcPr>
          <w:p w14:paraId="0CCC1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梅州市中心血站</w:t>
            </w:r>
          </w:p>
        </w:tc>
        <w:tc>
          <w:tcPr>
            <w:tcW w:w="760" w:type="pct"/>
          </w:tcPr>
          <w:p w14:paraId="37A4B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C30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00255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49" w:type="pct"/>
          </w:tcPr>
          <w:p w14:paraId="250B2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梅州市慢性病防治院</w:t>
            </w:r>
          </w:p>
        </w:tc>
        <w:tc>
          <w:tcPr>
            <w:tcW w:w="760" w:type="pct"/>
          </w:tcPr>
          <w:p w14:paraId="6EEF4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0C3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44051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549" w:type="pct"/>
          </w:tcPr>
          <w:p w14:paraId="54AB6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梅江区（不含梅州市第二中医医院）</w:t>
            </w:r>
          </w:p>
        </w:tc>
        <w:tc>
          <w:tcPr>
            <w:tcW w:w="760" w:type="pct"/>
          </w:tcPr>
          <w:p w14:paraId="5F6BE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702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763A9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549" w:type="pct"/>
          </w:tcPr>
          <w:p w14:paraId="0E30B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梅县区（不含中山大学附属三院粤东医院）</w:t>
            </w:r>
          </w:p>
        </w:tc>
        <w:tc>
          <w:tcPr>
            <w:tcW w:w="760" w:type="pct"/>
          </w:tcPr>
          <w:p w14:paraId="08FC5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</w:tr>
      <w:tr w14:paraId="6581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6F333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549" w:type="pct"/>
          </w:tcPr>
          <w:p w14:paraId="5C406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兴宁市</w:t>
            </w:r>
          </w:p>
        </w:tc>
        <w:tc>
          <w:tcPr>
            <w:tcW w:w="760" w:type="pct"/>
          </w:tcPr>
          <w:p w14:paraId="2196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 w14:paraId="03AA2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3901B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549" w:type="pct"/>
          </w:tcPr>
          <w:p w14:paraId="20E36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五华县</w:t>
            </w:r>
          </w:p>
        </w:tc>
        <w:tc>
          <w:tcPr>
            <w:tcW w:w="760" w:type="pct"/>
          </w:tcPr>
          <w:p w14:paraId="0FE6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 w14:paraId="2FDD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19D07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549" w:type="pct"/>
          </w:tcPr>
          <w:p w14:paraId="6AB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丰顺县</w:t>
            </w:r>
          </w:p>
        </w:tc>
        <w:tc>
          <w:tcPr>
            <w:tcW w:w="760" w:type="pct"/>
          </w:tcPr>
          <w:p w14:paraId="0FE58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 w14:paraId="294F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17C90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549" w:type="pct"/>
          </w:tcPr>
          <w:p w14:paraId="0D46E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大埔县</w:t>
            </w:r>
          </w:p>
        </w:tc>
        <w:tc>
          <w:tcPr>
            <w:tcW w:w="760" w:type="pct"/>
          </w:tcPr>
          <w:p w14:paraId="0DA87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6698E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24E2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549" w:type="pct"/>
          </w:tcPr>
          <w:p w14:paraId="36EA3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平远县</w:t>
            </w:r>
          </w:p>
        </w:tc>
        <w:tc>
          <w:tcPr>
            <w:tcW w:w="760" w:type="pct"/>
          </w:tcPr>
          <w:p w14:paraId="01F02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0D0E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pct"/>
          </w:tcPr>
          <w:p w14:paraId="2FE95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549" w:type="pct"/>
          </w:tcPr>
          <w:p w14:paraId="126C0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蕉岭县</w:t>
            </w:r>
          </w:p>
        </w:tc>
        <w:tc>
          <w:tcPr>
            <w:tcW w:w="760" w:type="pct"/>
          </w:tcPr>
          <w:p w14:paraId="3AC5A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</w:tbl>
    <w:p w14:paraId="22340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说明：1.参考梅州市阳光政务平台科技业务管理系统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收录数据，确定本年度可申报数量；2.对未有计划持续每年度开展科研课题项目的申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单位，按首次申请程序办理；3.各县（市、区）申报数量含本区域公立医疗机构和非公立医疗机构。</w:t>
      </w:r>
    </w:p>
    <w:sectPr>
      <w:pgSz w:w="11906" w:h="16838"/>
      <w:pgMar w:top="1417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87DCA1D-D263-4B70-B792-A40EF55FA47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5CF24A-74A9-4A28-BA78-10D5E75DEF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DExZGNjMDcyMzM3ZDJlNWM4MGI1Zjg0ZmNkNDEifQ=="/>
  </w:docVars>
  <w:rsids>
    <w:rsidRoot w:val="6CBD7C70"/>
    <w:rsid w:val="121549D1"/>
    <w:rsid w:val="46831F85"/>
    <w:rsid w:val="53C00C1C"/>
    <w:rsid w:val="671E28BF"/>
    <w:rsid w:val="6CBD7C70"/>
    <w:rsid w:val="794A465F"/>
    <w:rsid w:val="7CC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331</Characters>
  <Lines>0</Lines>
  <Paragraphs>0</Paragraphs>
  <TotalTime>81</TotalTime>
  <ScaleCrop>false</ScaleCrop>
  <LinksUpToDate>false</LinksUpToDate>
  <CharactersWithSpaces>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2024-11-10T02:53:00Z</dcterms:created>
  <dc:creator>周益铤</dc:creator>
  <cp:lastModifiedBy>菜狗</cp:lastModifiedBy>
  <dcterms:modified xsi:type="dcterms:W3CDTF">2024-11-11T08:08:33Z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9EB2F19A676E45759D10E86BD2DCCCD6_11</vt:lpwstr>
  </property>
</Properties>
</file>