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69"/>
        <w:gridCol w:w="848"/>
        <w:gridCol w:w="805"/>
        <w:gridCol w:w="1956"/>
        <w:gridCol w:w="1152"/>
        <w:gridCol w:w="1174"/>
        <w:gridCol w:w="826"/>
        <w:gridCol w:w="848"/>
        <w:gridCol w:w="848"/>
        <w:gridCol w:w="826"/>
        <w:gridCol w:w="826"/>
        <w:gridCol w:w="1065"/>
      </w:tblGrid>
      <w:tr w14:paraId="7A600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9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BBB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4A2E2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涉企行政执法问题线索填写表</w:t>
            </w:r>
          </w:p>
        </w:tc>
      </w:tr>
      <w:tr w14:paraId="7FF3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D8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A1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问题名称</w:t>
            </w:r>
            <w:r>
              <w:rPr>
                <w:rStyle w:val="5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00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0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发生时间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3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问题归属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（省、市、县）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E9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涉及的执法单位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D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涉及的执法领域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CD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执法类型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64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问题性质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49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问题内容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0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反映人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3B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是否要求个人信息保密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</w:tr>
      <w:tr w14:paraId="5844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7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3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关于XXX的问题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9F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D0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2025年4月5日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14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河南省漯河市临颍县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06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河南省漯河市临颍县水利局执法队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8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7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违规异地执法问题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E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1E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5E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186XXXXXXXX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9F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是/否</w:t>
            </w:r>
          </w:p>
        </w:tc>
      </w:tr>
    </w:tbl>
    <w:p w14:paraId="3BA9539F"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2154" w:bottom="1474" w:left="1984" w:header="851" w:footer="1219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A9AD3">
    <w:pPr>
      <w:pStyle w:val="2"/>
      <w:wordWrap w:val="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49DA4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449DA4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D1A3C">
    <w:pPr>
      <w:pStyle w:val="2"/>
      <w:ind w:firstLine="280" w:firstLineChars="1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8408F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58408F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4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qFormat/>
    <w:uiPriority w:val="0"/>
    <w:rPr>
      <w:rFonts w:hint="eastAsia" w:ascii="黑体" w:hAnsi="宋体" w:eastAsia="黑体" w:cs="黑体"/>
      <w:color w:val="FF0000"/>
      <w:sz w:val="28"/>
      <w:szCs w:val="28"/>
      <w:u w:val="none"/>
    </w:rPr>
  </w:style>
  <w:style w:type="character" w:customStyle="1" w:styleId="6">
    <w:name w:val="font71"/>
    <w:basedOn w:val="4"/>
    <w:qFormat/>
    <w:uiPriority w:val="0"/>
    <w:rPr>
      <w:rFonts w:ascii="方正黑体_GBK" w:hAnsi="方正黑体_GBK" w:eastAsia="方正黑体_GBK" w:cs="方正黑体_GBK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2025-04-25T08:09:58Z</dcterms:created>
  <dc:creator>Administrator</dc:creator>
  <cp:lastModifiedBy>WPS_953907060</cp:lastModifiedBy>
  <dcterms:modified xsi:type="dcterms:W3CDTF">2025-04-25T08:10:23Z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eyJoZGlkIjoiYmMzMDc1MjIzZTY0NmI4MGY5ZDg5ZmFmNGMwM2Q1MGUiLCJ1c2VySWQiOiI5NTM5MDcwNjAifQ==</vt:lpwstr>
  </property>
  <property fmtid="{D5CDD505-2E9C-101B-9397-08002B2CF9AE}" pid="4" name="ICV">
    <vt:lpwstr>94E414B3A7D242149247EB1052BDE40A_12</vt:lpwstr>
  </property>
</Properties>
</file>