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梅州市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政务云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资源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负载判断标准</w:t>
      </w:r>
    </w:p>
    <w:p>
      <w:pPr>
        <w:jc w:val="center"/>
        <w:rPr>
          <w:rFonts w:ascii="文星标宋" w:hAnsi="方正小标宋简体" w:eastAsia="文星标宋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文星黑体" w:hAnsi="黑体" w:eastAsia="文星黑体" w:cs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一、负载指标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）峰值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vCPU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平均使用率：每分钟记录一次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vCPU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使用率，最高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个记录值的平均值；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vCPU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平均使用率：每分钟记录一次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vCPU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使用率，当天所有记录值的平均值；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）内存平均使用率：每分钟记录一次内存使用率，当天所有记录值的平均值；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）存储使用率：每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记录一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使用率，当天所有记录值的平均值；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资源低负载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判断标准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spacing w:line="560" w:lineRule="exact"/>
        <w:ind w:firstLine="642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当虚拟机云资源低负载运行时，应申请云资源缩容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已达到最低规格的除外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vCPU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低负载标准：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vCPU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平均使用率≤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）内存低负载标准：内存平均使用率≤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且峰值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使用率≤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）存储低负载标准：存储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使用率≤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低负载的判定以天为单位。当天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vCPU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、内存、磁盘三个指标中的任一项达到低负载标准时，即判定当天为低负载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一个月内低负载天数超过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天则当月为低负载。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资源高负载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判断标准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spacing w:line="560" w:lineRule="exact"/>
        <w:ind w:firstLine="642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当满足如下条件时，可申请云资源扩容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）申请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IaaS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资源的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vCPU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扩容时，该虚拟机前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个工作日的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vCPU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平均利用率不低于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%，且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峰值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用率不低于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）申请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IaaS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资源的内存扩容时，该虚拟机前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个工作日的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v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内存平均利用率不低于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%，且峰值利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用率不低于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）申请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IaaS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资源的存储扩容时，该虚拟机的当前存储使用率不低于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）申请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PaaS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数据库的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扩容时，该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实例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个工作日的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平均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用率不低于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%且峰值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用率不低于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）申请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PaaS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资源的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内存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扩容时，该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实例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个工作日的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CPU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平均利用率不低于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%，且内存平均利用率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）申请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PaaS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数据库的存储资源扩容时，该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实例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的当前存储使用率不低于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OGI5NjUyNjkzNGRiOWNmMzUzZWFjNmYyZmYzNTIifQ=="/>
  </w:docVars>
  <w:rsids>
    <w:rsidRoot w:val="76E22018"/>
    <w:rsid w:val="002179F4"/>
    <w:rsid w:val="00363A02"/>
    <w:rsid w:val="005019E2"/>
    <w:rsid w:val="00AA0C6A"/>
    <w:rsid w:val="00B00D10"/>
    <w:rsid w:val="00BA2E41"/>
    <w:rsid w:val="02366385"/>
    <w:rsid w:val="0599208A"/>
    <w:rsid w:val="05A47B89"/>
    <w:rsid w:val="05B30B6B"/>
    <w:rsid w:val="0A38463F"/>
    <w:rsid w:val="0B1A3586"/>
    <w:rsid w:val="0C191F39"/>
    <w:rsid w:val="0CE453B1"/>
    <w:rsid w:val="0D463E2E"/>
    <w:rsid w:val="0EE92361"/>
    <w:rsid w:val="0F43674E"/>
    <w:rsid w:val="106472A0"/>
    <w:rsid w:val="10DE353E"/>
    <w:rsid w:val="116C7904"/>
    <w:rsid w:val="1327465A"/>
    <w:rsid w:val="144F32FB"/>
    <w:rsid w:val="15455897"/>
    <w:rsid w:val="15AF4671"/>
    <w:rsid w:val="16160E1E"/>
    <w:rsid w:val="169118E3"/>
    <w:rsid w:val="1C7E707D"/>
    <w:rsid w:val="1DB52CFD"/>
    <w:rsid w:val="1FA766EB"/>
    <w:rsid w:val="1FA87ECC"/>
    <w:rsid w:val="1FAD411E"/>
    <w:rsid w:val="20EB37E6"/>
    <w:rsid w:val="2479326F"/>
    <w:rsid w:val="24D94A7B"/>
    <w:rsid w:val="27D147EE"/>
    <w:rsid w:val="2D751B09"/>
    <w:rsid w:val="2DE5481E"/>
    <w:rsid w:val="2DEB757C"/>
    <w:rsid w:val="2F9213A7"/>
    <w:rsid w:val="31317960"/>
    <w:rsid w:val="346462EC"/>
    <w:rsid w:val="351248EE"/>
    <w:rsid w:val="39EE359B"/>
    <w:rsid w:val="3B5A188F"/>
    <w:rsid w:val="4386012B"/>
    <w:rsid w:val="46382D9A"/>
    <w:rsid w:val="47453D0F"/>
    <w:rsid w:val="4AF54207"/>
    <w:rsid w:val="4B3A6FE7"/>
    <w:rsid w:val="4B524331"/>
    <w:rsid w:val="524D33C5"/>
    <w:rsid w:val="53D772F3"/>
    <w:rsid w:val="5577194A"/>
    <w:rsid w:val="582241BD"/>
    <w:rsid w:val="5A291A28"/>
    <w:rsid w:val="5FF073D1"/>
    <w:rsid w:val="606B1729"/>
    <w:rsid w:val="614F0890"/>
    <w:rsid w:val="6377213E"/>
    <w:rsid w:val="65297251"/>
    <w:rsid w:val="67476591"/>
    <w:rsid w:val="67CF20CD"/>
    <w:rsid w:val="694A24D2"/>
    <w:rsid w:val="6AC753BB"/>
    <w:rsid w:val="6B9CEFD8"/>
    <w:rsid w:val="6F8B22A3"/>
    <w:rsid w:val="701F5E8A"/>
    <w:rsid w:val="72B448E8"/>
    <w:rsid w:val="76E22018"/>
    <w:rsid w:val="785250C1"/>
    <w:rsid w:val="79863274"/>
    <w:rsid w:val="7B78356D"/>
    <w:rsid w:val="7CEF1130"/>
    <w:rsid w:val="7E777E75"/>
    <w:rsid w:val="7F394C01"/>
    <w:rsid w:val="7F7C1D2D"/>
    <w:rsid w:val="7FD10FC1"/>
    <w:rsid w:val="BE5F4383"/>
    <w:rsid w:val="DBF7E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296"/>
      </w:tabs>
      <w:snapToGrid w:val="0"/>
      <w:ind w:firstLine="640"/>
      <w:jc w:val="left"/>
    </w:pPr>
    <w:rPr>
      <w:rFonts w:ascii="Arial Unicode MS" w:hAnsi="Arial Unicode MS" w:cs="Calibri"/>
      <w:iCs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299</Words>
  <Characters>329</Characters>
  <Lines>2</Lines>
  <Paragraphs>1</Paragraphs>
  <TotalTime>3</TotalTime>
  <ScaleCrop>false</ScaleCrop>
  <LinksUpToDate>false</LinksUpToDate>
  <CharactersWithSpaces>329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2019-12-11T16:03:00Z</dcterms:created>
  <dc:creator>练荣文</dc:creator>
  <cp:lastModifiedBy>greatwall</cp:lastModifiedBy>
  <cp:lastPrinted>2020-02-20T10:12:00Z</cp:lastPrinted>
  <dcterms:modified xsi:type="dcterms:W3CDTF">2025-05-20T15:37:16Z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268B694F1B7246FFAB28E4A4AD2A6D4C</vt:lpwstr>
  </property>
  <property fmtid="{D5CDD505-2E9C-101B-9397-08002B2CF9AE}" pid="5" name="KSOTemplateDocerSaveRecord">
    <vt:lpwstr>eyJoZGlkIjoiNzJiNjk1ZDFlY2UzZjIwZDU1MjYxZDVkY2FmMjVlYmIiLCJ1c2VySWQiOiIxNDQ5MTk5NTcwIn0=</vt:lpwstr>
  </property>
</Properties>
</file>