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adjustRightInd/>
        <w:snapToGrid/>
        <w:spacing w:line="560" w:lineRule="exact"/>
        <w:rPr>
          <w:rFonts w:hint="default" w:ascii="Times New Roman" w:hAnsi="Times New Roman" w:eastAsia="仿宋_GB2312" w:cs="仿宋_GB2312"/>
          <w:sz w:val="32"/>
          <w:szCs w:val="32"/>
          <w:lang w:val="en-US"/>
        </w:rPr>
      </w:pPr>
      <w:r>
        <w:rPr>
          <w:rFonts w:hint="eastAsia" w:ascii="黑体" w:hAnsi="黑体" w:eastAsia="黑体" w:cs="黑体"/>
          <w:bCs/>
          <w:color w:val="auto"/>
          <w:spacing w:val="-6"/>
          <w:sz w:val="32"/>
          <w:szCs w:val="32"/>
          <w:lang w:val="en-US" w:eastAsia="zh-CN"/>
        </w:rPr>
        <w:t>附件20</w:t>
      </w:r>
    </w:p>
    <w:p>
      <w:pPr>
        <w:keepNext w:val="0"/>
        <w:keepLines w:val="0"/>
        <w:pageBreakBefore w:val="0"/>
        <w:widowControl/>
        <w:kinsoku w:val="0"/>
        <w:wordWrap/>
        <w:overflowPunct/>
        <w:topLinePunct w:val="0"/>
        <w:autoSpaceDE w:val="0"/>
        <w:autoSpaceDN w:val="0"/>
        <w:bidi w:val="0"/>
        <w:adjustRightInd/>
        <w:snapToGrid/>
        <w:spacing w:before="140" w:line="560" w:lineRule="exact"/>
        <w:jc w:val="center"/>
        <w:textAlignment w:val="baseline"/>
        <w:rPr>
          <w:rFonts w:ascii="Times New Roman" w:hAnsi="Times New Roman" w:eastAsia="方正小标宋简体" w:cs="方正小标宋简体"/>
          <w:snapToGrid w:val="0"/>
          <w:color w:val="000000"/>
          <w:spacing w:val="2"/>
          <w:kern w:val="0"/>
          <w:position w:val="2"/>
          <w:sz w:val="44"/>
          <w:szCs w:val="44"/>
        </w:rPr>
      </w:pPr>
      <w:r>
        <w:rPr>
          <w:rFonts w:hint="eastAsia" w:eastAsia="方正小标宋简体" w:cs="方正小标宋简体"/>
          <w:snapToGrid w:val="0"/>
          <w:color w:val="000000"/>
          <w:spacing w:val="2"/>
          <w:kern w:val="0"/>
          <w:position w:val="2"/>
          <w:sz w:val="44"/>
          <w:szCs w:val="44"/>
          <w:lang w:eastAsia="zh-CN"/>
        </w:rPr>
        <w:t>梅州市</w:t>
      </w:r>
      <w:r>
        <w:rPr>
          <w:rFonts w:hint="eastAsia" w:ascii="Times New Roman" w:hAnsi="Times New Roman" w:eastAsia="方正小标宋简体" w:cs="方正小标宋简体"/>
          <w:snapToGrid w:val="0"/>
          <w:color w:val="000000"/>
          <w:spacing w:val="2"/>
          <w:kern w:val="0"/>
          <w:position w:val="2"/>
          <w:sz w:val="44"/>
          <w:szCs w:val="44"/>
        </w:rPr>
        <w:t>化肥产品质量监督抽查实施细则</w:t>
      </w:r>
    </w:p>
    <w:p>
      <w:pPr>
        <w:keepNext w:val="0"/>
        <w:keepLines w:val="0"/>
        <w:pageBreakBefore w:val="0"/>
        <w:wordWrap/>
        <w:overflowPunct/>
        <w:topLinePunct w:val="0"/>
        <w:bidi w:val="0"/>
        <w:adjustRightInd/>
        <w:snapToGrid/>
        <w:spacing w:line="560" w:lineRule="exact"/>
        <w:jc w:val="center"/>
        <w:rPr>
          <w:rFonts w:ascii="Times New Roman" w:hAnsi="Times New Roman" w:eastAsia="楷体_GB2312"/>
          <w:sz w:val="32"/>
          <w:szCs w:val="32"/>
        </w:rPr>
      </w:pPr>
      <w:r>
        <w:rPr>
          <w:rFonts w:hint="eastAsia" w:ascii="Times New Roman" w:hAnsi="Times New Roman" w:eastAsia="楷体_GB2312"/>
          <w:sz w:val="32"/>
          <w:szCs w:val="32"/>
        </w:rPr>
        <w:t>（2025年版）</w:t>
      </w:r>
    </w:p>
    <w:p>
      <w:pPr>
        <w:keepNext w:val="0"/>
        <w:keepLines w:val="0"/>
        <w:pageBreakBefore w:val="0"/>
        <w:wordWrap/>
        <w:overflowPunct/>
        <w:topLinePunct w:val="0"/>
        <w:bidi w:val="0"/>
        <w:adjustRightInd/>
        <w:snapToGrid/>
        <w:spacing w:line="560" w:lineRule="exact"/>
        <w:rPr>
          <w:rFonts w:hint="eastAsia" w:ascii="Times New Roman" w:hAnsi="Times New Roman" w:eastAsia="仿宋_GB2312" w:cs="仿宋_GB2312"/>
          <w:sz w:val="32"/>
          <w:szCs w:val="32"/>
        </w:rPr>
      </w:pPr>
    </w:p>
    <w:p>
      <w:pPr>
        <w:keepNext w:val="0"/>
        <w:keepLines w:val="0"/>
        <w:pageBreakBefore w:val="0"/>
        <w:wordWrap/>
        <w:overflowPunct/>
        <w:topLinePunct w:val="0"/>
        <w:bidi w:val="0"/>
        <w:adjustRightInd/>
        <w:snapToGrid/>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val="en-US" w:eastAsia="zh-CN"/>
        </w:rPr>
        <w:t xml:space="preserve">1 </w:t>
      </w:r>
      <w:r>
        <w:rPr>
          <w:rFonts w:ascii="Times New Roman" w:hAnsi="Times New Roman" w:eastAsia="黑体"/>
          <w:sz w:val="32"/>
          <w:szCs w:val="32"/>
        </w:rPr>
        <w:t>抽样方法</w:t>
      </w:r>
    </w:p>
    <w:p>
      <w:pPr>
        <w:keepNext w:val="0"/>
        <w:keepLines w:val="0"/>
        <w:pageBreakBefore w:val="0"/>
        <w:widowControl/>
        <w:wordWrap/>
        <w:overflowPunct/>
        <w:topLinePunct w:val="0"/>
        <w:bidi w:val="0"/>
        <w:adjustRightInd/>
        <w:snapToGrid/>
        <w:spacing w:line="56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以随机抽样的方式在被抽查</w:t>
      </w:r>
      <w:r>
        <w:rPr>
          <w:rFonts w:hint="eastAsia" w:eastAsia="仿宋_GB2312"/>
          <w:kern w:val="0"/>
          <w:sz w:val="32"/>
          <w:szCs w:val="32"/>
          <w:lang w:eastAsia="zh-CN"/>
        </w:rPr>
        <w:t>经营主体</w:t>
      </w:r>
      <w:r>
        <w:rPr>
          <w:rFonts w:ascii="Times New Roman" w:hAnsi="Times New Roman" w:eastAsia="仿宋_GB2312"/>
          <w:kern w:val="0"/>
          <w:sz w:val="32"/>
          <w:szCs w:val="32"/>
        </w:rPr>
        <w:t>的待销产品中抽取</w:t>
      </w:r>
      <w:r>
        <w:rPr>
          <w:rFonts w:hint="eastAsia" w:ascii="Times New Roman" w:hAnsi="Times New Roman" w:eastAsia="仿宋_GB2312"/>
          <w:kern w:val="0"/>
          <w:sz w:val="32"/>
          <w:szCs w:val="32"/>
        </w:rPr>
        <w:t>3</w:t>
      </w:r>
      <w:r>
        <w:rPr>
          <w:rFonts w:ascii="Times New Roman" w:hAnsi="Times New Roman" w:eastAsia="仿宋_GB2312"/>
          <w:kern w:val="0"/>
          <w:sz w:val="32"/>
          <w:szCs w:val="32"/>
        </w:rPr>
        <w:t>个独立包装的肥料作为一个抽样单元，从单个包装抽取样本时应按相关产品标准中规定的抽样方法进行抽样。</w:t>
      </w:r>
    </w:p>
    <w:p>
      <w:pPr>
        <w:keepNext w:val="0"/>
        <w:keepLines w:val="0"/>
        <w:pageBreakBefore w:val="0"/>
        <w:wordWrap/>
        <w:overflowPunct/>
        <w:topLinePunct w:val="0"/>
        <w:bidi w:val="0"/>
        <w:adjustRightInd/>
        <w:snapToGrid/>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随机数一般可使用随机数表等方法产生。</w:t>
      </w:r>
    </w:p>
    <w:p>
      <w:pPr>
        <w:pageBreakBefore w:val="0"/>
        <w:wordWrap/>
        <w:overflowPunct/>
        <w:topLinePunct w:val="0"/>
        <w:bidi w:val="0"/>
        <w:adjustRightInd/>
        <w:snapToGrid/>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抽查数量：每款产品抽取2组样本，第1组用于检验，第2组用于备样。具体抽样数量如下：</w:t>
      </w:r>
    </w:p>
    <w:tbl>
      <w:tblPr>
        <w:tblStyle w:val="3"/>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3404"/>
        <w:gridCol w:w="2150"/>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6" w:type="dxa"/>
            <w:noWrap w:val="0"/>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序号</w:t>
            </w:r>
          </w:p>
        </w:tc>
        <w:tc>
          <w:tcPr>
            <w:tcW w:w="3404" w:type="dxa"/>
            <w:noWrap w:val="0"/>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产品名称</w:t>
            </w:r>
          </w:p>
        </w:tc>
        <w:tc>
          <w:tcPr>
            <w:tcW w:w="2150" w:type="dxa"/>
            <w:noWrap w:val="0"/>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第1组数量</w:t>
            </w:r>
          </w:p>
        </w:tc>
        <w:tc>
          <w:tcPr>
            <w:tcW w:w="2057" w:type="dxa"/>
            <w:noWrap w:val="0"/>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5" w:hRule="atLeast"/>
          <w:jc w:val="center"/>
        </w:trPr>
        <w:tc>
          <w:tcPr>
            <w:tcW w:w="826"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1</w:t>
            </w:r>
          </w:p>
        </w:tc>
        <w:tc>
          <w:tcPr>
            <w:tcW w:w="340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氮肥</w:t>
            </w:r>
          </w:p>
        </w:tc>
        <w:tc>
          <w:tcPr>
            <w:tcW w:w="215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p>
        </w:tc>
        <w:tc>
          <w:tcPr>
            <w:tcW w:w="205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6"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2</w:t>
            </w:r>
          </w:p>
        </w:tc>
        <w:tc>
          <w:tcPr>
            <w:tcW w:w="340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复肥</w:t>
            </w:r>
          </w:p>
        </w:tc>
        <w:tc>
          <w:tcPr>
            <w:tcW w:w="215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p>
        </w:tc>
        <w:tc>
          <w:tcPr>
            <w:tcW w:w="205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5" w:hRule="atLeast"/>
          <w:jc w:val="center"/>
        </w:trPr>
        <w:tc>
          <w:tcPr>
            <w:tcW w:w="826"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3</w:t>
            </w:r>
          </w:p>
        </w:tc>
        <w:tc>
          <w:tcPr>
            <w:tcW w:w="340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钾肥</w:t>
            </w:r>
          </w:p>
        </w:tc>
        <w:tc>
          <w:tcPr>
            <w:tcW w:w="215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p>
        </w:tc>
        <w:tc>
          <w:tcPr>
            <w:tcW w:w="205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6"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4</w:t>
            </w:r>
          </w:p>
        </w:tc>
        <w:tc>
          <w:tcPr>
            <w:tcW w:w="340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磷肥</w:t>
            </w:r>
          </w:p>
        </w:tc>
        <w:tc>
          <w:tcPr>
            <w:tcW w:w="215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p>
        </w:tc>
        <w:tc>
          <w:tcPr>
            <w:tcW w:w="205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5" w:hRule="atLeast"/>
          <w:jc w:val="center"/>
        </w:trPr>
        <w:tc>
          <w:tcPr>
            <w:tcW w:w="826"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w:t>
            </w:r>
          </w:p>
        </w:tc>
        <w:tc>
          <w:tcPr>
            <w:tcW w:w="340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磷酸一铵、磷酸二铵</w:t>
            </w:r>
          </w:p>
        </w:tc>
        <w:tc>
          <w:tcPr>
            <w:tcW w:w="215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p>
        </w:tc>
        <w:tc>
          <w:tcPr>
            <w:tcW w:w="205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6</w:t>
            </w:r>
          </w:p>
        </w:tc>
        <w:tc>
          <w:tcPr>
            <w:tcW w:w="3404"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水溶肥料</w:t>
            </w:r>
          </w:p>
        </w:tc>
        <w:tc>
          <w:tcPr>
            <w:tcW w:w="215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r>
              <w:rPr>
                <w:rFonts w:hint="eastAsia" w:ascii="Times New Roman" w:hAnsi="Times New Roman" w:eastAsia="仿宋_GB2312"/>
                <w:sz w:val="24"/>
              </w:rPr>
              <w:t>（</w:t>
            </w:r>
            <w:r>
              <w:rPr>
                <w:rFonts w:ascii="Times New Roman" w:hAnsi="Times New Roman" w:eastAsia="仿宋_GB2312"/>
                <w:sz w:val="24"/>
              </w:rPr>
              <w:t>ml</w:t>
            </w:r>
            <w:r>
              <w:rPr>
                <w:rFonts w:hint="eastAsia" w:ascii="Times New Roman" w:hAnsi="Times New Roman" w:eastAsia="仿宋_GB2312"/>
                <w:sz w:val="24"/>
              </w:rPr>
              <w:t>）</w:t>
            </w:r>
          </w:p>
        </w:tc>
        <w:tc>
          <w:tcPr>
            <w:tcW w:w="205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r>
              <w:rPr>
                <w:rFonts w:hint="eastAsia" w:ascii="Times New Roman" w:hAnsi="Times New Roman" w:eastAsia="仿宋_GB2312"/>
                <w:sz w:val="24"/>
              </w:rPr>
              <w:t>（</w:t>
            </w:r>
            <w:r>
              <w:rPr>
                <w:rFonts w:ascii="Times New Roman" w:hAnsi="Times New Roman" w:eastAsia="仿宋_GB2312"/>
                <w:sz w:val="24"/>
              </w:rPr>
              <w:t>ml</w:t>
            </w:r>
            <w:r>
              <w:rPr>
                <w:rFonts w:hint="eastAsia" w:ascii="Times New Roman" w:hAnsi="Times New Roman"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0" w:hRule="atLeast"/>
          <w:jc w:val="center"/>
        </w:trPr>
        <w:tc>
          <w:tcPr>
            <w:tcW w:w="82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7</w:t>
            </w:r>
          </w:p>
        </w:tc>
        <w:tc>
          <w:tcPr>
            <w:tcW w:w="340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硝酸铵、多孔粒状硝酸铵</w:t>
            </w:r>
          </w:p>
        </w:tc>
        <w:tc>
          <w:tcPr>
            <w:tcW w:w="215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p>
        </w:tc>
        <w:tc>
          <w:tcPr>
            <w:tcW w:w="205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8</w:t>
            </w:r>
          </w:p>
        </w:tc>
        <w:tc>
          <w:tcPr>
            <w:tcW w:w="3404"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有机肥料</w:t>
            </w:r>
          </w:p>
        </w:tc>
        <w:tc>
          <w:tcPr>
            <w:tcW w:w="2150"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lang w:val="en-US" w:eastAsia="zh-CN"/>
              </w:rPr>
              <w:t>10</w:t>
            </w:r>
            <w:r>
              <w:rPr>
                <w:rFonts w:ascii="Times New Roman" w:hAnsi="Times New Roman" w:eastAsia="仿宋_GB2312"/>
                <w:sz w:val="24"/>
              </w:rPr>
              <w:t>00g</w:t>
            </w:r>
          </w:p>
        </w:tc>
        <w:tc>
          <w:tcPr>
            <w:tcW w:w="2057"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lang w:val="en-US" w:eastAsia="zh-CN"/>
              </w:rPr>
              <w:t>10</w:t>
            </w:r>
            <w:r>
              <w:rPr>
                <w:rFonts w:ascii="Times New Roman" w:hAnsi="Times New Roman" w:eastAsia="仿宋_GB2312"/>
                <w:sz w:val="24"/>
              </w:rPr>
              <w:t>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7" w:hRule="atLeast"/>
          <w:jc w:val="center"/>
        </w:trPr>
        <w:tc>
          <w:tcPr>
            <w:tcW w:w="82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9</w:t>
            </w:r>
          </w:p>
        </w:tc>
        <w:tc>
          <w:tcPr>
            <w:tcW w:w="3404"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生物肥</w:t>
            </w:r>
          </w:p>
        </w:tc>
        <w:tc>
          <w:tcPr>
            <w:tcW w:w="2150"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lang w:val="en-US" w:eastAsia="zh-CN"/>
              </w:rPr>
              <w:t>5</w:t>
            </w:r>
            <w:r>
              <w:rPr>
                <w:rFonts w:ascii="Times New Roman" w:hAnsi="Times New Roman" w:eastAsia="仿宋_GB2312"/>
                <w:sz w:val="24"/>
              </w:rPr>
              <w:t>00g</w:t>
            </w:r>
          </w:p>
        </w:tc>
        <w:tc>
          <w:tcPr>
            <w:tcW w:w="2057"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lang w:val="en-US" w:eastAsia="zh-CN"/>
              </w:rPr>
              <w:t>5</w:t>
            </w:r>
            <w:r>
              <w:rPr>
                <w:rFonts w:ascii="Times New Roman" w:hAnsi="Times New Roman" w:eastAsia="仿宋_GB2312"/>
                <w:sz w:val="24"/>
              </w:rPr>
              <w:t>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10</w:t>
            </w:r>
          </w:p>
        </w:tc>
        <w:tc>
          <w:tcPr>
            <w:tcW w:w="3404"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钙镁磷钾肥</w:t>
            </w:r>
          </w:p>
        </w:tc>
        <w:tc>
          <w:tcPr>
            <w:tcW w:w="215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p>
        </w:tc>
        <w:tc>
          <w:tcPr>
            <w:tcW w:w="205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7" w:hRule="atLeast"/>
          <w:jc w:val="center"/>
        </w:trPr>
        <w:tc>
          <w:tcPr>
            <w:tcW w:w="82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11</w:t>
            </w:r>
          </w:p>
        </w:tc>
        <w:tc>
          <w:tcPr>
            <w:tcW w:w="3404"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脲铵氮肥</w:t>
            </w:r>
          </w:p>
        </w:tc>
        <w:tc>
          <w:tcPr>
            <w:tcW w:w="215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p>
        </w:tc>
        <w:tc>
          <w:tcPr>
            <w:tcW w:w="205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2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12</w:t>
            </w:r>
          </w:p>
        </w:tc>
        <w:tc>
          <w:tcPr>
            <w:tcW w:w="3404"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硝基复合肥</w:t>
            </w:r>
          </w:p>
        </w:tc>
        <w:tc>
          <w:tcPr>
            <w:tcW w:w="215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p>
        </w:tc>
        <w:tc>
          <w:tcPr>
            <w:tcW w:w="205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500g</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其他注意事项：</w:t>
      </w:r>
      <w:r>
        <w:rPr>
          <w:rFonts w:hint="eastAsia" w:ascii="Times New Roman" w:hAnsi="Times New Roman" w:eastAsia="仿宋_GB2312"/>
          <w:sz w:val="32"/>
          <w:szCs w:val="32"/>
        </w:rPr>
        <w:t>固态化肥产品应将样品缩分至1000g左右，分装在2个塑料瓶中。</w:t>
      </w:r>
      <w:r>
        <w:rPr>
          <w:rFonts w:ascii="Times New Roman" w:hAnsi="Times New Roman" w:eastAsia="仿宋_GB2312"/>
          <w:sz w:val="32"/>
          <w:szCs w:val="32"/>
        </w:rPr>
        <w:t>当独立包装产品重量（体积）低于抽样数量要求时，应尽量整包装抽取，避免分装。对于执行企业产品标准的产品，受检单位或生产单位还应在抽样时提供有效的企业产品标准。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2 检验依据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lang w:val="en-US" w:eastAsia="zh-CN"/>
        </w:rPr>
        <w:t xml:space="preserve">2.1 </w:t>
      </w:r>
      <w:r>
        <w:rPr>
          <w:rFonts w:hint="eastAsia" w:ascii="Times New Roman" w:hAnsi="Times New Roman" w:eastAsia="楷体_GB2312" w:cs="楷体_GB2312"/>
          <w:sz w:val="32"/>
          <w:szCs w:val="32"/>
        </w:rPr>
        <w:t>氮肥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2.1.1 </w:t>
      </w:r>
      <w:r>
        <w:rPr>
          <w:rFonts w:hint="eastAsia" w:ascii="Times New Roman" w:hAnsi="Times New Roman" w:eastAsia="仿宋_GB2312"/>
          <w:sz w:val="32"/>
          <w:szCs w:val="32"/>
        </w:rPr>
        <w:t>尿素</w:t>
      </w:r>
      <w:r>
        <w:rPr>
          <w:rFonts w:ascii="Times New Roman" w:hAnsi="Times New Roman" w:eastAsia="仿宋_GB2312"/>
          <w:sz w:val="32"/>
          <w:szCs w:val="32"/>
        </w:rPr>
        <w:t>GB/T 2440</w:t>
      </w:r>
      <w:r>
        <w:rPr>
          <w:rFonts w:hint="eastAsia" w:ascii="Times New Roman" w:hAnsi="Times New Roman" w:eastAsia="仿宋_GB2312"/>
          <w:sz w:val="32"/>
          <w:szCs w:val="32"/>
        </w:rPr>
        <w:t>-</w:t>
      </w:r>
      <w:r>
        <w:rPr>
          <w:rFonts w:ascii="Times New Roman" w:hAnsi="Times New Roman" w:eastAsia="仿宋_GB2312"/>
          <w:sz w:val="32"/>
          <w:szCs w:val="32"/>
        </w:rPr>
        <w:t>2017</w:t>
      </w:r>
    </w:p>
    <w:tbl>
      <w:tblPr>
        <w:tblStyle w:val="3"/>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4171"/>
        <w:gridCol w:w="3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2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1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9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218"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1</w:t>
            </w:r>
          </w:p>
        </w:tc>
        <w:tc>
          <w:tcPr>
            <w:tcW w:w="4171"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总氮（N）的质量分数</w:t>
            </w:r>
          </w:p>
        </w:tc>
        <w:tc>
          <w:tcPr>
            <w:tcW w:w="393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2440</w:t>
            </w:r>
            <w:r>
              <w:rPr>
                <w:rFonts w:hint="eastAsia" w:ascii="Times New Roman" w:hAnsi="Times New Roman" w:eastAsia="仿宋_GB2312"/>
                <w:sz w:val="24"/>
              </w:rPr>
              <w:t>-</w:t>
            </w:r>
            <w:r>
              <w:rPr>
                <w:rFonts w:ascii="Times New Roman" w:hAnsi="Times New Roman" w:eastAsia="仿宋_GB2312"/>
                <w:sz w:val="24"/>
              </w:rPr>
              <w:t>2017</w:t>
            </w:r>
          </w:p>
          <w:p>
            <w:pPr>
              <w:adjustRightInd w:val="0"/>
              <w:snapToGrid w:val="0"/>
              <w:spacing w:line="360" w:lineRule="exact"/>
              <w:jc w:val="center"/>
              <w:rPr>
                <w:rFonts w:ascii="Times New Roman" w:hAnsi="Times New Roman" w:eastAsia="仿宋_GB2312"/>
                <w:bCs/>
                <w:sz w:val="24"/>
                <w:szCs w:val="44"/>
              </w:rPr>
            </w:pPr>
            <w:r>
              <w:rPr>
                <w:rFonts w:hint="eastAsia" w:ascii="Times New Roman" w:hAnsi="Times New Roman" w:eastAsia="仿宋_GB2312"/>
                <w:bCs/>
                <w:sz w:val="24"/>
                <w:szCs w:val="44"/>
              </w:rPr>
              <w:t>GB/T 2441.1-2008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21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2</w:t>
            </w:r>
          </w:p>
        </w:tc>
        <w:tc>
          <w:tcPr>
            <w:tcW w:w="4171"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总镉</w:t>
            </w:r>
          </w:p>
        </w:tc>
        <w:tc>
          <w:tcPr>
            <w:tcW w:w="3935" w:type="dxa"/>
            <w:vMerge w:val="restart"/>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 38400-2019</w:t>
            </w:r>
          </w:p>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21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3</w:t>
            </w:r>
          </w:p>
        </w:tc>
        <w:tc>
          <w:tcPr>
            <w:tcW w:w="4171"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总汞</w:t>
            </w:r>
          </w:p>
        </w:tc>
        <w:tc>
          <w:tcPr>
            <w:tcW w:w="393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21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4</w:t>
            </w:r>
          </w:p>
        </w:tc>
        <w:tc>
          <w:tcPr>
            <w:tcW w:w="4171"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总砷</w:t>
            </w:r>
          </w:p>
        </w:tc>
        <w:tc>
          <w:tcPr>
            <w:tcW w:w="393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21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5</w:t>
            </w:r>
          </w:p>
        </w:tc>
        <w:tc>
          <w:tcPr>
            <w:tcW w:w="4171"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总铅</w:t>
            </w:r>
          </w:p>
        </w:tc>
        <w:tc>
          <w:tcPr>
            <w:tcW w:w="393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21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6</w:t>
            </w:r>
          </w:p>
        </w:tc>
        <w:tc>
          <w:tcPr>
            <w:tcW w:w="4171"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总铬</w:t>
            </w:r>
          </w:p>
        </w:tc>
        <w:tc>
          <w:tcPr>
            <w:tcW w:w="393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21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7</w:t>
            </w:r>
          </w:p>
        </w:tc>
        <w:tc>
          <w:tcPr>
            <w:tcW w:w="4171"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393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21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8</w:t>
            </w:r>
          </w:p>
        </w:tc>
        <w:tc>
          <w:tcPr>
            <w:tcW w:w="417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缩二脲的质量分数</w:t>
            </w:r>
          </w:p>
        </w:tc>
        <w:tc>
          <w:tcPr>
            <w:tcW w:w="3935" w:type="dxa"/>
            <w:noWrap w:val="0"/>
            <w:vAlign w:val="center"/>
          </w:tcPr>
          <w:p>
            <w:pPr>
              <w:adjustRightInd w:val="0"/>
              <w:snapToGrid w:val="0"/>
              <w:spacing w:line="360" w:lineRule="exact"/>
              <w:jc w:val="center"/>
              <w:rPr>
                <w:rFonts w:ascii="Times New Roman" w:hAnsi="Times New Roman" w:eastAsia="仿宋_GB2312"/>
                <w:bCs/>
                <w:sz w:val="24"/>
                <w:lang w:eastAsia="en-US"/>
              </w:rPr>
            </w:pPr>
            <w:r>
              <w:rPr>
                <w:rFonts w:hint="eastAsia" w:ascii="Times New Roman" w:hAnsi="Times New Roman" w:eastAsia="仿宋_GB2312"/>
                <w:bCs/>
                <w:sz w:val="24"/>
                <w:lang w:eastAsia="en-US"/>
              </w:rPr>
              <w:t>GB 38400-2019</w:t>
            </w:r>
          </w:p>
          <w:p>
            <w:pPr>
              <w:adjustRightInd w:val="0"/>
              <w:snapToGrid w:val="0"/>
              <w:spacing w:line="360" w:lineRule="exact"/>
              <w:jc w:val="center"/>
              <w:rPr>
                <w:rFonts w:ascii="Times New Roman" w:hAnsi="Times New Roman" w:eastAsia="仿宋_GB2312"/>
                <w:bCs/>
                <w:sz w:val="24"/>
                <w:lang w:eastAsia="en-US"/>
              </w:rPr>
            </w:pPr>
            <w:r>
              <w:rPr>
                <w:rFonts w:hint="eastAsia" w:ascii="Times New Roman" w:hAnsi="Times New Roman" w:eastAsia="仿宋_GB2312"/>
                <w:bCs/>
                <w:sz w:val="24"/>
              </w:rPr>
              <w:t>GB/T 2441.2-2010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218"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9</w:t>
            </w:r>
          </w:p>
        </w:tc>
        <w:tc>
          <w:tcPr>
            <w:tcW w:w="4171"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标识</w:t>
            </w:r>
            <w:r>
              <w:rPr>
                <w:rFonts w:hint="eastAsia" w:ascii="Times New Roman" w:hAnsi="Times New Roman" w:eastAsia="仿宋_GB2312"/>
                <w:color w:val="auto"/>
                <w:kern w:val="2"/>
                <w:sz w:val="24"/>
                <w:szCs w:val="24"/>
              </w:rPr>
              <w:t>（养分含量、警示语、名称中的禁用语）</w:t>
            </w:r>
          </w:p>
        </w:tc>
        <w:tc>
          <w:tcPr>
            <w:tcW w:w="393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2440</w:t>
            </w:r>
            <w:r>
              <w:rPr>
                <w:rFonts w:hint="eastAsia" w:ascii="Times New Roman" w:hAnsi="Times New Roman" w:eastAsia="仿宋_GB2312"/>
                <w:sz w:val="24"/>
              </w:rPr>
              <w:t>-</w:t>
            </w:r>
            <w:r>
              <w:rPr>
                <w:rFonts w:ascii="Times New Roman" w:hAnsi="Times New Roman" w:eastAsia="仿宋_GB2312"/>
                <w:sz w:val="24"/>
              </w:rPr>
              <w:t>2017</w:t>
            </w:r>
          </w:p>
          <w:p>
            <w:pPr>
              <w:adjustRightInd w:val="0"/>
              <w:snapToGrid w:val="0"/>
              <w:spacing w:line="360" w:lineRule="exact"/>
              <w:jc w:val="center"/>
              <w:rPr>
                <w:rFonts w:hint="eastAsia" w:ascii="Times New Roman" w:hAnsi="Times New Roman" w:eastAsia="仿宋_GB2312"/>
                <w:bCs/>
                <w:sz w:val="24"/>
              </w:rPr>
            </w:pPr>
            <w:r>
              <w:rPr>
                <w:rFonts w:hint="eastAsia" w:ascii="Times New Roman" w:hAnsi="Times New Roman" w:eastAsia="仿宋_GB2312"/>
                <w:bCs/>
                <w:sz w:val="24"/>
              </w:rPr>
              <w:t>GB 18382-2021</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2.1.2 </w:t>
      </w:r>
      <w:r>
        <w:rPr>
          <w:rFonts w:hint="eastAsia" w:ascii="Times New Roman" w:hAnsi="Times New Roman" w:eastAsia="仿宋_GB2312"/>
          <w:sz w:val="32"/>
          <w:szCs w:val="32"/>
        </w:rPr>
        <w:t>农业用氯化铵</w:t>
      </w:r>
      <w:r>
        <w:rPr>
          <w:rFonts w:ascii="Times New Roman" w:hAnsi="Times New Roman" w:eastAsia="仿宋_GB2312"/>
          <w:sz w:val="32"/>
          <w:szCs w:val="32"/>
        </w:rPr>
        <w:t>GB/T 2946-2018</w:t>
      </w:r>
    </w:p>
    <w:tbl>
      <w:tblPr>
        <w:tblStyle w:val="3"/>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4375"/>
        <w:gridCol w:w="3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8" w:hRule="atLeast"/>
          <w:tblHeader/>
          <w:jc w:val="center"/>
        </w:trPr>
        <w:tc>
          <w:tcPr>
            <w:tcW w:w="12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3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7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1262"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1</w:t>
            </w:r>
          </w:p>
        </w:tc>
        <w:tc>
          <w:tcPr>
            <w:tcW w:w="437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氮（N）的质量分数</w:t>
            </w:r>
            <w:r>
              <w:rPr>
                <w:rFonts w:hint="eastAsia" w:ascii="Times New Roman" w:hAnsi="Times New Roman" w:eastAsia="仿宋_GB2312"/>
                <w:sz w:val="24"/>
              </w:rPr>
              <w:t>（以干基计）</w:t>
            </w:r>
          </w:p>
        </w:tc>
        <w:tc>
          <w:tcPr>
            <w:tcW w:w="3775" w:type="dxa"/>
            <w:noWrap w:val="0"/>
            <w:vAlign w:val="center"/>
          </w:tcPr>
          <w:p>
            <w:pPr>
              <w:keepNext/>
              <w:keepLines/>
              <w:tabs>
                <w:tab w:val="left" w:pos="420"/>
              </w:tabs>
              <w:jc w:val="center"/>
              <w:outlineLvl w:val="0"/>
              <w:rPr>
                <w:rFonts w:ascii="Times New Roman" w:hAnsi="Times New Roman" w:eastAsia="仿宋_GB2312"/>
                <w:bCs/>
                <w:sz w:val="24"/>
                <w:szCs w:val="44"/>
              </w:rPr>
            </w:pPr>
            <w:r>
              <w:rPr>
                <w:rFonts w:ascii="Times New Roman" w:hAnsi="Times New Roman" w:eastAsia="仿宋_GB2312"/>
                <w:bCs/>
                <w:sz w:val="24"/>
                <w:szCs w:val="44"/>
              </w:rPr>
              <w:t>GB/T 8572</w:t>
            </w:r>
            <w:r>
              <w:rPr>
                <w:rFonts w:hint="eastAsia" w:ascii="Times New Roman" w:hAnsi="Times New Roman" w:eastAsia="仿宋_GB2312"/>
                <w:bCs/>
                <w:sz w:val="24"/>
                <w:szCs w:val="44"/>
              </w:rPr>
              <w:t>-</w:t>
            </w:r>
            <w:r>
              <w:rPr>
                <w:rFonts w:ascii="Times New Roman" w:hAnsi="Times New Roman" w:eastAsia="仿宋_GB2312"/>
                <w:bCs/>
                <w:sz w:val="24"/>
                <w:szCs w:val="44"/>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1262"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2</w:t>
            </w:r>
          </w:p>
        </w:tc>
        <w:tc>
          <w:tcPr>
            <w:tcW w:w="437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总镉</w:t>
            </w:r>
          </w:p>
        </w:tc>
        <w:tc>
          <w:tcPr>
            <w:tcW w:w="3775" w:type="dxa"/>
            <w:vMerge w:val="restart"/>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 38400-2019</w:t>
            </w:r>
          </w:p>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1262"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3</w:t>
            </w:r>
          </w:p>
        </w:tc>
        <w:tc>
          <w:tcPr>
            <w:tcW w:w="437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总汞</w:t>
            </w:r>
          </w:p>
        </w:tc>
        <w:tc>
          <w:tcPr>
            <w:tcW w:w="377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1262"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4</w:t>
            </w:r>
          </w:p>
        </w:tc>
        <w:tc>
          <w:tcPr>
            <w:tcW w:w="437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总砷</w:t>
            </w:r>
          </w:p>
        </w:tc>
        <w:tc>
          <w:tcPr>
            <w:tcW w:w="377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1262"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5</w:t>
            </w:r>
          </w:p>
        </w:tc>
        <w:tc>
          <w:tcPr>
            <w:tcW w:w="437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总铅</w:t>
            </w:r>
          </w:p>
        </w:tc>
        <w:tc>
          <w:tcPr>
            <w:tcW w:w="377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1262"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6</w:t>
            </w:r>
          </w:p>
        </w:tc>
        <w:tc>
          <w:tcPr>
            <w:tcW w:w="437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总铬</w:t>
            </w:r>
          </w:p>
        </w:tc>
        <w:tc>
          <w:tcPr>
            <w:tcW w:w="377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1262"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7</w:t>
            </w:r>
          </w:p>
        </w:tc>
        <w:tc>
          <w:tcPr>
            <w:tcW w:w="4375"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377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1262"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8</w:t>
            </w:r>
          </w:p>
        </w:tc>
        <w:tc>
          <w:tcPr>
            <w:tcW w:w="43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仿宋_GB2312"/>
                <w:sz w:val="24"/>
              </w:rPr>
            </w:pPr>
            <w:r>
              <w:rPr>
                <w:rFonts w:hint="eastAsia" w:ascii="Times New Roman" w:hAnsi="Times New Roman" w:eastAsia="仿宋_GB2312"/>
                <w:sz w:val="24"/>
              </w:rPr>
              <w:t>标识</w:t>
            </w:r>
            <w:r>
              <w:rPr>
                <w:rFonts w:hint="eastAsia" w:ascii="Times New Roman" w:hAnsi="Times New Roman" w:eastAsia="仿宋_GB2312"/>
                <w:color w:val="auto"/>
                <w:kern w:val="2"/>
                <w:sz w:val="24"/>
                <w:szCs w:val="24"/>
              </w:rPr>
              <w:t>（养分含量、名称中的禁用语）</w:t>
            </w:r>
          </w:p>
        </w:tc>
        <w:tc>
          <w:tcPr>
            <w:tcW w:w="37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仿宋_GB2312"/>
                <w:sz w:val="24"/>
              </w:rPr>
            </w:pPr>
            <w:r>
              <w:rPr>
                <w:rFonts w:ascii="Times New Roman" w:hAnsi="Times New Roman" w:eastAsia="仿宋_GB2312"/>
                <w:sz w:val="24"/>
              </w:rPr>
              <w:t xml:space="preserve">GB/T 2946-2018 </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仿宋_GB2312"/>
                <w:bCs/>
                <w:sz w:val="24"/>
              </w:rPr>
            </w:pPr>
            <w:r>
              <w:rPr>
                <w:rFonts w:hint="eastAsia" w:ascii="Times New Roman" w:hAnsi="Times New Roman" w:eastAsia="仿宋_GB2312"/>
                <w:bCs/>
                <w:sz w:val="24"/>
              </w:rPr>
              <w:t>GB 18382-2021</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2.1.3 肥料级硫酸铵GB/T 535-2020</w:t>
      </w:r>
    </w:p>
    <w:tbl>
      <w:tblPr>
        <w:tblStyle w:val="3"/>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4394"/>
        <w:gridCol w:w="3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1</w:t>
            </w:r>
          </w:p>
        </w:tc>
        <w:tc>
          <w:tcPr>
            <w:tcW w:w="439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氮（N）</w:t>
            </w:r>
          </w:p>
        </w:tc>
        <w:tc>
          <w:tcPr>
            <w:tcW w:w="3615"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GB/T 535-2020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2</w:t>
            </w:r>
          </w:p>
        </w:tc>
        <w:tc>
          <w:tcPr>
            <w:tcW w:w="439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硫（S）</w:t>
            </w:r>
          </w:p>
        </w:tc>
        <w:tc>
          <w:tcPr>
            <w:tcW w:w="3615"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NY/T 1117-2010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3</w:t>
            </w:r>
          </w:p>
        </w:tc>
        <w:tc>
          <w:tcPr>
            <w:tcW w:w="439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氯离子（Cl</w:t>
            </w:r>
            <w:r>
              <w:rPr>
                <w:rFonts w:hint="eastAsia" w:ascii="Times New Roman" w:hAnsi="Times New Roman" w:eastAsia="仿宋_GB2312"/>
                <w:sz w:val="24"/>
                <w:vertAlign w:val="superscript"/>
              </w:rPr>
              <w:t>-</w:t>
            </w:r>
            <w:r>
              <w:rPr>
                <w:rFonts w:hint="eastAsia" w:ascii="Times New Roman" w:hAnsi="Times New Roman" w:eastAsia="仿宋_GB2312"/>
                <w:sz w:val="24"/>
              </w:rPr>
              <w:t>）</w:t>
            </w:r>
          </w:p>
        </w:tc>
        <w:tc>
          <w:tcPr>
            <w:tcW w:w="36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Times New Roman" w:hAnsi="Times New Roman" w:eastAsia="仿宋_GB2312"/>
                <w:bCs/>
                <w:sz w:val="24"/>
              </w:rPr>
            </w:pPr>
            <w:r>
              <w:rPr>
                <w:rFonts w:hint="eastAsia" w:ascii="Times New Roman" w:hAnsi="Times New Roman" w:eastAsia="仿宋_GB2312"/>
                <w:bCs/>
                <w:sz w:val="24"/>
              </w:rPr>
              <w:t>GB/T 535-2020</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Times New Roman" w:hAnsi="Times New Roman" w:eastAsia="仿宋_GB2312"/>
                <w:bCs/>
                <w:sz w:val="24"/>
              </w:rPr>
            </w:pPr>
            <w:r>
              <w:rPr>
                <w:rFonts w:ascii="Times New Roman" w:hAnsi="Times New Roman" w:eastAsia="仿宋_GB2312"/>
                <w:bCs/>
                <w:sz w:val="24"/>
              </w:rPr>
              <w:t>GB/T 29400-2012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4</w:t>
            </w:r>
          </w:p>
        </w:tc>
        <w:tc>
          <w:tcPr>
            <w:tcW w:w="4394"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汞（Hg）（以元素计）</w:t>
            </w:r>
          </w:p>
        </w:tc>
        <w:tc>
          <w:tcPr>
            <w:tcW w:w="3615" w:type="dxa"/>
            <w:vMerge w:val="restart"/>
            <w:noWrap w:val="0"/>
            <w:vAlign w:val="center"/>
          </w:tcPr>
          <w:p>
            <w:pPr>
              <w:adjustRightInd w:val="0"/>
              <w:snapToGrid w:val="0"/>
              <w:spacing w:line="360" w:lineRule="exact"/>
              <w:jc w:val="center"/>
              <w:rPr>
                <w:rFonts w:hint="default" w:ascii="Times New Roman" w:hAnsi="Times New Roman" w:eastAsia="仿宋_GB2312"/>
                <w:bCs/>
                <w:sz w:val="24"/>
                <w:lang w:val="en-US" w:eastAsia="zh-CN"/>
              </w:rPr>
            </w:pPr>
            <w:r>
              <w:rPr>
                <w:rFonts w:ascii="Times New Roman" w:hAnsi="Times New Roman" w:eastAsia="仿宋_GB2312"/>
                <w:bCs/>
                <w:sz w:val="24"/>
              </w:rPr>
              <w:t>NY/T 1978-20</w:t>
            </w:r>
            <w:r>
              <w:rPr>
                <w:rFonts w:hint="eastAsia" w:ascii="Times New Roman" w:hAnsi="Times New Roman" w:eastAsia="仿宋_GB2312"/>
                <w:bCs/>
                <w:sz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5</w:t>
            </w:r>
          </w:p>
        </w:tc>
        <w:tc>
          <w:tcPr>
            <w:tcW w:w="4394"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砷（As）（以元素计）</w:t>
            </w:r>
          </w:p>
        </w:tc>
        <w:tc>
          <w:tcPr>
            <w:tcW w:w="361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6</w:t>
            </w:r>
          </w:p>
        </w:tc>
        <w:tc>
          <w:tcPr>
            <w:tcW w:w="4394"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镉（Cd）（以元素计）</w:t>
            </w:r>
          </w:p>
        </w:tc>
        <w:tc>
          <w:tcPr>
            <w:tcW w:w="361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7</w:t>
            </w:r>
          </w:p>
        </w:tc>
        <w:tc>
          <w:tcPr>
            <w:tcW w:w="4394"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铅（Pb）（以元素计）</w:t>
            </w:r>
          </w:p>
        </w:tc>
        <w:tc>
          <w:tcPr>
            <w:tcW w:w="361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8</w:t>
            </w:r>
          </w:p>
        </w:tc>
        <w:tc>
          <w:tcPr>
            <w:tcW w:w="4394"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铬（Cr）（以元素计）</w:t>
            </w:r>
          </w:p>
        </w:tc>
        <w:tc>
          <w:tcPr>
            <w:tcW w:w="361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9</w:t>
            </w:r>
          </w:p>
        </w:tc>
        <w:tc>
          <w:tcPr>
            <w:tcW w:w="4394"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361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21"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10</w:t>
            </w:r>
          </w:p>
        </w:tc>
        <w:tc>
          <w:tcPr>
            <w:tcW w:w="4394"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标识</w:t>
            </w:r>
            <w:r>
              <w:rPr>
                <w:rFonts w:hint="eastAsia" w:ascii="Times New Roman" w:hAnsi="Times New Roman" w:eastAsia="仿宋_GB2312"/>
                <w:color w:val="auto"/>
                <w:kern w:val="2"/>
                <w:sz w:val="24"/>
                <w:szCs w:val="24"/>
              </w:rPr>
              <w:t>（养分含量、肥料名称）</w:t>
            </w:r>
          </w:p>
        </w:tc>
        <w:tc>
          <w:tcPr>
            <w:tcW w:w="36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仿宋_GB2312"/>
                <w:sz w:val="24"/>
              </w:rPr>
            </w:pPr>
            <w:r>
              <w:rPr>
                <w:rFonts w:ascii="Times New Roman" w:hAnsi="Times New Roman" w:eastAsia="仿宋_GB2312"/>
                <w:sz w:val="24"/>
              </w:rPr>
              <w:t xml:space="preserve">GB/T 2946-2018 </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仿宋_GB2312"/>
                <w:bCs/>
                <w:sz w:val="24"/>
              </w:rPr>
            </w:pPr>
            <w:r>
              <w:rPr>
                <w:rFonts w:hint="eastAsia" w:ascii="Times New Roman" w:hAnsi="Times New Roman" w:eastAsia="仿宋_GB2312"/>
                <w:bCs/>
                <w:sz w:val="24"/>
              </w:rPr>
              <w:t>GB 18382-2021</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2.1.4 农业用碳酸氢铵GB/T 3559-2001</w:t>
      </w:r>
    </w:p>
    <w:tbl>
      <w:tblPr>
        <w:tblStyle w:val="3"/>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4394"/>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6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1131"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1</w:t>
            </w:r>
          </w:p>
        </w:tc>
        <w:tc>
          <w:tcPr>
            <w:tcW w:w="4394"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氮（N）</w:t>
            </w:r>
          </w:p>
        </w:tc>
        <w:tc>
          <w:tcPr>
            <w:tcW w:w="3625"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3559-2001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3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2</w:t>
            </w:r>
          </w:p>
        </w:tc>
        <w:tc>
          <w:tcPr>
            <w:tcW w:w="4394"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sz w:val="24"/>
              </w:rPr>
              <w:t>总镉</w:t>
            </w:r>
          </w:p>
        </w:tc>
        <w:tc>
          <w:tcPr>
            <w:tcW w:w="3625" w:type="dxa"/>
            <w:vMerge w:val="restart"/>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 38400-2019</w:t>
            </w:r>
          </w:p>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113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3</w:t>
            </w:r>
          </w:p>
        </w:tc>
        <w:tc>
          <w:tcPr>
            <w:tcW w:w="4394"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sz w:val="24"/>
              </w:rPr>
              <w:t>总汞</w:t>
            </w:r>
          </w:p>
        </w:tc>
        <w:tc>
          <w:tcPr>
            <w:tcW w:w="362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3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4</w:t>
            </w:r>
          </w:p>
        </w:tc>
        <w:tc>
          <w:tcPr>
            <w:tcW w:w="4394"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sz w:val="24"/>
              </w:rPr>
              <w:t>总砷</w:t>
            </w:r>
          </w:p>
        </w:tc>
        <w:tc>
          <w:tcPr>
            <w:tcW w:w="362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113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5</w:t>
            </w:r>
          </w:p>
        </w:tc>
        <w:tc>
          <w:tcPr>
            <w:tcW w:w="4394"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sz w:val="24"/>
              </w:rPr>
              <w:t>总铅</w:t>
            </w:r>
          </w:p>
        </w:tc>
        <w:tc>
          <w:tcPr>
            <w:tcW w:w="362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3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6</w:t>
            </w:r>
          </w:p>
        </w:tc>
        <w:tc>
          <w:tcPr>
            <w:tcW w:w="4394"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sz w:val="24"/>
              </w:rPr>
              <w:t>总铬</w:t>
            </w:r>
          </w:p>
        </w:tc>
        <w:tc>
          <w:tcPr>
            <w:tcW w:w="362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113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7</w:t>
            </w:r>
          </w:p>
        </w:tc>
        <w:tc>
          <w:tcPr>
            <w:tcW w:w="4394"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362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31"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8</w:t>
            </w:r>
          </w:p>
        </w:tc>
        <w:tc>
          <w:tcPr>
            <w:tcW w:w="4394"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标识</w:t>
            </w:r>
            <w:r>
              <w:rPr>
                <w:rFonts w:hint="eastAsia" w:ascii="Times New Roman" w:hAnsi="Times New Roman" w:eastAsia="仿宋_GB2312"/>
                <w:kern w:val="2"/>
                <w:sz w:val="24"/>
                <w:szCs w:val="24"/>
              </w:rPr>
              <w:t>（养分含量、肥料名称）</w:t>
            </w:r>
          </w:p>
        </w:tc>
        <w:tc>
          <w:tcPr>
            <w:tcW w:w="3625" w:type="dxa"/>
            <w:noWrap w:val="0"/>
            <w:vAlign w:val="center"/>
          </w:tcPr>
          <w:p>
            <w:pPr>
              <w:adjustRightInd w:val="0"/>
              <w:snapToGrid w:val="0"/>
              <w:spacing w:line="360" w:lineRule="exact"/>
              <w:jc w:val="center"/>
              <w:rPr>
                <w:rFonts w:hint="eastAsia" w:ascii="Times New Roman" w:hAnsi="Times New Roman" w:eastAsia="仿宋_GB2312"/>
                <w:bCs/>
                <w:sz w:val="24"/>
              </w:rPr>
            </w:pPr>
            <w:r>
              <w:rPr>
                <w:rFonts w:ascii="Times New Roman" w:hAnsi="Times New Roman" w:eastAsia="仿宋_GB2312"/>
                <w:bCs/>
                <w:sz w:val="24"/>
              </w:rPr>
              <w:t xml:space="preserve">GB/T 3559-2001 </w:t>
            </w:r>
          </w:p>
          <w:p>
            <w:pPr>
              <w:adjustRightInd w:val="0"/>
              <w:snapToGrid w:val="0"/>
              <w:spacing w:line="360" w:lineRule="exact"/>
              <w:jc w:val="center"/>
              <w:rPr>
                <w:rFonts w:hint="eastAsia" w:ascii="Times New Roman" w:hAnsi="Times New Roman" w:eastAsia="仿宋_GB2312"/>
                <w:bCs/>
                <w:sz w:val="24"/>
              </w:rPr>
            </w:pPr>
            <w:r>
              <w:rPr>
                <w:rFonts w:hint="eastAsia" w:ascii="Times New Roman" w:hAnsi="Times New Roman" w:eastAsia="仿宋_GB2312"/>
                <w:bCs/>
                <w:sz w:val="24"/>
              </w:rPr>
              <w:t>GB 18382-2021</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2.2 复肥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2.2.1 复合肥料GB/T 15063-2020</w:t>
      </w:r>
    </w:p>
    <w:tbl>
      <w:tblPr>
        <w:tblStyle w:val="3"/>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4210"/>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0" w:hRule="atLeast"/>
          <w:tblHeader/>
          <w:jc w:val="center"/>
        </w:trPr>
        <w:tc>
          <w:tcPr>
            <w:tcW w:w="11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2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8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13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w:t>
            </w:r>
          </w:p>
        </w:tc>
        <w:tc>
          <w:tcPr>
            <w:tcW w:w="421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总养分（N+P</w:t>
            </w:r>
            <w:r>
              <w:rPr>
                <w:rFonts w:ascii="Times New Roman" w:hAnsi="Times New Roman" w:eastAsia="仿宋_GB2312"/>
                <w:sz w:val="24"/>
                <w:vertAlign w:val="subscript"/>
              </w:rPr>
              <w:t>2</w:t>
            </w:r>
            <w:r>
              <w:rPr>
                <w:rFonts w:ascii="Times New Roman" w:hAnsi="Times New Roman" w:eastAsia="仿宋_GB2312"/>
                <w:sz w:val="24"/>
              </w:rPr>
              <w:t>O</w:t>
            </w:r>
            <w:r>
              <w:rPr>
                <w:rFonts w:ascii="Times New Roman" w:hAnsi="Times New Roman" w:eastAsia="仿宋_GB2312"/>
                <w:sz w:val="24"/>
                <w:vertAlign w:val="subscript"/>
              </w:rPr>
              <w:t>5</w:t>
            </w:r>
            <w:r>
              <w:rPr>
                <w:rFonts w:ascii="Times New Roman" w:hAnsi="Times New Roman" w:eastAsia="仿宋_GB2312"/>
                <w:sz w:val="24"/>
              </w:rPr>
              <w:t>+K</w:t>
            </w:r>
            <w:r>
              <w:rPr>
                <w:rFonts w:ascii="Times New Roman" w:hAnsi="Times New Roman" w:eastAsia="仿宋_GB2312"/>
                <w:sz w:val="24"/>
                <w:vertAlign w:val="subscript"/>
              </w:rPr>
              <w:t>2</w:t>
            </w:r>
            <w:r>
              <w:rPr>
                <w:rFonts w:ascii="Times New Roman" w:hAnsi="Times New Roman" w:eastAsia="仿宋_GB2312"/>
                <w:sz w:val="24"/>
              </w:rPr>
              <w:t>O）</w:t>
            </w:r>
          </w:p>
        </w:tc>
        <w:tc>
          <w:tcPr>
            <w:tcW w:w="3828"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13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2</w:t>
            </w:r>
          </w:p>
        </w:tc>
        <w:tc>
          <w:tcPr>
            <w:tcW w:w="421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总氮（N）</w:t>
            </w:r>
          </w:p>
        </w:tc>
        <w:tc>
          <w:tcPr>
            <w:tcW w:w="3828"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8572—2010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13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3</w:t>
            </w:r>
          </w:p>
        </w:tc>
        <w:tc>
          <w:tcPr>
            <w:tcW w:w="421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有效磷（P</w:t>
            </w:r>
            <w:r>
              <w:rPr>
                <w:rFonts w:ascii="Times New Roman" w:hAnsi="Times New Roman" w:eastAsia="仿宋_GB2312"/>
                <w:sz w:val="24"/>
                <w:vertAlign w:val="subscript"/>
              </w:rPr>
              <w:t>2</w:t>
            </w:r>
            <w:r>
              <w:rPr>
                <w:rFonts w:ascii="Times New Roman" w:hAnsi="Times New Roman" w:eastAsia="仿宋_GB2312"/>
                <w:sz w:val="24"/>
              </w:rPr>
              <w:t>O</w:t>
            </w:r>
            <w:r>
              <w:rPr>
                <w:rFonts w:ascii="Times New Roman" w:hAnsi="Times New Roman" w:eastAsia="仿宋_GB2312"/>
                <w:sz w:val="24"/>
                <w:vertAlign w:val="subscript"/>
              </w:rPr>
              <w:t>5</w:t>
            </w:r>
            <w:r>
              <w:rPr>
                <w:rFonts w:ascii="Times New Roman" w:hAnsi="Times New Roman" w:eastAsia="仿宋_GB2312"/>
                <w:sz w:val="24"/>
              </w:rPr>
              <w:t>）</w:t>
            </w:r>
          </w:p>
        </w:tc>
        <w:tc>
          <w:tcPr>
            <w:tcW w:w="3828"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13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4</w:t>
            </w:r>
          </w:p>
        </w:tc>
        <w:tc>
          <w:tcPr>
            <w:tcW w:w="421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氧化钾（K</w:t>
            </w:r>
            <w:r>
              <w:rPr>
                <w:rFonts w:ascii="Times New Roman" w:hAnsi="Times New Roman" w:eastAsia="仿宋_GB2312"/>
                <w:sz w:val="24"/>
                <w:vertAlign w:val="subscript"/>
              </w:rPr>
              <w:t>2</w:t>
            </w:r>
            <w:r>
              <w:rPr>
                <w:rFonts w:ascii="Times New Roman" w:hAnsi="Times New Roman" w:eastAsia="仿宋_GB2312"/>
                <w:sz w:val="24"/>
              </w:rPr>
              <w:t>O）</w:t>
            </w:r>
          </w:p>
        </w:tc>
        <w:tc>
          <w:tcPr>
            <w:tcW w:w="3828"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8574—2010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13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5</w:t>
            </w:r>
          </w:p>
        </w:tc>
        <w:tc>
          <w:tcPr>
            <w:tcW w:w="421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水溶性磷占有效磷百分率</w:t>
            </w:r>
          </w:p>
        </w:tc>
        <w:tc>
          <w:tcPr>
            <w:tcW w:w="3828" w:type="dxa"/>
            <w:noWrap w:val="0"/>
            <w:vAlign w:val="center"/>
          </w:tcPr>
          <w:p>
            <w:pPr>
              <w:snapToGrid w:val="0"/>
              <w:jc w:val="center"/>
              <w:rPr>
                <w:rFonts w:ascii="Times New Roman" w:hAnsi="Times New Roman" w:eastAsia="仿宋_GB2312"/>
                <w:bCs/>
                <w:sz w:val="24"/>
              </w:rPr>
            </w:pPr>
            <w:r>
              <w:rPr>
                <w:rFonts w:ascii="Times New Roman" w:hAnsi="Times New Roman" w:eastAsia="仿宋_GB2312"/>
                <w:bCs/>
                <w:sz w:val="24"/>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13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6</w:t>
            </w:r>
          </w:p>
        </w:tc>
        <w:tc>
          <w:tcPr>
            <w:tcW w:w="421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氯离子</w:t>
            </w:r>
          </w:p>
        </w:tc>
        <w:tc>
          <w:tcPr>
            <w:tcW w:w="3828" w:type="dxa"/>
            <w:noWrap w:val="0"/>
            <w:vAlign w:val="center"/>
          </w:tcPr>
          <w:p>
            <w:pPr>
              <w:snapToGrid w:val="0"/>
              <w:jc w:val="center"/>
              <w:rPr>
                <w:rFonts w:ascii="Times New Roman" w:hAnsi="Times New Roman" w:eastAsia="仿宋_GB2312"/>
                <w:sz w:val="24"/>
              </w:rPr>
            </w:pPr>
            <w:r>
              <w:rPr>
                <w:rFonts w:ascii="Times New Roman" w:hAnsi="Times New Roman" w:eastAsia="仿宋_GB2312"/>
                <w:bCs/>
                <w:sz w:val="24"/>
              </w:rPr>
              <w:t>GB/T 24890—2010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13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7</w:t>
            </w:r>
          </w:p>
        </w:tc>
        <w:tc>
          <w:tcPr>
            <w:tcW w:w="421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总镉</w:t>
            </w:r>
          </w:p>
        </w:tc>
        <w:tc>
          <w:tcPr>
            <w:tcW w:w="3828" w:type="dxa"/>
            <w:vMerge w:val="restart"/>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 38400-2019</w:t>
            </w:r>
          </w:p>
          <w:p>
            <w:pPr>
              <w:adjustRightInd w:val="0"/>
              <w:snapToGrid w:val="0"/>
              <w:spacing w:line="360" w:lineRule="exact"/>
              <w:jc w:val="center"/>
              <w:rPr>
                <w:rFonts w:ascii="Times New Roman" w:hAnsi="Times New Roman" w:eastAsia="仿宋_GB2312"/>
                <w:sz w:val="32"/>
              </w:rPr>
            </w:pPr>
            <w:r>
              <w:rPr>
                <w:rFonts w:ascii="Times New Roman" w:hAnsi="Times New Roman" w:eastAsia="仿宋_GB2312"/>
                <w:bCs/>
                <w:sz w:val="24"/>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13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8</w:t>
            </w:r>
          </w:p>
        </w:tc>
        <w:tc>
          <w:tcPr>
            <w:tcW w:w="421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总汞</w:t>
            </w:r>
          </w:p>
        </w:tc>
        <w:tc>
          <w:tcPr>
            <w:tcW w:w="3828" w:type="dxa"/>
            <w:vMerge w:val="continue"/>
            <w:noWrap w:val="0"/>
            <w:vAlign w:val="center"/>
          </w:tcPr>
          <w:p>
            <w:pPr>
              <w:adjustRightInd w:val="0"/>
              <w:snapToGrid w:val="0"/>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13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9</w:t>
            </w:r>
          </w:p>
        </w:tc>
        <w:tc>
          <w:tcPr>
            <w:tcW w:w="421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总砷</w:t>
            </w:r>
          </w:p>
        </w:tc>
        <w:tc>
          <w:tcPr>
            <w:tcW w:w="3828" w:type="dxa"/>
            <w:vMerge w:val="continue"/>
            <w:noWrap w:val="0"/>
            <w:vAlign w:val="center"/>
          </w:tcPr>
          <w:p>
            <w:pPr>
              <w:adjustRightInd w:val="0"/>
              <w:snapToGrid w:val="0"/>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13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10</w:t>
            </w:r>
          </w:p>
        </w:tc>
        <w:tc>
          <w:tcPr>
            <w:tcW w:w="421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总铅</w:t>
            </w:r>
          </w:p>
        </w:tc>
        <w:tc>
          <w:tcPr>
            <w:tcW w:w="3828" w:type="dxa"/>
            <w:vMerge w:val="continue"/>
            <w:noWrap w:val="0"/>
            <w:vAlign w:val="center"/>
          </w:tcPr>
          <w:p>
            <w:pPr>
              <w:adjustRightInd w:val="0"/>
              <w:snapToGrid w:val="0"/>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135"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11</w:t>
            </w:r>
          </w:p>
        </w:tc>
        <w:tc>
          <w:tcPr>
            <w:tcW w:w="4210"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总铬</w:t>
            </w:r>
          </w:p>
        </w:tc>
        <w:tc>
          <w:tcPr>
            <w:tcW w:w="3828" w:type="dxa"/>
            <w:vMerge w:val="continue"/>
            <w:noWrap w:val="0"/>
            <w:vAlign w:val="center"/>
          </w:tcPr>
          <w:p>
            <w:pPr>
              <w:adjustRightInd w:val="0"/>
              <w:snapToGrid w:val="0"/>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135"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12</w:t>
            </w:r>
          </w:p>
        </w:tc>
        <w:tc>
          <w:tcPr>
            <w:tcW w:w="4210"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3828"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13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13</w:t>
            </w:r>
          </w:p>
        </w:tc>
        <w:tc>
          <w:tcPr>
            <w:tcW w:w="4210"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缩二脲</w:t>
            </w:r>
          </w:p>
        </w:tc>
        <w:tc>
          <w:tcPr>
            <w:tcW w:w="3828" w:type="dxa"/>
            <w:noWrap w:val="0"/>
            <w:vAlign w:val="center"/>
          </w:tcPr>
          <w:p>
            <w:pPr>
              <w:adjustRightInd w:val="0"/>
              <w:snapToGrid w:val="0"/>
              <w:spacing w:line="360" w:lineRule="exact"/>
              <w:jc w:val="center"/>
              <w:rPr>
                <w:rFonts w:ascii="Times New Roman" w:hAnsi="Times New Roman" w:eastAsia="仿宋_GB2312"/>
                <w:sz w:val="24"/>
                <w:lang w:eastAsia="en-US"/>
              </w:rPr>
            </w:pPr>
            <w:r>
              <w:rPr>
                <w:rFonts w:ascii="Times New Roman" w:hAnsi="Times New Roman" w:eastAsia="仿宋_GB2312"/>
                <w:sz w:val="24"/>
                <w:lang w:eastAsia="en-US"/>
              </w:rPr>
              <w:t>GB/T 22924—2008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135"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14</w:t>
            </w:r>
          </w:p>
        </w:tc>
        <w:tc>
          <w:tcPr>
            <w:tcW w:w="4210"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硝态氮</w:t>
            </w:r>
          </w:p>
        </w:tc>
        <w:tc>
          <w:tcPr>
            <w:tcW w:w="3828"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3597—2002</w:t>
            </w:r>
          </w:p>
          <w:p>
            <w:pPr>
              <w:adjustRightInd w:val="0"/>
              <w:snapToGrid w:val="0"/>
              <w:spacing w:line="360" w:lineRule="exact"/>
              <w:jc w:val="center"/>
              <w:rPr>
                <w:rFonts w:hint="eastAsia" w:ascii="Times New Roman" w:hAnsi="Times New Roman" w:eastAsia="仿宋_GB2312"/>
                <w:bCs/>
                <w:sz w:val="24"/>
                <w:lang w:val="en-US" w:eastAsia="zh-CN"/>
              </w:rPr>
            </w:pPr>
            <w:r>
              <w:rPr>
                <w:rFonts w:hint="eastAsia" w:ascii="Times New Roman" w:hAnsi="Times New Roman" w:eastAsia="仿宋_GB2312"/>
                <w:bCs/>
                <w:sz w:val="24"/>
                <w:lang w:val="en-US" w:eastAsia="zh-CN"/>
              </w:rPr>
              <w:t>GB/T 8572-2010</w:t>
            </w:r>
          </w:p>
          <w:p>
            <w:pPr>
              <w:adjustRightInd w:val="0"/>
              <w:snapToGrid w:val="0"/>
              <w:spacing w:line="360" w:lineRule="exact"/>
              <w:jc w:val="center"/>
              <w:rPr>
                <w:rFonts w:hint="default" w:ascii="Times New Roman" w:hAnsi="Times New Roman" w:eastAsia="仿宋_GB2312"/>
                <w:sz w:val="32"/>
                <w:lang w:val="en-US" w:eastAsia="zh-CN"/>
              </w:rPr>
            </w:pPr>
            <w:r>
              <w:rPr>
                <w:rFonts w:hint="eastAsia" w:ascii="Times New Roman" w:hAnsi="Times New Roman" w:eastAsia="仿宋_GB2312"/>
                <w:bCs/>
                <w:sz w:val="24"/>
                <w:lang w:val="en-US" w:eastAsia="zh-CN"/>
              </w:rPr>
              <w:t>NY/T 1116-2014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135"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15</w:t>
            </w:r>
          </w:p>
        </w:tc>
        <w:tc>
          <w:tcPr>
            <w:tcW w:w="4210" w:type="dxa"/>
            <w:noWrap w:val="0"/>
            <w:vAlign w:val="top"/>
          </w:tcPr>
          <w:p>
            <w:pPr>
              <w:adjustRightInd w:val="0"/>
              <w:snapToGrid w:val="0"/>
              <w:spacing w:line="360" w:lineRule="exact"/>
              <w:jc w:val="center"/>
              <w:rPr>
                <w:rFonts w:hint="eastAsia" w:ascii="Times New Roman" w:hAnsi="Times New Roman" w:eastAsia="仿宋_GB2312"/>
                <w:sz w:val="24"/>
              </w:rPr>
            </w:pPr>
            <w:r>
              <w:rPr>
                <w:rFonts w:ascii="Times New Roman" w:hAnsi="Times New Roman" w:eastAsia="仿宋_GB2312"/>
                <w:sz w:val="24"/>
              </w:rPr>
              <w:t>包装标识（养分含量、含氯标识、警示语、名称中的禁用语）</w:t>
            </w:r>
          </w:p>
        </w:tc>
        <w:tc>
          <w:tcPr>
            <w:tcW w:w="3828" w:type="dxa"/>
            <w:noWrap w:val="0"/>
            <w:vAlign w:val="center"/>
          </w:tcPr>
          <w:p>
            <w:pPr>
              <w:snapToGrid w:val="0"/>
              <w:jc w:val="center"/>
              <w:rPr>
                <w:rFonts w:ascii="Times New Roman" w:hAnsi="Times New Roman" w:eastAsia="仿宋_GB2312"/>
                <w:bCs/>
                <w:sz w:val="24"/>
              </w:rPr>
            </w:pPr>
            <w:r>
              <w:rPr>
                <w:rFonts w:ascii="Times New Roman" w:hAnsi="Times New Roman" w:eastAsia="仿宋_GB2312"/>
                <w:bCs/>
                <w:sz w:val="24"/>
              </w:rPr>
              <w:t>GB 18382—2021</w:t>
            </w:r>
          </w:p>
          <w:p>
            <w:pPr>
              <w:snapToGrid w:val="0"/>
              <w:jc w:val="center"/>
              <w:rPr>
                <w:rFonts w:ascii="Times New Roman" w:hAnsi="Times New Roman" w:eastAsia="仿宋_GB2312"/>
                <w:bCs/>
                <w:sz w:val="24"/>
              </w:rPr>
            </w:pPr>
            <w:r>
              <w:rPr>
                <w:rFonts w:ascii="Times New Roman" w:hAnsi="Times New Roman" w:eastAsia="仿宋_GB2312"/>
                <w:bCs/>
                <w:sz w:val="24"/>
              </w:rPr>
              <w:t>GB/T 15063—2020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2.2.2 掺混肥料（BB肥）GB/T 21633-2020</w:t>
      </w:r>
    </w:p>
    <w:tbl>
      <w:tblPr>
        <w:tblStyle w:val="3"/>
        <w:tblW w:w="9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4253"/>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8" w:hRule="atLeast"/>
          <w:tblHeader/>
          <w:jc w:val="center"/>
        </w:trPr>
        <w:tc>
          <w:tcPr>
            <w:tcW w:w="1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总养分（N+P</w:t>
            </w:r>
            <w:r>
              <w:rPr>
                <w:rFonts w:ascii="Times New Roman" w:hAnsi="Times New Roman" w:eastAsia="仿宋_GB2312"/>
                <w:bCs/>
                <w:sz w:val="24"/>
                <w:vertAlign w:val="subscript"/>
              </w:rPr>
              <w:t>2</w:t>
            </w:r>
            <w:r>
              <w:rPr>
                <w:rFonts w:ascii="Times New Roman" w:hAnsi="Times New Roman" w:eastAsia="仿宋_GB2312"/>
                <w:bCs/>
                <w:sz w:val="24"/>
              </w:rPr>
              <w:t>O</w:t>
            </w:r>
            <w:r>
              <w:rPr>
                <w:rFonts w:ascii="Times New Roman" w:hAnsi="Times New Roman" w:eastAsia="仿宋_GB2312"/>
                <w:bCs/>
                <w:sz w:val="24"/>
                <w:vertAlign w:val="subscript"/>
              </w:rPr>
              <w:t>5</w:t>
            </w:r>
            <w:r>
              <w:rPr>
                <w:rFonts w:ascii="Times New Roman" w:hAnsi="Times New Roman" w:eastAsia="仿宋_GB2312"/>
                <w:bCs/>
                <w:sz w:val="24"/>
              </w:rPr>
              <w:t>+K</w:t>
            </w:r>
            <w:r>
              <w:rPr>
                <w:rFonts w:ascii="Times New Roman" w:hAnsi="Times New Roman" w:eastAsia="仿宋_GB2312"/>
                <w:bCs/>
                <w:sz w:val="24"/>
                <w:vertAlign w:val="subscript"/>
              </w:rPr>
              <w:t>2</w:t>
            </w:r>
            <w:r>
              <w:rPr>
                <w:rFonts w:ascii="Times New Roman" w:hAnsi="Times New Roman" w:eastAsia="仿宋_GB2312"/>
                <w:bCs/>
                <w:sz w:val="24"/>
              </w:rPr>
              <w:t>O）</w:t>
            </w:r>
          </w:p>
        </w:tc>
        <w:tc>
          <w:tcPr>
            <w:tcW w:w="3827"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21633-2020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2</w:t>
            </w:r>
          </w:p>
        </w:tc>
        <w:tc>
          <w:tcPr>
            <w:tcW w:w="425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总氮（N）</w:t>
            </w:r>
          </w:p>
        </w:tc>
        <w:tc>
          <w:tcPr>
            <w:tcW w:w="3827"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8572—2010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3</w:t>
            </w:r>
          </w:p>
        </w:tc>
        <w:tc>
          <w:tcPr>
            <w:tcW w:w="425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有效磷（P</w:t>
            </w:r>
            <w:r>
              <w:rPr>
                <w:rFonts w:ascii="Times New Roman" w:hAnsi="Times New Roman" w:eastAsia="仿宋_GB2312"/>
                <w:bCs/>
                <w:sz w:val="24"/>
                <w:vertAlign w:val="subscript"/>
              </w:rPr>
              <w:t>2</w:t>
            </w:r>
            <w:r>
              <w:rPr>
                <w:rFonts w:ascii="Times New Roman" w:hAnsi="Times New Roman" w:eastAsia="仿宋_GB2312"/>
                <w:bCs/>
                <w:sz w:val="24"/>
              </w:rPr>
              <w:t>O</w:t>
            </w:r>
            <w:r>
              <w:rPr>
                <w:rFonts w:ascii="Times New Roman" w:hAnsi="Times New Roman" w:eastAsia="仿宋_GB2312"/>
                <w:bCs/>
                <w:sz w:val="24"/>
                <w:vertAlign w:val="subscript"/>
              </w:rPr>
              <w:t>5</w:t>
            </w:r>
            <w:r>
              <w:rPr>
                <w:rFonts w:ascii="Times New Roman" w:hAnsi="Times New Roman" w:eastAsia="仿宋_GB2312"/>
                <w:bCs/>
                <w:sz w:val="24"/>
              </w:rPr>
              <w:t>）</w:t>
            </w:r>
          </w:p>
        </w:tc>
        <w:tc>
          <w:tcPr>
            <w:tcW w:w="3827"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4</w:t>
            </w:r>
          </w:p>
        </w:tc>
        <w:tc>
          <w:tcPr>
            <w:tcW w:w="425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氧化钾（K</w:t>
            </w:r>
            <w:r>
              <w:rPr>
                <w:rFonts w:ascii="Times New Roman" w:hAnsi="Times New Roman" w:eastAsia="仿宋_GB2312"/>
                <w:bCs/>
                <w:sz w:val="24"/>
                <w:vertAlign w:val="subscript"/>
              </w:rPr>
              <w:t>2</w:t>
            </w:r>
            <w:r>
              <w:rPr>
                <w:rFonts w:ascii="Times New Roman" w:hAnsi="Times New Roman" w:eastAsia="仿宋_GB2312"/>
                <w:bCs/>
                <w:sz w:val="24"/>
              </w:rPr>
              <w:t>O）</w:t>
            </w:r>
          </w:p>
        </w:tc>
        <w:tc>
          <w:tcPr>
            <w:tcW w:w="3827"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8574—2010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5</w:t>
            </w:r>
          </w:p>
        </w:tc>
        <w:tc>
          <w:tcPr>
            <w:tcW w:w="425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水溶性磷占有效磷的百分率</w:t>
            </w:r>
          </w:p>
        </w:tc>
        <w:tc>
          <w:tcPr>
            <w:tcW w:w="3827" w:type="dxa"/>
            <w:noWrap w:val="0"/>
            <w:vAlign w:val="center"/>
          </w:tcPr>
          <w:p>
            <w:pPr>
              <w:snapToGrid w:val="0"/>
              <w:jc w:val="center"/>
              <w:rPr>
                <w:rFonts w:ascii="Times New Roman" w:hAnsi="Times New Roman" w:eastAsia="仿宋_GB2312"/>
                <w:sz w:val="32"/>
              </w:rPr>
            </w:pPr>
            <w:r>
              <w:rPr>
                <w:rFonts w:ascii="Times New Roman" w:hAnsi="Times New Roman" w:eastAsia="仿宋_GB2312"/>
                <w:bCs/>
                <w:sz w:val="24"/>
              </w:rPr>
              <w:t>GB/T 8573-2017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6</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氯离子</w:t>
            </w:r>
          </w:p>
        </w:tc>
        <w:tc>
          <w:tcPr>
            <w:tcW w:w="382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24890-2010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7</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总砷</w:t>
            </w:r>
          </w:p>
        </w:tc>
        <w:tc>
          <w:tcPr>
            <w:tcW w:w="3827" w:type="dxa"/>
            <w:vMerge w:val="restart"/>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 38400-2019</w:t>
            </w:r>
          </w:p>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8</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总镉</w:t>
            </w:r>
          </w:p>
        </w:tc>
        <w:tc>
          <w:tcPr>
            <w:tcW w:w="3827" w:type="dxa"/>
            <w:vMerge w:val="continue"/>
            <w:noWrap w:val="0"/>
            <w:vAlign w:val="center"/>
          </w:tcPr>
          <w:p>
            <w:pPr>
              <w:adjustRightInd w:val="0"/>
              <w:snapToGrid w:val="0"/>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9</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总铅</w:t>
            </w:r>
          </w:p>
        </w:tc>
        <w:tc>
          <w:tcPr>
            <w:tcW w:w="3827"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10</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总铬</w:t>
            </w:r>
          </w:p>
        </w:tc>
        <w:tc>
          <w:tcPr>
            <w:tcW w:w="3827" w:type="dxa"/>
            <w:vMerge w:val="continue"/>
            <w:noWrap w:val="0"/>
            <w:vAlign w:val="center"/>
          </w:tcPr>
          <w:p>
            <w:pPr>
              <w:adjustRightInd w:val="0"/>
              <w:snapToGrid w:val="0"/>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3"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11</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总汞</w:t>
            </w:r>
          </w:p>
        </w:tc>
        <w:tc>
          <w:tcPr>
            <w:tcW w:w="3827" w:type="dxa"/>
            <w:vMerge w:val="continue"/>
            <w:noWrap w:val="0"/>
            <w:vAlign w:val="center"/>
          </w:tcPr>
          <w:p>
            <w:pPr>
              <w:adjustRightInd w:val="0"/>
              <w:snapToGrid w:val="0"/>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12</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382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13</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缩二脲</w:t>
            </w:r>
          </w:p>
        </w:tc>
        <w:tc>
          <w:tcPr>
            <w:tcW w:w="3827" w:type="dxa"/>
            <w:noWrap w:val="0"/>
            <w:vAlign w:val="center"/>
          </w:tcPr>
          <w:p>
            <w:pPr>
              <w:adjustRightInd w:val="0"/>
              <w:snapToGrid w:val="0"/>
              <w:spacing w:line="360" w:lineRule="exact"/>
              <w:jc w:val="center"/>
              <w:rPr>
                <w:rFonts w:ascii="Times New Roman" w:hAnsi="Times New Roman" w:eastAsia="仿宋_GB2312"/>
                <w:sz w:val="24"/>
                <w:lang w:eastAsia="en-US"/>
              </w:rPr>
            </w:pPr>
            <w:r>
              <w:rPr>
                <w:rFonts w:ascii="Times New Roman" w:hAnsi="Times New Roman" w:eastAsia="仿宋_GB2312"/>
                <w:sz w:val="24"/>
                <w:lang w:eastAsia="en-US"/>
              </w:rPr>
              <w:t>GB/T 22924—2008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3"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14</w:t>
            </w:r>
          </w:p>
        </w:tc>
        <w:tc>
          <w:tcPr>
            <w:tcW w:w="4253" w:type="dxa"/>
            <w:noWrap w:val="0"/>
            <w:vAlign w:val="top"/>
          </w:tcPr>
          <w:p>
            <w:pPr>
              <w:adjustRightInd w:val="0"/>
              <w:snapToGrid w:val="0"/>
              <w:spacing w:line="360" w:lineRule="exact"/>
              <w:jc w:val="center"/>
              <w:rPr>
                <w:rFonts w:hint="eastAsia" w:ascii="Times New Roman" w:hAnsi="Times New Roman" w:eastAsia="仿宋_GB2312"/>
                <w:sz w:val="24"/>
              </w:rPr>
            </w:pPr>
            <w:r>
              <w:rPr>
                <w:rFonts w:ascii="Times New Roman" w:hAnsi="Times New Roman" w:eastAsia="仿宋_GB2312"/>
                <w:sz w:val="24"/>
              </w:rPr>
              <w:t>包装标识（养分含量、含氯标识、警示语、名称中的禁用语）</w:t>
            </w:r>
          </w:p>
        </w:tc>
        <w:tc>
          <w:tcPr>
            <w:tcW w:w="3827"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 18382—2021</w:t>
            </w:r>
          </w:p>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21633—2020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2.2.3 有机无机复混肥料GB/T 18877-2020</w:t>
      </w:r>
    </w:p>
    <w:tbl>
      <w:tblPr>
        <w:tblStyle w:val="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4133"/>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2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1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w:t>
            </w:r>
          </w:p>
        </w:tc>
        <w:tc>
          <w:tcPr>
            <w:tcW w:w="413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总养分（N+P</w:t>
            </w:r>
            <w:r>
              <w:rPr>
                <w:rFonts w:ascii="Times New Roman" w:hAnsi="Times New Roman" w:eastAsia="仿宋_GB2312"/>
                <w:bCs/>
                <w:sz w:val="24"/>
                <w:vertAlign w:val="subscript"/>
              </w:rPr>
              <w:t>2</w:t>
            </w:r>
            <w:r>
              <w:rPr>
                <w:rFonts w:ascii="Times New Roman" w:hAnsi="Times New Roman" w:eastAsia="仿宋_GB2312"/>
                <w:bCs/>
                <w:sz w:val="24"/>
              </w:rPr>
              <w:t>O</w:t>
            </w:r>
            <w:r>
              <w:rPr>
                <w:rFonts w:ascii="Times New Roman" w:hAnsi="Times New Roman" w:eastAsia="仿宋_GB2312"/>
                <w:bCs/>
                <w:sz w:val="24"/>
                <w:vertAlign w:val="subscript"/>
              </w:rPr>
              <w:t>5</w:t>
            </w:r>
            <w:r>
              <w:rPr>
                <w:rFonts w:ascii="Times New Roman" w:hAnsi="Times New Roman" w:eastAsia="仿宋_GB2312"/>
                <w:bCs/>
                <w:sz w:val="24"/>
              </w:rPr>
              <w:t>+K</w:t>
            </w:r>
            <w:r>
              <w:rPr>
                <w:rFonts w:ascii="Times New Roman" w:hAnsi="Times New Roman" w:eastAsia="仿宋_GB2312"/>
                <w:bCs/>
                <w:sz w:val="24"/>
                <w:vertAlign w:val="subscript"/>
              </w:rPr>
              <w:t>2</w:t>
            </w:r>
            <w:r>
              <w:rPr>
                <w:rFonts w:ascii="Times New Roman" w:hAnsi="Times New Roman" w:eastAsia="仿宋_GB2312"/>
                <w:bCs/>
                <w:sz w:val="24"/>
              </w:rPr>
              <w:t>O）含量</w:t>
            </w:r>
          </w:p>
        </w:tc>
        <w:tc>
          <w:tcPr>
            <w:tcW w:w="3969"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GB/T 18877-2020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2</w:t>
            </w:r>
          </w:p>
        </w:tc>
        <w:tc>
          <w:tcPr>
            <w:tcW w:w="413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总氮（N）含量</w:t>
            </w:r>
          </w:p>
        </w:tc>
        <w:tc>
          <w:tcPr>
            <w:tcW w:w="3969"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17767.1—2008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3</w:t>
            </w:r>
          </w:p>
        </w:tc>
        <w:tc>
          <w:tcPr>
            <w:tcW w:w="413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有效五氧化二磷（P</w:t>
            </w:r>
            <w:r>
              <w:rPr>
                <w:rFonts w:ascii="Times New Roman" w:hAnsi="Times New Roman" w:eastAsia="仿宋_GB2312"/>
                <w:bCs/>
                <w:sz w:val="24"/>
                <w:vertAlign w:val="subscript"/>
              </w:rPr>
              <w:t>2</w:t>
            </w:r>
            <w:r>
              <w:rPr>
                <w:rFonts w:ascii="Times New Roman" w:hAnsi="Times New Roman" w:eastAsia="仿宋_GB2312"/>
                <w:bCs/>
                <w:sz w:val="24"/>
              </w:rPr>
              <w:t>O</w:t>
            </w:r>
            <w:r>
              <w:rPr>
                <w:rFonts w:ascii="Times New Roman" w:hAnsi="Times New Roman" w:eastAsia="仿宋_GB2312"/>
                <w:bCs/>
                <w:sz w:val="24"/>
                <w:vertAlign w:val="subscript"/>
              </w:rPr>
              <w:t>5</w:t>
            </w:r>
            <w:r>
              <w:rPr>
                <w:rFonts w:ascii="Times New Roman" w:hAnsi="Times New Roman" w:eastAsia="仿宋_GB2312"/>
                <w:bCs/>
                <w:sz w:val="24"/>
              </w:rPr>
              <w:t>）含量</w:t>
            </w:r>
          </w:p>
        </w:tc>
        <w:tc>
          <w:tcPr>
            <w:tcW w:w="3969"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4</w:t>
            </w:r>
          </w:p>
        </w:tc>
        <w:tc>
          <w:tcPr>
            <w:tcW w:w="413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总氧化钾（K</w:t>
            </w:r>
            <w:r>
              <w:rPr>
                <w:rFonts w:ascii="Times New Roman" w:hAnsi="Times New Roman" w:eastAsia="仿宋_GB2312"/>
                <w:bCs/>
                <w:sz w:val="24"/>
                <w:vertAlign w:val="subscript"/>
              </w:rPr>
              <w:t>2</w:t>
            </w:r>
            <w:r>
              <w:rPr>
                <w:rFonts w:ascii="Times New Roman" w:hAnsi="Times New Roman" w:eastAsia="仿宋_GB2312"/>
                <w:bCs/>
                <w:sz w:val="24"/>
              </w:rPr>
              <w:t>O）含量</w:t>
            </w:r>
          </w:p>
        </w:tc>
        <w:tc>
          <w:tcPr>
            <w:tcW w:w="3969"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17767.3—2010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5</w:t>
            </w:r>
          </w:p>
        </w:tc>
        <w:tc>
          <w:tcPr>
            <w:tcW w:w="413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有机质</w:t>
            </w:r>
            <w:r>
              <w:rPr>
                <w:rFonts w:hint="eastAsia" w:ascii="Times New Roman" w:hAnsi="Times New Roman" w:eastAsia="仿宋_GB2312"/>
                <w:bCs/>
                <w:sz w:val="24"/>
              </w:rPr>
              <w:t>含量</w:t>
            </w:r>
          </w:p>
        </w:tc>
        <w:tc>
          <w:tcPr>
            <w:tcW w:w="3969"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GB/T 18877-2020</w:t>
            </w:r>
            <w:r>
              <w:rPr>
                <w:rFonts w:hint="eastAsia" w:ascii="Times New Roman" w:hAnsi="Times New Roman" w:eastAsia="仿宋_GB2312"/>
                <w:bCs/>
                <w:sz w:val="24"/>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6</w:t>
            </w:r>
          </w:p>
        </w:tc>
        <w:tc>
          <w:tcPr>
            <w:tcW w:w="413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酸碱度（pH值）</w:t>
            </w:r>
          </w:p>
        </w:tc>
        <w:tc>
          <w:tcPr>
            <w:tcW w:w="3969"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GB/T 18877-2020</w:t>
            </w:r>
            <w:r>
              <w:rPr>
                <w:rFonts w:hint="eastAsia" w:ascii="Times New Roman" w:hAnsi="Times New Roman" w:eastAsia="仿宋_GB2312"/>
                <w:bCs/>
                <w:sz w:val="24"/>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jc w:val="center"/>
        </w:trPr>
        <w:tc>
          <w:tcPr>
            <w:tcW w:w="125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7</w:t>
            </w:r>
          </w:p>
        </w:tc>
        <w:tc>
          <w:tcPr>
            <w:tcW w:w="413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氯离子</w:t>
            </w:r>
            <w:r>
              <w:rPr>
                <w:rFonts w:hint="eastAsia" w:ascii="Times New Roman" w:hAnsi="Times New Roman" w:eastAsia="仿宋_GB2312"/>
                <w:bCs/>
                <w:sz w:val="24"/>
              </w:rPr>
              <w:t>含量</w:t>
            </w:r>
          </w:p>
        </w:tc>
        <w:tc>
          <w:tcPr>
            <w:tcW w:w="3969" w:type="dxa"/>
            <w:noWrap w:val="0"/>
            <w:vAlign w:val="center"/>
          </w:tcPr>
          <w:p>
            <w:pPr>
              <w:adjustRightInd w:val="0"/>
              <w:snapToGrid w:val="0"/>
              <w:spacing w:line="360" w:lineRule="exact"/>
              <w:jc w:val="center"/>
              <w:rPr>
                <w:rFonts w:ascii="Times New Roman" w:hAnsi="Times New Roman" w:eastAsia="黑体"/>
                <w:bCs/>
                <w:kern w:val="44"/>
                <w:sz w:val="30"/>
                <w:szCs w:val="44"/>
              </w:rPr>
            </w:pPr>
            <w:r>
              <w:rPr>
                <w:rFonts w:ascii="Times New Roman" w:hAnsi="Times New Roman" w:eastAsia="仿宋_GB2312"/>
                <w:bCs/>
                <w:sz w:val="24"/>
              </w:rPr>
              <w:t>GB/T 18877-2020</w:t>
            </w:r>
            <w:r>
              <w:rPr>
                <w:rFonts w:hint="eastAsia" w:ascii="Times New Roman" w:hAnsi="Times New Roman" w:eastAsia="仿宋_GB2312"/>
                <w:bCs/>
                <w:sz w:val="24"/>
              </w:rPr>
              <w:t>（含第1号修改单）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25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8</w:t>
            </w:r>
          </w:p>
        </w:tc>
        <w:tc>
          <w:tcPr>
            <w:tcW w:w="413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总砷</w:t>
            </w:r>
          </w:p>
        </w:tc>
        <w:tc>
          <w:tcPr>
            <w:tcW w:w="3969" w:type="dxa"/>
            <w:vMerge w:val="restart"/>
            <w:noWrap w:val="0"/>
            <w:vAlign w:val="center"/>
          </w:tcPr>
          <w:p>
            <w:pPr>
              <w:adjustRightInd w:val="0"/>
              <w:snapToGrid w:val="0"/>
              <w:spacing w:line="360" w:lineRule="exact"/>
              <w:jc w:val="center"/>
              <w:rPr>
                <w:rFonts w:hint="eastAsia" w:ascii="Times New Roman" w:hAnsi="Times New Roman" w:eastAsia="仿宋_GB2312"/>
                <w:sz w:val="24"/>
              </w:rPr>
            </w:pPr>
            <w:r>
              <w:rPr>
                <w:rFonts w:ascii="Times New Roman" w:hAnsi="Times New Roman" w:eastAsia="仿宋_GB2312"/>
                <w:sz w:val="24"/>
                <w:lang w:eastAsia="en-US"/>
              </w:rPr>
              <w:t>GB 38400-2019</w:t>
            </w:r>
          </w:p>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9</w:t>
            </w:r>
          </w:p>
        </w:tc>
        <w:tc>
          <w:tcPr>
            <w:tcW w:w="413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总镉</w:t>
            </w:r>
          </w:p>
        </w:tc>
        <w:tc>
          <w:tcPr>
            <w:tcW w:w="3969" w:type="dxa"/>
            <w:vMerge w:val="continue"/>
            <w:noWrap w:val="0"/>
            <w:vAlign w:val="center"/>
          </w:tcPr>
          <w:p>
            <w:pPr>
              <w:adjustRightInd w:val="0"/>
              <w:snapToGrid w:val="0"/>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3" w:hRule="atLeast"/>
          <w:jc w:val="center"/>
        </w:trPr>
        <w:tc>
          <w:tcPr>
            <w:tcW w:w="125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10</w:t>
            </w:r>
          </w:p>
        </w:tc>
        <w:tc>
          <w:tcPr>
            <w:tcW w:w="413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总铅</w:t>
            </w:r>
          </w:p>
        </w:tc>
        <w:tc>
          <w:tcPr>
            <w:tcW w:w="3969" w:type="dxa"/>
            <w:vMerge w:val="continue"/>
            <w:noWrap w:val="0"/>
            <w:vAlign w:val="center"/>
          </w:tcPr>
          <w:p>
            <w:pPr>
              <w:adjustRightInd w:val="0"/>
              <w:snapToGrid w:val="0"/>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25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11</w:t>
            </w:r>
          </w:p>
        </w:tc>
        <w:tc>
          <w:tcPr>
            <w:tcW w:w="413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总铬</w:t>
            </w:r>
          </w:p>
        </w:tc>
        <w:tc>
          <w:tcPr>
            <w:tcW w:w="3969" w:type="dxa"/>
            <w:vMerge w:val="continue"/>
            <w:noWrap w:val="0"/>
            <w:vAlign w:val="center"/>
          </w:tcPr>
          <w:p>
            <w:pPr>
              <w:adjustRightInd w:val="0"/>
              <w:snapToGrid w:val="0"/>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12</w:t>
            </w:r>
          </w:p>
        </w:tc>
        <w:tc>
          <w:tcPr>
            <w:tcW w:w="413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总汞</w:t>
            </w:r>
          </w:p>
        </w:tc>
        <w:tc>
          <w:tcPr>
            <w:tcW w:w="3969" w:type="dxa"/>
            <w:vMerge w:val="continue"/>
            <w:noWrap w:val="0"/>
            <w:vAlign w:val="center"/>
          </w:tcPr>
          <w:p>
            <w:pPr>
              <w:adjustRightInd w:val="0"/>
              <w:snapToGrid w:val="0"/>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13</w:t>
            </w:r>
          </w:p>
        </w:tc>
        <w:tc>
          <w:tcPr>
            <w:tcW w:w="413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3969"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14</w:t>
            </w:r>
          </w:p>
        </w:tc>
        <w:tc>
          <w:tcPr>
            <w:tcW w:w="413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缩二脲</w:t>
            </w:r>
          </w:p>
        </w:tc>
        <w:tc>
          <w:tcPr>
            <w:tcW w:w="3969" w:type="dxa"/>
            <w:noWrap w:val="0"/>
            <w:vAlign w:val="center"/>
          </w:tcPr>
          <w:p>
            <w:pPr>
              <w:adjustRightInd w:val="0"/>
              <w:snapToGrid w:val="0"/>
              <w:spacing w:line="360" w:lineRule="exact"/>
              <w:jc w:val="center"/>
              <w:rPr>
                <w:rFonts w:ascii="Times New Roman" w:hAnsi="Times New Roman" w:eastAsia="仿宋_GB2312"/>
                <w:sz w:val="24"/>
                <w:lang w:eastAsia="en-US"/>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15</w:t>
            </w:r>
          </w:p>
        </w:tc>
        <w:tc>
          <w:tcPr>
            <w:tcW w:w="413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钠离子含量</w:t>
            </w:r>
          </w:p>
        </w:tc>
        <w:tc>
          <w:tcPr>
            <w:tcW w:w="3969"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NY/T 1972—2010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16</w:t>
            </w:r>
          </w:p>
        </w:tc>
        <w:tc>
          <w:tcPr>
            <w:tcW w:w="413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蛔虫卵死亡率</w:t>
            </w:r>
          </w:p>
        </w:tc>
        <w:tc>
          <w:tcPr>
            <w:tcW w:w="3969"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19524.2—2004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17</w:t>
            </w:r>
          </w:p>
        </w:tc>
        <w:tc>
          <w:tcPr>
            <w:tcW w:w="413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粪大肠菌群数</w:t>
            </w:r>
          </w:p>
        </w:tc>
        <w:tc>
          <w:tcPr>
            <w:tcW w:w="3969"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19524.1—2004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4"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18</w:t>
            </w:r>
          </w:p>
        </w:tc>
        <w:tc>
          <w:tcPr>
            <w:tcW w:w="413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包装标识（养分含量、含氯标识、其他、名称中的禁用语）</w:t>
            </w:r>
          </w:p>
        </w:tc>
        <w:tc>
          <w:tcPr>
            <w:tcW w:w="3969"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 18382—2021</w:t>
            </w:r>
          </w:p>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18877—2020</w:t>
            </w:r>
            <w:r>
              <w:rPr>
                <w:rFonts w:hint="eastAsia" w:ascii="Times New Roman" w:hAnsi="Times New Roman" w:eastAsia="仿宋_GB2312"/>
                <w:sz w:val="24"/>
              </w:rPr>
              <w:t>（含第1号修改单）</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2.3 钾肥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2.3.1 肥料级氯化钾GB/T 37918-2019</w:t>
      </w:r>
    </w:p>
    <w:tbl>
      <w:tblPr>
        <w:tblStyle w:val="3"/>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4223"/>
        <w:gridCol w:w="3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2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2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8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1"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1</w:t>
            </w:r>
          </w:p>
        </w:tc>
        <w:tc>
          <w:tcPr>
            <w:tcW w:w="422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氧化钾（K</w:t>
            </w:r>
            <w:r>
              <w:rPr>
                <w:rFonts w:hint="eastAsia" w:ascii="Times New Roman" w:hAnsi="Times New Roman" w:eastAsia="仿宋_GB2312"/>
                <w:sz w:val="24"/>
                <w:vertAlign w:val="subscript"/>
              </w:rPr>
              <w:t>2</w:t>
            </w:r>
            <w:r>
              <w:rPr>
                <w:rFonts w:hint="eastAsia" w:ascii="Times New Roman" w:hAnsi="Times New Roman" w:eastAsia="仿宋_GB2312"/>
                <w:sz w:val="24"/>
              </w:rPr>
              <w:t>O）的质量分数</w:t>
            </w:r>
          </w:p>
        </w:tc>
        <w:tc>
          <w:tcPr>
            <w:tcW w:w="3816"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GB/T 37918-2019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2</w:t>
            </w:r>
          </w:p>
        </w:tc>
        <w:tc>
          <w:tcPr>
            <w:tcW w:w="422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水分（</w:t>
            </w:r>
            <w:r>
              <w:rPr>
                <w:rFonts w:ascii="Times New Roman" w:hAnsi="Times New Roman" w:eastAsia="仿宋_GB2312"/>
                <w:sz w:val="24"/>
              </w:rPr>
              <w:t>H</w:t>
            </w:r>
            <w:r>
              <w:rPr>
                <w:rFonts w:ascii="Times New Roman" w:hAnsi="Times New Roman" w:eastAsia="仿宋_GB2312"/>
                <w:sz w:val="24"/>
                <w:vertAlign w:val="subscript"/>
              </w:rPr>
              <w:t>2</w:t>
            </w:r>
            <w:r>
              <w:rPr>
                <w:rFonts w:ascii="Times New Roman" w:hAnsi="Times New Roman" w:eastAsia="仿宋_GB2312"/>
                <w:sz w:val="24"/>
              </w:rPr>
              <w:t>O）</w:t>
            </w:r>
            <w:r>
              <w:rPr>
                <w:rFonts w:hint="eastAsia" w:ascii="Times New Roman" w:hAnsi="Times New Roman" w:eastAsia="仿宋_GB2312"/>
                <w:sz w:val="24"/>
              </w:rPr>
              <w:t>的质量分数</w:t>
            </w:r>
          </w:p>
        </w:tc>
        <w:tc>
          <w:tcPr>
            <w:tcW w:w="3816"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37918—2019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3</w:t>
            </w:r>
          </w:p>
        </w:tc>
        <w:tc>
          <w:tcPr>
            <w:tcW w:w="422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氯化钠（</w:t>
            </w:r>
            <w:r>
              <w:rPr>
                <w:rFonts w:ascii="Times New Roman" w:hAnsi="Times New Roman" w:eastAsia="仿宋_GB2312"/>
                <w:sz w:val="24"/>
              </w:rPr>
              <w:t>NaCl）</w:t>
            </w:r>
            <w:r>
              <w:rPr>
                <w:rFonts w:hint="eastAsia" w:ascii="Times New Roman" w:hAnsi="Times New Roman" w:eastAsia="仿宋_GB2312"/>
                <w:sz w:val="24"/>
              </w:rPr>
              <w:t>的质量分数</w:t>
            </w:r>
          </w:p>
        </w:tc>
        <w:tc>
          <w:tcPr>
            <w:tcW w:w="3816"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37918—2019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4</w:t>
            </w:r>
          </w:p>
        </w:tc>
        <w:tc>
          <w:tcPr>
            <w:tcW w:w="422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水不溶物的质量分数</w:t>
            </w:r>
          </w:p>
        </w:tc>
        <w:tc>
          <w:tcPr>
            <w:tcW w:w="3816"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NY/T 1973—2021</w:t>
            </w:r>
          </w:p>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37918—2019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5</w:t>
            </w:r>
          </w:p>
        </w:tc>
        <w:tc>
          <w:tcPr>
            <w:tcW w:w="422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总砷</w:t>
            </w:r>
          </w:p>
        </w:tc>
        <w:tc>
          <w:tcPr>
            <w:tcW w:w="3816" w:type="dxa"/>
            <w:vMerge w:val="restart"/>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 38400-2019</w:t>
            </w:r>
          </w:p>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6</w:t>
            </w:r>
          </w:p>
        </w:tc>
        <w:tc>
          <w:tcPr>
            <w:tcW w:w="422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总镉</w:t>
            </w:r>
          </w:p>
        </w:tc>
        <w:tc>
          <w:tcPr>
            <w:tcW w:w="3816"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7</w:t>
            </w:r>
          </w:p>
        </w:tc>
        <w:tc>
          <w:tcPr>
            <w:tcW w:w="422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总铅</w:t>
            </w:r>
          </w:p>
        </w:tc>
        <w:tc>
          <w:tcPr>
            <w:tcW w:w="3816"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1"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8</w:t>
            </w:r>
          </w:p>
        </w:tc>
        <w:tc>
          <w:tcPr>
            <w:tcW w:w="422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总铬</w:t>
            </w:r>
          </w:p>
        </w:tc>
        <w:tc>
          <w:tcPr>
            <w:tcW w:w="3816"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9</w:t>
            </w:r>
          </w:p>
        </w:tc>
        <w:tc>
          <w:tcPr>
            <w:tcW w:w="422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总汞</w:t>
            </w:r>
          </w:p>
        </w:tc>
        <w:tc>
          <w:tcPr>
            <w:tcW w:w="3816"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10</w:t>
            </w:r>
          </w:p>
        </w:tc>
        <w:tc>
          <w:tcPr>
            <w:tcW w:w="422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3816"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11"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11</w:t>
            </w:r>
          </w:p>
        </w:tc>
        <w:tc>
          <w:tcPr>
            <w:tcW w:w="4223"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标识</w:t>
            </w:r>
            <w:r>
              <w:rPr>
                <w:rFonts w:ascii="Times New Roman" w:hAnsi="Times New Roman" w:eastAsia="仿宋_GB2312"/>
                <w:sz w:val="24"/>
              </w:rPr>
              <w:t>（养分含量</w:t>
            </w:r>
            <w:r>
              <w:rPr>
                <w:rFonts w:hint="eastAsia" w:ascii="Times New Roman" w:hAnsi="Times New Roman" w:eastAsia="仿宋_GB2312"/>
                <w:sz w:val="24"/>
              </w:rPr>
              <w:t>、名称中的禁用语</w:t>
            </w:r>
            <w:r>
              <w:rPr>
                <w:rFonts w:ascii="Times New Roman" w:hAnsi="Times New Roman" w:eastAsia="仿宋_GB2312"/>
                <w:sz w:val="24"/>
              </w:rPr>
              <w:t>）</w:t>
            </w:r>
          </w:p>
        </w:tc>
        <w:tc>
          <w:tcPr>
            <w:tcW w:w="3816" w:type="dxa"/>
            <w:noWrap w:val="0"/>
            <w:vAlign w:val="center"/>
          </w:tcPr>
          <w:p>
            <w:pPr>
              <w:adjustRightInd w:val="0"/>
              <w:snapToGrid w:val="0"/>
              <w:spacing w:line="360" w:lineRule="exact"/>
              <w:jc w:val="center"/>
              <w:rPr>
                <w:rFonts w:hint="eastAsia" w:ascii="Times New Roman" w:hAnsi="Times New Roman" w:eastAsia="仿宋_GB2312"/>
                <w:bCs/>
                <w:sz w:val="24"/>
              </w:rPr>
            </w:pPr>
            <w:r>
              <w:rPr>
                <w:rFonts w:ascii="Times New Roman" w:hAnsi="Times New Roman" w:eastAsia="仿宋_GB2312"/>
                <w:bCs/>
                <w:sz w:val="24"/>
              </w:rPr>
              <w:t>GB/T 3</w:t>
            </w:r>
            <w:r>
              <w:rPr>
                <w:rFonts w:hint="eastAsia" w:ascii="Times New Roman" w:hAnsi="Times New Roman" w:eastAsia="仿宋_GB2312"/>
                <w:bCs/>
                <w:sz w:val="24"/>
              </w:rPr>
              <w:t>7918</w:t>
            </w:r>
            <w:r>
              <w:rPr>
                <w:rFonts w:ascii="Times New Roman" w:hAnsi="Times New Roman" w:eastAsia="仿宋_GB2312"/>
                <w:bCs/>
                <w:sz w:val="24"/>
              </w:rPr>
              <w:t>-20</w:t>
            </w:r>
            <w:r>
              <w:rPr>
                <w:rFonts w:hint="eastAsia" w:ascii="Times New Roman" w:hAnsi="Times New Roman" w:eastAsia="仿宋_GB2312"/>
                <w:bCs/>
                <w:sz w:val="24"/>
              </w:rPr>
              <w:t>19</w:t>
            </w:r>
            <w:r>
              <w:rPr>
                <w:rFonts w:ascii="Times New Roman" w:hAnsi="Times New Roman" w:eastAsia="仿宋_GB2312"/>
                <w:bCs/>
                <w:sz w:val="24"/>
              </w:rPr>
              <w:t xml:space="preserve"> </w:t>
            </w:r>
          </w:p>
          <w:p>
            <w:pPr>
              <w:adjustRightInd w:val="0"/>
              <w:snapToGrid w:val="0"/>
              <w:spacing w:line="360" w:lineRule="exact"/>
              <w:jc w:val="center"/>
              <w:rPr>
                <w:rFonts w:hint="eastAsia" w:ascii="Times New Roman" w:hAnsi="Times New Roman" w:eastAsia="仿宋_GB2312"/>
                <w:bCs/>
                <w:sz w:val="24"/>
              </w:rPr>
            </w:pPr>
            <w:r>
              <w:rPr>
                <w:rFonts w:hint="eastAsia" w:ascii="Times New Roman" w:hAnsi="Times New Roman" w:eastAsia="仿宋_GB2312"/>
                <w:bCs/>
                <w:sz w:val="24"/>
              </w:rPr>
              <w:t>GB 18382-2021</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2.3.2 农业用硝酸钾GB/T 20784-2018</w:t>
      </w:r>
    </w:p>
    <w:tbl>
      <w:tblPr>
        <w:tblStyle w:val="3"/>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4253"/>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0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6"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1</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氧化钾（K</w:t>
            </w:r>
            <w:r>
              <w:rPr>
                <w:rFonts w:hint="eastAsia" w:ascii="Times New Roman" w:hAnsi="Times New Roman" w:eastAsia="仿宋_GB2312"/>
                <w:sz w:val="24"/>
                <w:vertAlign w:val="subscript"/>
              </w:rPr>
              <w:t>2</w:t>
            </w:r>
            <w:r>
              <w:rPr>
                <w:rFonts w:hint="eastAsia" w:ascii="Times New Roman" w:hAnsi="Times New Roman" w:eastAsia="仿宋_GB2312"/>
                <w:sz w:val="24"/>
              </w:rPr>
              <w:t>O）的质量分数</w:t>
            </w:r>
          </w:p>
        </w:tc>
        <w:tc>
          <w:tcPr>
            <w:tcW w:w="382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GB/T 20784-2018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2</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总氮（N）的质量分数</w:t>
            </w:r>
          </w:p>
        </w:tc>
        <w:tc>
          <w:tcPr>
            <w:tcW w:w="3827"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20784-2018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3</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氯离子（Cl</w:t>
            </w:r>
            <w:r>
              <w:rPr>
                <w:rFonts w:hint="eastAsia" w:ascii="Times New Roman" w:hAnsi="Times New Roman" w:eastAsia="仿宋_GB2312"/>
                <w:sz w:val="24"/>
                <w:vertAlign w:val="superscript"/>
              </w:rPr>
              <w:t>-</w:t>
            </w:r>
            <w:r>
              <w:rPr>
                <w:rFonts w:hint="eastAsia" w:ascii="Times New Roman" w:hAnsi="Times New Roman" w:eastAsia="仿宋_GB2312"/>
                <w:sz w:val="24"/>
              </w:rPr>
              <w:t>）的质量分数</w:t>
            </w:r>
          </w:p>
        </w:tc>
        <w:tc>
          <w:tcPr>
            <w:tcW w:w="3827"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20784-2018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4</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水分（</w:t>
            </w:r>
            <w:r>
              <w:rPr>
                <w:rFonts w:ascii="Times New Roman" w:hAnsi="Times New Roman" w:eastAsia="仿宋_GB2312"/>
                <w:sz w:val="24"/>
              </w:rPr>
              <w:t>H</w:t>
            </w:r>
            <w:r>
              <w:rPr>
                <w:rFonts w:ascii="Times New Roman" w:hAnsi="Times New Roman" w:eastAsia="仿宋_GB2312"/>
                <w:sz w:val="24"/>
                <w:vertAlign w:val="subscript"/>
              </w:rPr>
              <w:t>2</w:t>
            </w:r>
            <w:r>
              <w:rPr>
                <w:rFonts w:ascii="Times New Roman" w:hAnsi="Times New Roman" w:eastAsia="仿宋_GB2312"/>
                <w:sz w:val="24"/>
              </w:rPr>
              <w:t>O）</w:t>
            </w:r>
            <w:r>
              <w:rPr>
                <w:rFonts w:hint="eastAsia" w:ascii="Times New Roman" w:hAnsi="Times New Roman" w:eastAsia="仿宋_GB2312"/>
                <w:sz w:val="24"/>
              </w:rPr>
              <w:t>的质量分数</w:t>
            </w:r>
          </w:p>
        </w:tc>
        <w:tc>
          <w:tcPr>
            <w:tcW w:w="382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20784—2018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5</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水不溶物的质量分数</w:t>
            </w:r>
          </w:p>
        </w:tc>
        <w:tc>
          <w:tcPr>
            <w:tcW w:w="3827"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G</w:t>
            </w:r>
            <w:r>
              <w:rPr>
                <w:rFonts w:ascii="Times New Roman" w:hAnsi="Times New Roman" w:eastAsia="仿宋_GB2312"/>
                <w:sz w:val="24"/>
              </w:rPr>
              <w:t>B/T 1918—2011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6</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总砷</w:t>
            </w:r>
          </w:p>
        </w:tc>
        <w:tc>
          <w:tcPr>
            <w:tcW w:w="3827" w:type="dxa"/>
            <w:vMerge w:val="restart"/>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 38400-2019</w:t>
            </w:r>
          </w:p>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7</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总镉</w:t>
            </w:r>
          </w:p>
        </w:tc>
        <w:tc>
          <w:tcPr>
            <w:tcW w:w="3827"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8</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总铅</w:t>
            </w:r>
          </w:p>
        </w:tc>
        <w:tc>
          <w:tcPr>
            <w:tcW w:w="3827"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9</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总铬</w:t>
            </w:r>
          </w:p>
        </w:tc>
        <w:tc>
          <w:tcPr>
            <w:tcW w:w="3827"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10</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总汞</w:t>
            </w:r>
          </w:p>
        </w:tc>
        <w:tc>
          <w:tcPr>
            <w:tcW w:w="3827"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6"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11</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382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12</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缩二脲</w:t>
            </w:r>
          </w:p>
        </w:tc>
        <w:tc>
          <w:tcPr>
            <w:tcW w:w="3827" w:type="dxa"/>
            <w:noWrap w:val="0"/>
            <w:vAlign w:val="center"/>
          </w:tcPr>
          <w:p>
            <w:pPr>
              <w:adjustRightInd w:val="0"/>
              <w:snapToGrid w:val="0"/>
              <w:spacing w:line="360" w:lineRule="exact"/>
              <w:jc w:val="center"/>
              <w:rPr>
                <w:rFonts w:ascii="Times New Roman" w:hAnsi="Times New Roman" w:eastAsia="仿宋_GB2312"/>
                <w:sz w:val="24"/>
                <w:lang w:eastAsia="en-US"/>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6"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13</w:t>
            </w:r>
          </w:p>
        </w:tc>
        <w:tc>
          <w:tcPr>
            <w:tcW w:w="4253"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标识</w:t>
            </w:r>
            <w:r>
              <w:rPr>
                <w:rFonts w:ascii="Times New Roman" w:hAnsi="Times New Roman" w:eastAsia="仿宋_GB2312"/>
                <w:sz w:val="24"/>
              </w:rPr>
              <w:t>（养分含量</w:t>
            </w:r>
            <w:r>
              <w:rPr>
                <w:rFonts w:hint="eastAsia" w:ascii="Times New Roman" w:hAnsi="Times New Roman" w:eastAsia="仿宋_GB2312"/>
                <w:sz w:val="24"/>
              </w:rPr>
              <w:t>、名称中的禁用语</w:t>
            </w:r>
            <w:r>
              <w:rPr>
                <w:rFonts w:ascii="Times New Roman" w:hAnsi="Times New Roman" w:eastAsia="仿宋_GB2312"/>
                <w:sz w:val="24"/>
              </w:rPr>
              <w:t>）</w:t>
            </w:r>
          </w:p>
        </w:tc>
        <w:tc>
          <w:tcPr>
            <w:tcW w:w="3827" w:type="dxa"/>
            <w:noWrap w:val="0"/>
            <w:vAlign w:val="center"/>
          </w:tcPr>
          <w:p>
            <w:pPr>
              <w:adjustRightInd w:val="0"/>
              <w:snapToGrid w:val="0"/>
              <w:spacing w:line="360" w:lineRule="exact"/>
              <w:jc w:val="center"/>
              <w:rPr>
                <w:rFonts w:hint="eastAsia" w:ascii="Times New Roman" w:hAnsi="Times New Roman" w:eastAsia="仿宋_GB2312"/>
                <w:bCs/>
                <w:sz w:val="24"/>
              </w:rPr>
            </w:pPr>
            <w:r>
              <w:rPr>
                <w:rFonts w:ascii="Times New Roman" w:hAnsi="Times New Roman" w:eastAsia="仿宋_GB2312"/>
                <w:bCs/>
                <w:sz w:val="24"/>
              </w:rPr>
              <w:t xml:space="preserve">GB/T </w:t>
            </w:r>
            <w:r>
              <w:rPr>
                <w:rFonts w:hint="eastAsia" w:ascii="Times New Roman" w:hAnsi="Times New Roman" w:eastAsia="仿宋_GB2312"/>
                <w:bCs/>
                <w:sz w:val="24"/>
              </w:rPr>
              <w:t>20784</w:t>
            </w:r>
            <w:r>
              <w:rPr>
                <w:rFonts w:ascii="Times New Roman" w:hAnsi="Times New Roman" w:eastAsia="仿宋_GB2312"/>
                <w:bCs/>
                <w:sz w:val="24"/>
              </w:rPr>
              <w:t>-20</w:t>
            </w:r>
            <w:r>
              <w:rPr>
                <w:rFonts w:hint="eastAsia" w:ascii="Times New Roman" w:hAnsi="Times New Roman" w:eastAsia="仿宋_GB2312"/>
                <w:bCs/>
                <w:sz w:val="24"/>
              </w:rPr>
              <w:t>18</w:t>
            </w:r>
            <w:r>
              <w:rPr>
                <w:rFonts w:ascii="Times New Roman" w:hAnsi="Times New Roman" w:eastAsia="仿宋_GB2312"/>
                <w:bCs/>
                <w:sz w:val="24"/>
              </w:rPr>
              <w:t xml:space="preserve"> </w:t>
            </w:r>
          </w:p>
          <w:p>
            <w:pPr>
              <w:adjustRightInd w:val="0"/>
              <w:snapToGrid w:val="0"/>
              <w:spacing w:line="360" w:lineRule="exact"/>
              <w:jc w:val="center"/>
              <w:rPr>
                <w:rFonts w:hint="eastAsia" w:ascii="Times New Roman" w:hAnsi="Times New Roman" w:eastAsia="仿宋_GB2312"/>
                <w:bCs/>
                <w:sz w:val="24"/>
              </w:rPr>
            </w:pPr>
            <w:r>
              <w:rPr>
                <w:rFonts w:hint="eastAsia" w:ascii="Times New Roman" w:hAnsi="Times New Roman" w:eastAsia="仿宋_GB2312"/>
                <w:bCs/>
                <w:sz w:val="24"/>
              </w:rPr>
              <w:t>GB 18382-2021</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2.3.3 农业用硫酸钾GB/T 20406-2017</w:t>
      </w:r>
    </w:p>
    <w:tbl>
      <w:tblPr>
        <w:tblStyle w:val="3"/>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4253"/>
        <w:gridCol w:w="3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1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7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8"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1</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水溶性氧化钾（K</w:t>
            </w:r>
            <w:r>
              <w:rPr>
                <w:rFonts w:hint="eastAsia" w:ascii="Times New Roman" w:hAnsi="Times New Roman" w:eastAsia="仿宋_GB2312"/>
                <w:sz w:val="24"/>
                <w:vertAlign w:val="subscript"/>
              </w:rPr>
              <w:t>2</w:t>
            </w:r>
            <w:r>
              <w:rPr>
                <w:rFonts w:hint="eastAsia" w:ascii="Times New Roman" w:hAnsi="Times New Roman" w:eastAsia="仿宋_GB2312"/>
                <w:sz w:val="24"/>
              </w:rPr>
              <w:t>O）的质量分数</w:t>
            </w:r>
          </w:p>
        </w:tc>
        <w:tc>
          <w:tcPr>
            <w:tcW w:w="377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GB/T 20406-2017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2</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硫（S）的质量分数</w:t>
            </w:r>
          </w:p>
        </w:tc>
        <w:tc>
          <w:tcPr>
            <w:tcW w:w="377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20406-2017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3</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氯离子（Cl</w:t>
            </w:r>
            <w:r>
              <w:rPr>
                <w:rFonts w:hint="eastAsia" w:ascii="Times New Roman" w:hAnsi="Times New Roman" w:eastAsia="仿宋_GB2312"/>
                <w:sz w:val="24"/>
                <w:vertAlign w:val="superscript"/>
              </w:rPr>
              <w:t>-</w:t>
            </w:r>
            <w:r>
              <w:rPr>
                <w:rFonts w:hint="eastAsia" w:ascii="Times New Roman" w:hAnsi="Times New Roman" w:eastAsia="仿宋_GB2312"/>
                <w:sz w:val="24"/>
              </w:rPr>
              <w:t>）的质量分数</w:t>
            </w:r>
          </w:p>
        </w:tc>
        <w:tc>
          <w:tcPr>
            <w:tcW w:w="377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20406-2017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4</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游离酸（以H</w:t>
            </w:r>
            <w:r>
              <w:rPr>
                <w:rFonts w:ascii="Times New Roman" w:hAnsi="Times New Roman" w:eastAsia="仿宋_GB2312"/>
                <w:sz w:val="24"/>
                <w:vertAlign w:val="subscript"/>
              </w:rPr>
              <w:t>2</w:t>
            </w:r>
            <w:r>
              <w:rPr>
                <w:rFonts w:ascii="Times New Roman" w:hAnsi="Times New Roman" w:eastAsia="仿宋_GB2312"/>
                <w:sz w:val="24"/>
              </w:rPr>
              <w:t>SO</w:t>
            </w:r>
            <w:r>
              <w:rPr>
                <w:rFonts w:ascii="Times New Roman" w:hAnsi="Times New Roman" w:eastAsia="仿宋_GB2312"/>
                <w:sz w:val="24"/>
                <w:vertAlign w:val="subscript"/>
              </w:rPr>
              <w:t>4</w:t>
            </w:r>
            <w:r>
              <w:rPr>
                <w:rFonts w:hint="eastAsia" w:ascii="Times New Roman" w:hAnsi="Times New Roman" w:eastAsia="仿宋_GB2312"/>
                <w:sz w:val="24"/>
              </w:rPr>
              <w:t>计</w:t>
            </w:r>
            <w:r>
              <w:rPr>
                <w:rFonts w:ascii="Times New Roman" w:hAnsi="Times New Roman" w:eastAsia="仿宋_GB2312"/>
                <w:sz w:val="24"/>
              </w:rPr>
              <w:t>）</w:t>
            </w:r>
            <w:r>
              <w:rPr>
                <w:rFonts w:hint="eastAsia" w:ascii="Times New Roman" w:hAnsi="Times New Roman" w:eastAsia="仿宋_GB2312"/>
                <w:sz w:val="24"/>
              </w:rPr>
              <w:t>的质量分数</w:t>
            </w:r>
          </w:p>
        </w:tc>
        <w:tc>
          <w:tcPr>
            <w:tcW w:w="377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20406—2017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jc w:val="center"/>
        </w:trPr>
        <w:tc>
          <w:tcPr>
            <w:tcW w:w="113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5</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总砷</w:t>
            </w:r>
          </w:p>
        </w:tc>
        <w:tc>
          <w:tcPr>
            <w:tcW w:w="3773" w:type="dxa"/>
            <w:vMerge w:val="restart"/>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 38400-2019</w:t>
            </w:r>
          </w:p>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6</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总镉</w:t>
            </w:r>
          </w:p>
        </w:tc>
        <w:tc>
          <w:tcPr>
            <w:tcW w:w="3773"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7</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总铅</w:t>
            </w:r>
          </w:p>
        </w:tc>
        <w:tc>
          <w:tcPr>
            <w:tcW w:w="3773"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8</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总铬</w:t>
            </w:r>
          </w:p>
        </w:tc>
        <w:tc>
          <w:tcPr>
            <w:tcW w:w="3773"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9</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总汞</w:t>
            </w:r>
          </w:p>
        </w:tc>
        <w:tc>
          <w:tcPr>
            <w:tcW w:w="3773"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8"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10</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377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38"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11</w:t>
            </w:r>
          </w:p>
        </w:tc>
        <w:tc>
          <w:tcPr>
            <w:tcW w:w="4253"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标识</w:t>
            </w:r>
            <w:r>
              <w:rPr>
                <w:rFonts w:ascii="Times New Roman" w:hAnsi="Times New Roman" w:eastAsia="仿宋_GB2312"/>
                <w:sz w:val="24"/>
              </w:rPr>
              <w:t>（养分含量</w:t>
            </w:r>
            <w:r>
              <w:rPr>
                <w:rFonts w:hint="eastAsia" w:ascii="Times New Roman" w:hAnsi="Times New Roman" w:eastAsia="仿宋_GB2312"/>
                <w:sz w:val="24"/>
              </w:rPr>
              <w:t>、名称中的禁用语</w:t>
            </w:r>
            <w:r>
              <w:rPr>
                <w:rFonts w:ascii="Times New Roman" w:hAnsi="Times New Roman" w:eastAsia="仿宋_GB2312"/>
                <w:sz w:val="24"/>
              </w:rPr>
              <w:t>）</w:t>
            </w:r>
          </w:p>
        </w:tc>
        <w:tc>
          <w:tcPr>
            <w:tcW w:w="3773" w:type="dxa"/>
            <w:noWrap w:val="0"/>
            <w:vAlign w:val="center"/>
          </w:tcPr>
          <w:p>
            <w:pPr>
              <w:adjustRightInd w:val="0"/>
              <w:snapToGrid w:val="0"/>
              <w:spacing w:line="360" w:lineRule="exact"/>
              <w:jc w:val="center"/>
              <w:rPr>
                <w:rFonts w:hint="eastAsia" w:ascii="Times New Roman" w:hAnsi="Times New Roman" w:eastAsia="仿宋_GB2312"/>
                <w:bCs/>
                <w:sz w:val="24"/>
              </w:rPr>
            </w:pPr>
            <w:r>
              <w:rPr>
                <w:rFonts w:ascii="Times New Roman" w:hAnsi="Times New Roman" w:eastAsia="仿宋_GB2312"/>
                <w:bCs/>
                <w:sz w:val="24"/>
              </w:rPr>
              <w:t>GB/T</w:t>
            </w:r>
            <w:r>
              <w:rPr>
                <w:rFonts w:hint="eastAsia" w:ascii="Times New Roman" w:hAnsi="Times New Roman" w:eastAsia="仿宋_GB2312"/>
                <w:bCs/>
                <w:sz w:val="24"/>
              </w:rPr>
              <w:t xml:space="preserve"> 20406</w:t>
            </w:r>
            <w:r>
              <w:rPr>
                <w:rFonts w:ascii="Times New Roman" w:hAnsi="Times New Roman" w:eastAsia="仿宋_GB2312"/>
                <w:bCs/>
                <w:sz w:val="24"/>
              </w:rPr>
              <w:t>-20</w:t>
            </w:r>
            <w:r>
              <w:rPr>
                <w:rFonts w:hint="eastAsia" w:ascii="Times New Roman" w:hAnsi="Times New Roman" w:eastAsia="仿宋_GB2312"/>
                <w:bCs/>
                <w:sz w:val="24"/>
              </w:rPr>
              <w:t>17</w:t>
            </w:r>
            <w:r>
              <w:rPr>
                <w:rFonts w:ascii="Times New Roman" w:hAnsi="Times New Roman" w:eastAsia="仿宋_GB2312"/>
                <w:bCs/>
                <w:sz w:val="24"/>
              </w:rPr>
              <w:t xml:space="preserve"> </w:t>
            </w:r>
          </w:p>
          <w:p>
            <w:pPr>
              <w:adjustRightInd w:val="0"/>
              <w:snapToGrid w:val="0"/>
              <w:spacing w:line="360" w:lineRule="exact"/>
              <w:jc w:val="center"/>
              <w:rPr>
                <w:rFonts w:hint="eastAsia" w:ascii="Times New Roman" w:hAnsi="Times New Roman" w:eastAsia="仿宋_GB2312"/>
                <w:bCs/>
                <w:sz w:val="24"/>
              </w:rPr>
            </w:pPr>
            <w:r>
              <w:rPr>
                <w:rFonts w:hint="eastAsia" w:ascii="Times New Roman" w:hAnsi="Times New Roman" w:eastAsia="仿宋_GB2312"/>
                <w:bCs/>
                <w:sz w:val="24"/>
              </w:rPr>
              <w:t>GB 18382-2021</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2.4 磷肥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2.4.1 过磷酸钙GB/T 20413-2017</w:t>
      </w:r>
    </w:p>
    <w:tbl>
      <w:tblPr>
        <w:tblStyle w:val="3"/>
        <w:tblW w:w="9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4253"/>
        <w:gridCol w:w="3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blHeader/>
          <w:jc w:val="center"/>
        </w:trPr>
        <w:tc>
          <w:tcPr>
            <w:tcW w:w="11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7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1</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有效磷（以P</w:t>
            </w:r>
            <w:r>
              <w:rPr>
                <w:rFonts w:ascii="Times New Roman" w:hAnsi="Times New Roman" w:eastAsia="仿宋_GB2312"/>
                <w:sz w:val="24"/>
                <w:vertAlign w:val="subscript"/>
              </w:rPr>
              <w:t>2</w:t>
            </w:r>
            <w:r>
              <w:rPr>
                <w:rFonts w:ascii="Times New Roman" w:hAnsi="Times New Roman" w:eastAsia="仿宋_GB2312"/>
                <w:sz w:val="24"/>
              </w:rPr>
              <w:t>O</w:t>
            </w:r>
            <w:r>
              <w:rPr>
                <w:rFonts w:ascii="Times New Roman" w:hAnsi="Times New Roman" w:eastAsia="仿宋_GB2312"/>
                <w:sz w:val="24"/>
                <w:vertAlign w:val="subscript"/>
              </w:rPr>
              <w:t>5</w:t>
            </w:r>
            <w:r>
              <w:rPr>
                <w:rFonts w:ascii="Times New Roman" w:hAnsi="Times New Roman" w:eastAsia="仿宋_GB2312"/>
                <w:sz w:val="24"/>
              </w:rPr>
              <w:t>计）的质量分数</w:t>
            </w:r>
          </w:p>
        </w:tc>
        <w:tc>
          <w:tcPr>
            <w:tcW w:w="3755" w:type="dxa"/>
            <w:noWrap w:val="0"/>
            <w:vAlign w:val="center"/>
          </w:tcPr>
          <w:p>
            <w:pPr>
              <w:snapToGrid w:val="0"/>
              <w:jc w:val="center"/>
              <w:rPr>
                <w:rFonts w:ascii="Times New Roman" w:hAnsi="Times New Roman" w:eastAsia="仿宋_GB2312"/>
                <w:sz w:val="24"/>
              </w:rPr>
            </w:pPr>
            <w:r>
              <w:rPr>
                <w:rFonts w:ascii="Times New Roman" w:hAnsi="Times New Roman" w:eastAsia="仿宋_GB2312"/>
                <w:bCs/>
                <w:sz w:val="24"/>
              </w:rPr>
              <w:t>GB/T 20413-2017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2</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水溶性磷（以P</w:t>
            </w:r>
            <w:r>
              <w:rPr>
                <w:rFonts w:ascii="Times New Roman" w:hAnsi="Times New Roman" w:eastAsia="仿宋_GB2312"/>
                <w:sz w:val="24"/>
                <w:vertAlign w:val="subscript"/>
              </w:rPr>
              <w:t>2</w:t>
            </w:r>
            <w:r>
              <w:rPr>
                <w:rFonts w:ascii="Times New Roman" w:hAnsi="Times New Roman" w:eastAsia="仿宋_GB2312"/>
                <w:sz w:val="24"/>
              </w:rPr>
              <w:t>O</w:t>
            </w:r>
            <w:r>
              <w:rPr>
                <w:rFonts w:ascii="Times New Roman" w:hAnsi="Times New Roman" w:eastAsia="仿宋_GB2312"/>
                <w:sz w:val="24"/>
                <w:vertAlign w:val="subscript"/>
              </w:rPr>
              <w:t>5</w:t>
            </w:r>
            <w:r>
              <w:rPr>
                <w:rFonts w:ascii="Times New Roman" w:hAnsi="Times New Roman" w:eastAsia="仿宋_GB2312"/>
                <w:sz w:val="24"/>
              </w:rPr>
              <w:t>计）的质量分数</w:t>
            </w:r>
          </w:p>
        </w:tc>
        <w:tc>
          <w:tcPr>
            <w:tcW w:w="375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GB/T 20413-2017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3</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硫（以S计）的质量分数</w:t>
            </w:r>
          </w:p>
        </w:tc>
        <w:tc>
          <w:tcPr>
            <w:tcW w:w="375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19203—2003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4</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游离酸（以P</w:t>
            </w:r>
            <w:r>
              <w:rPr>
                <w:rFonts w:ascii="Times New Roman" w:hAnsi="Times New Roman" w:eastAsia="仿宋_GB2312"/>
                <w:sz w:val="24"/>
                <w:vertAlign w:val="subscript"/>
              </w:rPr>
              <w:t>2</w:t>
            </w:r>
            <w:r>
              <w:rPr>
                <w:rFonts w:ascii="Times New Roman" w:hAnsi="Times New Roman" w:eastAsia="仿宋_GB2312"/>
                <w:sz w:val="24"/>
              </w:rPr>
              <w:t>O</w:t>
            </w:r>
            <w:r>
              <w:rPr>
                <w:rFonts w:ascii="Times New Roman" w:hAnsi="Times New Roman" w:eastAsia="仿宋_GB2312"/>
                <w:sz w:val="24"/>
                <w:vertAlign w:val="subscript"/>
              </w:rPr>
              <w:t>5</w:t>
            </w:r>
            <w:r>
              <w:rPr>
                <w:rFonts w:ascii="Times New Roman" w:hAnsi="Times New Roman" w:eastAsia="仿宋_GB2312"/>
                <w:sz w:val="24"/>
              </w:rPr>
              <w:t>计）的质量分数</w:t>
            </w:r>
          </w:p>
        </w:tc>
        <w:tc>
          <w:tcPr>
            <w:tcW w:w="375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20413—2017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5</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游离水的质量分数</w:t>
            </w:r>
          </w:p>
        </w:tc>
        <w:tc>
          <w:tcPr>
            <w:tcW w:w="375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20413—2017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6</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三氯乙醛的质量分数</w:t>
            </w:r>
          </w:p>
        </w:tc>
        <w:tc>
          <w:tcPr>
            <w:tcW w:w="375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31266—2014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7</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总镉</w:t>
            </w:r>
          </w:p>
        </w:tc>
        <w:tc>
          <w:tcPr>
            <w:tcW w:w="3755" w:type="dxa"/>
            <w:vMerge w:val="restart"/>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 38400-2019</w:t>
            </w:r>
          </w:p>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8</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总汞</w:t>
            </w:r>
          </w:p>
        </w:tc>
        <w:tc>
          <w:tcPr>
            <w:tcW w:w="375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9</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总砷</w:t>
            </w:r>
          </w:p>
        </w:tc>
        <w:tc>
          <w:tcPr>
            <w:tcW w:w="375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10</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总铅</w:t>
            </w:r>
          </w:p>
        </w:tc>
        <w:tc>
          <w:tcPr>
            <w:tcW w:w="375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11</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总铬</w:t>
            </w:r>
          </w:p>
        </w:tc>
        <w:tc>
          <w:tcPr>
            <w:tcW w:w="3755"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1"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12</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375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1"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13</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挥发性有机化合物</w:t>
            </w:r>
          </w:p>
        </w:tc>
        <w:tc>
          <w:tcPr>
            <w:tcW w:w="375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20413—2017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1"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14</w:t>
            </w:r>
          </w:p>
        </w:tc>
        <w:tc>
          <w:tcPr>
            <w:tcW w:w="4253"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标识</w:t>
            </w:r>
            <w:r>
              <w:rPr>
                <w:rFonts w:ascii="Times New Roman" w:hAnsi="Times New Roman" w:eastAsia="仿宋_GB2312"/>
                <w:sz w:val="24"/>
              </w:rPr>
              <w:t>（养分含量、名称中的禁用语）</w:t>
            </w:r>
          </w:p>
        </w:tc>
        <w:tc>
          <w:tcPr>
            <w:tcW w:w="3755" w:type="dxa"/>
            <w:noWrap w:val="0"/>
            <w:vAlign w:val="center"/>
          </w:tcPr>
          <w:p>
            <w:pPr>
              <w:adjustRightInd w:val="0"/>
              <w:snapToGrid w:val="0"/>
              <w:spacing w:line="360" w:lineRule="exact"/>
              <w:jc w:val="center"/>
              <w:rPr>
                <w:rFonts w:hint="eastAsia" w:ascii="Times New Roman" w:hAnsi="Times New Roman" w:eastAsia="仿宋_GB2312"/>
                <w:sz w:val="24"/>
              </w:rPr>
            </w:pPr>
            <w:r>
              <w:rPr>
                <w:rFonts w:ascii="Times New Roman" w:hAnsi="Times New Roman" w:eastAsia="仿宋_GB2312"/>
                <w:sz w:val="24"/>
              </w:rPr>
              <w:t>GB/T 3</w:t>
            </w:r>
            <w:r>
              <w:rPr>
                <w:rFonts w:hint="eastAsia" w:ascii="Times New Roman" w:hAnsi="Times New Roman" w:eastAsia="仿宋_GB2312"/>
                <w:sz w:val="24"/>
              </w:rPr>
              <w:t>7918</w:t>
            </w:r>
            <w:r>
              <w:rPr>
                <w:rFonts w:ascii="Times New Roman" w:hAnsi="Times New Roman" w:eastAsia="仿宋_GB2312"/>
                <w:sz w:val="24"/>
              </w:rPr>
              <w:t>-20</w:t>
            </w:r>
            <w:r>
              <w:rPr>
                <w:rFonts w:hint="eastAsia" w:ascii="Times New Roman" w:hAnsi="Times New Roman" w:eastAsia="仿宋_GB2312"/>
                <w:sz w:val="24"/>
              </w:rPr>
              <w:t>19</w:t>
            </w:r>
            <w:r>
              <w:rPr>
                <w:rFonts w:ascii="Times New Roman" w:hAnsi="Times New Roman" w:eastAsia="仿宋_GB2312"/>
                <w:sz w:val="24"/>
              </w:rPr>
              <w:t xml:space="preserve"> </w:t>
            </w:r>
          </w:p>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GB 18382-2021</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2.4.2 钙镁磷肥GB/T 20412-2021</w:t>
      </w:r>
    </w:p>
    <w:tbl>
      <w:tblPr>
        <w:tblStyle w:val="3"/>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4253"/>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01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5"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1</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有效五氧化二磷（P</w:t>
            </w:r>
            <w:r>
              <w:rPr>
                <w:rFonts w:ascii="Times New Roman" w:hAnsi="Times New Roman" w:eastAsia="仿宋_GB2312"/>
                <w:sz w:val="24"/>
                <w:vertAlign w:val="subscript"/>
              </w:rPr>
              <w:t>2</w:t>
            </w:r>
            <w:r>
              <w:rPr>
                <w:rFonts w:ascii="Times New Roman" w:hAnsi="Times New Roman" w:eastAsia="仿宋_GB2312"/>
                <w:sz w:val="24"/>
              </w:rPr>
              <w:t>O</w:t>
            </w:r>
            <w:r>
              <w:rPr>
                <w:rFonts w:ascii="Times New Roman" w:hAnsi="Times New Roman" w:eastAsia="仿宋_GB2312"/>
                <w:sz w:val="24"/>
                <w:vertAlign w:val="subscript"/>
              </w:rPr>
              <w:t>5</w:t>
            </w:r>
            <w:r>
              <w:rPr>
                <w:rFonts w:ascii="Times New Roman" w:hAnsi="Times New Roman" w:eastAsia="仿宋_GB2312"/>
                <w:sz w:val="24"/>
              </w:rPr>
              <w:t>）</w:t>
            </w:r>
          </w:p>
        </w:tc>
        <w:tc>
          <w:tcPr>
            <w:tcW w:w="3827"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bCs/>
                <w:sz w:val="24"/>
              </w:rPr>
              <w:t>GB/T 20412-2021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2</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水分（H</w:t>
            </w:r>
            <w:r>
              <w:rPr>
                <w:rFonts w:ascii="Times New Roman" w:hAnsi="Times New Roman" w:eastAsia="仿宋_GB2312"/>
                <w:sz w:val="24"/>
                <w:vertAlign w:val="subscript"/>
              </w:rPr>
              <w:t>2</w:t>
            </w:r>
            <w:r>
              <w:rPr>
                <w:rFonts w:ascii="Times New Roman" w:hAnsi="Times New Roman" w:eastAsia="仿宋_GB2312"/>
                <w:sz w:val="24"/>
              </w:rPr>
              <w:t xml:space="preserve">O） </w:t>
            </w:r>
          </w:p>
        </w:tc>
        <w:tc>
          <w:tcPr>
            <w:tcW w:w="382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20412—2021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3</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有效钙（Ca）</w:t>
            </w:r>
          </w:p>
        </w:tc>
        <w:tc>
          <w:tcPr>
            <w:tcW w:w="382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20412—2021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4</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可溶性硅（SiO</w:t>
            </w:r>
            <w:r>
              <w:rPr>
                <w:rFonts w:ascii="Times New Roman" w:hAnsi="Times New Roman" w:eastAsia="仿宋_GB2312"/>
                <w:sz w:val="24"/>
                <w:vertAlign w:val="subscript"/>
              </w:rPr>
              <w:t>2</w:t>
            </w:r>
            <w:r>
              <w:rPr>
                <w:rFonts w:ascii="Times New Roman" w:hAnsi="Times New Roman" w:eastAsia="仿宋_GB2312"/>
                <w:sz w:val="24"/>
              </w:rPr>
              <w:t>）</w:t>
            </w:r>
          </w:p>
        </w:tc>
        <w:tc>
          <w:tcPr>
            <w:tcW w:w="382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20412—2021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5</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有效镁（Mg）</w:t>
            </w:r>
          </w:p>
        </w:tc>
        <w:tc>
          <w:tcPr>
            <w:tcW w:w="382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20412—2021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6</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总镉</w:t>
            </w:r>
          </w:p>
        </w:tc>
        <w:tc>
          <w:tcPr>
            <w:tcW w:w="3827" w:type="dxa"/>
            <w:vMerge w:val="restart"/>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 38400-2019</w:t>
            </w:r>
          </w:p>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7</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总汞</w:t>
            </w:r>
          </w:p>
        </w:tc>
        <w:tc>
          <w:tcPr>
            <w:tcW w:w="3827"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8</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总砷</w:t>
            </w:r>
          </w:p>
        </w:tc>
        <w:tc>
          <w:tcPr>
            <w:tcW w:w="3827"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9</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总铅</w:t>
            </w:r>
          </w:p>
        </w:tc>
        <w:tc>
          <w:tcPr>
            <w:tcW w:w="3827"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10</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总铬</w:t>
            </w:r>
          </w:p>
        </w:tc>
        <w:tc>
          <w:tcPr>
            <w:tcW w:w="3827"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11</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382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15"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12</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包装标识</w:t>
            </w:r>
            <w:r>
              <w:rPr>
                <w:rFonts w:hint="eastAsia" w:ascii="Times New Roman" w:hAnsi="Times New Roman" w:eastAsia="仿宋_GB2312"/>
                <w:sz w:val="24"/>
              </w:rPr>
              <w:t>（</w:t>
            </w:r>
            <w:r>
              <w:rPr>
                <w:rFonts w:ascii="Times New Roman" w:hAnsi="Times New Roman" w:eastAsia="仿宋_GB2312"/>
                <w:sz w:val="24"/>
              </w:rPr>
              <w:t>养分含量、名称中的禁用语</w:t>
            </w:r>
            <w:r>
              <w:rPr>
                <w:rFonts w:hint="eastAsia" w:ascii="Times New Roman" w:hAnsi="Times New Roman" w:eastAsia="仿宋_GB2312"/>
                <w:sz w:val="24"/>
              </w:rPr>
              <w:t>）</w:t>
            </w:r>
          </w:p>
        </w:tc>
        <w:tc>
          <w:tcPr>
            <w:tcW w:w="382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 18382—2021</w:t>
            </w:r>
          </w:p>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20412—2021</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2.5 磷酸一铵、磷酸二铵GB/T 10205-2009</w:t>
      </w:r>
    </w:p>
    <w:tbl>
      <w:tblPr>
        <w:tblStyle w:val="3"/>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4253"/>
        <w:gridCol w:w="3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0" w:hRule="atLeast"/>
          <w:tblHeader/>
          <w:jc w:val="center"/>
        </w:trPr>
        <w:tc>
          <w:tcPr>
            <w:tcW w:w="9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9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96"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1</w:t>
            </w:r>
          </w:p>
        </w:tc>
        <w:tc>
          <w:tcPr>
            <w:tcW w:w="4253" w:type="dxa"/>
            <w:noWrap w:val="0"/>
            <w:vAlign w:val="center"/>
          </w:tcPr>
          <w:p>
            <w:pPr>
              <w:adjustRightInd w:val="0"/>
              <w:snapToGrid w:val="0"/>
              <w:spacing w:line="320" w:lineRule="exact"/>
              <w:jc w:val="center"/>
              <w:rPr>
                <w:rFonts w:ascii="Times New Roman" w:hAnsi="Times New Roman" w:eastAsia="仿宋_GB2312"/>
                <w:sz w:val="24"/>
              </w:rPr>
            </w:pPr>
            <w:r>
              <w:rPr>
                <w:rFonts w:hint="eastAsia" w:ascii="Times New Roman" w:hAnsi="Times New Roman" w:eastAsia="仿宋_GB2312"/>
                <w:sz w:val="24"/>
              </w:rPr>
              <w:t>总养分</w:t>
            </w:r>
            <w:r>
              <w:rPr>
                <w:rFonts w:ascii="Times New Roman" w:hAnsi="Times New Roman" w:eastAsia="仿宋_GB2312"/>
                <w:sz w:val="24"/>
              </w:rPr>
              <w:t>（</w:t>
            </w:r>
            <w:r>
              <w:rPr>
                <w:rFonts w:hint="eastAsia" w:ascii="Times New Roman" w:hAnsi="Times New Roman" w:eastAsia="仿宋_GB2312"/>
                <w:sz w:val="24"/>
              </w:rPr>
              <w:t>N+</w:t>
            </w:r>
            <w:r>
              <w:rPr>
                <w:rFonts w:ascii="Times New Roman" w:hAnsi="Times New Roman" w:eastAsia="仿宋_GB2312"/>
                <w:sz w:val="24"/>
              </w:rPr>
              <w:t>P</w:t>
            </w:r>
            <w:r>
              <w:rPr>
                <w:rFonts w:ascii="Times New Roman" w:hAnsi="Times New Roman" w:eastAsia="仿宋_GB2312"/>
                <w:sz w:val="24"/>
                <w:vertAlign w:val="subscript"/>
              </w:rPr>
              <w:t>2</w:t>
            </w:r>
            <w:r>
              <w:rPr>
                <w:rFonts w:ascii="Times New Roman" w:hAnsi="Times New Roman" w:eastAsia="仿宋_GB2312"/>
                <w:sz w:val="24"/>
              </w:rPr>
              <w:t>O</w:t>
            </w:r>
            <w:r>
              <w:rPr>
                <w:rFonts w:ascii="Times New Roman" w:hAnsi="Times New Roman" w:eastAsia="仿宋_GB2312"/>
                <w:sz w:val="24"/>
                <w:vertAlign w:val="subscript"/>
              </w:rPr>
              <w:t>5</w:t>
            </w:r>
            <w:r>
              <w:rPr>
                <w:rFonts w:ascii="Times New Roman" w:hAnsi="Times New Roman" w:eastAsia="仿宋_GB2312"/>
                <w:sz w:val="24"/>
              </w:rPr>
              <w:t>）的质量分数</w:t>
            </w:r>
          </w:p>
        </w:tc>
        <w:tc>
          <w:tcPr>
            <w:tcW w:w="3914" w:type="dxa"/>
            <w:noWrap w:val="0"/>
            <w:vAlign w:val="center"/>
          </w:tcPr>
          <w:p>
            <w:pPr>
              <w:snapToGrid w:val="0"/>
              <w:jc w:val="center"/>
              <w:rPr>
                <w:rFonts w:ascii="Times New Roman" w:hAnsi="Times New Roman" w:eastAsia="仿宋_GB2312"/>
                <w:bCs/>
                <w:sz w:val="24"/>
              </w:rPr>
            </w:pPr>
            <w:r>
              <w:rPr>
                <w:rFonts w:ascii="Times New Roman" w:hAnsi="Times New Roman" w:eastAsia="仿宋_GB2312"/>
                <w:bCs/>
                <w:sz w:val="24"/>
              </w:rPr>
              <w:t>GB/T 10205-2009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96"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2</w:t>
            </w:r>
          </w:p>
        </w:tc>
        <w:tc>
          <w:tcPr>
            <w:tcW w:w="4253" w:type="dxa"/>
            <w:noWrap w:val="0"/>
            <w:vAlign w:val="center"/>
          </w:tcPr>
          <w:p>
            <w:pPr>
              <w:adjustRightInd w:val="0"/>
              <w:snapToGrid w:val="0"/>
              <w:spacing w:line="320" w:lineRule="exact"/>
              <w:jc w:val="center"/>
              <w:rPr>
                <w:rFonts w:ascii="Times New Roman" w:hAnsi="Times New Roman" w:eastAsia="仿宋_GB2312"/>
                <w:sz w:val="24"/>
              </w:rPr>
            </w:pPr>
            <w:r>
              <w:rPr>
                <w:rFonts w:hint="eastAsia" w:ascii="Times New Roman" w:hAnsi="Times New Roman" w:eastAsia="仿宋_GB2312"/>
                <w:sz w:val="24"/>
              </w:rPr>
              <w:t>总氮</w:t>
            </w:r>
            <w:r>
              <w:rPr>
                <w:rFonts w:ascii="Times New Roman" w:hAnsi="Times New Roman" w:eastAsia="仿宋_GB2312"/>
                <w:sz w:val="24"/>
              </w:rPr>
              <w:t>（</w:t>
            </w:r>
            <w:r>
              <w:rPr>
                <w:rFonts w:hint="eastAsia" w:ascii="Times New Roman" w:hAnsi="Times New Roman" w:eastAsia="仿宋_GB2312"/>
                <w:sz w:val="24"/>
              </w:rPr>
              <w:t>N</w:t>
            </w:r>
            <w:r>
              <w:rPr>
                <w:rFonts w:ascii="Times New Roman" w:hAnsi="Times New Roman" w:eastAsia="仿宋_GB2312"/>
                <w:sz w:val="24"/>
              </w:rPr>
              <w:t>）的质量分数</w:t>
            </w:r>
          </w:p>
        </w:tc>
        <w:tc>
          <w:tcPr>
            <w:tcW w:w="3914" w:type="dxa"/>
            <w:noWrap w:val="0"/>
            <w:vAlign w:val="center"/>
          </w:tcPr>
          <w:p>
            <w:pPr>
              <w:snapToGrid w:val="0"/>
              <w:jc w:val="center"/>
              <w:rPr>
                <w:rFonts w:hint="eastAsia" w:ascii="Times New Roman" w:hAnsi="Times New Roman" w:eastAsia="仿宋_GB2312"/>
                <w:bCs/>
                <w:sz w:val="24"/>
                <w:lang w:eastAsia="zh-CN"/>
              </w:rPr>
            </w:pPr>
            <w:r>
              <w:rPr>
                <w:rFonts w:ascii="Times New Roman" w:hAnsi="Times New Roman" w:eastAsia="仿宋_GB2312"/>
                <w:bCs/>
                <w:sz w:val="24"/>
              </w:rPr>
              <w:t>GB/T 1020</w:t>
            </w:r>
            <w:r>
              <w:rPr>
                <w:rFonts w:hint="eastAsia" w:ascii="Times New Roman" w:hAnsi="Times New Roman" w:eastAsia="仿宋_GB2312"/>
                <w:bCs/>
                <w:sz w:val="24"/>
              </w:rPr>
              <w:t>9.1</w:t>
            </w:r>
            <w:r>
              <w:rPr>
                <w:rFonts w:ascii="Times New Roman" w:hAnsi="Times New Roman" w:eastAsia="仿宋_GB2312"/>
                <w:bCs/>
                <w:sz w:val="24"/>
              </w:rPr>
              <w:t>-200</w:t>
            </w:r>
            <w:r>
              <w:rPr>
                <w:rFonts w:hint="eastAsia" w:ascii="Times New Roman" w:hAnsi="Times New Roman" w:eastAsia="仿宋_GB2312"/>
                <w:bCs/>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3</w:t>
            </w:r>
          </w:p>
        </w:tc>
        <w:tc>
          <w:tcPr>
            <w:tcW w:w="4253" w:type="dxa"/>
            <w:noWrap w:val="0"/>
            <w:vAlign w:val="center"/>
          </w:tcPr>
          <w:p>
            <w:pPr>
              <w:adjustRightInd w:val="0"/>
              <w:snapToGrid w:val="0"/>
              <w:spacing w:line="320" w:lineRule="exact"/>
              <w:jc w:val="center"/>
              <w:rPr>
                <w:rFonts w:ascii="Times New Roman" w:hAnsi="Times New Roman" w:eastAsia="仿宋_GB2312"/>
                <w:sz w:val="24"/>
              </w:rPr>
            </w:pPr>
            <w:r>
              <w:rPr>
                <w:rFonts w:hint="eastAsia" w:ascii="Times New Roman" w:hAnsi="Times New Roman" w:eastAsia="仿宋_GB2312"/>
                <w:sz w:val="24"/>
              </w:rPr>
              <w:t>有效磷</w:t>
            </w:r>
            <w:r>
              <w:rPr>
                <w:rFonts w:ascii="Times New Roman" w:hAnsi="Times New Roman" w:eastAsia="仿宋_GB2312"/>
                <w:sz w:val="24"/>
              </w:rPr>
              <w:t>（P</w:t>
            </w:r>
            <w:r>
              <w:rPr>
                <w:rFonts w:ascii="Times New Roman" w:hAnsi="Times New Roman" w:eastAsia="仿宋_GB2312"/>
                <w:sz w:val="24"/>
                <w:vertAlign w:val="subscript"/>
              </w:rPr>
              <w:t>2</w:t>
            </w:r>
            <w:r>
              <w:rPr>
                <w:rFonts w:ascii="Times New Roman" w:hAnsi="Times New Roman" w:eastAsia="仿宋_GB2312"/>
                <w:sz w:val="24"/>
              </w:rPr>
              <w:t>O</w:t>
            </w:r>
            <w:r>
              <w:rPr>
                <w:rFonts w:ascii="Times New Roman" w:hAnsi="Times New Roman" w:eastAsia="仿宋_GB2312"/>
                <w:sz w:val="24"/>
                <w:vertAlign w:val="subscript"/>
              </w:rPr>
              <w:t>5</w:t>
            </w:r>
            <w:r>
              <w:rPr>
                <w:rFonts w:ascii="Times New Roman" w:hAnsi="Times New Roman" w:eastAsia="仿宋_GB2312"/>
                <w:sz w:val="24"/>
              </w:rPr>
              <w:t>）的质量分数</w:t>
            </w:r>
          </w:p>
        </w:tc>
        <w:tc>
          <w:tcPr>
            <w:tcW w:w="3914" w:type="dxa"/>
            <w:noWrap w:val="0"/>
            <w:vAlign w:val="center"/>
          </w:tcPr>
          <w:p>
            <w:pPr>
              <w:snapToGrid w:val="0"/>
              <w:jc w:val="center"/>
              <w:rPr>
                <w:rFonts w:hint="default" w:ascii="Times New Roman" w:hAnsi="Times New Roman" w:eastAsia="仿宋_GB2312"/>
                <w:bCs/>
                <w:sz w:val="24"/>
                <w:lang w:val="en-US" w:eastAsia="zh-CN"/>
              </w:rPr>
            </w:pPr>
            <w:r>
              <w:rPr>
                <w:rFonts w:ascii="Times New Roman" w:hAnsi="Times New Roman" w:eastAsia="仿宋_GB2312"/>
                <w:bCs/>
                <w:sz w:val="24"/>
              </w:rPr>
              <w:t>GB/T 1020</w:t>
            </w:r>
            <w:r>
              <w:rPr>
                <w:rFonts w:hint="eastAsia" w:ascii="Times New Roman" w:hAnsi="Times New Roman" w:eastAsia="仿宋_GB2312"/>
                <w:bCs/>
                <w:sz w:val="24"/>
              </w:rPr>
              <w:t>9.2</w:t>
            </w:r>
            <w:r>
              <w:rPr>
                <w:rFonts w:ascii="Times New Roman" w:hAnsi="Times New Roman" w:eastAsia="仿宋_GB2312"/>
                <w:bCs/>
                <w:sz w:val="24"/>
              </w:rPr>
              <w:t>-20</w:t>
            </w:r>
            <w:r>
              <w:rPr>
                <w:rFonts w:hint="eastAsia" w:ascii="Times New Roman" w:hAnsi="Times New Roman" w:eastAsia="仿宋_GB2312"/>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4</w:t>
            </w:r>
          </w:p>
        </w:tc>
        <w:tc>
          <w:tcPr>
            <w:tcW w:w="4253" w:type="dxa"/>
            <w:noWrap w:val="0"/>
            <w:vAlign w:val="center"/>
          </w:tcPr>
          <w:p>
            <w:pPr>
              <w:adjustRightInd w:val="0"/>
              <w:snapToGrid w:val="0"/>
              <w:spacing w:line="320" w:lineRule="exact"/>
              <w:jc w:val="center"/>
              <w:rPr>
                <w:rFonts w:ascii="Times New Roman" w:hAnsi="Times New Roman" w:eastAsia="仿宋_GB2312"/>
                <w:sz w:val="24"/>
              </w:rPr>
            </w:pPr>
            <w:r>
              <w:rPr>
                <w:rFonts w:hint="eastAsia" w:ascii="Times New Roman" w:hAnsi="Times New Roman" w:eastAsia="仿宋_GB2312"/>
                <w:sz w:val="24"/>
              </w:rPr>
              <w:t>水溶性磷占有效磷百分率</w:t>
            </w:r>
          </w:p>
        </w:tc>
        <w:tc>
          <w:tcPr>
            <w:tcW w:w="3914" w:type="dxa"/>
            <w:noWrap w:val="0"/>
            <w:vAlign w:val="center"/>
          </w:tcPr>
          <w:p>
            <w:pPr>
              <w:adjustRightInd w:val="0"/>
              <w:snapToGrid w:val="0"/>
              <w:spacing w:line="360" w:lineRule="exact"/>
              <w:jc w:val="center"/>
              <w:rPr>
                <w:rFonts w:hint="default" w:ascii="Times New Roman" w:hAnsi="Times New Roman" w:eastAsia="仿宋_GB2312"/>
                <w:sz w:val="24"/>
                <w:lang w:val="en-US" w:eastAsia="zh-CN"/>
              </w:rPr>
            </w:pPr>
            <w:r>
              <w:rPr>
                <w:rFonts w:ascii="Times New Roman" w:hAnsi="Times New Roman" w:eastAsia="仿宋_GB2312"/>
                <w:bCs/>
                <w:sz w:val="24"/>
              </w:rPr>
              <w:t>GB/T 1020</w:t>
            </w:r>
            <w:r>
              <w:rPr>
                <w:rFonts w:hint="eastAsia" w:ascii="Times New Roman" w:hAnsi="Times New Roman" w:eastAsia="仿宋_GB2312"/>
                <w:bCs/>
                <w:sz w:val="24"/>
              </w:rPr>
              <w:t>9.2</w:t>
            </w:r>
            <w:r>
              <w:rPr>
                <w:rFonts w:ascii="Times New Roman" w:hAnsi="Times New Roman" w:eastAsia="仿宋_GB2312"/>
                <w:bCs/>
                <w:sz w:val="24"/>
              </w:rPr>
              <w:t>-20</w:t>
            </w:r>
            <w:r>
              <w:rPr>
                <w:rFonts w:hint="eastAsia" w:ascii="Times New Roman" w:hAnsi="Times New Roman" w:eastAsia="仿宋_GB2312"/>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5</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总镉</w:t>
            </w:r>
          </w:p>
        </w:tc>
        <w:tc>
          <w:tcPr>
            <w:tcW w:w="3914" w:type="dxa"/>
            <w:vMerge w:val="restart"/>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 38400-2019</w:t>
            </w:r>
          </w:p>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6</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总汞</w:t>
            </w:r>
          </w:p>
        </w:tc>
        <w:tc>
          <w:tcPr>
            <w:tcW w:w="3914"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7</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总砷</w:t>
            </w:r>
          </w:p>
        </w:tc>
        <w:tc>
          <w:tcPr>
            <w:tcW w:w="3914"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8</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总铅</w:t>
            </w:r>
          </w:p>
        </w:tc>
        <w:tc>
          <w:tcPr>
            <w:tcW w:w="3914"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9</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总铬</w:t>
            </w:r>
          </w:p>
        </w:tc>
        <w:tc>
          <w:tcPr>
            <w:tcW w:w="3914"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10</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3914"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96"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11</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缩二脲（标明总氮含量）</w:t>
            </w:r>
          </w:p>
        </w:tc>
        <w:tc>
          <w:tcPr>
            <w:tcW w:w="3914" w:type="dxa"/>
            <w:noWrap w:val="0"/>
            <w:vAlign w:val="center"/>
          </w:tcPr>
          <w:p>
            <w:pPr>
              <w:adjustRightInd w:val="0"/>
              <w:snapToGrid w:val="0"/>
              <w:spacing w:line="360" w:lineRule="exact"/>
              <w:jc w:val="center"/>
              <w:rPr>
                <w:rFonts w:ascii="Times New Roman" w:hAnsi="Times New Roman" w:eastAsia="仿宋_GB2312"/>
                <w:sz w:val="24"/>
                <w:lang w:eastAsia="en-US"/>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96"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12</w:t>
            </w:r>
          </w:p>
        </w:tc>
        <w:tc>
          <w:tcPr>
            <w:tcW w:w="4253" w:type="dxa"/>
            <w:noWrap w:val="0"/>
            <w:vAlign w:val="center"/>
          </w:tcPr>
          <w:p>
            <w:pPr>
              <w:adjustRightInd w:val="0"/>
              <w:snapToGrid w:val="0"/>
              <w:spacing w:line="320" w:lineRule="exact"/>
              <w:jc w:val="center"/>
              <w:rPr>
                <w:rFonts w:ascii="Times New Roman" w:hAnsi="Times New Roman" w:eastAsia="仿宋_GB2312"/>
                <w:sz w:val="24"/>
              </w:rPr>
            </w:pPr>
            <w:r>
              <w:rPr>
                <w:rFonts w:hint="eastAsia" w:ascii="Times New Roman" w:hAnsi="Times New Roman" w:eastAsia="仿宋_GB2312"/>
                <w:sz w:val="24"/>
              </w:rPr>
              <w:t>包装标识（产品名称、产品类别、</w:t>
            </w:r>
            <w:r>
              <w:rPr>
                <w:rFonts w:ascii="Times New Roman" w:hAnsi="Times New Roman" w:eastAsia="仿宋_GB2312"/>
                <w:sz w:val="24"/>
              </w:rPr>
              <w:t>养分含量、名称中的禁用语）</w:t>
            </w:r>
          </w:p>
        </w:tc>
        <w:tc>
          <w:tcPr>
            <w:tcW w:w="3914" w:type="dxa"/>
            <w:noWrap w:val="0"/>
            <w:vAlign w:val="center"/>
          </w:tcPr>
          <w:p>
            <w:pPr>
              <w:widowControl/>
              <w:adjustRightInd w:val="0"/>
              <w:snapToGrid w:val="0"/>
              <w:spacing w:line="320" w:lineRule="exact"/>
              <w:jc w:val="center"/>
              <w:rPr>
                <w:rFonts w:ascii="Times New Roman" w:hAnsi="Times New Roman" w:eastAsia="仿宋_GB2312"/>
                <w:sz w:val="24"/>
              </w:rPr>
            </w:pPr>
            <w:r>
              <w:rPr>
                <w:rFonts w:hint="eastAsia" w:ascii="Times New Roman" w:hAnsi="Times New Roman" w:eastAsia="仿宋_GB2312"/>
                <w:sz w:val="24"/>
              </w:rPr>
              <w:t>GB 18382</w:t>
            </w:r>
            <w:r>
              <w:rPr>
                <w:rFonts w:ascii="Times New Roman" w:hAnsi="Times New Roman" w:eastAsia="仿宋_GB2312"/>
                <w:sz w:val="24"/>
              </w:rPr>
              <w:t>—</w:t>
            </w:r>
            <w:r>
              <w:rPr>
                <w:rFonts w:hint="eastAsia" w:ascii="Times New Roman" w:hAnsi="Times New Roman" w:eastAsia="仿宋_GB2312"/>
                <w:sz w:val="24"/>
              </w:rPr>
              <w:t>202</w:t>
            </w:r>
            <w:r>
              <w:rPr>
                <w:rFonts w:ascii="Times New Roman" w:hAnsi="Times New Roman" w:eastAsia="仿宋_GB2312"/>
                <w:sz w:val="24"/>
              </w:rPr>
              <w:t>1</w:t>
            </w:r>
          </w:p>
          <w:p>
            <w:pPr>
              <w:widowControl/>
              <w:adjustRightInd w:val="0"/>
              <w:snapToGrid w:val="0"/>
              <w:spacing w:line="320" w:lineRule="exact"/>
              <w:jc w:val="center"/>
              <w:rPr>
                <w:rFonts w:ascii="Times New Roman" w:hAnsi="Times New Roman" w:eastAsia="仿宋_GB2312"/>
                <w:sz w:val="24"/>
              </w:rPr>
            </w:pPr>
            <w:r>
              <w:rPr>
                <w:rFonts w:ascii="Times New Roman" w:hAnsi="Times New Roman" w:eastAsia="仿宋_GB2312"/>
                <w:sz w:val="24"/>
              </w:rPr>
              <w:t>GB/T 10205—2009</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2.6 水溶肥料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2.6.1 大量元素水溶肥料NY/T 1107-2020</w:t>
      </w:r>
    </w:p>
    <w:tbl>
      <w:tblPr>
        <w:tblStyle w:val="3"/>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4253"/>
        <w:gridCol w:w="3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1024" w:type="dxa"/>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1</w:t>
            </w:r>
          </w:p>
        </w:tc>
        <w:tc>
          <w:tcPr>
            <w:tcW w:w="4253" w:type="dxa"/>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大量元素含量</w:t>
            </w:r>
          </w:p>
        </w:tc>
        <w:tc>
          <w:tcPr>
            <w:tcW w:w="3942" w:type="dxa"/>
            <w:noWrap w:val="0"/>
            <w:vAlign w:val="center"/>
          </w:tcPr>
          <w:p>
            <w:pPr>
              <w:adjustRightInd w:val="0"/>
              <w:jc w:val="center"/>
              <w:rPr>
                <w:rFonts w:ascii="Times New Roman" w:hAnsi="Times New Roman" w:eastAsia="仿宋_GB2312"/>
                <w:bCs/>
                <w:sz w:val="24"/>
              </w:rPr>
            </w:pPr>
            <w:r>
              <w:rPr>
                <w:rFonts w:ascii="Times New Roman" w:hAnsi="Times New Roman" w:eastAsia="仿宋_GB2312"/>
                <w:bCs/>
                <w:sz w:val="24"/>
              </w:rPr>
              <w:t>NY/T 1107-2020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024" w:type="dxa"/>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2</w:t>
            </w:r>
          </w:p>
        </w:tc>
        <w:tc>
          <w:tcPr>
            <w:tcW w:w="4253" w:type="dxa"/>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总氮含量</w:t>
            </w:r>
          </w:p>
        </w:tc>
        <w:tc>
          <w:tcPr>
            <w:tcW w:w="3942"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NY/T 1977－2010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1024" w:type="dxa"/>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3</w:t>
            </w:r>
          </w:p>
        </w:tc>
        <w:tc>
          <w:tcPr>
            <w:tcW w:w="4253" w:type="dxa"/>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磷含量</w:t>
            </w:r>
          </w:p>
        </w:tc>
        <w:tc>
          <w:tcPr>
            <w:tcW w:w="3942"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NY/T 1977－2010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024" w:type="dxa"/>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4</w:t>
            </w:r>
          </w:p>
        </w:tc>
        <w:tc>
          <w:tcPr>
            <w:tcW w:w="4253" w:type="dxa"/>
            <w:tcBorders>
              <w:top w:val="single" w:color="auto" w:sz="4" w:space="0"/>
              <w:left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钾含量</w:t>
            </w:r>
          </w:p>
        </w:tc>
        <w:tc>
          <w:tcPr>
            <w:tcW w:w="3942"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NY/T 1977－2010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5</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氯离子含量</w:t>
            </w:r>
          </w:p>
        </w:tc>
        <w:tc>
          <w:tcPr>
            <w:tcW w:w="3942" w:type="dxa"/>
            <w:noWrap w:val="0"/>
            <w:vAlign w:val="center"/>
          </w:tcPr>
          <w:p>
            <w:pPr>
              <w:adjustRightInd w:val="0"/>
              <w:jc w:val="center"/>
              <w:rPr>
                <w:rFonts w:ascii="Times New Roman" w:hAnsi="Times New Roman" w:eastAsia="仿宋_GB2312"/>
                <w:bCs/>
                <w:sz w:val="24"/>
              </w:rPr>
            </w:pPr>
            <w:r>
              <w:rPr>
                <w:rFonts w:ascii="Times New Roman" w:hAnsi="Times New Roman" w:eastAsia="仿宋_GB2312"/>
                <w:bCs/>
                <w:sz w:val="24"/>
              </w:rPr>
              <w:t>NY/T 1107-2020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6</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缩二脲含量</w:t>
            </w:r>
          </w:p>
        </w:tc>
        <w:tc>
          <w:tcPr>
            <w:tcW w:w="3942" w:type="dxa"/>
            <w:noWrap w:val="0"/>
            <w:vAlign w:val="center"/>
          </w:tcPr>
          <w:p>
            <w:pPr>
              <w:adjustRightInd w:val="0"/>
              <w:jc w:val="center"/>
              <w:rPr>
                <w:rFonts w:ascii="Times New Roman" w:hAnsi="Times New Roman" w:eastAsia="仿宋_GB2312"/>
                <w:bCs/>
                <w:sz w:val="24"/>
              </w:rPr>
            </w:pPr>
            <w:r>
              <w:rPr>
                <w:rFonts w:ascii="Times New Roman" w:hAnsi="Times New Roman" w:eastAsia="仿宋_GB2312"/>
                <w:bCs/>
                <w:sz w:val="24"/>
              </w:rPr>
              <w:t>NY/T 1107-2020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7</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水不溶物含量</w:t>
            </w:r>
          </w:p>
        </w:tc>
        <w:tc>
          <w:tcPr>
            <w:tcW w:w="3942"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NY/T 1973－2021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8</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汞</w:t>
            </w:r>
            <w:r>
              <w:rPr>
                <w:rFonts w:hint="eastAsia" w:ascii="Times New Roman" w:hAnsi="Times New Roman" w:eastAsia="仿宋_GB2312"/>
                <w:bCs/>
                <w:sz w:val="24"/>
              </w:rPr>
              <w:t>（</w:t>
            </w:r>
            <w:r>
              <w:rPr>
                <w:rFonts w:ascii="Times New Roman" w:hAnsi="Times New Roman" w:eastAsia="仿宋_GB2312"/>
                <w:bCs/>
                <w:sz w:val="24"/>
              </w:rPr>
              <w:t>Hg</w:t>
            </w:r>
            <w:r>
              <w:rPr>
                <w:rFonts w:hint="eastAsia" w:ascii="Times New Roman" w:hAnsi="Times New Roman" w:eastAsia="仿宋_GB2312"/>
                <w:bCs/>
                <w:sz w:val="24"/>
              </w:rPr>
              <w:t>）</w:t>
            </w:r>
          </w:p>
        </w:tc>
        <w:tc>
          <w:tcPr>
            <w:tcW w:w="3942" w:type="dxa"/>
            <w:noWrap w:val="0"/>
            <w:vAlign w:val="center"/>
          </w:tcPr>
          <w:p>
            <w:pPr>
              <w:snapToGrid w:val="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9</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砷</w:t>
            </w:r>
            <w:r>
              <w:rPr>
                <w:rFonts w:hint="eastAsia" w:ascii="Times New Roman" w:hAnsi="Times New Roman" w:eastAsia="仿宋_GB2312"/>
                <w:bCs/>
                <w:sz w:val="24"/>
              </w:rPr>
              <w:t>（</w:t>
            </w:r>
            <w:r>
              <w:rPr>
                <w:rFonts w:ascii="Times New Roman" w:hAnsi="Times New Roman" w:eastAsia="仿宋_GB2312"/>
                <w:bCs/>
                <w:sz w:val="24"/>
              </w:rPr>
              <w:t>As</w:t>
            </w:r>
            <w:r>
              <w:rPr>
                <w:rFonts w:hint="eastAsia" w:ascii="Times New Roman" w:hAnsi="Times New Roman" w:eastAsia="仿宋_GB2312"/>
                <w:bCs/>
                <w:sz w:val="24"/>
              </w:rPr>
              <w:t>）</w:t>
            </w:r>
          </w:p>
        </w:tc>
        <w:tc>
          <w:tcPr>
            <w:tcW w:w="3942" w:type="dxa"/>
            <w:noWrap w:val="0"/>
            <w:vAlign w:val="center"/>
          </w:tcPr>
          <w:p>
            <w:pPr>
              <w:snapToGrid w:val="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10</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镉</w:t>
            </w:r>
            <w:r>
              <w:rPr>
                <w:rFonts w:hint="eastAsia" w:ascii="Times New Roman" w:hAnsi="Times New Roman" w:eastAsia="仿宋_GB2312"/>
                <w:bCs/>
                <w:sz w:val="24"/>
              </w:rPr>
              <w:t>（</w:t>
            </w:r>
            <w:r>
              <w:rPr>
                <w:rFonts w:ascii="Times New Roman" w:hAnsi="Times New Roman" w:eastAsia="仿宋_GB2312"/>
                <w:bCs/>
                <w:sz w:val="24"/>
              </w:rPr>
              <w:t>Cd</w:t>
            </w:r>
            <w:r>
              <w:rPr>
                <w:rFonts w:hint="eastAsia" w:ascii="Times New Roman" w:hAnsi="Times New Roman" w:eastAsia="仿宋_GB2312"/>
                <w:bCs/>
                <w:sz w:val="24"/>
              </w:rPr>
              <w:t>）</w:t>
            </w:r>
          </w:p>
        </w:tc>
        <w:tc>
          <w:tcPr>
            <w:tcW w:w="3942" w:type="dxa"/>
            <w:noWrap w:val="0"/>
            <w:vAlign w:val="center"/>
          </w:tcPr>
          <w:p>
            <w:pPr>
              <w:snapToGrid w:val="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11</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铅</w:t>
            </w:r>
            <w:r>
              <w:rPr>
                <w:rFonts w:hint="eastAsia" w:ascii="Times New Roman" w:hAnsi="Times New Roman" w:eastAsia="仿宋_GB2312"/>
                <w:bCs/>
                <w:sz w:val="24"/>
              </w:rPr>
              <w:t>（</w:t>
            </w:r>
            <w:r>
              <w:rPr>
                <w:rFonts w:ascii="Times New Roman" w:hAnsi="Times New Roman" w:eastAsia="仿宋_GB2312"/>
                <w:bCs/>
                <w:sz w:val="24"/>
              </w:rPr>
              <w:t>Pb</w:t>
            </w:r>
            <w:r>
              <w:rPr>
                <w:rFonts w:hint="eastAsia" w:ascii="Times New Roman" w:hAnsi="Times New Roman" w:eastAsia="仿宋_GB2312"/>
                <w:bCs/>
                <w:sz w:val="24"/>
              </w:rPr>
              <w:t>）</w:t>
            </w:r>
          </w:p>
        </w:tc>
        <w:tc>
          <w:tcPr>
            <w:tcW w:w="3942" w:type="dxa"/>
            <w:noWrap w:val="0"/>
            <w:vAlign w:val="center"/>
          </w:tcPr>
          <w:p>
            <w:pPr>
              <w:snapToGrid w:val="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12</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铬</w:t>
            </w:r>
            <w:r>
              <w:rPr>
                <w:rFonts w:hint="eastAsia" w:ascii="Times New Roman" w:hAnsi="Times New Roman" w:eastAsia="仿宋_GB2312"/>
                <w:bCs/>
                <w:sz w:val="24"/>
              </w:rPr>
              <w:t>（</w:t>
            </w:r>
            <w:r>
              <w:rPr>
                <w:rFonts w:ascii="Times New Roman" w:hAnsi="Times New Roman" w:eastAsia="仿宋_GB2312"/>
                <w:bCs/>
                <w:sz w:val="24"/>
              </w:rPr>
              <w:t>Cr</w:t>
            </w:r>
            <w:r>
              <w:rPr>
                <w:rFonts w:hint="eastAsia" w:ascii="Times New Roman" w:hAnsi="Times New Roman" w:eastAsia="仿宋_GB2312"/>
                <w:bCs/>
                <w:sz w:val="24"/>
              </w:rPr>
              <w:t>）</w:t>
            </w:r>
          </w:p>
        </w:tc>
        <w:tc>
          <w:tcPr>
            <w:tcW w:w="3942" w:type="dxa"/>
            <w:noWrap w:val="0"/>
            <w:vAlign w:val="center"/>
          </w:tcPr>
          <w:p>
            <w:pPr>
              <w:snapToGrid w:val="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13</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总铊</w:t>
            </w:r>
          </w:p>
        </w:tc>
        <w:tc>
          <w:tcPr>
            <w:tcW w:w="3942" w:type="dxa"/>
            <w:noWrap w:val="0"/>
            <w:vAlign w:val="center"/>
          </w:tcPr>
          <w:p>
            <w:pPr>
              <w:adjustRightInd w:val="0"/>
              <w:snapToGrid w:val="0"/>
              <w:spacing w:line="360" w:lineRule="exact"/>
              <w:jc w:val="center"/>
              <w:rPr>
                <w:rFonts w:hint="eastAsia" w:ascii="Times New Roman" w:hAnsi="Times New Roman" w:eastAsia="仿宋_GB2312"/>
                <w:bCs/>
                <w:sz w:val="24"/>
              </w:rPr>
            </w:pPr>
            <w:r>
              <w:rPr>
                <w:rFonts w:hint="eastAsia" w:ascii="Times New Roman" w:hAnsi="Times New Roman" w:eastAsia="仿宋_GB2312"/>
                <w:bCs/>
                <w:sz w:val="24"/>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14</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钙含量</w:t>
            </w:r>
            <w:r>
              <w:rPr>
                <w:rFonts w:hint="eastAsia" w:ascii="Times New Roman" w:hAnsi="Times New Roman" w:eastAsia="仿宋_GB2312"/>
                <w:bCs/>
                <w:sz w:val="24"/>
                <w:vertAlign w:val="superscript"/>
              </w:rPr>
              <w:t>a</w:t>
            </w:r>
          </w:p>
        </w:tc>
        <w:tc>
          <w:tcPr>
            <w:tcW w:w="3942"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NY/T 1117－2010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15</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镁含量</w:t>
            </w:r>
            <w:r>
              <w:rPr>
                <w:rFonts w:hint="eastAsia" w:ascii="Times New Roman" w:hAnsi="Times New Roman" w:eastAsia="仿宋_GB2312"/>
                <w:bCs/>
                <w:sz w:val="24"/>
                <w:vertAlign w:val="superscript"/>
              </w:rPr>
              <w:t>a</w:t>
            </w:r>
          </w:p>
        </w:tc>
        <w:tc>
          <w:tcPr>
            <w:tcW w:w="3942"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NY/T 1117－2010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16</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中量元素含量</w:t>
            </w:r>
            <w:r>
              <w:rPr>
                <w:rFonts w:hint="eastAsia" w:ascii="Times New Roman" w:hAnsi="Times New Roman" w:eastAsia="仿宋_GB2312"/>
                <w:bCs/>
                <w:sz w:val="24"/>
                <w:vertAlign w:val="superscript"/>
              </w:rPr>
              <w:t>a</w:t>
            </w:r>
          </w:p>
        </w:tc>
        <w:tc>
          <w:tcPr>
            <w:tcW w:w="3942"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NY/T 1107－2020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17</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铜含量</w:t>
            </w:r>
            <w:r>
              <w:rPr>
                <w:rFonts w:hint="eastAsia" w:ascii="Times New Roman" w:hAnsi="Times New Roman" w:eastAsia="仿宋_GB2312"/>
                <w:bCs/>
                <w:sz w:val="24"/>
                <w:vertAlign w:val="superscript"/>
              </w:rPr>
              <w:t>b</w:t>
            </w:r>
          </w:p>
        </w:tc>
        <w:tc>
          <w:tcPr>
            <w:tcW w:w="3942"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18</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铁含量</w:t>
            </w:r>
            <w:r>
              <w:rPr>
                <w:rFonts w:hint="eastAsia" w:ascii="Times New Roman" w:hAnsi="Times New Roman" w:eastAsia="仿宋_GB2312"/>
                <w:bCs/>
                <w:sz w:val="24"/>
                <w:vertAlign w:val="superscript"/>
              </w:rPr>
              <w:t>b</w:t>
            </w:r>
          </w:p>
        </w:tc>
        <w:tc>
          <w:tcPr>
            <w:tcW w:w="3942"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19</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锰含量</w:t>
            </w:r>
            <w:r>
              <w:rPr>
                <w:rFonts w:hint="eastAsia" w:ascii="Times New Roman" w:hAnsi="Times New Roman" w:eastAsia="仿宋_GB2312"/>
                <w:bCs/>
                <w:sz w:val="24"/>
                <w:vertAlign w:val="superscript"/>
              </w:rPr>
              <w:t>b</w:t>
            </w:r>
          </w:p>
        </w:tc>
        <w:tc>
          <w:tcPr>
            <w:tcW w:w="3942"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20</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锌含量</w:t>
            </w:r>
            <w:r>
              <w:rPr>
                <w:rFonts w:hint="eastAsia" w:ascii="Times New Roman" w:hAnsi="Times New Roman" w:eastAsia="仿宋_GB2312"/>
                <w:bCs/>
                <w:sz w:val="24"/>
                <w:vertAlign w:val="superscript"/>
              </w:rPr>
              <w:t>b</w:t>
            </w:r>
          </w:p>
        </w:tc>
        <w:tc>
          <w:tcPr>
            <w:tcW w:w="3942"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21</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硼含量</w:t>
            </w:r>
            <w:r>
              <w:rPr>
                <w:rFonts w:hint="eastAsia" w:ascii="Times New Roman" w:hAnsi="Times New Roman" w:eastAsia="仿宋_GB2312"/>
                <w:bCs/>
                <w:sz w:val="24"/>
                <w:vertAlign w:val="superscript"/>
              </w:rPr>
              <w:t>b</w:t>
            </w:r>
          </w:p>
        </w:tc>
        <w:tc>
          <w:tcPr>
            <w:tcW w:w="3942"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22</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钼含量</w:t>
            </w:r>
            <w:r>
              <w:rPr>
                <w:rFonts w:hint="eastAsia" w:ascii="Times New Roman" w:hAnsi="Times New Roman" w:eastAsia="仿宋_GB2312"/>
                <w:bCs/>
                <w:sz w:val="24"/>
                <w:vertAlign w:val="superscript"/>
              </w:rPr>
              <w:t>b</w:t>
            </w:r>
          </w:p>
        </w:tc>
        <w:tc>
          <w:tcPr>
            <w:tcW w:w="3942"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23</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微量元素含量</w:t>
            </w:r>
            <w:r>
              <w:rPr>
                <w:rFonts w:hint="eastAsia" w:ascii="Times New Roman" w:hAnsi="Times New Roman" w:eastAsia="仿宋_GB2312"/>
                <w:bCs/>
                <w:sz w:val="24"/>
                <w:vertAlign w:val="superscript"/>
              </w:rPr>
              <w:t>b</w:t>
            </w:r>
          </w:p>
        </w:tc>
        <w:tc>
          <w:tcPr>
            <w:tcW w:w="3942"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NY/T 1107－2020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24</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pH（1:250倍稀释）</w:t>
            </w:r>
          </w:p>
        </w:tc>
        <w:tc>
          <w:tcPr>
            <w:tcW w:w="3942"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NY/T 1973－2021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25</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密度</w:t>
            </w:r>
            <w:r>
              <w:rPr>
                <w:rFonts w:hint="eastAsia" w:ascii="Times New Roman" w:hAnsi="Times New Roman" w:eastAsia="仿宋_GB2312"/>
                <w:bCs/>
                <w:sz w:val="24"/>
                <w:vertAlign w:val="superscript"/>
              </w:rPr>
              <w:t>c</w:t>
            </w:r>
          </w:p>
        </w:tc>
        <w:tc>
          <w:tcPr>
            <w:tcW w:w="3942" w:type="dxa"/>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NY/T 887－2010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26</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包装标识（肥料名称、养分含量、执行标准应标识内容）</w:t>
            </w:r>
          </w:p>
        </w:tc>
        <w:tc>
          <w:tcPr>
            <w:tcW w:w="3942" w:type="dxa"/>
            <w:noWrap w:val="0"/>
            <w:vAlign w:val="center"/>
          </w:tcPr>
          <w:p>
            <w:pPr>
              <w:adjustRightInd w:val="0"/>
              <w:snapToGrid w:val="0"/>
              <w:spacing w:line="360" w:lineRule="exact"/>
              <w:jc w:val="center"/>
              <w:rPr>
                <w:rFonts w:hint="eastAsia" w:ascii="Times New Roman" w:hAnsi="Times New Roman" w:eastAsia="仿宋_GB2312"/>
                <w:bCs/>
                <w:sz w:val="24"/>
              </w:rPr>
            </w:pPr>
            <w:r>
              <w:rPr>
                <w:rFonts w:hint="eastAsia" w:ascii="Times New Roman" w:hAnsi="Times New Roman" w:eastAsia="仿宋_GB2312"/>
                <w:bCs/>
                <w:sz w:val="24"/>
              </w:rPr>
              <w:t>NY/T 1107－2020</w:t>
            </w:r>
          </w:p>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 18382－2021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19" w:type="dxa"/>
            <w:gridSpan w:val="3"/>
            <w:tcBorders>
              <w:top w:val="single" w:color="auto" w:sz="4" w:space="0"/>
              <w:left w:val="single" w:color="auto" w:sz="4" w:space="0"/>
              <w:bottom w:val="single" w:color="auto" w:sz="4" w:space="0"/>
            </w:tcBorders>
            <w:noWrap w:val="0"/>
            <w:vAlign w:val="center"/>
          </w:tcPr>
          <w:p>
            <w:pPr>
              <w:adjustRightInd w:val="0"/>
              <w:snapToGrid w:val="0"/>
              <w:spacing w:line="360" w:lineRule="exact"/>
              <w:rPr>
                <w:rFonts w:hint="eastAsia" w:ascii="Times New Roman" w:hAnsi="Times New Roman" w:eastAsia="仿宋_GB2312"/>
                <w:bCs/>
                <w:sz w:val="24"/>
              </w:rPr>
            </w:pPr>
            <w:r>
              <w:rPr>
                <w:rFonts w:hint="eastAsia" w:ascii="Times New Roman" w:hAnsi="Times New Roman" w:eastAsia="仿宋_GB2312"/>
                <w:bCs/>
                <w:sz w:val="24"/>
              </w:rPr>
              <w:t>注：a.标明含中量元素时测；b.标明含微量元素时测；c.密度项目仅液体肥料检测。</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2.6.2 微量元素水溶肥料NY 1428-2010</w:t>
      </w:r>
    </w:p>
    <w:tbl>
      <w:tblPr>
        <w:tblStyle w:val="3"/>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93"/>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blHeade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1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1</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铜含量</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2</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铁含量</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3</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锰含量</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4</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锌含量</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5</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硼含量</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6</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钼含量</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7</w:t>
            </w:r>
          </w:p>
        </w:tc>
        <w:tc>
          <w:tcPr>
            <w:tcW w:w="419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ascii="Times New Roman" w:hAnsi="Times New Roman" w:eastAsia="仿宋_GB2312"/>
                <w:bCs/>
                <w:sz w:val="24"/>
              </w:rPr>
              <w:t>微量元素含量</w:t>
            </w:r>
          </w:p>
        </w:tc>
        <w:tc>
          <w:tcPr>
            <w:tcW w:w="3969" w:type="dxa"/>
            <w:noWrap w:val="0"/>
            <w:vAlign w:val="center"/>
          </w:tcPr>
          <w:p>
            <w:pPr>
              <w:adjustRightInd w:val="0"/>
              <w:jc w:val="center"/>
              <w:rPr>
                <w:rFonts w:ascii="Times New Roman" w:hAnsi="Times New Roman" w:eastAsia="仿宋_GB2312"/>
                <w:bCs/>
                <w:sz w:val="24"/>
              </w:rPr>
            </w:pPr>
            <w:r>
              <w:rPr>
                <w:rFonts w:ascii="Times New Roman" w:hAnsi="Times New Roman" w:eastAsia="仿宋_GB2312"/>
                <w:bCs/>
                <w:sz w:val="24"/>
              </w:rPr>
              <w:t>NY 1428-2010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8</w:t>
            </w:r>
          </w:p>
        </w:tc>
        <w:tc>
          <w:tcPr>
            <w:tcW w:w="419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水不溶物含量</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9</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pH（1:250倍稀释）</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10</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密度</w:t>
            </w:r>
            <w:r>
              <w:rPr>
                <w:rFonts w:hint="eastAsia" w:ascii="Times New Roman" w:hAnsi="Times New Roman" w:eastAsia="仿宋_GB2312"/>
                <w:bCs/>
                <w:sz w:val="24"/>
                <w:vertAlign w:val="superscript"/>
              </w:rPr>
              <w:t>a</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887－2010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11</w:t>
            </w:r>
          </w:p>
        </w:tc>
        <w:tc>
          <w:tcPr>
            <w:tcW w:w="41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bCs/>
                <w:sz w:val="24"/>
              </w:rPr>
              <w:t>汞</w:t>
            </w:r>
            <w:r>
              <w:rPr>
                <w:rFonts w:hint="eastAsia" w:ascii="Times New Roman" w:hAnsi="Times New Roman" w:eastAsia="仿宋_GB2312"/>
                <w:bCs/>
                <w:sz w:val="24"/>
              </w:rPr>
              <w:t>（</w:t>
            </w:r>
            <w:r>
              <w:rPr>
                <w:rFonts w:ascii="Times New Roman" w:hAnsi="Times New Roman" w:eastAsia="仿宋_GB2312"/>
                <w:bCs/>
                <w:sz w:val="24"/>
              </w:rPr>
              <w:t>Hg</w:t>
            </w:r>
            <w:r>
              <w:rPr>
                <w:rFonts w:hint="eastAsia" w:ascii="Times New Roman" w:hAnsi="Times New Roman" w:eastAsia="仿宋_GB2312"/>
                <w:bCs/>
                <w:sz w:val="24"/>
              </w:rPr>
              <w:t>）</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12</w:t>
            </w:r>
          </w:p>
        </w:tc>
        <w:tc>
          <w:tcPr>
            <w:tcW w:w="41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bCs/>
                <w:sz w:val="24"/>
              </w:rPr>
              <w:t>砷</w:t>
            </w:r>
            <w:r>
              <w:rPr>
                <w:rFonts w:hint="eastAsia" w:ascii="Times New Roman" w:hAnsi="Times New Roman" w:eastAsia="仿宋_GB2312"/>
                <w:bCs/>
                <w:sz w:val="24"/>
              </w:rPr>
              <w:t>（</w:t>
            </w:r>
            <w:r>
              <w:rPr>
                <w:rFonts w:ascii="Times New Roman" w:hAnsi="Times New Roman" w:eastAsia="仿宋_GB2312"/>
                <w:bCs/>
                <w:sz w:val="24"/>
              </w:rPr>
              <w:t>As</w:t>
            </w:r>
            <w:r>
              <w:rPr>
                <w:rFonts w:hint="eastAsia" w:ascii="Times New Roman" w:hAnsi="Times New Roman" w:eastAsia="仿宋_GB2312"/>
                <w:bCs/>
                <w:sz w:val="24"/>
              </w:rPr>
              <w:t>）</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13</w:t>
            </w:r>
          </w:p>
        </w:tc>
        <w:tc>
          <w:tcPr>
            <w:tcW w:w="41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bCs/>
                <w:sz w:val="24"/>
              </w:rPr>
              <w:t>镉</w:t>
            </w:r>
            <w:r>
              <w:rPr>
                <w:rFonts w:hint="eastAsia" w:ascii="Times New Roman" w:hAnsi="Times New Roman" w:eastAsia="仿宋_GB2312"/>
                <w:bCs/>
                <w:sz w:val="24"/>
              </w:rPr>
              <w:t>（</w:t>
            </w:r>
            <w:r>
              <w:rPr>
                <w:rFonts w:ascii="Times New Roman" w:hAnsi="Times New Roman" w:eastAsia="仿宋_GB2312"/>
                <w:bCs/>
                <w:sz w:val="24"/>
              </w:rPr>
              <w:t>Cd</w:t>
            </w:r>
            <w:r>
              <w:rPr>
                <w:rFonts w:hint="eastAsia" w:ascii="Times New Roman" w:hAnsi="Times New Roman" w:eastAsia="仿宋_GB2312"/>
                <w:bCs/>
                <w:sz w:val="24"/>
              </w:rPr>
              <w:t>）</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14</w:t>
            </w:r>
          </w:p>
        </w:tc>
        <w:tc>
          <w:tcPr>
            <w:tcW w:w="41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bCs/>
                <w:sz w:val="24"/>
              </w:rPr>
              <w:t>铅</w:t>
            </w:r>
            <w:r>
              <w:rPr>
                <w:rFonts w:hint="eastAsia" w:ascii="Times New Roman" w:hAnsi="Times New Roman" w:eastAsia="仿宋_GB2312"/>
                <w:bCs/>
                <w:sz w:val="24"/>
              </w:rPr>
              <w:t>（</w:t>
            </w:r>
            <w:r>
              <w:rPr>
                <w:rFonts w:ascii="Times New Roman" w:hAnsi="Times New Roman" w:eastAsia="仿宋_GB2312"/>
                <w:bCs/>
                <w:sz w:val="24"/>
              </w:rPr>
              <w:t>Pb</w:t>
            </w:r>
            <w:r>
              <w:rPr>
                <w:rFonts w:hint="eastAsia" w:ascii="Times New Roman" w:hAnsi="Times New Roman" w:eastAsia="仿宋_GB2312"/>
                <w:bCs/>
                <w:sz w:val="24"/>
              </w:rPr>
              <w:t>）</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15</w:t>
            </w:r>
          </w:p>
        </w:tc>
        <w:tc>
          <w:tcPr>
            <w:tcW w:w="41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bCs/>
                <w:sz w:val="24"/>
              </w:rPr>
              <w:t>铬</w:t>
            </w:r>
            <w:r>
              <w:rPr>
                <w:rFonts w:hint="eastAsia" w:ascii="Times New Roman" w:hAnsi="Times New Roman" w:eastAsia="仿宋_GB2312"/>
                <w:bCs/>
                <w:sz w:val="24"/>
              </w:rPr>
              <w:t>（</w:t>
            </w:r>
            <w:r>
              <w:rPr>
                <w:rFonts w:ascii="Times New Roman" w:hAnsi="Times New Roman" w:eastAsia="仿宋_GB2312"/>
                <w:bCs/>
                <w:sz w:val="24"/>
              </w:rPr>
              <w:t>Cr</w:t>
            </w:r>
            <w:r>
              <w:rPr>
                <w:rFonts w:hint="eastAsia" w:ascii="Times New Roman" w:hAnsi="Times New Roman" w:eastAsia="仿宋_GB2312"/>
                <w:bCs/>
                <w:sz w:val="24"/>
              </w:rPr>
              <w:t>）</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sz w:val="24"/>
              </w:rPr>
            </w:pPr>
            <w:r>
              <w:rPr>
                <w:rFonts w:hint="eastAsia" w:ascii="Times New Roman" w:hAnsi="Times New Roman" w:eastAsia="仿宋_GB2312"/>
                <w:sz w:val="24"/>
              </w:rPr>
              <w:t>16</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总铊</w:t>
            </w:r>
          </w:p>
        </w:tc>
        <w:tc>
          <w:tcPr>
            <w:tcW w:w="3969"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sz w:val="24"/>
              </w:rPr>
            </w:pPr>
            <w:r>
              <w:rPr>
                <w:rFonts w:hint="eastAsia" w:ascii="Times New Roman" w:hAnsi="Times New Roman" w:eastAsia="仿宋_GB2312"/>
                <w:sz w:val="24"/>
              </w:rPr>
              <w:t>17</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包装标识（肥料名称、养分含量、执行标准</w:t>
            </w:r>
            <w:r>
              <w:rPr>
                <w:rFonts w:hint="eastAsia" w:ascii="Times New Roman" w:hAnsi="Times New Roman" w:eastAsia="仿宋_GB2312"/>
                <w:bCs/>
                <w:sz w:val="24"/>
                <w:lang w:eastAsia="zh-CN"/>
              </w:rPr>
              <w:t>应</w:t>
            </w:r>
            <w:r>
              <w:rPr>
                <w:rFonts w:hint="eastAsia" w:ascii="Times New Roman" w:hAnsi="Times New Roman" w:eastAsia="仿宋_GB2312"/>
                <w:bCs/>
                <w:sz w:val="24"/>
              </w:rPr>
              <w:t>标识内容）</w:t>
            </w:r>
          </w:p>
        </w:tc>
        <w:tc>
          <w:tcPr>
            <w:tcW w:w="3969"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NY 1428－2010</w:t>
            </w:r>
          </w:p>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GB 18382－2021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55" w:type="dxa"/>
            <w:gridSpan w:val="3"/>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注：a.密度项目仅液体肥料检测。</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2.6.3 含腐植酸水溶肥料NY 1106-2010</w:t>
      </w:r>
    </w:p>
    <w:tbl>
      <w:tblPr>
        <w:tblStyle w:val="3"/>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4253"/>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blHeader/>
          <w:jc w:val="center"/>
        </w:trPr>
        <w:tc>
          <w:tcPr>
            <w:tcW w:w="9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1</w:t>
            </w:r>
          </w:p>
        </w:tc>
        <w:tc>
          <w:tcPr>
            <w:tcW w:w="42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bCs/>
                <w:sz w:val="24"/>
              </w:rPr>
              <w:t>腐植酸含量</w:t>
            </w:r>
          </w:p>
        </w:tc>
        <w:tc>
          <w:tcPr>
            <w:tcW w:w="3969" w:type="dxa"/>
            <w:noWrap w:val="0"/>
            <w:vAlign w:val="center"/>
          </w:tcPr>
          <w:p>
            <w:pPr>
              <w:adjustRightInd w:val="0"/>
              <w:jc w:val="center"/>
              <w:rPr>
                <w:rFonts w:ascii="Times New Roman" w:hAnsi="Times New Roman" w:eastAsia="仿宋_GB2312"/>
                <w:bCs/>
                <w:sz w:val="24"/>
              </w:rPr>
            </w:pPr>
            <w:r>
              <w:rPr>
                <w:rFonts w:ascii="Times New Roman" w:hAnsi="Times New Roman" w:eastAsia="仿宋_GB2312"/>
                <w:bCs/>
                <w:sz w:val="24"/>
              </w:rPr>
              <w:t>NY 1106-2010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2</w:t>
            </w:r>
          </w:p>
        </w:tc>
        <w:tc>
          <w:tcPr>
            <w:tcW w:w="425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总氮含量</w:t>
            </w:r>
            <w:r>
              <w:rPr>
                <w:rFonts w:hint="eastAsia" w:ascii="Times New Roman" w:hAnsi="Times New Roman" w:eastAsia="仿宋_GB2312"/>
                <w:bCs/>
                <w:sz w:val="24"/>
                <w:vertAlign w:val="superscript"/>
              </w:rPr>
              <w:t>a</w:t>
            </w:r>
          </w:p>
        </w:tc>
        <w:tc>
          <w:tcPr>
            <w:tcW w:w="3969"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NY/T 1977－2010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3</w:t>
            </w:r>
          </w:p>
        </w:tc>
        <w:tc>
          <w:tcPr>
            <w:tcW w:w="425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磷含量</w:t>
            </w:r>
            <w:r>
              <w:rPr>
                <w:rFonts w:hint="eastAsia" w:ascii="Times New Roman" w:hAnsi="Times New Roman" w:eastAsia="仿宋_GB2312"/>
                <w:bCs/>
                <w:sz w:val="24"/>
                <w:vertAlign w:val="superscript"/>
              </w:rPr>
              <w:t>a</w:t>
            </w:r>
          </w:p>
        </w:tc>
        <w:tc>
          <w:tcPr>
            <w:tcW w:w="3969"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NY/T 1977－2010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4</w:t>
            </w:r>
          </w:p>
        </w:tc>
        <w:tc>
          <w:tcPr>
            <w:tcW w:w="425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钾含量</w:t>
            </w:r>
            <w:r>
              <w:rPr>
                <w:rFonts w:hint="eastAsia" w:ascii="Times New Roman" w:hAnsi="Times New Roman" w:eastAsia="仿宋_GB2312"/>
                <w:bCs/>
                <w:sz w:val="24"/>
                <w:vertAlign w:val="superscript"/>
              </w:rPr>
              <w:t>a</w:t>
            </w:r>
          </w:p>
        </w:tc>
        <w:tc>
          <w:tcPr>
            <w:tcW w:w="3969"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NY/T 1977－2010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5</w:t>
            </w:r>
          </w:p>
        </w:tc>
        <w:tc>
          <w:tcPr>
            <w:tcW w:w="425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ascii="Times New Roman" w:hAnsi="Times New Roman" w:eastAsia="仿宋_GB2312"/>
                <w:bCs/>
                <w:sz w:val="24"/>
              </w:rPr>
              <w:t>大量元素含量</w:t>
            </w:r>
            <w:r>
              <w:rPr>
                <w:rFonts w:hint="eastAsia" w:ascii="Times New Roman" w:hAnsi="Times New Roman" w:eastAsia="仿宋_GB2312"/>
                <w:bCs/>
                <w:sz w:val="24"/>
                <w:vertAlign w:val="superscript"/>
              </w:rPr>
              <w:t>a</w:t>
            </w:r>
          </w:p>
        </w:tc>
        <w:tc>
          <w:tcPr>
            <w:tcW w:w="3969" w:type="dxa"/>
            <w:noWrap w:val="0"/>
            <w:vAlign w:val="center"/>
          </w:tcPr>
          <w:p>
            <w:pPr>
              <w:adjustRightInd w:val="0"/>
              <w:jc w:val="center"/>
              <w:rPr>
                <w:rFonts w:ascii="Times New Roman" w:hAnsi="Times New Roman" w:eastAsia="仿宋_GB2312"/>
                <w:bCs/>
                <w:sz w:val="24"/>
              </w:rPr>
            </w:pPr>
            <w:r>
              <w:rPr>
                <w:rFonts w:ascii="Times New Roman" w:hAnsi="Times New Roman" w:eastAsia="仿宋_GB2312"/>
                <w:bCs/>
                <w:sz w:val="24"/>
              </w:rPr>
              <w:t>NY 1106-2010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6</w:t>
            </w:r>
          </w:p>
        </w:tc>
        <w:tc>
          <w:tcPr>
            <w:tcW w:w="425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铜含量</w:t>
            </w:r>
            <w:r>
              <w:rPr>
                <w:rFonts w:hint="eastAsia" w:ascii="Times New Roman" w:hAnsi="Times New Roman" w:eastAsia="仿宋_GB2312"/>
                <w:bCs/>
                <w:sz w:val="24"/>
                <w:vertAlign w:val="superscript"/>
              </w:rPr>
              <w:t>b</w:t>
            </w:r>
          </w:p>
        </w:tc>
        <w:tc>
          <w:tcPr>
            <w:tcW w:w="3969"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7</w:t>
            </w:r>
          </w:p>
        </w:tc>
        <w:tc>
          <w:tcPr>
            <w:tcW w:w="425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铁含量</w:t>
            </w:r>
            <w:r>
              <w:rPr>
                <w:rFonts w:hint="eastAsia" w:ascii="Times New Roman" w:hAnsi="Times New Roman" w:eastAsia="仿宋_GB2312"/>
                <w:bCs/>
                <w:sz w:val="24"/>
                <w:vertAlign w:val="superscript"/>
              </w:rPr>
              <w:t>b</w:t>
            </w:r>
          </w:p>
        </w:tc>
        <w:tc>
          <w:tcPr>
            <w:tcW w:w="3969"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8</w:t>
            </w:r>
          </w:p>
        </w:tc>
        <w:tc>
          <w:tcPr>
            <w:tcW w:w="425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锰含量</w:t>
            </w:r>
            <w:r>
              <w:rPr>
                <w:rFonts w:hint="eastAsia" w:ascii="Times New Roman" w:hAnsi="Times New Roman" w:eastAsia="仿宋_GB2312"/>
                <w:bCs/>
                <w:sz w:val="24"/>
                <w:vertAlign w:val="superscript"/>
              </w:rPr>
              <w:t>b</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9</w:t>
            </w:r>
          </w:p>
        </w:tc>
        <w:tc>
          <w:tcPr>
            <w:tcW w:w="425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锌含量</w:t>
            </w:r>
            <w:r>
              <w:rPr>
                <w:rFonts w:hint="eastAsia" w:ascii="Times New Roman" w:hAnsi="Times New Roman" w:eastAsia="仿宋_GB2312"/>
                <w:bCs/>
                <w:sz w:val="24"/>
                <w:vertAlign w:val="superscript"/>
              </w:rPr>
              <w:t>b</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10</w:t>
            </w:r>
          </w:p>
        </w:tc>
        <w:tc>
          <w:tcPr>
            <w:tcW w:w="425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硼含量</w:t>
            </w:r>
            <w:r>
              <w:rPr>
                <w:rFonts w:hint="eastAsia" w:ascii="Times New Roman" w:hAnsi="Times New Roman" w:eastAsia="仿宋_GB2312"/>
                <w:bCs/>
                <w:sz w:val="24"/>
                <w:vertAlign w:val="superscript"/>
              </w:rPr>
              <w:t>b</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11</w:t>
            </w:r>
          </w:p>
        </w:tc>
        <w:tc>
          <w:tcPr>
            <w:tcW w:w="425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钼含量</w:t>
            </w:r>
            <w:r>
              <w:rPr>
                <w:rFonts w:hint="eastAsia" w:ascii="Times New Roman" w:hAnsi="Times New Roman" w:eastAsia="仿宋_GB2312"/>
                <w:bCs/>
                <w:sz w:val="24"/>
                <w:vertAlign w:val="superscript"/>
              </w:rPr>
              <w:t>b</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12</w:t>
            </w:r>
          </w:p>
        </w:tc>
        <w:tc>
          <w:tcPr>
            <w:tcW w:w="425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ascii="Times New Roman" w:hAnsi="Times New Roman" w:eastAsia="仿宋_GB2312"/>
                <w:bCs/>
                <w:sz w:val="24"/>
              </w:rPr>
              <w:t>微量元素含量</w:t>
            </w:r>
            <w:r>
              <w:rPr>
                <w:rFonts w:hint="eastAsia" w:ascii="Times New Roman" w:hAnsi="Times New Roman" w:eastAsia="仿宋_GB2312"/>
                <w:bCs/>
                <w:sz w:val="24"/>
                <w:vertAlign w:val="superscript"/>
              </w:rPr>
              <w:t>b</w:t>
            </w:r>
          </w:p>
        </w:tc>
        <w:tc>
          <w:tcPr>
            <w:tcW w:w="3969" w:type="dxa"/>
            <w:noWrap w:val="0"/>
            <w:vAlign w:val="center"/>
          </w:tcPr>
          <w:p>
            <w:pPr>
              <w:adjustRightInd w:val="0"/>
              <w:jc w:val="center"/>
              <w:rPr>
                <w:rFonts w:ascii="Times New Roman" w:hAnsi="Times New Roman" w:eastAsia="仿宋_GB2312"/>
                <w:bCs/>
                <w:sz w:val="24"/>
              </w:rPr>
            </w:pPr>
            <w:r>
              <w:rPr>
                <w:rFonts w:ascii="Times New Roman" w:hAnsi="Times New Roman" w:eastAsia="仿宋_GB2312"/>
                <w:bCs/>
                <w:sz w:val="24"/>
              </w:rPr>
              <w:t>NY 1106-2010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13</w:t>
            </w:r>
          </w:p>
        </w:tc>
        <w:tc>
          <w:tcPr>
            <w:tcW w:w="425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水不溶物含量</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14</w:t>
            </w:r>
          </w:p>
        </w:tc>
        <w:tc>
          <w:tcPr>
            <w:tcW w:w="425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pH（1:250倍稀释）</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15</w:t>
            </w:r>
          </w:p>
        </w:tc>
        <w:tc>
          <w:tcPr>
            <w:tcW w:w="425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密度</w:t>
            </w:r>
            <w:r>
              <w:rPr>
                <w:rFonts w:hint="eastAsia" w:ascii="Times New Roman" w:hAnsi="Times New Roman" w:eastAsia="仿宋_GB2312"/>
                <w:bCs/>
                <w:sz w:val="24"/>
                <w:vertAlign w:val="superscript"/>
              </w:rPr>
              <w:t>c</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887－2010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16</w:t>
            </w:r>
          </w:p>
        </w:tc>
        <w:tc>
          <w:tcPr>
            <w:tcW w:w="425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ascii="Times New Roman" w:hAnsi="Times New Roman" w:eastAsia="仿宋_GB2312"/>
                <w:bCs/>
                <w:sz w:val="24"/>
              </w:rPr>
              <w:t>汞</w:t>
            </w:r>
            <w:r>
              <w:rPr>
                <w:rFonts w:hint="eastAsia" w:ascii="Times New Roman" w:hAnsi="Times New Roman" w:eastAsia="仿宋_GB2312"/>
                <w:bCs/>
                <w:sz w:val="24"/>
              </w:rPr>
              <w:t>（</w:t>
            </w:r>
            <w:r>
              <w:rPr>
                <w:rFonts w:ascii="Times New Roman" w:hAnsi="Times New Roman" w:eastAsia="仿宋_GB2312"/>
                <w:bCs/>
                <w:sz w:val="24"/>
              </w:rPr>
              <w:t>Hg</w:t>
            </w:r>
            <w:r>
              <w:rPr>
                <w:rFonts w:hint="eastAsia" w:ascii="Times New Roman" w:hAnsi="Times New Roman" w:eastAsia="仿宋_GB2312"/>
                <w:bCs/>
                <w:sz w:val="24"/>
              </w:rPr>
              <w:t>）</w:t>
            </w:r>
          </w:p>
        </w:tc>
        <w:tc>
          <w:tcPr>
            <w:tcW w:w="3969" w:type="dxa"/>
            <w:noWrap w:val="0"/>
            <w:vAlign w:val="center"/>
          </w:tcPr>
          <w:p>
            <w:pPr>
              <w:adjustRightInd w:val="0"/>
              <w:jc w:val="center"/>
              <w:rPr>
                <w:rFonts w:ascii="Times New Roman" w:hAnsi="Times New Roman" w:eastAsia="仿宋_GB2312"/>
                <w:bCs/>
                <w:sz w:val="24"/>
              </w:rPr>
            </w:pPr>
            <w:r>
              <w:rPr>
                <w:rFonts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17</w:t>
            </w:r>
          </w:p>
        </w:tc>
        <w:tc>
          <w:tcPr>
            <w:tcW w:w="425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ascii="Times New Roman" w:hAnsi="Times New Roman" w:eastAsia="仿宋_GB2312"/>
                <w:bCs/>
                <w:sz w:val="24"/>
              </w:rPr>
              <w:t>砷</w:t>
            </w:r>
            <w:r>
              <w:rPr>
                <w:rFonts w:hint="eastAsia" w:ascii="Times New Roman" w:hAnsi="Times New Roman" w:eastAsia="仿宋_GB2312"/>
                <w:bCs/>
                <w:sz w:val="24"/>
              </w:rPr>
              <w:t>（</w:t>
            </w:r>
            <w:r>
              <w:rPr>
                <w:rFonts w:ascii="Times New Roman" w:hAnsi="Times New Roman" w:eastAsia="仿宋_GB2312"/>
                <w:bCs/>
                <w:sz w:val="24"/>
              </w:rPr>
              <w:t>As</w:t>
            </w:r>
            <w:r>
              <w:rPr>
                <w:rFonts w:hint="eastAsia" w:ascii="Times New Roman" w:hAnsi="Times New Roman" w:eastAsia="仿宋_GB2312"/>
                <w:bCs/>
                <w:sz w:val="24"/>
              </w:rPr>
              <w:t>）</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18</w:t>
            </w:r>
          </w:p>
        </w:tc>
        <w:tc>
          <w:tcPr>
            <w:tcW w:w="425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ascii="Times New Roman" w:hAnsi="Times New Roman" w:eastAsia="仿宋_GB2312"/>
                <w:bCs/>
                <w:sz w:val="24"/>
              </w:rPr>
              <w:t>镉</w:t>
            </w:r>
            <w:r>
              <w:rPr>
                <w:rFonts w:hint="eastAsia" w:ascii="Times New Roman" w:hAnsi="Times New Roman" w:eastAsia="仿宋_GB2312"/>
                <w:bCs/>
                <w:sz w:val="24"/>
              </w:rPr>
              <w:t>（</w:t>
            </w:r>
            <w:r>
              <w:rPr>
                <w:rFonts w:ascii="Times New Roman" w:hAnsi="Times New Roman" w:eastAsia="仿宋_GB2312"/>
                <w:bCs/>
                <w:sz w:val="24"/>
              </w:rPr>
              <w:t>Cd</w:t>
            </w:r>
            <w:r>
              <w:rPr>
                <w:rFonts w:hint="eastAsia" w:ascii="Times New Roman" w:hAnsi="Times New Roman" w:eastAsia="仿宋_GB2312"/>
                <w:bCs/>
                <w:sz w:val="24"/>
              </w:rPr>
              <w:t>）</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19</w:t>
            </w:r>
          </w:p>
        </w:tc>
        <w:tc>
          <w:tcPr>
            <w:tcW w:w="425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ascii="Times New Roman" w:hAnsi="Times New Roman" w:eastAsia="仿宋_GB2312"/>
                <w:bCs/>
                <w:sz w:val="24"/>
              </w:rPr>
              <w:t>铅</w:t>
            </w:r>
            <w:r>
              <w:rPr>
                <w:rFonts w:hint="eastAsia" w:ascii="Times New Roman" w:hAnsi="Times New Roman" w:eastAsia="仿宋_GB2312"/>
                <w:bCs/>
                <w:sz w:val="24"/>
              </w:rPr>
              <w:t>（</w:t>
            </w:r>
            <w:r>
              <w:rPr>
                <w:rFonts w:ascii="Times New Roman" w:hAnsi="Times New Roman" w:eastAsia="仿宋_GB2312"/>
                <w:bCs/>
                <w:sz w:val="24"/>
              </w:rPr>
              <w:t>Pb</w:t>
            </w:r>
            <w:r>
              <w:rPr>
                <w:rFonts w:hint="eastAsia" w:ascii="Times New Roman" w:hAnsi="Times New Roman" w:eastAsia="仿宋_GB2312"/>
                <w:bCs/>
                <w:sz w:val="24"/>
              </w:rPr>
              <w:t>）</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20</w:t>
            </w:r>
          </w:p>
        </w:tc>
        <w:tc>
          <w:tcPr>
            <w:tcW w:w="425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ascii="Times New Roman" w:hAnsi="Times New Roman" w:eastAsia="仿宋_GB2312"/>
                <w:bCs/>
                <w:sz w:val="24"/>
              </w:rPr>
              <w:t>铬</w:t>
            </w:r>
            <w:r>
              <w:rPr>
                <w:rFonts w:hint="eastAsia" w:ascii="Times New Roman" w:hAnsi="Times New Roman" w:eastAsia="仿宋_GB2312"/>
                <w:bCs/>
                <w:sz w:val="24"/>
              </w:rPr>
              <w:t>（</w:t>
            </w:r>
            <w:r>
              <w:rPr>
                <w:rFonts w:ascii="Times New Roman" w:hAnsi="Times New Roman" w:eastAsia="仿宋_GB2312"/>
                <w:bCs/>
                <w:sz w:val="24"/>
              </w:rPr>
              <w:t>Cr</w:t>
            </w:r>
            <w:r>
              <w:rPr>
                <w:rFonts w:hint="eastAsia" w:ascii="Times New Roman" w:hAnsi="Times New Roman" w:eastAsia="仿宋_GB2312"/>
                <w:bCs/>
                <w:sz w:val="24"/>
              </w:rPr>
              <w:t>）</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21</w:t>
            </w:r>
          </w:p>
        </w:tc>
        <w:tc>
          <w:tcPr>
            <w:tcW w:w="425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总铊</w:t>
            </w:r>
          </w:p>
        </w:tc>
        <w:tc>
          <w:tcPr>
            <w:tcW w:w="3969"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22</w:t>
            </w:r>
          </w:p>
        </w:tc>
        <w:tc>
          <w:tcPr>
            <w:tcW w:w="425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缩二脲含量</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GB/T 22924－2008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23</w:t>
            </w:r>
          </w:p>
        </w:tc>
        <w:tc>
          <w:tcPr>
            <w:tcW w:w="425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包装标识（肥料名称、养分含量、执行标准应标识内容）</w:t>
            </w:r>
          </w:p>
        </w:tc>
        <w:tc>
          <w:tcPr>
            <w:tcW w:w="3969"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NY 1106－2010</w:t>
            </w:r>
          </w:p>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GB 18382－2021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5" w:type="dxa"/>
            <w:gridSpan w:val="3"/>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注：a.标明含大量元素时测；b.标明含微量元素时测；c.密度项目仅液体肥料检测。</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2.6.4 中量元素水溶肥料NY 2266-2012</w:t>
      </w:r>
    </w:p>
    <w:tbl>
      <w:tblPr>
        <w:tblStyle w:val="3"/>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93"/>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blHeader/>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1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9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1</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钙含量</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1117－2010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2</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镁含量</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1117－2010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3</w:t>
            </w:r>
          </w:p>
        </w:tc>
        <w:tc>
          <w:tcPr>
            <w:tcW w:w="419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中</w:t>
            </w:r>
            <w:r>
              <w:rPr>
                <w:rFonts w:ascii="Times New Roman" w:hAnsi="Times New Roman" w:eastAsia="仿宋_GB2312"/>
                <w:bCs/>
                <w:sz w:val="24"/>
              </w:rPr>
              <w:t>量元素含量</w:t>
            </w:r>
          </w:p>
        </w:tc>
        <w:tc>
          <w:tcPr>
            <w:tcW w:w="3969" w:type="dxa"/>
            <w:noWrap w:val="0"/>
            <w:vAlign w:val="center"/>
          </w:tcPr>
          <w:p>
            <w:pPr>
              <w:adjustRightInd w:val="0"/>
              <w:jc w:val="center"/>
              <w:rPr>
                <w:rFonts w:ascii="Times New Roman" w:hAnsi="Times New Roman" w:eastAsia="仿宋_GB2312"/>
                <w:bCs/>
                <w:sz w:val="24"/>
              </w:rPr>
            </w:pPr>
            <w:r>
              <w:rPr>
                <w:rFonts w:ascii="Times New Roman" w:hAnsi="Times New Roman" w:eastAsia="仿宋_GB2312"/>
                <w:bCs/>
                <w:sz w:val="24"/>
              </w:rPr>
              <w:t xml:space="preserve">NY </w:t>
            </w:r>
            <w:r>
              <w:rPr>
                <w:rFonts w:hint="eastAsia" w:ascii="Times New Roman" w:hAnsi="Times New Roman" w:eastAsia="仿宋_GB2312"/>
                <w:bCs/>
                <w:sz w:val="24"/>
              </w:rPr>
              <w:t>2266</w:t>
            </w:r>
            <w:r>
              <w:rPr>
                <w:rFonts w:ascii="Times New Roman" w:hAnsi="Times New Roman" w:eastAsia="仿宋_GB2312"/>
                <w:bCs/>
                <w:sz w:val="24"/>
              </w:rPr>
              <w:t>-201</w:t>
            </w:r>
            <w:r>
              <w:rPr>
                <w:rFonts w:hint="eastAsia" w:ascii="Times New Roman" w:hAnsi="Times New Roman" w:eastAsia="仿宋_GB2312"/>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4</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铜含量</w:t>
            </w:r>
            <w:r>
              <w:rPr>
                <w:rFonts w:hint="eastAsia" w:ascii="Times New Roman" w:hAnsi="Times New Roman" w:eastAsia="仿宋_GB2312"/>
                <w:bCs/>
                <w:sz w:val="24"/>
                <w:vertAlign w:val="superscript"/>
              </w:rPr>
              <w:t>a</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5</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铁含量</w:t>
            </w:r>
            <w:r>
              <w:rPr>
                <w:rFonts w:hint="eastAsia" w:ascii="Times New Roman" w:hAnsi="Times New Roman" w:eastAsia="仿宋_GB2312"/>
                <w:bCs/>
                <w:sz w:val="24"/>
                <w:vertAlign w:val="superscript"/>
              </w:rPr>
              <w:t>a</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6</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锰含量</w:t>
            </w:r>
            <w:r>
              <w:rPr>
                <w:rFonts w:hint="eastAsia" w:ascii="Times New Roman" w:hAnsi="Times New Roman" w:eastAsia="仿宋_GB2312"/>
                <w:bCs/>
                <w:sz w:val="24"/>
                <w:vertAlign w:val="superscript"/>
              </w:rPr>
              <w:t>a</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7</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锌含量</w:t>
            </w:r>
            <w:r>
              <w:rPr>
                <w:rFonts w:hint="eastAsia" w:ascii="Times New Roman" w:hAnsi="Times New Roman" w:eastAsia="仿宋_GB2312"/>
                <w:bCs/>
                <w:sz w:val="24"/>
                <w:vertAlign w:val="superscript"/>
              </w:rPr>
              <w:t>a</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8</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硼含量</w:t>
            </w:r>
            <w:r>
              <w:rPr>
                <w:rFonts w:hint="eastAsia" w:ascii="Times New Roman" w:hAnsi="Times New Roman" w:eastAsia="仿宋_GB2312"/>
                <w:bCs/>
                <w:sz w:val="24"/>
                <w:vertAlign w:val="superscript"/>
              </w:rPr>
              <w:t>a</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9</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钼含量</w:t>
            </w:r>
            <w:r>
              <w:rPr>
                <w:rFonts w:hint="eastAsia" w:ascii="Times New Roman" w:hAnsi="Times New Roman" w:eastAsia="仿宋_GB2312"/>
                <w:bCs/>
                <w:sz w:val="24"/>
                <w:vertAlign w:val="superscript"/>
              </w:rPr>
              <w:t>a</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10</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微量元素含量</w:t>
            </w:r>
            <w:r>
              <w:rPr>
                <w:rFonts w:hint="eastAsia" w:ascii="Times New Roman" w:hAnsi="Times New Roman" w:eastAsia="仿宋_GB2312"/>
                <w:bCs/>
                <w:sz w:val="24"/>
                <w:vertAlign w:val="superscript"/>
              </w:rPr>
              <w:t>a</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 2266－2012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11</w:t>
            </w:r>
          </w:p>
        </w:tc>
        <w:tc>
          <w:tcPr>
            <w:tcW w:w="419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水不溶物含量</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12</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pH（1:250倍稀释）</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13</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密度</w:t>
            </w:r>
            <w:r>
              <w:rPr>
                <w:rFonts w:hint="eastAsia" w:ascii="Times New Roman" w:hAnsi="Times New Roman" w:eastAsia="仿宋_GB2312"/>
                <w:bCs/>
                <w:sz w:val="24"/>
                <w:vertAlign w:val="superscript"/>
              </w:rPr>
              <w:t>b</w:t>
            </w:r>
          </w:p>
        </w:tc>
        <w:tc>
          <w:tcPr>
            <w:tcW w:w="3969"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887－2010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14</w:t>
            </w:r>
          </w:p>
        </w:tc>
        <w:tc>
          <w:tcPr>
            <w:tcW w:w="419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ascii="Times New Roman" w:hAnsi="Times New Roman" w:eastAsia="仿宋_GB2312"/>
                <w:bCs/>
                <w:sz w:val="24"/>
              </w:rPr>
              <w:t>汞</w:t>
            </w:r>
            <w:r>
              <w:rPr>
                <w:rFonts w:hint="eastAsia" w:ascii="Times New Roman" w:hAnsi="Times New Roman" w:eastAsia="仿宋_GB2312"/>
                <w:bCs/>
                <w:sz w:val="24"/>
              </w:rPr>
              <w:t>（</w:t>
            </w:r>
            <w:r>
              <w:rPr>
                <w:rFonts w:ascii="Times New Roman" w:hAnsi="Times New Roman" w:eastAsia="仿宋_GB2312"/>
                <w:bCs/>
                <w:sz w:val="24"/>
              </w:rPr>
              <w:t>Hg</w:t>
            </w:r>
            <w:r>
              <w:rPr>
                <w:rFonts w:hint="eastAsia" w:ascii="Times New Roman" w:hAnsi="Times New Roman" w:eastAsia="仿宋_GB2312"/>
                <w:bCs/>
                <w:sz w:val="24"/>
              </w:rPr>
              <w:t>）</w:t>
            </w:r>
          </w:p>
        </w:tc>
        <w:tc>
          <w:tcPr>
            <w:tcW w:w="3969" w:type="dxa"/>
            <w:noWrap w:val="0"/>
            <w:vAlign w:val="center"/>
          </w:tcPr>
          <w:p>
            <w:pPr>
              <w:snapToGrid w:val="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15</w:t>
            </w:r>
          </w:p>
        </w:tc>
        <w:tc>
          <w:tcPr>
            <w:tcW w:w="419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ascii="Times New Roman" w:hAnsi="Times New Roman" w:eastAsia="仿宋_GB2312"/>
                <w:bCs/>
                <w:sz w:val="24"/>
              </w:rPr>
              <w:t>砷</w:t>
            </w:r>
            <w:r>
              <w:rPr>
                <w:rFonts w:hint="eastAsia" w:ascii="Times New Roman" w:hAnsi="Times New Roman" w:eastAsia="仿宋_GB2312"/>
                <w:bCs/>
                <w:sz w:val="24"/>
              </w:rPr>
              <w:t>（</w:t>
            </w:r>
            <w:r>
              <w:rPr>
                <w:rFonts w:ascii="Times New Roman" w:hAnsi="Times New Roman" w:eastAsia="仿宋_GB2312"/>
                <w:bCs/>
                <w:sz w:val="24"/>
              </w:rPr>
              <w:t>As</w:t>
            </w:r>
            <w:r>
              <w:rPr>
                <w:rFonts w:hint="eastAsia" w:ascii="Times New Roman" w:hAnsi="Times New Roman" w:eastAsia="仿宋_GB2312"/>
                <w:bCs/>
                <w:sz w:val="24"/>
              </w:rPr>
              <w:t>）</w:t>
            </w:r>
          </w:p>
        </w:tc>
        <w:tc>
          <w:tcPr>
            <w:tcW w:w="3969" w:type="dxa"/>
            <w:noWrap w:val="0"/>
            <w:vAlign w:val="center"/>
          </w:tcPr>
          <w:p>
            <w:pPr>
              <w:snapToGrid w:val="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16</w:t>
            </w:r>
          </w:p>
        </w:tc>
        <w:tc>
          <w:tcPr>
            <w:tcW w:w="419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ascii="Times New Roman" w:hAnsi="Times New Roman" w:eastAsia="仿宋_GB2312"/>
                <w:bCs/>
                <w:sz w:val="24"/>
              </w:rPr>
              <w:t>镉</w:t>
            </w:r>
            <w:r>
              <w:rPr>
                <w:rFonts w:hint="eastAsia" w:ascii="Times New Roman" w:hAnsi="Times New Roman" w:eastAsia="仿宋_GB2312"/>
                <w:bCs/>
                <w:sz w:val="24"/>
              </w:rPr>
              <w:t>（</w:t>
            </w:r>
            <w:r>
              <w:rPr>
                <w:rFonts w:ascii="Times New Roman" w:hAnsi="Times New Roman" w:eastAsia="仿宋_GB2312"/>
                <w:bCs/>
                <w:sz w:val="24"/>
              </w:rPr>
              <w:t>Cd</w:t>
            </w:r>
            <w:r>
              <w:rPr>
                <w:rFonts w:hint="eastAsia" w:ascii="Times New Roman" w:hAnsi="Times New Roman" w:eastAsia="仿宋_GB2312"/>
                <w:bCs/>
                <w:sz w:val="24"/>
              </w:rPr>
              <w:t>）</w:t>
            </w:r>
          </w:p>
        </w:tc>
        <w:tc>
          <w:tcPr>
            <w:tcW w:w="3969" w:type="dxa"/>
            <w:noWrap w:val="0"/>
            <w:vAlign w:val="center"/>
          </w:tcPr>
          <w:p>
            <w:pPr>
              <w:snapToGrid w:val="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17</w:t>
            </w:r>
          </w:p>
        </w:tc>
        <w:tc>
          <w:tcPr>
            <w:tcW w:w="419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ascii="Times New Roman" w:hAnsi="Times New Roman" w:eastAsia="仿宋_GB2312"/>
                <w:bCs/>
                <w:sz w:val="24"/>
              </w:rPr>
              <w:t>铅</w:t>
            </w:r>
            <w:r>
              <w:rPr>
                <w:rFonts w:hint="eastAsia" w:ascii="Times New Roman" w:hAnsi="Times New Roman" w:eastAsia="仿宋_GB2312"/>
                <w:bCs/>
                <w:sz w:val="24"/>
              </w:rPr>
              <w:t>（</w:t>
            </w:r>
            <w:r>
              <w:rPr>
                <w:rFonts w:ascii="Times New Roman" w:hAnsi="Times New Roman" w:eastAsia="仿宋_GB2312"/>
                <w:bCs/>
                <w:sz w:val="24"/>
              </w:rPr>
              <w:t>Pb</w:t>
            </w:r>
            <w:r>
              <w:rPr>
                <w:rFonts w:hint="eastAsia" w:ascii="Times New Roman" w:hAnsi="Times New Roman" w:eastAsia="仿宋_GB2312"/>
                <w:bCs/>
                <w:sz w:val="24"/>
              </w:rPr>
              <w:t>）</w:t>
            </w:r>
          </w:p>
        </w:tc>
        <w:tc>
          <w:tcPr>
            <w:tcW w:w="3969" w:type="dxa"/>
            <w:noWrap w:val="0"/>
            <w:vAlign w:val="center"/>
          </w:tcPr>
          <w:p>
            <w:pPr>
              <w:snapToGrid w:val="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18</w:t>
            </w:r>
          </w:p>
        </w:tc>
        <w:tc>
          <w:tcPr>
            <w:tcW w:w="419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ascii="Times New Roman" w:hAnsi="Times New Roman" w:eastAsia="仿宋_GB2312"/>
                <w:bCs/>
                <w:sz w:val="24"/>
              </w:rPr>
              <w:t>铬</w:t>
            </w:r>
            <w:r>
              <w:rPr>
                <w:rFonts w:hint="eastAsia" w:ascii="Times New Roman" w:hAnsi="Times New Roman" w:eastAsia="仿宋_GB2312"/>
                <w:bCs/>
                <w:sz w:val="24"/>
              </w:rPr>
              <w:t>（</w:t>
            </w:r>
            <w:r>
              <w:rPr>
                <w:rFonts w:ascii="Times New Roman" w:hAnsi="Times New Roman" w:eastAsia="仿宋_GB2312"/>
                <w:bCs/>
                <w:sz w:val="24"/>
              </w:rPr>
              <w:t>Cr</w:t>
            </w:r>
            <w:r>
              <w:rPr>
                <w:rFonts w:hint="eastAsia" w:ascii="Times New Roman" w:hAnsi="Times New Roman" w:eastAsia="仿宋_GB2312"/>
                <w:bCs/>
                <w:sz w:val="24"/>
              </w:rPr>
              <w:t>）</w:t>
            </w:r>
          </w:p>
        </w:tc>
        <w:tc>
          <w:tcPr>
            <w:tcW w:w="3969" w:type="dxa"/>
            <w:noWrap w:val="0"/>
            <w:vAlign w:val="center"/>
          </w:tcPr>
          <w:p>
            <w:pPr>
              <w:snapToGrid w:val="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sz w:val="24"/>
              </w:rPr>
            </w:pPr>
            <w:r>
              <w:rPr>
                <w:rFonts w:hint="eastAsia" w:ascii="Times New Roman" w:hAnsi="Times New Roman" w:eastAsia="仿宋_GB2312"/>
                <w:sz w:val="24"/>
              </w:rPr>
              <w:t>19</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总铊</w:t>
            </w:r>
          </w:p>
        </w:tc>
        <w:tc>
          <w:tcPr>
            <w:tcW w:w="3969"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sz w:val="24"/>
              </w:rPr>
            </w:pPr>
            <w:r>
              <w:rPr>
                <w:rFonts w:hint="eastAsia" w:ascii="Times New Roman" w:hAnsi="Times New Roman" w:eastAsia="仿宋_GB2312"/>
                <w:sz w:val="24"/>
              </w:rPr>
              <w:t>20</w:t>
            </w:r>
          </w:p>
        </w:tc>
        <w:tc>
          <w:tcPr>
            <w:tcW w:w="41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包装标识（肥料名称、养分含量、执行标准应标识内容）</w:t>
            </w:r>
          </w:p>
        </w:tc>
        <w:tc>
          <w:tcPr>
            <w:tcW w:w="3969"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NY 2266－2012</w:t>
            </w:r>
          </w:p>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GB 18382－2021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55" w:type="dxa"/>
            <w:gridSpan w:val="3"/>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注：a. 标明含微量元素时测；b.密度项目仅液体肥料检测。</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2.6.5 含氨基酸水溶肥料NY 1429－2010</w:t>
      </w:r>
    </w:p>
    <w:tbl>
      <w:tblPr>
        <w:tblStyle w:val="3"/>
        <w:tblW w:w="91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2968"/>
        <w:gridCol w:w="5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7" w:hRule="atLeast"/>
          <w:tblHeader/>
          <w:jc w:val="center"/>
        </w:trPr>
        <w:tc>
          <w:tcPr>
            <w:tcW w:w="993" w:type="dxa"/>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2968" w:type="dxa"/>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5201" w:type="dxa"/>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3" w:hRule="atLeas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1</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游离氨基酸含量</w:t>
            </w:r>
          </w:p>
        </w:tc>
        <w:tc>
          <w:tcPr>
            <w:tcW w:w="5201"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NY/T 1975－2010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2</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钙含量</w:t>
            </w:r>
            <w:r>
              <w:rPr>
                <w:rFonts w:hint="eastAsia" w:ascii="Times New Roman" w:hAnsi="Times New Roman" w:eastAsia="仿宋_GB2312"/>
                <w:bCs/>
                <w:sz w:val="24"/>
                <w:vertAlign w:val="superscript"/>
              </w:rPr>
              <w:t>a</w:t>
            </w:r>
          </w:p>
        </w:tc>
        <w:tc>
          <w:tcPr>
            <w:tcW w:w="5201"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NY/T 1117－2010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3</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镁含量</w:t>
            </w:r>
            <w:r>
              <w:rPr>
                <w:rFonts w:hint="eastAsia" w:ascii="Times New Roman" w:hAnsi="Times New Roman" w:eastAsia="仿宋_GB2312"/>
                <w:bCs/>
                <w:sz w:val="24"/>
                <w:vertAlign w:val="superscript"/>
              </w:rPr>
              <w:t>a</w:t>
            </w:r>
          </w:p>
        </w:tc>
        <w:tc>
          <w:tcPr>
            <w:tcW w:w="5201"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NY/T 1117－2010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4</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中量元素含量</w:t>
            </w:r>
            <w:r>
              <w:rPr>
                <w:rFonts w:hint="eastAsia" w:ascii="Times New Roman" w:hAnsi="Times New Roman" w:eastAsia="仿宋_GB2312"/>
                <w:bCs/>
                <w:sz w:val="24"/>
                <w:vertAlign w:val="superscript"/>
              </w:rPr>
              <w:t>a</w:t>
            </w:r>
          </w:p>
        </w:tc>
        <w:tc>
          <w:tcPr>
            <w:tcW w:w="5201"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NY 1429－2010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5</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铜含量</w:t>
            </w:r>
            <w:r>
              <w:rPr>
                <w:rFonts w:hint="eastAsia" w:ascii="Times New Roman" w:hAnsi="Times New Roman" w:eastAsia="仿宋_GB2312"/>
                <w:bCs/>
                <w:sz w:val="24"/>
                <w:vertAlign w:val="superscript"/>
              </w:rPr>
              <w:t>b</w:t>
            </w:r>
          </w:p>
        </w:tc>
        <w:tc>
          <w:tcPr>
            <w:tcW w:w="5201"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6</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铁含量</w:t>
            </w:r>
            <w:r>
              <w:rPr>
                <w:rFonts w:hint="eastAsia" w:ascii="Times New Roman" w:hAnsi="Times New Roman" w:eastAsia="仿宋_GB2312"/>
                <w:bCs/>
                <w:sz w:val="24"/>
                <w:vertAlign w:val="superscript"/>
              </w:rPr>
              <w:t>b</w:t>
            </w:r>
          </w:p>
        </w:tc>
        <w:tc>
          <w:tcPr>
            <w:tcW w:w="5201"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7</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锰含量</w:t>
            </w:r>
            <w:r>
              <w:rPr>
                <w:rFonts w:hint="eastAsia" w:ascii="Times New Roman" w:hAnsi="Times New Roman" w:eastAsia="仿宋_GB2312"/>
                <w:bCs/>
                <w:sz w:val="24"/>
                <w:vertAlign w:val="superscript"/>
              </w:rPr>
              <w:t>b</w:t>
            </w:r>
          </w:p>
        </w:tc>
        <w:tc>
          <w:tcPr>
            <w:tcW w:w="5201"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8</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锌含量</w:t>
            </w:r>
            <w:r>
              <w:rPr>
                <w:rFonts w:hint="eastAsia" w:ascii="Times New Roman" w:hAnsi="Times New Roman" w:eastAsia="仿宋_GB2312"/>
                <w:bCs/>
                <w:sz w:val="24"/>
                <w:vertAlign w:val="superscript"/>
              </w:rPr>
              <w:t>b</w:t>
            </w:r>
          </w:p>
        </w:tc>
        <w:tc>
          <w:tcPr>
            <w:tcW w:w="5201"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9</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硼含量</w:t>
            </w:r>
            <w:r>
              <w:rPr>
                <w:rFonts w:hint="eastAsia" w:ascii="Times New Roman" w:hAnsi="Times New Roman" w:eastAsia="仿宋_GB2312"/>
                <w:bCs/>
                <w:sz w:val="24"/>
                <w:vertAlign w:val="superscript"/>
              </w:rPr>
              <w:t>b</w:t>
            </w:r>
          </w:p>
        </w:tc>
        <w:tc>
          <w:tcPr>
            <w:tcW w:w="5201"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10</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钼含量</w:t>
            </w:r>
            <w:r>
              <w:rPr>
                <w:rFonts w:hint="eastAsia" w:ascii="Times New Roman" w:hAnsi="Times New Roman" w:eastAsia="仿宋_GB2312"/>
                <w:bCs/>
                <w:sz w:val="24"/>
                <w:vertAlign w:val="superscript"/>
              </w:rPr>
              <w:t>b</w:t>
            </w:r>
          </w:p>
        </w:tc>
        <w:tc>
          <w:tcPr>
            <w:tcW w:w="5201"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1974－2010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11</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微量元素含量</w:t>
            </w:r>
            <w:r>
              <w:rPr>
                <w:rFonts w:hint="eastAsia" w:ascii="Times New Roman" w:hAnsi="Times New Roman" w:eastAsia="仿宋_GB2312"/>
                <w:bCs/>
                <w:sz w:val="24"/>
                <w:vertAlign w:val="superscript"/>
              </w:rPr>
              <w:t>b</w:t>
            </w:r>
          </w:p>
        </w:tc>
        <w:tc>
          <w:tcPr>
            <w:tcW w:w="5201"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 1429－2010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12</w:t>
            </w:r>
          </w:p>
        </w:tc>
        <w:tc>
          <w:tcPr>
            <w:tcW w:w="2968"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水不溶物含量</w:t>
            </w:r>
          </w:p>
        </w:tc>
        <w:tc>
          <w:tcPr>
            <w:tcW w:w="5201"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1973－2021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13</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pH（1:250倍稀释）</w:t>
            </w:r>
          </w:p>
        </w:tc>
        <w:tc>
          <w:tcPr>
            <w:tcW w:w="5201"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1973－2021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14</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密度</w:t>
            </w:r>
            <w:r>
              <w:rPr>
                <w:rFonts w:hint="eastAsia" w:ascii="Times New Roman" w:hAnsi="Times New Roman" w:eastAsia="仿宋_GB2312"/>
                <w:bCs/>
                <w:sz w:val="24"/>
                <w:vertAlign w:val="superscript"/>
              </w:rPr>
              <w:t>c</w:t>
            </w:r>
          </w:p>
        </w:tc>
        <w:tc>
          <w:tcPr>
            <w:tcW w:w="5201"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887－2010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15</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砷含量</w:t>
            </w:r>
          </w:p>
        </w:tc>
        <w:tc>
          <w:tcPr>
            <w:tcW w:w="5201"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16</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总镉</w:t>
            </w:r>
          </w:p>
        </w:tc>
        <w:tc>
          <w:tcPr>
            <w:tcW w:w="5201"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GB/T 23349－2020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17</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铅含量</w:t>
            </w:r>
          </w:p>
        </w:tc>
        <w:tc>
          <w:tcPr>
            <w:tcW w:w="5201"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18</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铬含量</w:t>
            </w:r>
          </w:p>
        </w:tc>
        <w:tc>
          <w:tcPr>
            <w:tcW w:w="5201"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NY/T 1978－2022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19</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总汞</w:t>
            </w:r>
          </w:p>
        </w:tc>
        <w:tc>
          <w:tcPr>
            <w:tcW w:w="5201"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GB/T 23349－2020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20</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总铊</w:t>
            </w:r>
          </w:p>
        </w:tc>
        <w:tc>
          <w:tcPr>
            <w:tcW w:w="5201"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GB 38400－2019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3" w:type="dxa"/>
            <w:noWrap w:val="0"/>
            <w:vAlign w:val="center"/>
          </w:tcPr>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21</w:t>
            </w:r>
          </w:p>
        </w:tc>
        <w:tc>
          <w:tcPr>
            <w:tcW w:w="2968"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包装标识（肥料名称、养分含量、执行标准应标识内容）</w:t>
            </w:r>
          </w:p>
        </w:tc>
        <w:tc>
          <w:tcPr>
            <w:tcW w:w="5201" w:type="dxa"/>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NY 1429－2010</w:t>
            </w:r>
          </w:p>
          <w:p>
            <w:pPr>
              <w:adjustRightInd w:val="0"/>
              <w:snapToGrid w:val="0"/>
              <w:spacing w:line="360" w:lineRule="exact"/>
              <w:ind w:firstLine="120" w:firstLineChars="50"/>
              <w:jc w:val="center"/>
              <w:rPr>
                <w:rFonts w:ascii="Times New Roman" w:hAnsi="Times New Roman" w:eastAsia="仿宋_GB2312"/>
                <w:bCs/>
                <w:sz w:val="24"/>
              </w:rPr>
            </w:pPr>
            <w:r>
              <w:rPr>
                <w:rFonts w:hint="eastAsia" w:ascii="Times New Roman" w:hAnsi="Times New Roman" w:eastAsia="仿宋_GB2312"/>
                <w:bCs/>
                <w:sz w:val="24"/>
              </w:rPr>
              <w:t>GB 18382－2021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162" w:type="dxa"/>
            <w:gridSpan w:val="3"/>
            <w:noWrap w:val="0"/>
            <w:vAlign w:val="center"/>
          </w:tcPr>
          <w:p>
            <w:pPr>
              <w:adjustRightInd w:val="0"/>
              <w:snapToGrid w:val="0"/>
              <w:spacing w:line="360" w:lineRule="exact"/>
              <w:ind w:firstLine="120" w:firstLineChars="50"/>
              <w:jc w:val="center"/>
              <w:rPr>
                <w:rFonts w:hint="eastAsia" w:ascii="Times New Roman" w:hAnsi="Times New Roman" w:eastAsia="仿宋_GB2312"/>
                <w:bCs/>
                <w:sz w:val="24"/>
              </w:rPr>
            </w:pPr>
            <w:r>
              <w:rPr>
                <w:rFonts w:hint="eastAsia" w:ascii="Times New Roman" w:hAnsi="Times New Roman" w:eastAsia="仿宋_GB2312"/>
                <w:bCs/>
                <w:sz w:val="24"/>
              </w:rPr>
              <w:t>注：a.标明含中量元素时测；b.标明含微量元素时测；c.密度项目仅液体肥料检测。</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2.7 硝酸铵、多孔粒状硝酸铵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2.7.1 硝酸铵GB/T 2945-2017</w:t>
      </w:r>
    </w:p>
    <w:tbl>
      <w:tblPr>
        <w:tblStyle w:val="3"/>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4320"/>
        <w:gridCol w:w="3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blHeader/>
          <w:jc w:val="center"/>
        </w:trPr>
        <w:tc>
          <w:tcPr>
            <w:tcW w:w="9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3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1</w:t>
            </w:r>
          </w:p>
        </w:tc>
        <w:tc>
          <w:tcPr>
            <w:tcW w:w="4320"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硝酸铵/总氮</w:t>
            </w:r>
            <w:r>
              <w:rPr>
                <w:rFonts w:ascii="Times New Roman" w:hAnsi="Times New Roman" w:eastAsia="仿宋_GB2312"/>
                <w:sz w:val="24"/>
              </w:rPr>
              <w:t>的质量分数</w:t>
            </w:r>
          </w:p>
        </w:tc>
        <w:tc>
          <w:tcPr>
            <w:tcW w:w="3902" w:type="dxa"/>
            <w:noWrap w:val="0"/>
            <w:vAlign w:val="center"/>
          </w:tcPr>
          <w:p>
            <w:pPr>
              <w:adjustRightInd w:val="0"/>
              <w:jc w:val="center"/>
              <w:rPr>
                <w:rFonts w:ascii="Times New Roman" w:hAnsi="Times New Roman" w:eastAsia="仿宋_GB2312"/>
                <w:bCs/>
                <w:sz w:val="24"/>
              </w:rPr>
            </w:pPr>
            <w:r>
              <w:rPr>
                <w:rFonts w:ascii="Times New Roman" w:hAnsi="Times New Roman" w:eastAsia="仿宋_GB2312"/>
                <w:bCs/>
                <w:sz w:val="24"/>
              </w:rPr>
              <w:t>GB/T 2945-2017</w:t>
            </w:r>
          </w:p>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 xml:space="preserve">GB/T </w:t>
            </w:r>
            <w:r>
              <w:rPr>
                <w:rFonts w:hint="eastAsia" w:ascii="Times New Roman" w:hAnsi="Times New Roman" w:eastAsia="仿宋_GB2312"/>
                <w:bCs/>
                <w:sz w:val="24"/>
              </w:rPr>
              <w:t>8572</w:t>
            </w:r>
            <w:r>
              <w:rPr>
                <w:rFonts w:ascii="Times New Roman" w:hAnsi="Times New Roman" w:eastAsia="仿宋_GB2312"/>
                <w:bCs/>
                <w:sz w:val="24"/>
              </w:rPr>
              <w:t>-20</w:t>
            </w:r>
            <w:r>
              <w:rPr>
                <w:rFonts w:hint="eastAsia" w:ascii="Times New Roman" w:hAnsi="Times New Roman" w:eastAsia="仿宋_GB2312"/>
                <w:bCs/>
                <w:sz w:val="24"/>
              </w:rPr>
              <w:t>1</w:t>
            </w:r>
            <w:r>
              <w:rPr>
                <w:rFonts w:ascii="Times New Roman" w:hAnsi="Times New Roman" w:eastAsia="仿宋_GB2312"/>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2</w:t>
            </w:r>
          </w:p>
        </w:tc>
        <w:tc>
          <w:tcPr>
            <w:tcW w:w="4320"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总镉</w:t>
            </w:r>
          </w:p>
        </w:tc>
        <w:tc>
          <w:tcPr>
            <w:tcW w:w="3902" w:type="dxa"/>
            <w:vMerge w:val="restart"/>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 38400-2019</w:t>
            </w:r>
          </w:p>
          <w:p>
            <w:pPr>
              <w:adjustRightInd w:val="0"/>
              <w:jc w:val="center"/>
              <w:rPr>
                <w:rFonts w:ascii="Times New Roman" w:hAnsi="Times New Roman" w:eastAsia="仿宋_GB2312"/>
                <w:sz w:val="24"/>
              </w:rPr>
            </w:pPr>
            <w:r>
              <w:rPr>
                <w:rFonts w:ascii="Times New Roman" w:hAnsi="Times New Roman" w:eastAsia="仿宋_GB2312"/>
                <w:bCs/>
                <w:sz w:val="24"/>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3</w:t>
            </w:r>
          </w:p>
        </w:tc>
        <w:tc>
          <w:tcPr>
            <w:tcW w:w="4320"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总汞</w:t>
            </w:r>
          </w:p>
        </w:tc>
        <w:tc>
          <w:tcPr>
            <w:tcW w:w="3902" w:type="dxa"/>
            <w:vMerge w:val="continue"/>
            <w:noWrap w:val="0"/>
            <w:vAlign w:val="center"/>
          </w:tcPr>
          <w:p>
            <w:pPr>
              <w:adjustRightInd w:val="0"/>
              <w:snapToGrid w:val="0"/>
              <w:spacing w:line="360" w:lineRule="exact"/>
              <w:ind w:firstLine="120" w:firstLineChars="5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4</w:t>
            </w:r>
          </w:p>
        </w:tc>
        <w:tc>
          <w:tcPr>
            <w:tcW w:w="4320"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总砷</w:t>
            </w:r>
          </w:p>
        </w:tc>
        <w:tc>
          <w:tcPr>
            <w:tcW w:w="3902" w:type="dxa"/>
            <w:vMerge w:val="continue"/>
            <w:noWrap w:val="0"/>
            <w:vAlign w:val="center"/>
          </w:tcPr>
          <w:p>
            <w:pPr>
              <w:adjustRightInd w:val="0"/>
              <w:snapToGrid w:val="0"/>
              <w:spacing w:line="360" w:lineRule="exact"/>
              <w:ind w:firstLine="120" w:firstLineChars="5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5</w:t>
            </w:r>
          </w:p>
        </w:tc>
        <w:tc>
          <w:tcPr>
            <w:tcW w:w="4320"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总铅</w:t>
            </w:r>
          </w:p>
        </w:tc>
        <w:tc>
          <w:tcPr>
            <w:tcW w:w="3902" w:type="dxa"/>
            <w:vMerge w:val="continue"/>
            <w:noWrap w:val="0"/>
            <w:vAlign w:val="center"/>
          </w:tcPr>
          <w:p>
            <w:pPr>
              <w:adjustRightInd w:val="0"/>
              <w:snapToGrid w:val="0"/>
              <w:spacing w:line="360" w:lineRule="exact"/>
              <w:ind w:firstLine="120" w:firstLineChars="5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6</w:t>
            </w:r>
          </w:p>
        </w:tc>
        <w:tc>
          <w:tcPr>
            <w:tcW w:w="4320"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总铬</w:t>
            </w:r>
          </w:p>
        </w:tc>
        <w:tc>
          <w:tcPr>
            <w:tcW w:w="3902" w:type="dxa"/>
            <w:vMerge w:val="continue"/>
            <w:noWrap w:val="0"/>
            <w:vAlign w:val="center"/>
          </w:tcPr>
          <w:p>
            <w:pPr>
              <w:adjustRightInd w:val="0"/>
              <w:snapToGrid w:val="0"/>
              <w:spacing w:line="360" w:lineRule="exact"/>
              <w:ind w:firstLine="120" w:firstLineChars="5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7</w:t>
            </w:r>
          </w:p>
        </w:tc>
        <w:tc>
          <w:tcPr>
            <w:tcW w:w="4320"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3902"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7" w:type="dxa"/>
            <w:noWrap w:val="0"/>
            <w:vAlign w:val="center"/>
          </w:tcPr>
          <w:p>
            <w:pPr>
              <w:adjustRightInd w:val="0"/>
              <w:snapToGrid w:val="0"/>
              <w:spacing w:line="360" w:lineRule="exact"/>
              <w:ind w:firstLine="120" w:firstLineChars="50"/>
              <w:jc w:val="center"/>
              <w:rPr>
                <w:rFonts w:hint="eastAsia" w:ascii="Times New Roman" w:hAnsi="Times New Roman" w:eastAsia="仿宋_GB2312"/>
                <w:sz w:val="24"/>
              </w:rPr>
            </w:pPr>
            <w:r>
              <w:rPr>
                <w:rFonts w:hint="eastAsia" w:ascii="Times New Roman" w:hAnsi="Times New Roman" w:eastAsia="仿宋_GB2312"/>
                <w:sz w:val="24"/>
              </w:rPr>
              <w:t>8</w:t>
            </w:r>
          </w:p>
        </w:tc>
        <w:tc>
          <w:tcPr>
            <w:tcW w:w="4320" w:type="dxa"/>
            <w:noWrap w:val="0"/>
            <w:vAlign w:val="top"/>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bCs/>
                <w:sz w:val="24"/>
              </w:rPr>
              <w:t>标识（肥料名称、养分含量、执行标准标识内容）</w:t>
            </w:r>
          </w:p>
        </w:tc>
        <w:tc>
          <w:tcPr>
            <w:tcW w:w="3902" w:type="dxa"/>
            <w:noWrap w:val="0"/>
            <w:vAlign w:val="center"/>
          </w:tcPr>
          <w:p>
            <w:pPr>
              <w:adjustRightInd w:val="0"/>
              <w:jc w:val="center"/>
              <w:rPr>
                <w:rFonts w:ascii="Times New Roman" w:hAnsi="Times New Roman" w:eastAsia="仿宋_GB2312"/>
                <w:bCs/>
                <w:sz w:val="24"/>
              </w:rPr>
            </w:pPr>
            <w:r>
              <w:rPr>
                <w:rFonts w:ascii="Times New Roman" w:hAnsi="Times New Roman" w:eastAsia="仿宋_GB2312"/>
                <w:bCs/>
                <w:sz w:val="24"/>
              </w:rPr>
              <w:t>GB/T 2945-2017</w:t>
            </w:r>
          </w:p>
          <w:p>
            <w:pPr>
              <w:adjustRightInd w:val="0"/>
              <w:snapToGrid w:val="0"/>
              <w:spacing w:line="360" w:lineRule="exact"/>
              <w:jc w:val="center"/>
              <w:rPr>
                <w:rFonts w:ascii="Times New Roman" w:hAnsi="Times New Roman" w:eastAsia="仿宋_GB2312"/>
                <w:sz w:val="24"/>
                <w:lang w:eastAsia="en-US"/>
              </w:rPr>
            </w:pPr>
            <w:r>
              <w:rPr>
                <w:rFonts w:hint="eastAsia" w:ascii="Times New Roman" w:hAnsi="Times New Roman" w:eastAsia="仿宋_GB2312"/>
                <w:bCs/>
                <w:sz w:val="24"/>
              </w:rPr>
              <w:t>GB 18382－2021</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2.7.2 多孔粒状硝酸铵HG/T 3280-2011</w:t>
      </w:r>
    </w:p>
    <w:tbl>
      <w:tblPr>
        <w:tblStyle w:val="3"/>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4253"/>
        <w:gridCol w:w="3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blHeader/>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8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6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1</w:t>
            </w:r>
          </w:p>
        </w:tc>
        <w:tc>
          <w:tcPr>
            <w:tcW w:w="42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硝酸铵含量（以干基计）</w:t>
            </w:r>
          </w:p>
        </w:tc>
        <w:tc>
          <w:tcPr>
            <w:tcW w:w="3881" w:type="dxa"/>
            <w:noWrap w:val="0"/>
            <w:vAlign w:val="center"/>
          </w:tcPr>
          <w:p>
            <w:pPr>
              <w:adjustRightInd w:val="0"/>
              <w:jc w:val="center"/>
              <w:rPr>
                <w:rFonts w:ascii="Times New Roman" w:hAnsi="Times New Roman" w:eastAsia="仿宋_GB2312"/>
                <w:bCs/>
                <w:sz w:val="24"/>
              </w:rPr>
            </w:pPr>
            <w:r>
              <w:rPr>
                <w:rFonts w:ascii="Times New Roman" w:hAnsi="Times New Roman" w:eastAsia="仿宋_GB2312"/>
                <w:bCs/>
                <w:sz w:val="24"/>
              </w:rPr>
              <w:t>GB/T 2945-2017</w:t>
            </w:r>
          </w:p>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 xml:space="preserve">GB/T </w:t>
            </w:r>
            <w:r>
              <w:rPr>
                <w:rFonts w:hint="eastAsia" w:ascii="Times New Roman" w:hAnsi="Times New Roman" w:eastAsia="仿宋_GB2312"/>
                <w:bCs/>
                <w:sz w:val="24"/>
              </w:rPr>
              <w:t>8572</w:t>
            </w:r>
            <w:r>
              <w:rPr>
                <w:rFonts w:ascii="Times New Roman" w:hAnsi="Times New Roman" w:eastAsia="仿宋_GB2312"/>
                <w:bCs/>
                <w:sz w:val="24"/>
              </w:rPr>
              <w:t>-20</w:t>
            </w:r>
            <w:r>
              <w:rPr>
                <w:rFonts w:hint="eastAsia" w:ascii="Times New Roman" w:hAnsi="Times New Roman" w:eastAsia="仿宋_GB2312"/>
                <w:bCs/>
                <w:sz w:val="24"/>
              </w:rPr>
              <w:t>1</w:t>
            </w:r>
            <w:r>
              <w:rPr>
                <w:rFonts w:ascii="Times New Roman" w:hAnsi="Times New Roman" w:eastAsia="仿宋_GB2312"/>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2</w:t>
            </w:r>
          </w:p>
        </w:tc>
        <w:tc>
          <w:tcPr>
            <w:tcW w:w="42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总镉</w:t>
            </w:r>
          </w:p>
        </w:tc>
        <w:tc>
          <w:tcPr>
            <w:tcW w:w="3881" w:type="dxa"/>
            <w:vMerge w:val="restart"/>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 38400-2019</w:t>
            </w:r>
          </w:p>
          <w:p>
            <w:pPr>
              <w:adjustRightInd w:val="0"/>
              <w:jc w:val="center"/>
              <w:rPr>
                <w:rFonts w:ascii="Times New Roman" w:hAnsi="Times New Roman" w:eastAsia="仿宋_GB2312"/>
                <w:sz w:val="24"/>
              </w:rPr>
            </w:pPr>
            <w:r>
              <w:rPr>
                <w:rFonts w:ascii="Times New Roman" w:hAnsi="Times New Roman" w:eastAsia="仿宋_GB2312"/>
                <w:bCs/>
                <w:sz w:val="24"/>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3</w:t>
            </w:r>
          </w:p>
        </w:tc>
        <w:tc>
          <w:tcPr>
            <w:tcW w:w="42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总汞</w:t>
            </w:r>
          </w:p>
        </w:tc>
        <w:tc>
          <w:tcPr>
            <w:tcW w:w="3881" w:type="dxa"/>
            <w:vMerge w:val="continue"/>
            <w:noWrap w:val="0"/>
            <w:vAlign w:val="center"/>
          </w:tcPr>
          <w:p>
            <w:pPr>
              <w:adjustRightInd w:val="0"/>
              <w:snapToGrid w:val="0"/>
              <w:spacing w:line="360" w:lineRule="exact"/>
              <w:ind w:firstLine="120" w:firstLineChars="5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4</w:t>
            </w:r>
          </w:p>
        </w:tc>
        <w:tc>
          <w:tcPr>
            <w:tcW w:w="42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总砷</w:t>
            </w:r>
          </w:p>
        </w:tc>
        <w:tc>
          <w:tcPr>
            <w:tcW w:w="3881" w:type="dxa"/>
            <w:vMerge w:val="continue"/>
            <w:noWrap w:val="0"/>
            <w:vAlign w:val="center"/>
          </w:tcPr>
          <w:p>
            <w:pPr>
              <w:adjustRightInd w:val="0"/>
              <w:snapToGrid w:val="0"/>
              <w:spacing w:line="360" w:lineRule="exact"/>
              <w:ind w:firstLine="120" w:firstLineChars="5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6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5</w:t>
            </w:r>
          </w:p>
        </w:tc>
        <w:tc>
          <w:tcPr>
            <w:tcW w:w="42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总铅</w:t>
            </w:r>
          </w:p>
        </w:tc>
        <w:tc>
          <w:tcPr>
            <w:tcW w:w="3881" w:type="dxa"/>
            <w:vMerge w:val="continue"/>
            <w:noWrap w:val="0"/>
            <w:vAlign w:val="center"/>
          </w:tcPr>
          <w:p>
            <w:pPr>
              <w:adjustRightInd w:val="0"/>
              <w:snapToGrid w:val="0"/>
              <w:spacing w:line="360" w:lineRule="exact"/>
              <w:ind w:firstLine="120" w:firstLineChars="5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6</w:t>
            </w:r>
          </w:p>
        </w:tc>
        <w:tc>
          <w:tcPr>
            <w:tcW w:w="425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ascii="Times New Roman" w:hAnsi="Times New Roman" w:eastAsia="仿宋_GB2312"/>
                <w:sz w:val="24"/>
              </w:rPr>
              <w:t>总铬</w:t>
            </w:r>
          </w:p>
        </w:tc>
        <w:tc>
          <w:tcPr>
            <w:tcW w:w="3881" w:type="dxa"/>
            <w:vMerge w:val="continue"/>
            <w:noWrap w:val="0"/>
            <w:vAlign w:val="center"/>
          </w:tcPr>
          <w:p>
            <w:pPr>
              <w:adjustRightInd w:val="0"/>
              <w:snapToGrid w:val="0"/>
              <w:spacing w:line="360" w:lineRule="exact"/>
              <w:ind w:firstLine="120" w:firstLineChars="5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3" w:type="dxa"/>
            <w:noWrap w:val="0"/>
            <w:vAlign w:val="center"/>
          </w:tcPr>
          <w:p>
            <w:pPr>
              <w:adjustRightInd w:val="0"/>
              <w:snapToGrid w:val="0"/>
              <w:spacing w:line="360" w:lineRule="exact"/>
              <w:ind w:firstLine="120" w:firstLineChars="50"/>
              <w:jc w:val="center"/>
              <w:rPr>
                <w:rFonts w:ascii="Times New Roman" w:hAnsi="Times New Roman" w:eastAsia="仿宋_GB2312"/>
                <w:sz w:val="24"/>
              </w:rPr>
            </w:pPr>
            <w:r>
              <w:rPr>
                <w:rFonts w:hint="eastAsia" w:ascii="Times New Roman" w:hAnsi="Times New Roman" w:eastAsia="仿宋_GB2312"/>
                <w:sz w:val="24"/>
              </w:rPr>
              <w:t>7</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3881"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3" w:type="dxa"/>
            <w:noWrap w:val="0"/>
            <w:vAlign w:val="center"/>
          </w:tcPr>
          <w:p>
            <w:pPr>
              <w:adjustRightInd w:val="0"/>
              <w:snapToGrid w:val="0"/>
              <w:spacing w:line="360" w:lineRule="exact"/>
              <w:ind w:firstLine="120" w:firstLineChars="50"/>
              <w:jc w:val="center"/>
              <w:rPr>
                <w:rFonts w:hint="eastAsia" w:ascii="Times New Roman" w:hAnsi="Times New Roman" w:eastAsia="仿宋_GB2312"/>
                <w:sz w:val="24"/>
              </w:rPr>
            </w:pPr>
            <w:r>
              <w:rPr>
                <w:rFonts w:hint="eastAsia" w:ascii="Times New Roman" w:hAnsi="Times New Roman" w:eastAsia="仿宋_GB2312"/>
                <w:sz w:val="24"/>
              </w:rPr>
              <w:t>8</w:t>
            </w:r>
          </w:p>
        </w:tc>
        <w:tc>
          <w:tcPr>
            <w:tcW w:w="4253" w:type="dxa"/>
            <w:noWrap w:val="0"/>
            <w:vAlign w:val="top"/>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bCs/>
                <w:sz w:val="24"/>
              </w:rPr>
              <w:t>标识（肥料名称、养分含量、执行标准标识内容）</w:t>
            </w:r>
          </w:p>
        </w:tc>
        <w:tc>
          <w:tcPr>
            <w:tcW w:w="3881" w:type="dxa"/>
            <w:noWrap w:val="0"/>
            <w:vAlign w:val="center"/>
          </w:tcPr>
          <w:p>
            <w:pPr>
              <w:adjustRightInd w:val="0"/>
              <w:snapToGrid w:val="0"/>
              <w:spacing w:line="360" w:lineRule="exact"/>
              <w:jc w:val="center"/>
              <w:rPr>
                <w:rFonts w:hint="eastAsia" w:ascii="Times New Roman" w:hAnsi="Times New Roman" w:eastAsia="仿宋_GB2312"/>
                <w:bCs/>
                <w:sz w:val="24"/>
              </w:rPr>
            </w:pPr>
            <w:r>
              <w:rPr>
                <w:rFonts w:ascii="Times New Roman" w:hAnsi="Times New Roman" w:eastAsia="仿宋_GB2312"/>
                <w:bCs/>
                <w:sz w:val="24"/>
              </w:rPr>
              <w:t>HG/T 3280-2011</w:t>
            </w:r>
          </w:p>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 18382－2021</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2.8 有机肥料NY/T 525-2021</w:t>
      </w:r>
    </w:p>
    <w:tbl>
      <w:tblPr>
        <w:tblStyle w:val="3"/>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4253"/>
        <w:gridCol w:w="3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8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1</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有机质的质量分数</w:t>
            </w:r>
            <w:r>
              <w:rPr>
                <w:rFonts w:hint="eastAsia" w:ascii="Times New Roman" w:hAnsi="Times New Roman" w:eastAsia="仿宋" w:cs="仿宋"/>
                <w:spacing w:val="-5"/>
                <w:sz w:val="24"/>
              </w:rPr>
              <w:t>（以烘干基计）</w:t>
            </w:r>
          </w:p>
        </w:tc>
        <w:tc>
          <w:tcPr>
            <w:tcW w:w="3860" w:type="dxa"/>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NY/T</w:t>
            </w:r>
            <w:r>
              <w:rPr>
                <w:rFonts w:hint="eastAsia" w:ascii="Times New Roman" w:hAnsi="Times New Roman" w:eastAsia="仿宋_GB2312"/>
                <w:bCs/>
                <w:sz w:val="24"/>
              </w:rPr>
              <w:t xml:space="preserve"> </w:t>
            </w:r>
            <w:r>
              <w:rPr>
                <w:rFonts w:ascii="Times New Roman" w:hAnsi="Times New Roman" w:eastAsia="仿宋_GB2312"/>
                <w:bCs/>
                <w:sz w:val="24"/>
              </w:rPr>
              <w:t>525-2021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2</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总氮（N）</w:t>
            </w:r>
          </w:p>
        </w:tc>
        <w:tc>
          <w:tcPr>
            <w:tcW w:w="3860" w:type="dxa"/>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NY/T 525—2021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3</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总磷（P</w:t>
            </w:r>
            <w:r>
              <w:rPr>
                <w:rFonts w:ascii="Times New Roman" w:hAnsi="Times New Roman" w:eastAsia="仿宋_GB2312"/>
                <w:bCs/>
                <w:sz w:val="24"/>
                <w:vertAlign w:val="subscript"/>
              </w:rPr>
              <w:t>2</w:t>
            </w:r>
            <w:r>
              <w:rPr>
                <w:rFonts w:ascii="Times New Roman" w:hAnsi="Times New Roman" w:eastAsia="仿宋_GB2312"/>
                <w:bCs/>
                <w:sz w:val="24"/>
              </w:rPr>
              <w:t>O</w:t>
            </w:r>
            <w:r>
              <w:rPr>
                <w:rFonts w:ascii="Times New Roman" w:hAnsi="Times New Roman" w:eastAsia="仿宋_GB2312"/>
                <w:bCs/>
                <w:sz w:val="24"/>
                <w:vertAlign w:val="subscript"/>
              </w:rPr>
              <w:t>5</w:t>
            </w:r>
            <w:r>
              <w:rPr>
                <w:rFonts w:ascii="Times New Roman" w:hAnsi="Times New Roman" w:eastAsia="仿宋_GB2312"/>
                <w:bCs/>
                <w:sz w:val="24"/>
              </w:rPr>
              <w:t>）</w:t>
            </w:r>
          </w:p>
        </w:tc>
        <w:tc>
          <w:tcPr>
            <w:tcW w:w="3860" w:type="dxa"/>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NY/T 525—2021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4</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总钾（K</w:t>
            </w:r>
            <w:r>
              <w:rPr>
                <w:rFonts w:ascii="Times New Roman" w:hAnsi="Times New Roman" w:eastAsia="仿宋_GB2312"/>
                <w:bCs/>
                <w:sz w:val="24"/>
                <w:vertAlign w:val="subscript"/>
              </w:rPr>
              <w:t>2</w:t>
            </w:r>
            <w:r>
              <w:rPr>
                <w:rFonts w:ascii="Times New Roman" w:hAnsi="Times New Roman" w:eastAsia="仿宋_GB2312"/>
                <w:bCs/>
                <w:sz w:val="24"/>
              </w:rPr>
              <w:t>O）</w:t>
            </w:r>
          </w:p>
        </w:tc>
        <w:tc>
          <w:tcPr>
            <w:tcW w:w="3860" w:type="dxa"/>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NY/T 525—2021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总养分</w:t>
            </w:r>
            <w:r>
              <w:rPr>
                <w:rFonts w:hint="eastAsia" w:ascii="Times New Roman" w:hAnsi="Times New Roman" w:eastAsia="仿宋_GB2312"/>
                <w:bCs/>
                <w:sz w:val="24"/>
              </w:rPr>
              <w:t>（</w:t>
            </w:r>
            <w:r>
              <w:rPr>
                <w:rFonts w:ascii="Times New Roman" w:hAnsi="Times New Roman" w:eastAsia="仿宋_GB2312"/>
                <w:bCs/>
                <w:sz w:val="24"/>
              </w:rPr>
              <w:t>N+P</w:t>
            </w:r>
            <w:r>
              <w:rPr>
                <w:rFonts w:ascii="Times New Roman" w:hAnsi="Times New Roman" w:eastAsia="仿宋_GB2312"/>
                <w:bCs/>
                <w:sz w:val="24"/>
                <w:vertAlign w:val="subscript"/>
              </w:rPr>
              <w:t>2</w:t>
            </w:r>
            <w:r>
              <w:rPr>
                <w:rFonts w:ascii="Times New Roman" w:hAnsi="Times New Roman" w:eastAsia="仿宋_GB2312"/>
                <w:bCs/>
                <w:sz w:val="24"/>
              </w:rPr>
              <w:t>O</w:t>
            </w:r>
            <w:r>
              <w:rPr>
                <w:rFonts w:ascii="Times New Roman" w:hAnsi="Times New Roman" w:eastAsia="仿宋_GB2312"/>
                <w:bCs/>
                <w:sz w:val="24"/>
                <w:vertAlign w:val="subscript"/>
              </w:rPr>
              <w:t>5</w:t>
            </w:r>
            <w:r>
              <w:rPr>
                <w:rFonts w:ascii="Times New Roman" w:hAnsi="Times New Roman" w:eastAsia="仿宋_GB2312"/>
                <w:bCs/>
                <w:sz w:val="24"/>
              </w:rPr>
              <w:t>+K</w:t>
            </w:r>
            <w:r>
              <w:rPr>
                <w:rFonts w:ascii="Times New Roman" w:hAnsi="Times New Roman" w:eastAsia="仿宋_GB2312"/>
                <w:bCs/>
                <w:sz w:val="24"/>
                <w:vertAlign w:val="subscript"/>
              </w:rPr>
              <w:t>2</w:t>
            </w:r>
            <w:r>
              <w:rPr>
                <w:rFonts w:ascii="Times New Roman" w:hAnsi="Times New Roman" w:eastAsia="仿宋_GB2312"/>
                <w:bCs/>
                <w:sz w:val="24"/>
              </w:rPr>
              <w:t>O</w:t>
            </w:r>
            <w:r>
              <w:rPr>
                <w:rFonts w:hint="eastAsia" w:ascii="Times New Roman" w:hAnsi="Times New Roman" w:eastAsia="仿宋_GB2312"/>
                <w:bCs/>
                <w:sz w:val="24"/>
              </w:rPr>
              <w:t>）</w:t>
            </w:r>
            <w:r>
              <w:rPr>
                <w:rFonts w:ascii="Times New Roman" w:hAnsi="Times New Roman" w:eastAsia="仿宋_GB2312"/>
                <w:bCs/>
                <w:sz w:val="24"/>
              </w:rPr>
              <w:t>的质量分数</w:t>
            </w:r>
            <w:r>
              <w:rPr>
                <w:rFonts w:hint="eastAsia" w:ascii="Times New Roman" w:hAnsi="Times New Roman" w:eastAsia="仿宋_GB2312"/>
                <w:bCs/>
                <w:sz w:val="24"/>
              </w:rPr>
              <w:t>（以烘干基计）</w:t>
            </w:r>
          </w:p>
        </w:tc>
        <w:tc>
          <w:tcPr>
            <w:tcW w:w="3860" w:type="dxa"/>
            <w:tcBorders>
              <w:left w:val="single" w:color="auto" w:sz="4" w:space="0"/>
              <w:right w:val="single" w:color="auto" w:sz="4" w:space="0"/>
            </w:tcBorders>
            <w:noWrap w:val="0"/>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NY/T</w:t>
            </w:r>
            <w:r>
              <w:rPr>
                <w:rFonts w:hint="eastAsia" w:ascii="Times New Roman" w:hAnsi="Times New Roman" w:eastAsia="仿宋_GB2312"/>
                <w:bCs/>
                <w:sz w:val="24"/>
              </w:rPr>
              <w:t xml:space="preserve"> </w:t>
            </w:r>
            <w:r>
              <w:rPr>
                <w:rFonts w:ascii="Times New Roman" w:hAnsi="Times New Roman" w:eastAsia="仿宋_GB2312"/>
                <w:bCs/>
                <w:sz w:val="24"/>
              </w:rPr>
              <w:t>525-2021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6</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水分（鲜样）的质量分数</w:t>
            </w:r>
          </w:p>
        </w:tc>
        <w:tc>
          <w:tcPr>
            <w:tcW w:w="3860" w:type="dxa"/>
            <w:tcBorders>
              <w:left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GB/T 8576—2010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7</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酸碱度（pH）</w:t>
            </w:r>
          </w:p>
        </w:tc>
        <w:tc>
          <w:tcPr>
            <w:tcW w:w="3860" w:type="dxa"/>
            <w:tcBorders>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NY/T</w:t>
            </w:r>
            <w:r>
              <w:rPr>
                <w:rFonts w:hint="eastAsia" w:ascii="Times New Roman" w:hAnsi="Times New Roman" w:eastAsia="仿宋_GB2312"/>
                <w:bCs/>
                <w:sz w:val="24"/>
              </w:rPr>
              <w:t xml:space="preserve"> </w:t>
            </w:r>
            <w:r>
              <w:rPr>
                <w:rFonts w:ascii="Times New Roman" w:hAnsi="Times New Roman" w:eastAsia="仿宋_GB2312"/>
                <w:bCs/>
                <w:sz w:val="24"/>
              </w:rPr>
              <w:t>525-2021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8</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机械杂质的质量分数</w:t>
            </w:r>
          </w:p>
        </w:tc>
        <w:tc>
          <w:tcPr>
            <w:tcW w:w="3860" w:type="dxa"/>
            <w:tcBorders>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NY/T 525—2021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9</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总砷（As</w:t>
            </w:r>
            <w:r>
              <w:rPr>
                <w:rFonts w:hint="eastAsia" w:ascii="Times New Roman" w:hAnsi="Times New Roman" w:eastAsia="仿宋_GB2312"/>
                <w:bCs/>
                <w:sz w:val="24"/>
              </w:rPr>
              <w:t>）</w:t>
            </w:r>
          </w:p>
        </w:tc>
        <w:tc>
          <w:tcPr>
            <w:tcW w:w="3860" w:type="dxa"/>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NY/T</w:t>
            </w:r>
            <w:r>
              <w:rPr>
                <w:rFonts w:hint="eastAsia" w:ascii="Times New Roman" w:hAnsi="Times New Roman" w:eastAsia="仿宋_GB2312"/>
                <w:bCs/>
                <w:sz w:val="24"/>
              </w:rPr>
              <w:t xml:space="preserve"> </w:t>
            </w:r>
            <w:r>
              <w:rPr>
                <w:rFonts w:ascii="Times New Roman" w:hAnsi="Times New Roman" w:eastAsia="仿宋_GB2312"/>
                <w:bCs/>
                <w:sz w:val="24"/>
              </w:rPr>
              <w:t>525-2021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10</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总汞（Hg</w:t>
            </w:r>
            <w:r>
              <w:rPr>
                <w:rFonts w:hint="eastAsia" w:ascii="Times New Roman" w:hAnsi="Times New Roman" w:eastAsia="仿宋_GB2312"/>
                <w:bCs/>
                <w:sz w:val="24"/>
              </w:rPr>
              <w:t>）</w:t>
            </w:r>
          </w:p>
        </w:tc>
        <w:tc>
          <w:tcPr>
            <w:tcW w:w="3860" w:type="dxa"/>
            <w:tcBorders>
              <w:left w:val="single" w:color="auto" w:sz="4" w:space="0"/>
              <w:right w:val="single" w:color="auto" w:sz="4" w:space="0"/>
            </w:tcBorders>
            <w:noWrap w:val="0"/>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NY/T</w:t>
            </w:r>
            <w:r>
              <w:rPr>
                <w:rFonts w:hint="eastAsia" w:ascii="Times New Roman" w:hAnsi="Times New Roman" w:eastAsia="仿宋_GB2312"/>
                <w:bCs/>
                <w:sz w:val="24"/>
              </w:rPr>
              <w:t xml:space="preserve"> </w:t>
            </w:r>
            <w:r>
              <w:rPr>
                <w:rFonts w:ascii="Times New Roman" w:hAnsi="Times New Roman" w:eastAsia="仿宋_GB2312"/>
                <w:bCs/>
                <w:sz w:val="24"/>
              </w:rPr>
              <w:t>525-2021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11</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总铅（Pb</w:t>
            </w:r>
            <w:r>
              <w:rPr>
                <w:rFonts w:hint="eastAsia" w:ascii="Times New Roman" w:hAnsi="Times New Roman" w:eastAsia="仿宋_GB2312"/>
                <w:bCs/>
                <w:sz w:val="24"/>
              </w:rPr>
              <w:t>）</w:t>
            </w:r>
          </w:p>
        </w:tc>
        <w:tc>
          <w:tcPr>
            <w:tcW w:w="3860" w:type="dxa"/>
            <w:tcBorders>
              <w:left w:val="single" w:color="auto" w:sz="4" w:space="0"/>
              <w:right w:val="single" w:color="auto" w:sz="4" w:space="0"/>
            </w:tcBorders>
            <w:noWrap w:val="0"/>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NY/T</w:t>
            </w:r>
            <w:r>
              <w:rPr>
                <w:rFonts w:hint="eastAsia" w:ascii="Times New Roman" w:hAnsi="Times New Roman" w:eastAsia="仿宋_GB2312"/>
                <w:bCs/>
                <w:sz w:val="24"/>
              </w:rPr>
              <w:t xml:space="preserve"> </w:t>
            </w:r>
            <w:r>
              <w:rPr>
                <w:rFonts w:ascii="Times New Roman" w:hAnsi="Times New Roman" w:eastAsia="仿宋_GB2312"/>
                <w:bCs/>
                <w:sz w:val="24"/>
              </w:rPr>
              <w:t>525-2021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12</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总镉（Cd</w:t>
            </w:r>
            <w:r>
              <w:rPr>
                <w:rFonts w:hint="eastAsia" w:ascii="Times New Roman" w:hAnsi="Times New Roman" w:eastAsia="仿宋_GB2312"/>
                <w:bCs/>
                <w:sz w:val="24"/>
              </w:rPr>
              <w:t>）</w:t>
            </w:r>
          </w:p>
        </w:tc>
        <w:tc>
          <w:tcPr>
            <w:tcW w:w="3860" w:type="dxa"/>
            <w:tcBorders>
              <w:left w:val="single" w:color="auto" w:sz="4" w:space="0"/>
              <w:right w:val="single" w:color="auto" w:sz="4" w:space="0"/>
            </w:tcBorders>
            <w:noWrap w:val="0"/>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NY/T</w:t>
            </w:r>
            <w:r>
              <w:rPr>
                <w:rFonts w:hint="eastAsia" w:ascii="Times New Roman" w:hAnsi="Times New Roman" w:eastAsia="仿宋_GB2312"/>
                <w:bCs/>
                <w:sz w:val="24"/>
              </w:rPr>
              <w:t xml:space="preserve"> </w:t>
            </w:r>
            <w:r>
              <w:rPr>
                <w:rFonts w:ascii="Times New Roman" w:hAnsi="Times New Roman" w:eastAsia="仿宋_GB2312"/>
                <w:bCs/>
                <w:sz w:val="24"/>
              </w:rPr>
              <w:t>525-2021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13</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总铬（Cr</w:t>
            </w:r>
            <w:r>
              <w:rPr>
                <w:rFonts w:hint="eastAsia" w:ascii="Times New Roman" w:hAnsi="Times New Roman" w:eastAsia="仿宋_GB2312"/>
                <w:bCs/>
                <w:sz w:val="24"/>
              </w:rPr>
              <w:t>）</w:t>
            </w:r>
          </w:p>
        </w:tc>
        <w:tc>
          <w:tcPr>
            <w:tcW w:w="3860" w:type="dxa"/>
            <w:tcBorders>
              <w:left w:val="single" w:color="auto" w:sz="4" w:space="0"/>
              <w:right w:val="single" w:color="auto" w:sz="4" w:space="0"/>
            </w:tcBorders>
            <w:noWrap w:val="0"/>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NY/T</w:t>
            </w:r>
            <w:r>
              <w:rPr>
                <w:rFonts w:hint="eastAsia" w:ascii="Times New Roman" w:hAnsi="Times New Roman" w:eastAsia="仿宋_GB2312"/>
                <w:bCs/>
                <w:sz w:val="24"/>
              </w:rPr>
              <w:t xml:space="preserve"> </w:t>
            </w:r>
            <w:r>
              <w:rPr>
                <w:rFonts w:ascii="Times New Roman" w:hAnsi="Times New Roman" w:eastAsia="仿宋_GB2312"/>
                <w:bCs/>
                <w:sz w:val="24"/>
              </w:rPr>
              <w:t>525-2021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14</w:t>
            </w:r>
          </w:p>
        </w:tc>
        <w:tc>
          <w:tcPr>
            <w:tcW w:w="425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仿宋_GB2312"/>
                <w:bCs/>
                <w:sz w:val="24"/>
              </w:rPr>
            </w:pPr>
            <w:r>
              <w:rPr>
                <w:rFonts w:hint="eastAsia" w:ascii="Times New Roman" w:hAnsi="Times New Roman" w:eastAsia="仿宋_GB2312"/>
                <w:bCs/>
                <w:sz w:val="24"/>
              </w:rPr>
              <w:t>总铊</w:t>
            </w:r>
          </w:p>
        </w:tc>
        <w:tc>
          <w:tcPr>
            <w:tcW w:w="3860" w:type="dxa"/>
            <w:tcBorders>
              <w:left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15</w:t>
            </w:r>
          </w:p>
        </w:tc>
        <w:tc>
          <w:tcPr>
            <w:tcW w:w="425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仿宋_GB2312"/>
                <w:bCs/>
                <w:sz w:val="24"/>
              </w:rPr>
            </w:pPr>
            <w:r>
              <w:rPr>
                <w:rFonts w:hint="eastAsia" w:ascii="Times New Roman" w:hAnsi="Times New Roman" w:eastAsia="仿宋_GB2312"/>
                <w:bCs/>
                <w:sz w:val="24"/>
              </w:rPr>
              <w:t>缩二脲</w:t>
            </w:r>
          </w:p>
        </w:tc>
        <w:tc>
          <w:tcPr>
            <w:tcW w:w="3860" w:type="dxa"/>
            <w:tcBorders>
              <w:left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16</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氯离子的质量分数</w:t>
            </w:r>
          </w:p>
        </w:tc>
        <w:tc>
          <w:tcPr>
            <w:tcW w:w="3860" w:type="dxa"/>
            <w:tcBorders>
              <w:left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GB/T 15063—2020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17</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蛔虫卵死亡率</w:t>
            </w:r>
          </w:p>
        </w:tc>
        <w:tc>
          <w:tcPr>
            <w:tcW w:w="3860" w:type="dxa"/>
            <w:tcBorders>
              <w:left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GB/T 19524.2—2004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18</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粪大肠菌群数</w:t>
            </w:r>
          </w:p>
        </w:tc>
        <w:tc>
          <w:tcPr>
            <w:tcW w:w="3860" w:type="dxa"/>
            <w:tcBorders>
              <w:left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GB/T 19524.1—2004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9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19</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包装标识（总养分含量、有机质含量、含氯标识、名称中的禁用语）</w:t>
            </w:r>
          </w:p>
        </w:tc>
        <w:tc>
          <w:tcPr>
            <w:tcW w:w="3860" w:type="dxa"/>
            <w:tcBorders>
              <w:left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GB 18382—2021</w:t>
            </w:r>
          </w:p>
          <w:p>
            <w:pPr>
              <w:jc w:val="center"/>
              <w:rPr>
                <w:rFonts w:ascii="Times New Roman" w:hAnsi="Times New Roman" w:eastAsia="仿宋_GB2312"/>
                <w:bCs/>
                <w:sz w:val="24"/>
              </w:rPr>
            </w:pPr>
            <w:r>
              <w:rPr>
                <w:rFonts w:ascii="Times New Roman" w:hAnsi="Times New Roman" w:eastAsia="仿宋_GB2312"/>
                <w:bCs/>
                <w:sz w:val="24"/>
              </w:rPr>
              <w:t>NY/T 525—2021</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2.9 生物肥：复合微生物肥料NY/T 798-2015</w:t>
      </w:r>
    </w:p>
    <w:tbl>
      <w:tblPr>
        <w:tblStyle w:val="3"/>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4253"/>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8" w:hRule="atLeast"/>
          <w:tblHeader/>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1</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总养分</w:t>
            </w:r>
            <w:r>
              <w:rPr>
                <w:rFonts w:hint="eastAsia" w:ascii="Times New Roman" w:hAnsi="Times New Roman" w:eastAsia="仿宋_GB2312"/>
                <w:bCs/>
                <w:sz w:val="24"/>
              </w:rPr>
              <w:t>（</w:t>
            </w:r>
            <w:r>
              <w:rPr>
                <w:rFonts w:ascii="Times New Roman" w:hAnsi="Times New Roman" w:eastAsia="仿宋_GB2312"/>
                <w:bCs/>
                <w:sz w:val="24"/>
              </w:rPr>
              <w:t>N+P</w:t>
            </w:r>
            <w:r>
              <w:rPr>
                <w:rFonts w:ascii="Times New Roman" w:hAnsi="Times New Roman" w:eastAsia="仿宋_GB2312"/>
                <w:bCs/>
                <w:sz w:val="24"/>
                <w:vertAlign w:val="subscript"/>
              </w:rPr>
              <w:t>2</w:t>
            </w:r>
            <w:r>
              <w:rPr>
                <w:rFonts w:ascii="Times New Roman" w:hAnsi="Times New Roman" w:eastAsia="仿宋_GB2312"/>
                <w:bCs/>
                <w:sz w:val="24"/>
              </w:rPr>
              <w:t>O</w:t>
            </w:r>
            <w:r>
              <w:rPr>
                <w:rFonts w:ascii="Times New Roman" w:hAnsi="Times New Roman" w:eastAsia="仿宋_GB2312"/>
                <w:bCs/>
                <w:sz w:val="24"/>
                <w:vertAlign w:val="subscript"/>
              </w:rPr>
              <w:t>5</w:t>
            </w:r>
            <w:r>
              <w:rPr>
                <w:rFonts w:ascii="Times New Roman" w:hAnsi="Times New Roman" w:eastAsia="仿宋_GB2312"/>
                <w:bCs/>
                <w:sz w:val="24"/>
              </w:rPr>
              <w:t>+K</w:t>
            </w:r>
            <w:r>
              <w:rPr>
                <w:rFonts w:ascii="Times New Roman" w:hAnsi="Times New Roman" w:eastAsia="仿宋_GB2312"/>
                <w:bCs/>
                <w:sz w:val="24"/>
                <w:vertAlign w:val="subscript"/>
              </w:rPr>
              <w:t>2</w:t>
            </w:r>
            <w:r>
              <w:rPr>
                <w:rFonts w:ascii="Times New Roman" w:hAnsi="Times New Roman" w:eastAsia="仿宋_GB2312"/>
                <w:bCs/>
                <w:sz w:val="24"/>
              </w:rPr>
              <w:t>O</w:t>
            </w:r>
            <w:r>
              <w:rPr>
                <w:rFonts w:hint="eastAsia" w:ascii="Times New Roman" w:hAnsi="Times New Roman" w:eastAsia="仿宋_GB2312"/>
                <w:bCs/>
                <w:sz w:val="24"/>
              </w:rPr>
              <w:t>）</w:t>
            </w:r>
            <w:r>
              <w:rPr>
                <w:rFonts w:ascii="Times New Roman" w:hAnsi="Times New Roman" w:eastAsia="仿宋_GB2312"/>
                <w:bCs/>
                <w:sz w:val="24"/>
              </w:rPr>
              <w:t xml:space="preserve"> </w:t>
            </w:r>
          </w:p>
        </w:tc>
        <w:tc>
          <w:tcPr>
            <w:tcW w:w="3827" w:type="dxa"/>
            <w:tcBorders>
              <w:left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NY/T 798-2015</w:t>
            </w:r>
          </w:p>
          <w:p>
            <w:pPr>
              <w:adjustRightInd w:val="0"/>
              <w:snapToGrid w:val="0"/>
              <w:jc w:val="center"/>
              <w:rPr>
                <w:rFonts w:ascii="Times New Roman" w:hAnsi="Times New Roman" w:eastAsia="仿宋_GB2312"/>
                <w:bCs/>
                <w:sz w:val="24"/>
              </w:rPr>
            </w:pPr>
            <w:r>
              <w:rPr>
                <w:rFonts w:ascii="Times New Roman" w:hAnsi="Times New Roman" w:eastAsia="仿宋_GB2312"/>
                <w:bCs/>
                <w:sz w:val="24"/>
              </w:rPr>
              <w:t>NY/T</w:t>
            </w:r>
            <w:r>
              <w:rPr>
                <w:rFonts w:hint="eastAsia" w:ascii="Times New Roman" w:hAnsi="Times New Roman" w:eastAsia="仿宋_GB2312"/>
                <w:bCs/>
                <w:sz w:val="24"/>
              </w:rPr>
              <w:t xml:space="preserve"> </w:t>
            </w:r>
            <w:r>
              <w:rPr>
                <w:rFonts w:ascii="Times New Roman" w:hAnsi="Times New Roman" w:eastAsia="仿宋_GB2312"/>
                <w:bCs/>
                <w:sz w:val="24"/>
              </w:rPr>
              <w:t>525-2021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2</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有机质</w:t>
            </w:r>
            <w:r>
              <w:rPr>
                <w:rFonts w:hint="eastAsia" w:ascii="Times New Roman" w:hAnsi="Times New Roman" w:eastAsia="仿宋_GB2312"/>
                <w:bCs/>
                <w:sz w:val="24"/>
              </w:rPr>
              <w:t>（以烘干基计）</w:t>
            </w:r>
          </w:p>
        </w:tc>
        <w:tc>
          <w:tcPr>
            <w:tcW w:w="3827" w:type="dxa"/>
            <w:tcBorders>
              <w:left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rPr>
            </w:pPr>
            <w:r>
              <w:rPr>
                <w:rFonts w:ascii="Times New Roman" w:hAnsi="Times New Roman" w:eastAsia="仿宋_GB2312"/>
                <w:bCs/>
                <w:sz w:val="24"/>
              </w:rPr>
              <w:t>NY/T</w:t>
            </w:r>
            <w:r>
              <w:rPr>
                <w:rFonts w:hint="eastAsia" w:ascii="Times New Roman" w:hAnsi="Times New Roman" w:eastAsia="仿宋_GB2312"/>
                <w:bCs/>
                <w:sz w:val="24"/>
              </w:rPr>
              <w:t xml:space="preserve"> </w:t>
            </w:r>
            <w:r>
              <w:rPr>
                <w:rFonts w:ascii="Times New Roman" w:hAnsi="Times New Roman" w:eastAsia="仿宋_GB2312"/>
                <w:bCs/>
                <w:sz w:val="24"/>
              </w:rPr>
              <w:t>525-2021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3</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总砷（As</w:t>
            </w:r>
            <w:r>
              <w:rPr>
                <w:rFonts w:hint="eastAsia" w:ascii="Times New Roman" w:hAnsi="Times New Roman" w:eastAsia="仿宋_GB2312"/>
                <w:bCs/>
                <w:sz w:val="24"/>
              </w:rPr>
              <w:t>）</w:t>
            </w:r>
          </w:p>
        </w:tc>
        <w:tc>
          <w:tcPr>
            <w:tcW w:w="3827" w:type="dxa"/>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bCs/>
                <w:sz w:val="24"/>
                <w:lang w:val="en-US" w:eastAsia="zh-CN"/>
              </w:rPr>
            </w:pPr>
            <w:r>
              <w:rPr>
                <w:rFonts w:ascii="Times New Roman" w:hAnsi="Times New Roman" w:eastAsia="仿宋_GB2312"/>
                <w:bCs/>
                <w:sz w:val="24"/>
              </w:rPr>
              <w:t>NY/T</w:t>
            </w:r>
            <w:r>
              <w:rPr>
                <w:rFonts w:hint="eastAsia" w:ascii="Times New Roman" w:hAnsi="Times New Roman" w:eastAsia="仿宋_GB2312"/>
                <w:bCs/>
                <w:sz w:val="24"/>
              </w:rPr>
              <w:t xml:space="preserve"> 1978-20</w:t>
            </w:r>
            <w:r>
              <w:rPr>
                <w:rFonts w:hint="eastAsia" w:ascii="Times New Roman" w:hAnsi="Times New Roman" w:eastAsia="仿宋_GB2312"/>
                <w:bCs/>
                <w:sz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4</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总汞（Hg</w:t>
            </w:r>
            <w:r>
              <w:rPr>
                <w:rFonts w:hint="eastAsia" w:ascii="Times New Roman" w:hAnsi="Times New Roman" w:eastAsia="仿宋_GB2312"/>
                <w:bCs/>
                <w:sz w:val="24"/>
              </w:rPr>
              <w:t>）</w:t>
            </w:r>
          </w:p>
        </w:tc>
        <w:tc>
          <w:tcPr>
            <w:tcW w:w="3827" w:type="dxa"/>
            <w:tcBorders>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bCs/>
                <w:sz w:val="24"/>
                <w:lang w:val="en-US" w:eastAsia="zh-CN"/>
              </w:rPr>
            </w:pPr>
            <w:r>
              <w:rPr>
                <w:rFonts w:ascii="Times New Roman" w:hAnsi="Times New Roman" w:eastAsia="仿宋_GB2312"/>
                <w:bCs/>
                <w:sz w:val="24"/>
              </w:rPr>
              <w:t>NY/T</w:t>
            </w:r>
            <w:r>
              <w:rPr>
                <w:rFonts w:hint="eastAsia" w:ascii="Times New Roman" w:hAnsi="Times New Roman" w:eastAsia="仿宋_GB2312"/>
                <w:bCs/>
                <w:sz w:val="24"/>
              </w:rPr>
              <w:t xml:space="preserve"> 1978-20</w:t>
            </w:r>
            <w:r>
              <w:rPr>
                <w:rFonts w:hint="eastAsia" w:ascii="Times New Roman" w:hAnsi="Times New Roman" w:eastAsia="仿宋_GB2312"/>
                <w:bCs/>
                <w:sz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5</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总铅（Pb</w:t>
            </w:r>
            <w:r>
              <w:rPr>
                <w:rFonts w:hint="eastAsia" w:ascii="Times New Roman" w:hAnsi="Times New Roman" w:eastAsia="仿宋_GB2312"/>
                <w:bCs/>
                <w:sz w:val="24"/>
              </w:rPr>
              <w:t>）</w:t>
            </w:r>
          </w:p>
        </w:tc>
        <w:tc>
          <w:tcPr>
            <w:tcW w:w="3827" w:type="dxa"/>
            <w:tcBorders>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bCs/>
                <w:sz w:val="24"/>
                <w:lang w:val="en-US" w:eastAsia="zh-CN"/>
              </w:rPr>
            </w:pPr>
            <w:r>
              <w:rPr>
                <w:rFonts w:ascii="Times New Roman" w:hAnsi="Times New Roman" w:eastAsia="仿宋_GB2312"/>
                <w:bCs/>
                <w:sz w:val="24"/>
              </w:rPr>
              <w:t>NY/T</w:t>
            </w:r>
            <w:r>
              <w:rPr>
                <w:rFonts w:hint="eastAsia" w:ascii="Times New Roman" w:hAnsi="Times New Roman" w:eastAsia="仿宋_GB2312"/>
                <w:bCs/>
                <w:sz w:val="24"/>
              </w:rPr>
              <w:t xml:space="preserve"> 1978-20</w:t>
            </w:r>
            <w:r>
              <w:rPr>
                <w:rFonts w:hint="eastAsia" w:ascii="Times New Roman" w:hAnsi="Times New Roman" w:eastAsia="仿宋_GB2312"/>
                <w:bCs/>
                <w:sz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6</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总镉（Cd</w:t>
            </w:r>
            <w:r>
              <w:rPr>
                <w:rFonts w:hint="eastAsia" w:ascii="Times New Roman" w:hAnsi="Times New Roman" w:eastAsia="仿宋_GB2312"/>
                <w:bCs/>
                <w:sz w:val="24"/>
              </w:rPr>
              <w:t>）</w:t>
            </w:r>
          </w:p>
        </w:tc>
        <w:tc>
          <w:tcPr>
            <w:tcW w:w="3827" w:type="dxa"/>
            <w:tcBorders>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bCs/>
                <w:sz w:val="24"/>
                <w:lang w:eastAsia="zh-CN"/>
              </w:rPr>
            </w:pPr>
            <w:r>
              <w:rPr>
                <w:rFonts w:ascii="Times New Roman" w:hAnsi="Times New Roman" w:eastAsia="仿宋_GB2312"/>
                <w:bCs/>
                <w:sz w:val="24"/>
              </w:rPr>
              <w:t>NY/T</w:t>
            </w:r>
            <w:r>
              <w:rPr>
                <w:rFonts w:hint="eastAsia" w:ascii="Times New Roman" w:hAnsi="Times New Roman" w:eastAsia="仿宋_GB2312"/>
                <w:bCs/>
                <w:sz w:val="24"/>
              </w:rPr>
              <w:t xml:space="preserve"> 1978-20</w:t>
            </w:r>
            <w:r>
              <w:rPr>
                <w:rFonts w:hint="eastAsia" w:ascii="Times New Roman" w:hAnsi="Times New Roman" w:eastAsia="仿宋_GB2312"/>
                <w:bCs/>
                <w:sz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7</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总铬（Cr</w:t>
            </w:r>
            <w:r>
              <w:rPr>
                <w:rFonts w:hint="eastAsia" w:ascii="Times New Roman" w:hAnsi="Times New Roman" w:eastAsia="仿宋_GB2312"/>
                <w:bCs/>
                <w:sz w:val="24"/>
              </w:rPr>
              <w:t>）</w:t>
            </w:r>
          </w:p>
        </w:tc>
        <w:tc>
          <w:tcPr>
            <w:tcW w:w="3827" w:type="dxa"/>
            <w:tcBorders>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bCs/>
                <w:sz w:val="24"/>
                <w:lang w:val="en-US" w:eastAsia="zh-CN"/>
              </w:rPr>
            </w:pPr>
            <w:r>
              <w:rPr>
                <w:rFonts w:ascii="Times New Roman" w:hAnsi="Times New Roman" w:eastAsia="仿宋_GB2312"/>
                <w:bCs/>
                <w:sz w:val="24"/>
              </w:rPr>
              <w:t>NY/T</w:t>
            </w:r>
            <w:r>
              <w:rPr>
                <w:rFonts w:hint="eastAsia" w:ascii="Times New Roman" w:hAnsi="Times New Roman" w:eastAsia="仿宋_GB2312"/>
                <w:bCs/>
                <w:sz w:val="24"/>
              </w:rPr>
              <w:t xml:space="preserve"> 1978-20</w:t>
            </w:r>
            <w:r>
              <w:rPr>
                <w:rFonts w:hint="eastAsia" w:ascii="Times New Roman" w:hAnsi="Times New Roman" w:eastAsia="仿宋_GB2312"/>
                <w:bCs/>
                <w:sz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8</w:t>
            </w: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3827" w:type="dxa"/>
            <w:tcBorders>
              <w:left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9</w:t>
            </w:r>
          </w:p>
        </w:tc>
        <w:tc>
          <w:tcPr>
            <w:tcW w:w="425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缩二脲（标明总氮含量时测）</w:t>
            </w:r>
          </w:p>
        </w:tc>
        <w:tc>
          <w:tcPr>
            <w:tcW w:w="3827" w:type="dxa"/>
            <w:tcBorders>
              <w:left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sz w:val="24"/>
                <w:lang w:eastAsia="en-US"/>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10</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标识</w:t>
            </w:r>
            <w:r>
              <w:rPr>
                <w:rFonts w:hint="eastAsia" w:ascii="Times New Roman" w:hAnsi="Times New Roman" w:eastAsia="仿宋_GB2312"/>
                <w:bCs/>
                <w:sz w:val="24"/>
              </w:rPr>
              <w:t>（肥料名称、养分含量、执行标准标识内容）</w:t>
            </w:r>
          </w:p>
        </w:tc>
        <w:tc>
          <w:tcPr>
            <w:tcW w:w="3827" w:type="dxa"/>
            <w:tcBorders>
              <w:left w:val="single" w:color="auto" w:sz="4" w:space="0"/>
              <w:right w:val="single" w:color="auto" w:sz="4" w:space="0"/>
            </w:tcBorders>
            <w:noWrap w:val="0"/>
            <w:vAlign w:val="center"/>
          </w:tcPr>
          <w:p>
            <w:pPr>
              <w:jc w:val="center"/>
              <w:rPr>
                <w:rFonts w:ascii="Times New Roman" w:hAnsi="Times New Roman" w:eastAsia="仿宋_GB2312"/>
                <w:bCs/>
                <w:sz w:val="24"/>
              </w:rPr>
            </w:pPr>
            <w:r>
              <w:rPr>
                <w:rFonts w:ascii="Times New Roman" w:hAnsi="Times New Roman" w:eastAsia="仿宋_GB2312"/>
                <w:bCs/>
                <w:sz w:val="24"/>
              </w:rPr>
              <w:t>GB 18382—2021</w:t>
            </w:r>
          </w:p>
          <w:p>
            <w:pPr>
              <w:adjustRightInd w:val="0"/>
              <w:snapToGrid w:val="0"/>
              <w:spacing w:line="360" w:lineRule="exact"/>
              <w:jc w:val="center"/>
              <w:rPr>
                <w:rFonts w:ascii="Times New Roman" w:hAnsi="Times New Roman" w:eastAsia="仿宋_GB2312"/>
                <w:sz w:val="24"/>
                <w:lang w:eastAsia="en-US"/>
              </w:rPr>
            </w:pPr>
            <w:r>
              <w:rPr>
                <w:rFonts w:ascii="Times New Roman" w:hAnsi="Times New Roman" w:eastAsia="仿宋_GB2312"/>
                <w:bCs/>
                <w:sz w:val="24"/>
              </w:rPr>
              <w:t xml:space="preserve">NY/T </w:t>
            </w:r>
            <w:r>
              <w:rPr>
                <w:rFonts w:hint="eastAsia" w:ascii="Times New Roman" w:hAnsi="Times New Roman" w:eastAsia="仿宋_GB2312"/>
                <w:bCs/>
                <w:sz w:val="24"/>
              </w:rPr>
              <w:t>798</w:t>
            </w:r>
            <w:r>
              <w:rPr>
                <w:rFonts w:ascii="Times New Roman" w:hAnsi="Times New Roman" w:eastAsia="仿宋_GB2312"/>
                <w:bCs/>
                <w:sz w:val="24"/>
              </w:rPr>
              <w:t>—20</w:t>
            </w:r>
            <w:r>
              <w:rPr>
                <w:rFonts w:hint="eastAsia" w:ascii="Times New Roman" w:hAnsi="Times New Roman" w:eastAsia="仿宋_GB2312"/>
                <w:bCs/>
                <w:sz w:val="24"/>
              </w:rPr>
              <w:t>15</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2.10 钙镁磷钾肥HG/T 2598-1994</w:t>
      </w:r>
    </w:p>
    <w:tbl>
      <w:tblPr>
        <w:tblStyle w:val="3"/>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4253"/>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blHeader/>
          <w:jc w:val="center"/>
        </w:trPr>
        <w:tc>
          <w:tcPr>
            <w:tcW w:w="9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08"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1</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总养分</w:t>
            </w:r>
            <w:r>
              <w:rPr>
                <w:rFonts w:ascii="Times New Roman" w:hAnsi="Times New Roman" w:eastAsia="仿宋_GB2312"/>
                <w:sz w:val="24"/>
              </w:rPr>
              <w:t>（P</w:t>
            </w:r>
            <w:r>
              <w:rPr>
                <w:rFonts w:ascii="Times New Roman" w:hAnsi="Times New Roman" w:eastAsia="仿宋_GB2312"/>
                <w:sz w:val="24"/>
                <w:vertAlign w:val="subscript"/>
              </w:rPr>
              <w:t>2</w:t>
            </w:r>
            <w:r>
              <w:rPr>
                <w:rFonts w:ascii="Times New Roman" w:hAnsi="Times New Roman" w:eastAsia="仿宋_GB2312"/>
                <w:sz w:val="24"/>
              </w:rPr>
              <w:t>O</w:t>
            </w:r>
            <w:r>
              <w:rPr>
                <w:rFonts w:ascii="Times New Roman" w:hAnsi="Times New Roman" w:eastAsia="仿宋_GB2312"/>
                <w:sz w:val="24"/>
                <w:vertAlign w:val="subscript"/>
              </w:rPr>
              <w:t>5</w:t>
            </w:r>
            <w:r>
              <w:rPr>
                <w:rFonts w:hint="eastAsia" w:ascii="Times New Roman" w:hAnsi="Times New Roman" w:eastAsia="仿宋_GB2312"/>
                <w:sz w:val="24"/>
              </w:rPr>
              <w:t>+K</w:t>
            </w:r>
            <w:r>
              <w:rPr>
                <w:rFonts w:hint="eastAsia" w:ascii="Times New Roman" w:hAnsi="Times New Roman" w:eastAsia="仿宋_GB2312"/>
                <w:sz w:val="24"/>
                <w:vertAlign w:val="subscript"/>
              </w:rPr>
              <w:t>2</w:t>
            </w:r>
            <w:r>
              <w:rPr>
                <w:rFonts w:hint="eastAsia" w:ascii="Times New Roman" w:hAnsi="Times New Roman" w:eastAsia="仿宋_GB2312"/>
                <w:sz w:val="24"/>
              </w:rPr>
              <w:t>O）含量</w:t>
            </w:r>
          </w:p>
        </w:tc>
        <w:tc>
          <w:tcPr>
            <w:tcW w:w="3827" w:type="dxa"/>
            <w:noWrap w:val="0"/>
            <w:vAlign w:val="center"/>
          </w:tcPr>
          <w:p>
            <w:pPr>
              <w:snapToGrid w:val="0"/>
              <w:jc w:val="center"/>
              <w:rPr>
                <w:rFonts w:ascii="Times New Roman" w:hAnsi="Times New Roman" w:eastAsia="仿宋_GB2312"/>
                <w:sz w:val="24"/>
              </w:rPr>
            </w:pPr>
            <w:r>
              <w:rPr>
                <w:rFonts w:ascii="Times New Roman" w:hAnsi="Times New Roman" w:eastAsia="仿宋_GB2312"/>
                <w:bCs/>
                <w:sz w:val="24"/>
              </w:rPr>
              <w:t>HG</w:t>
            </w:r>
            <w:r>
              <w:rPr>
                <w:rFonts w:hint="eastAsia" w:ascii="Times New Roman" w:hAnsi="Times New Roman" w:eastAsia="仿宋_GB2312"/>
                <w:bCs/>
                <w:sz w:val="24"/>
              </w:rPr>
              <w:t>/T</w:t>
            </w:r>
            <w:r>
              <w:rPr>
                <w:rFonts w:ascii="Times New Roman" w:hAnsi="Times New Roman" w:eastAsia="仿宋_GB2312"/>
                <w:bCs/>
                <w:sz w:val="24"/>
              </w:rPr>
              <w:t xml:space="preserve"> 2598-1994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8"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2</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有效五氧化二磷（P</w:t>
            </w:r>
            <w:r>
              <w:rPr>
                <w:rFonts w:ascii="Times New Roman" w:hAnsi="Times New Roman" w:eastAsia="仿宋_GB2312"/>
                <w:sz w:val="24"/>
                <w:vertAlign w:val="subscript"/>
              </w:rPr>
              <w:t>2</w:t>
            </w:r>
            <w:r>
              <w:rPr>
                <w:rFonts w:ascii="Times New Roman" w:hAnsi="Times New Roman" w:eastAsia="仿宋_GB2312"/>
                <w:sz w:val="24"/>
              </w:rPr>
              <w:t>O</w:t>
            </w:r>
            <w:r>
              <w:rPr>
                <w:rFonts w:ascii="Times New Roman" w:hAnsi="Times New Roman" w:eastAsia="仿宋_GB2312"/>
                <w:sz w:val="24"/>
                <w:vertAlign w:val="subscript"/>
              </w:rPr>
              <w:t>5</w:t>
            </w:r>
            <w:r>
              <w:rPr>
                <w:rFonts w:ascii="Times New Roman" w:hAnsi="Times New Roman" w:eastAsia="仿宋_GB2312"/>
                <w:sz w:val="24"/>
              </w:rPr>
              <w:t>）含量</w:t>
            </w:r>
          </w:p>
        </w:tc>
        <w:tc>
          <w:tcPr>
            <w:tcW w:w="382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HG</w:t>
            </w:r>
            <w:r>
              <w:rPr>
                <w:rFonts w:hint="eastAsia" w:ascii="Times New Roman" w:hAnsi="Times New Roman" w:eastAsia="仿宋_GB2312"/>
                <w:bCs/>
                <w:sz w:val="24"/>
              </w:rPr>
              <w:t>/T</w:t>
            </w:r>
            <w:r>
              <w:rPr>
                <w:rFonts w:ascii="Times New Roman" w:hAnsi="Times New Roman" w:eastAsia="仿宋_GB2312"/>
                <w:bCs/>
                <w:sz w:val="24"/>
              </w:rPr>
              <w:t xml:space="preserve"> 2598-1994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3</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有效钾（</w:t>
            </w:r>
            <w:r>
              <w:rPr>
                <w:rFonts w:hint="eastAsia" w:ascii="Times New Roman" w:hAnsi="Times New Roman" w:eastAsia="仿宋_GB2312"/>
                <w:sz w:val="24"/>
              </w:rPr>
              <w:t>K</w:t>
            </w:r>
            <w:r>
              <w:rPr>
                <w:rFonts w:hint="eastAsia" w:ascii="Times New Roman" w:hAnsi="Times New Roman" w:eastAsia="仿宋_GB2312"/>
                <w:sz w:val="24"/>
                <w:vertAlign w:val="subscript"/>
              </w:rPr>
              <w:t>2</w:t>
            </w:r>
            <w:r>
              <w:rPr>
                <w:rFonts w:hint="eastAsia" w:ascii="Times New Roman" w:hAnsi="Times New Roman" w:eastAsia="仿宋_GB2312"/>
                <w:sz w:val="24"/>
              </w:rPr>
              <w:t>O</w:t>
            </w:r>
            <w:r>
              <w:rPr>
                <w:rFonts w:ascii="Times New Roman" w:hAnsi="Times New Roman" w:eastAsia="仿宋_GB2312"/>
                <w:sz w:val="24"/>
              </w:rPr>
              <w:t>）含量</w:t>
            </w:r>
          </w:p>
        </w:tc>
        <w:tc>
          <w:tcPr>
            <w:tcW w:w="382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HG</w:t>
            </w:r>
            <w:r>
              <w:rPr>
                <w:rFonts w:hint="eastAsia" w:ascii="Times New Roman" w:hAnsi="Times New Roman" w:eastAsia="仿宋_GB2312"/>
                <w:bCs/>
                <w:sz w:val="24"/>
              </w:rPr>
              <w:t>/T</w:t>
            </w:r>
            <w:r>
              <w:rPr>
                <w:rFonts w:ascii="Times New Roman" w:hAnsi="Times New Roman" w:eastAsia="仿宋_GB2312"/>
                <w:bCs/>
                <w:sz w:val="24"/>
              </w:rPr>
              <w:t xml:space="preserve"> 2598-1994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4</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总镉</w:t>
            </w:r>
          </w:p>
        </w:tc>
        <w:tc>
          <w:tcPr>
            <w:tcW w:w="3827" w:type="dxa"/>
            <w:vMerge w:val="restart"/>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 38400-2019</w:t>
            </w:r>
          </w:p>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0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5</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总汞</w:t>
            </w:r>
          </w:p>
        </w:tc>
        <w:tc>
          <w:tcPr>
            <w:tcW w:w="3827"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6</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总砷</w:t>
            </w:r>
          </w:p>
        </w:tc>
        <w:tc>
          <w:tcPr>
            <w:tcW w:w="3827"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7</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总铅</w:t>
            </w:r>
          </w:p>
        </w:tc>
        <w:tc>
          <w:tcPr>
            <w:tcW w:w="3827"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8</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总铬</w:t>
            </w:r>
          </w:p>
        </w:tc>
        <w:tc>
          <w:tcPr>
            <w:tcW w:w="3827"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08"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9</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382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8"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10</w:t>
            </w:r>
          </w:p>
        </w:tc>
        <w:tc>
          <w:tcPr>
            <w:tcW w:w="4253"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标识</w:t>
            </w:r>
            <w:r>
              <w:rPr>
                <w:rFonts w:hint="eastAsia" w:ascii="Times New Roman" w:hAnsi="Times New Roman" w:eastAsia="仿宋_GB2312"/>
                <w:bCs/>
                <w:sz w:val="24"/>
              </w:rPr>
              <w:t>（肥料名称、养分含量、执行标准标识内容）</w:t>
            </w:r>
          </w:p>
        </w:tc>
        <w:tc>
          <w:tcPr>
            <w:tcW w:w="3827" w:type="dxa"/>
            <w:noWrap w:val="0"/>
            <w:vAlign w:val="center"/>
          </w:tcPr>
          <w:p>
            <w:pPr>
              <w:jc w:val="center"/>
              <w:rPr>
                <w:rFonts w:ascii="Times New Roman" w:hAnsi="Times New Roman" w:eastAsia="仿宋_GB2312"/>
                <w:bCs/>
                <w:sz w:val="24"/>
              </w:rPr>
            </w:pPr>
            <w:r>
              <w:rPr>
                <w:rFonts w:ascii="Times New Roman" w:hAnsi="Times New Roman" w:eastAsia="仿宋_GB2312"/>
                <w:bCs/>
                <w:sz w:val="24"/>
              </w:rPr>
              <w:t>GB 18382—2021</w:t>
            </w:r>
          </w:p>
          <w:p>
            <w:pPr>
              <w:adjustRightInd w:val="0"/>
              <w:snapToGrid w:val="0"/>
              <w:spacing w:line="360" w:lineRule="exact"/>
              <w:jc w:val="center"/>
              <w:rPr>
                <w:rFonts w:ascii="Times New Roman" w:hAnsi="Times New Roman" w:eastAsia="仿宋_GB2312"/>
                <w:sz w:val="24"/>
                <w:lang w:eastAsia="en-US"/>
              </w:rPr>
            </w:pPr>
            <w:r>
              <w:rPr>
                <w:rFonts w:hint="eastAsia" w:ascii="Times New Roman" w:hAnsi="Times New Roman" w:eastAsia="仿宋_GB2312"/>
                <w:bCs/>
                <w:sz w:val="24"/>
              </w:rPr>
              <w:t>HG</w:t>
            </w:r>
            <w:r>
              <w:rPr>
                <w:rFonts w:ascii="Times New Roman" w:hAnsi="Times New Roman" w:eastAsia="仿宋_GB2312"/>
                <w:bCs/>
                <w:sz w:val="24"/>
              </w:rPr>
              <w:t xml:space="preserve">/T </w:t>
            </w:r>
            <w:r>
              <w:rPr>
                <w:rFonts w:hint="eastAsia" w:ascii="Times New Roman" w:hAnsi="Times New Roman" w:eastAsia="仿宋_GB2312"/>
                <w:bCs/>
                <w:sz w:val="24"/>
              </w:rPr>
              <w:t>2598</w:t>
            </w:r>
            <w:r>
              <w:rPr>
                <w:rFonts w:ascii="Times New Roman" w:hAnsi="Times New Roman" w:eastAsia="仿宋_GB2312"/>
                <w:bCs/>
                <w:sz w:val="24"/>
              </w:rPr>
              <w:t>—</w:t>
            </w:r>
            <w:r>
              <w:rPr>
                <w:rFonts w:hint="eastAsia" w:ascii="Times New Roman" w:hAnsi="Times New Roman" w:eastAsia="仿宋_GB2312"/>
                <w:bCs/>
                <w:sz w:val="24"/>
              </w:rPr>
              <w:t>1994</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2.11 脲铵氮肥HG/T 4214-2011</w:t>
      </w:r>
    </w:p>
    <w:tbl>
      <w:tblPr>
        <w:tblStyle w:val="3"/>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4253"/>
        <w:gridCol w:w="3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0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39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49"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1</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总氮（N）的质量分数</w:t>
            </w:r>
          </w:p>
        </w:tc>
        <w:tc>
          <w:tcPr>
            <w:tcW w:w="3967"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sz w:val="24"/>
              </w:rPr>
              <w:t>GB/T 8572</w:t>
            </w:r>
            <w:r>
              <w:rPr>
                <w:rFonts w:hint="eastAsia" w:ascii="Times New Roman" w:hAnsi="Times New Roman" w:eastAsia="仿宋_GB2312"/>
                <w:sz w:val="24"/>
              </w:rPr>
              <w:t>-</w:t>
            </w:r>
            <w:r>
              <w:rPr>
                <w:rFonts w:ascii="Times New Roman" w:hAnsi="Times New Roman" w:eastAsia="仿宋_GB2312"/>
                <w:sz w:val="24"/>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49"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2</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氯离子（Cl</w:t>
            </w:r>
            <w:r>
              <w:rPr>
                <w:rFonts w:hint="eastAsia" w:ascii="Times New Roman" w:hAnsi="Times New Roman" w:eastAsia="仿宋_GB2312"/>
                <w:sz w:val="24"/>
                <w:vertAlign w:val="superscript"/>
              </w:rPr>
              <w:t>-</w:t>
            </w:r>
            <w:r>
              <w:rPr>
                <w:rFonts w:hint="eastAsia" w:ascii="Times New Roman" w:hAnsi="Times New Roman" w:eastAsia="仿宋_GB2312"/>
                <w:sz w:val="24"/>
              </w:rPr>
              <w:t>）</w:t>
            </w:r>
          </w:p>
        </w:tc>
        <w:tc>
          <w:tcPr>
            <w:tcW w:w="396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24890-2010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49"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3</w:t>
            </w:r>
          </w:p>
        </w:tc>
        <w:tc>
          <w:tcPr>
            <w:tcW w:w="425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sz w:val="24"/>
              </w:rPr>
              <w:t>总镉</w:t>
            </w:r>
          </w:p>
        </w:tc>
        <w:tc>
          <w:tcPr>
            <w:tcW w:w="3967" w:type="dxa"/>
            <w:vMerge w:val="restart"/>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 38400-2019</w:t>
            </w:r>
          </w:p>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49"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4</w:t>
            </w:r>
          </w:p>
        </w:tc>
        <w:tc>
          <w:tcPr>
            <w:tcW w:w="425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sz w:val="24"/>
              </w:rPr>
              <w:t>总汞</w:t>
            </w:r>
          </w:p>
        </w:tc>
        <w:tc>
          <w:tcPr>
            <w:tcW w:w="3967"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49"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5</w:t>
            </w:r>
          </w:p>
        </w:tc>
        <w:tc>
          <w:tcPr>
            <w:tcW w:w="425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sz w:val="24"/>
              </w:rPr>
              <w:t>总砷</w:t>
            </w:r>
          </w:p>
        </w:tc>
        <w:tc>
          <w:tcPr>
            <w:tcW w:w="3967"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49"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6</w:t>
            </w:r>
          </w:p>
        </w:tc>
        <w:tc>
          <w:tcPr>
            <w:tcW w:w="425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sz w:val="24"/>
              </w:rPr>
              <w:t>总铅</w:t>
            </w:r>
          </w:p>
        </w:tc>
        <w:tc>
          <w:tcPr>
            <w:tcW w:w="3967"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49"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7</w:t>
            </w:r>
          </w:p>
        </w:tc>
        <w:tc>
          <w:tcPr>
            <w:tcW w:w="425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sz w:val="24"/>
              </w:rPr>
              <w:t>总铬</w:t>
            </w:r>
          </w:p>
        </w:tc>
        <w:tc>
          <w:tcPr>
            <w:tcW w:w="3967" w:type="dxa"/>
            <w:vMerge w:val="continue"/>
            <w:noWrap w:val="0"/>
            <w:vAlign w:val="center"/>
          </w:tcPr>
          <w:p>
            <w:pPr>
              <w:adjustRightInd w:val="0"/>
              <w:snapToGrid w:val="0"/>
              <w:spacing w:line="360" w:lineRule="exact"/>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49"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8</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3967"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49"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9</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缩二脲</w:t>
            </w:r>
          </w:p>
        </w:tc>
        <w:tc>
          <w:tcPr>
            <w:tcW w:w="3967" w:type="dxa"/>
            <w:noWrap w:val="0"/>
            <w:vAlign w:val="center"/>
          </w:tcPr>
          <w:p>
            <w:pPr>
              <w:adjustRightInd w:val="0"/>
              <w:snapToGrid w:val="0"/>
              <w:spacing w:line="360" w:lineRule="exact"/>
              <w:jc w:val="center"/>
              <w:rPr>
                <w:rFonts w:ascii="Times New Roman" w:hAnsi="Times New Roman" w:eastAsia="仿宋_GB2312"/>
                <w:sz w:val="24"/>
                <w:lang w:eastAsia="en-US"/>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49"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10</w:t>
            </w:r>
          </w:p>
        </w:tc>
        <w:tc>
          <w:tcPr>
            <w:tcW w:w="4253"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标识</w:t>
            </w:r>
            <w:r>
              <w:rPr>
                <w:rFonts w:hint="eastAsia" w:ascii="Times New Roman" w:hAnsi="Times New Roman" w:eastAsia="仿宋_GB2312"/>
                <w:bCs/>
                <w:sz w:val="24"/>
              </w:rPr>
              <w:t>（肥料名称、养分含量、执行标准标识内容）</w:t>
            </w:r>
          </w:p>
        </w:tc>
        <w:tc>
          <w:tcPr>
            <w:tcW w:w="3967" w:type="dxa"/>
            <w:noWrap w:val="0"/>
            <w:vAlign w:val="center"/>
          </w:tcPr>
          <w:p>
            <w:pPr>
              <w:jc w:val="center"/>
              <w:rPr>
                <w:rFonts w:ascii="Times New Roman" w:hAnsi="Times New Roman" w:eastAsia="仿宋_GB2312"/>
                <w:bCs/>
                <w:sz w:val="24"/>
              </w:rPr>
            </w:pPr>
            <w:r>
              <w:rPr>
                <w:rFonts w:ascii="Times New Roman" w:hAnsi="Times New Roman" w:eastAsia="仿宋_GB2312"/>
                <w:bCs/>
                <w:sz w:val="24"/>
              </w:rPr>
              <w:t>GB 18382—2021</w:t>
            </w:r>
          </w:p>
          <w:p>
            <w:pPr>
              <w:adjustRightInd w:val="0"/>
              <w:snapToGrid w:val="0"/>
              <w:spacing w:line="360" w:lineRule="exact"/>
              <w:jc w:val="center"/>
              <w:rPr>
                <w:rFonts w:ascii="Times New Roman" w:hAnsi="Times New Roman" w:eastAsia="仿宋_GB2312"/>
                <w:sz w:val="24"/>
                <w:lang w:eastAsia="en-US"/>
              </w:rPr>
            </w:pPr>
            <w:r>
              <w:rPr>
                <w:rFonts w:hint="eastAsia" w:ascii="Times New Roman" w:hAnsi="Times New Roman" w:eastAsia="仿宋_GB2312"/>
                <w:bCs/>
                <w:sz w:val="24"/>
              </w:rPr>
              <w:t>HG</w:t>
            </w:r>
            <w:r>
              <w:rPr>
                <w:rFonts w:ascii="Times New Roman" w:hAnsi="Times New Roman" w:eastAsia="仿宋_GB2312"/>
                <w:bCs/>
                <w:sz w:val="24"/>
              </w:rPr>
              <w:t xml:space="preserve">/T </w:t>
            </w:r>
            <w:r>
              <w:rPr>
                <w:rFonts w:hint="eastAsia" w:ascii="Times New Roman" w:hAnsi="Times New Roman" w:eastAsia="仿宋_GB2312"/>
                <w:bCs/>
                <w:sz w:val="24"/>
              </w:rPr>
              <w:t>4214</w:t>
            </w:r>
            <w:r>
              <w:rPr>
                <w:rFonts w:ascii="Times New Roman" w:hAnsi="Times New Roman" w:eastAsia="仿宋_GB2312"/>
                <w:bCs/>
                <w:sz w:val="24"/>
              </w:rPr>
              <w:t>—</w:t>
            </w:r>
            <w:r>
              <w:rPr>
                <w:rFonts w:hint="eastAsia" w:ascii="Times New Roman" w:hAnsi="Times New Roman" w:eastAsia="仿宋_GB2312"/>
                <w:bCs/>
                <w:sz w:val="24"/>
              </w:rPr>
              <w:t>2011</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2.12 硝基复合肥HG/T 4851-2016</w:t>
      </w:r>
    </w:p>
    <w:tbl>
      <w:tblPr>
        <w:tblStyle w:val="3"/>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253"/>
        <w:gridCol w:w="4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11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序号</w:t>
            </w:r>
          </w:p>
        </w:tc>
        <w:tc>
          <w:tcPr>
            <w:tcW w:w="42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检验项目</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Times New Roman" w:hAnsi="Times New Roman" w:eastAsia="仿宋_GB2312"/>
                <w:b/>
                <w:sz w:val="24"/>
              </w:rPr>
            </w:pPr>
            <w:r>
              <w:rPr>
                <w:rFonts w:ascii="Times New Roman" w:hAnsi="Times New Roman" w:eastAsia="仿宋_GB2312"/>
                <w:b/>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总养分（N+P</w:t>
            </w:r>
            <w:r>
              <w:rPr>
                <w:rFonts w:ascii="Times New Roman" w:hAnsi="Times New Roman" w:eastAsia="仿宋_GB2312"/>
                <w:bCs/>
                <w:sz w:val="24"/>
                <w:vertAlign w:val="subscript"/>
              </w:rPr>
              <w:t>2</w:t>
            </w:r>
            <w:r>
              <w:rPr>
                <w:rFonts w:ascii="Times New Roman" w:hAnsi="Times New Roman" w:eastAsia="仿宋_GB2312"/>
                <w:bCs/>
                <w:sz w:val="24"/>
              </w:rPr>
              <w:t>O</w:t>
            </w:r>
            <w:r>
              <w:rPr>
                <w:rFonts w:ascii="Times New Roman" w:hAnsi="Times New Roman" w:eastAsia="仿宋_GB2312"/>
                <w:bCs/>
                <w:sz w:val="24"/>
                <w:vertAlign w:val="subscript"/>
              </w:rPr>
              <w:t>5</w:t>
            </w:r>
            <w:r>
              <w:rPr>
                <w:rFonts w:ascii="Times New Roman" w:hAnsi="Times New Roman" w:eastAsia="仿宋_GB2312"/>
                <w:bCs/>
                <w:sz w:val="24"/>
              </w:rPr>
              <w:t xml:space="preserve">+ </w:t>
            </w:r>
            <w:r>
              <w:rPr>
                <w:rFonts w:hint="eastAsia" w:ascii="Times New Roman" w:hAnsi="Times New Roman" w:eastAsia="仿宋_GB2312"/>
                <w:bCs/>
                <w:sz w:val="24"/>
              </w:rPr>
              <w:t>K</w:t>
            </w:r>
            <w:r>
              <w:rPr>
                <w:rFonts w:ascii="Times New Roman" w:hAnsi="Times New Roman" w:eastAsia="仿宋_GB2312"/>
                <w:bCs/>
                <w:sz w:val="24"/>
                <w:vertAlign w:val="subscript"/>
              </w:rPr>
              <w:t>2</w:t>
            </w:r>
            <w:r>
              <w:rPr>
                <w:rFonts w:ascii="Times New Roman" w:hAnsi="Times New Roman" w:eastAsia="仿宋_GB2312"/>
                <w:bCs/>
                <w:sz w:val="24"/>
              </w:rPr>
              <w:t>O）含量</w:t>
            </w:r>
          </w:p>
        </w:tc>
        <w:tc>
          <w:tcPr>
            <w:tcW w:w="4064" w:type="dxa"/>
            <w:noWrap w:val="0"/>
            <w:vAlign w:val="center"/>
          </w:tcPr>
          <w:p>
            <w:pPr>
              <w:adjustRightInd w:val="0"/>
              <w:snapToGrid w:val="0"/>
              <w:spacing w:line="360" w:lineRule="exact"/>
              <w:jc w:val="center"/>
              <w:rPr>
                <w:rFonts w:ascii="Times New Roman" w:hAnsi="Times New Roman" w:eastAsia="仿宋_GB2312"/>
                <w:bCs/>
                <w:sz w:val="24"/>
                <w:szCs w:val="44"/>
              </w:rPr>
            </w:pPr>
            <w:r>
              <w:rPr>
                <w:rFonts w:ascii="Times New Roman" w:hAnsi="Times New Roman" w:eastAsia="仿宋_GB2312"/>
                <w:bCs/>
                <w:sz w:val="24"/>
              </w:rPr>
              <w:t>HG/T 4851-2016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2</w:t>
            </w:r>
          </w:p>
        </w:tc>
        <w:tc>
          <w:tcPr>
            <w:tcW w:w="425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总氮</w:t>
            </w:r>
            <w:r>
              <w:rPr>
                <w:rFonts w:hint="eastAsia" w:ascii="Times New Roman" w:hAnsi="Times New Roman" w:eastAsia="仿宋_GB2312"/>
                <w:bCs/>
                <w:sz w:val="24"/>
              </w:rPr>
              <w:t>(</w:t>
            </w:r>
            <w:r>
              <w:rPr>
                <w:rFonts w:ascii="Times New Roman" w:hAnsi="Times New Roman" w:eastAsia="仿宋_GB2312"/>
                <w:bCs/>
                <w:sz w:val="24"/>
              </w:rPr>
              <w:t>N</w:t>
            </w:r>
            <w:r>
              <w:rPr>
                <w:rFonts w:hint="eastAsia" w:ascii="Times New Roman" w:hAnsi="Times New Roman" w:eastAsia="仿宋_GB2312"/>
                <w:bCs/>
                <w:sz w:val="24"/>
              </w:rPr>
              <w:t>)</w:t>
            </w:r>
          </w:p>
        </w:tc>
        <w:tc>
          <w:tcPr>
            <w:tcW w:w="4064"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 xml:space="preserve">GB/T </w:t>
            </w:r>
            <w:r>
              <w:rPr>
                <w:rFonts w:hint="eastAsia" w:ascii="Times New Roman" w:hAnsi="Times New Roman" w:eastAsia="仿宋_GB2312"/>
                <w:bCs/>
                <w:sz w:val="24"/>
              </w:rPr>
              <w:t>8572</w:t>
            </w:r>
            <w:r>
              <w:rPr>
                <w:rFonts w:ascii="Times New Roman" w:hAnsi="Times New Roman" w:eastAsia="仿宋_GB2312"/>
                <w:bCs/>
                <w:sz w:val="24"/>
              </w:rPr>
              <w:t>-20</w:t>
            </w:r>
            <w:r>
              <w:rPr>
                <w:rFonts w:hint="eastAsia" w:ascii="Times New Roman" w:hAnsi="Times New Roman" w:eastAsia="仿宋_GB2312"/>
                <w:bCs/>
                <w:sz w:val="24"/>
              </w:rPr>
              <w:t>1</w:t>
            </w:r>
            <w:r>
              <w:rPr>
                <w:rFonts w:ascii="Times New Roman" w:hAnsi="Times New Roman" w:eastAsia="仿宋_GB2312"/>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3</w:t>
            </w:r>
          </w:p>
        </w:tc>
        <w:tc>
          <w:tcPr>
            <w:tcW w:w="425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磷</w:t>
            </w:r>
            <w:r>
              <w:rPr>
                <w:rFonts w:hint="eastAsia" w:ascii="Times New Roman" w:hAnsi="Times New Roman" w:eastAsia="仿宋_GB2312"/>
                <w:bCs/>
                <w:sz w:val="24"/>
              </w:rPr>
              <w:t>(</w:t>
            </w:r>
            <w:r>
              <w:rPr>
                <w:rFonts w:ascii="Times New Roman" w:hAnsi="Times New Roman" w:eastAsia="仿宋_GB2312"/>
                <w:bCs/>
                <w:sz w:val="24"/>
              </w:rPr>
              <w:t>P</w:t>
            </w:r>
            <w:r>
              <w:rPr>
                <w:rFonts w:ascii="Times New Roman" w:hAnsi="Times New Roman" w:eastAsia="仿宋_GB2312"/>
                <w:bCs/>
                <w:sz w:val="24"/>
                <w:vertAlign w:val="subscript"/>
              </w:rPr>
              <w:t>2</w:t>
            </w:r>
            <w:r>
              <w:rPr>
                <w:rFonts w:ascii="Times New Roman" w:hAnsi="Times New Roman" w:eastAsia="仿宋_GB2312"/>
                <w:bCs/>
                <w:sz w:val="24"/>
              </w:rPr>
              <w:t>O</w:t>
            </w:r>
            <w:r>
              <w:rPr>
                <w:rFonts w:ascii="Times New Roman" w:hAnsi="Times New Roman" w:eastAsia="仿宋_GB2312"/>
                <w:bCs/>
                <w:sz w:val="24"/>
                <w:vertAlign w:val="subscript"/>
              </w:rPr>
              <w:t>5</w:t>
            </w:r>
            <w:r>
              <w:rPr>
                <w:rFonts w:hint="eastAsia" w:ascii="Times New Roman" w:hAnsi="Times New Roman" w:eastAsia="仿宋_GB2312"/>
                <w:bCs/>
                <w:sz w:val="24"/>
              </w:rPr>
              <w:t>)</w:t>
            </w:r>
            <w:r>
              <w:rPr>
                <w:rFonts w:ascii="Times New Roman" w:hAnsi="Times New Roman" w:eastAsia="仿宋_GB2312"/>
                <w:bCs/>
                <w:sz w:val="24"/>
              </w:rPr>
              <w:t>含量</w:t>
            </w:r>
          </w:p>
        </w:tc>
        <w:tc>
          <w:tcPr>
            <w:tcW w:w="4064"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szCs w:val="44"/>
              </w:rPr>
              <w:t xml:space="preserve">GB/T </w:t>
            </w:r>
            <w:r>
              <w:rPr>
                <w:rFonts w:hint="eastAsia" w:ascii="Times New Roman" w:hAnsi="Times New Roman" w:eastAsia="仿宋_GB2312"/>
                <w:bCs/>
                <w:sz w:val="24"/>
                <w:szCs w:val="44"/>
              </w:rPr>
              <w:t>8573</w:t>
            </w:r>
            <w:r>
              <w:rPr>
                <w:rFonts w:ascii="Times New Roman" w:hAnsi="Times New Roman" w:eastAsia="仿宋_GB2312"/>
                <w:bCs/>
                <w:sz w:val="24"/>
                <w:szCs w:val="44"/>
              </w:rPr>
              <w:t>-20</w:t>
            </w:r>
            <w:r>
              <w:rPr>
                <w:rFonts w:hint="eastAsia" w:ascii="Times New Roman" w:hAnsi="Times New Roman" w:eastAsia="仿宋_GB2312"/>
                <w:bCs/>
                <w:sz w:val="24"/>
                <w:szCs w:val="4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4</w:t>
            </w:r>
          </w:p>
        </w:tc>
        <w:tc>
          <w:tcPr>
            <w:tcW w:w="4253"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rPr>
              <w:t>钾</w:t>
            </w:r>
            <w:r>
              <w:rPr>
                <w:rFonts w:hint="eastAsia" w:ascii="Times New Roman" w:hAnsi="Times New Roman" w:eastAsia="仿宋_GB2312"/>
                <w:bCs/>
                <w:sz w:val="24"/>
              </w:rPr>
              <w:t>(K</w:t>
            </w:r>
            <w:r>
              <w:rPr>
                <w:rFonts w:ascii="Times New Roman" w:hAnsi="Times New Roman" w:eastAsia="仿宋_GB2312"/>
                <w:bCs/>
                <w:sz w:val="24"/>
                <w:vertAlign w:val="subscript"/>
              </w:rPr>
              <w:t>2</w:t>
            </w:r>
            <w:r>
              <w:rPr>
                <w:rFonts w:ascii="Times New Roman" w:hAnsi="Times New Roman" w:eastAsia="仿宋_GB2312"/>
                <w:bCs/>
                <w:sz w:val="24"/>
              </w:rPr>
              <w:t>O</w:t>
            </w:r>
            <w:r>
              <w:rPr>
                <w:rFonts w:hint="eastAsia" w:ascii="Times New Roman" w:hAnsi="Times New Roman" w:eastAsia="仿宋_GB2312"/>
                <w:bCs/>
                <w:sz w:val="24"/>
              </w:rPr>
              <w:t>)</w:t>
            </w:r>
            <w:r>
              <w:rPr>
                <w:rFonts w:ascii="Times New Roman" w:hAnsi="Times New Roman" w:eastAsia="仿宋_GB2312"/>
                <w:bCs/>
                <w:sz w:val="24"/>
              </w:rPr>
              <w:t>含量</w:t>
            </w:r>
          </w:p>
        </w:tc>
        <w:tc>
          <w:tcPr>
            <w:tcW w:w="4064" w:type="dxa"/>
            <w:noWrap w:val="0"/>
            <w:vAlign w:val="center"/>
          </w:tcPr>
          <w:p>
            <w:pPr>
              <w:adjustRightInd w:val="0"/>
              <w:snapToGrid w:val="0"/>
              <w:spacing w:line="360" w:lineRule="exact"/>
              <w:jc w:val="center"/>
              <w:rPr>
                <w:rFonts w:ascii="Times New Roman" w:hAnsi="Times New Roman" w:eastAsia="仿宋_GB2312"/>
                <w:bCs/>
                <w:sz w:val="24"/>
              </w:rPr>
            </w:pPr>
            <w:r>
              <w:rPr>
                <w:rFonts w:ascii="Times New Roman" w:hAnsi="Times New Roman" w:eastAsia="仿宋_GB2312"/>
                <w:bCs/>
                <w:sz w:val="24"/>
                <w:szCs w:val="44"/>
              </w:rPr>
              <w:t xml:space="preserve">GB/T </w:t>
            </w:r>
            <w:r>
              <w:rPr>
                <w:rFonts w:hint="eastAsia" w:ascii="Times New Roman" w:hAnsi="Times New Roman" w:eastAsia="仿宋_GB2312"/>
                <w:bCs/>
                <w:sz w:val="24"/>
                <w:szCs w:val="44"/>
              </w:rPr>
              <w:t>8574</w:t>
            </w:r>
            <w:r>
              <w:rPr>
                <w:rFonts w:ascii="Times New Roman" w:hAnsi="Times New Roman" w:eastAsia="仿宋_GB2312"/>
                <w:bCs/>
                <w:sz w:val="24"/>
                <w:szCs w:val="44"/>
              </w:rPr>
              <w:t>-20</w:t>
            </w:r>
            <w:r>
              <w:rPr>
                <w:rFonts w:hint="eastAsia" w:ascii="Times New Roman" w:hAnsi="Times New Roman" w:eastAsia="仿宋_GB2312"/>
                <w:bCs/>
                <w:sz w:val="24"/>
                <w:szCs w:val="44"/>
              </w:rPr>
              <w:t>1</w:t>
            </w:r>
            <w:r>
              <w:rPr>
                <w:rFonts w:ascii="Times New Roman" w:hAnsi="Times New Roman" w:eastAsia="仿宋_GB2312"/>
                <w:bCs/>
                <w:sz w:val="24"/>
                <w:szCs w:val="4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5</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水溶性磷占有效磷的百分率</w:t>
            </w:r>
          </w:p>
        </w:tc>
        <w:tc>
          <w:tcPr>
            <w:tcW w:w="4064"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 xml:space="preserve">GB/T </w:t>
            </w:r>
            <w:r>
              <w:rPr>
                <w:rFonts w:hint="eastAsia" w:ascii="Times New Roman" w:hAnsi="Times New Roman" w:eastAsia="仿宋_GB2312"/>
                <w:bCs/>
                <w:sz w:val="24"/>
              </w:rPr>
              <w:t>8573</w:t>
            </w:r>
            <w:r>
              <w:rPr>
                <w:rFonts w:ascii="Times New Roman" w:hAnsi="Times New Roman" w:eastAsia="仿宋_GB2312"/>
                <w:bCs/>
                <w:sz w:val="24"/>
              </w:rPr>
              <w:t>-20</w:t>
            </w:r>
            <w:r>
              <w:rPr>
                <w:rFonts w:hint="eastAsia" w:ascii="Times New Roman" w:hAnsi="Times New Roman" w:eastAsia="仿宋_GB2312"/>
                <w:bCs/>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6</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氯离子</w:t>
            </w:r>
            <w:r>
              <w:rPr>
                <w:rFonts w:hint="eastAsia" w:ascii="Times New Roman" w:hAnsi="Times New Roman" w:eastAsia="仿宋_GB2312"/>
                <w:bCs/>
                <w:sz w:val="24"/>
              </w:rPr>
              <w:t>含量</w:t>
            </w:r>
          </w:p>
        </w:tc>
        <w:tc>
          <w:tcPr>
            <w:tcW w:w="4064"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rPr>
              <w:t>GB/T 24890-2010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7</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总砷</w:t>
            </w:r>
          </w:p>
        </w:tc>
        <w:tc>
          <w:tcPr>
            <w:tcW w:w="4064" w:type="dxa"/>
            <w:vMerge w:val="restart"/>
            <w:noWrap w:val="0"/>
            <w:vAlign w:val="center"/>
          </w:tcPr>
          <w:p>
            <w:pPr>
              <w:adjustRightInd w:val="0"/>
              <w:snapToGrid w:val="0"/>
              <w:spacing w:line="360" w:lineRule="exact"/>
              <w:jc w:val="center"/>
              <w:rPr>
                <w:rFonts w:ascii="Times New Roman" w:hAnsi="Times New Roman" w:eastAsia="仿宋_GB2312"/>
                <w:bCs/>
                <w:sz w:val="24"/>
              </w:rPr>
            </w:pPr>
            <w:r>
              <w:rPr>
                <w:rFonts w:hint="eastAsia" w:ascii="Times New Roman" w:hAnsi="Times New Roman" w:eastAsia="仿宋_GB2312"/>
                <w:bCs/>
                <w:sz w:val="24"/>
              </w:rPr>
              <w:t>GB 38400-2019</w:t>
            </w:r>
          </w:p>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GB/T 23349-2020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8</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总镉</w:t>
            </w:r>
          </w:p>
        </w:tc>
        <w:tc>
          <w:tcPr>
            <w:tcW w:w="4064" w:type="dxa"/>
            <w:vMerge w:val="continue"/>
            <w:noWrap w:val="0"/>
            <w:vAlign w:val="center"/>
          </w:tcPr>
          <w:p>
            <w:pPr>
              <w:adjustRightInd w:val="0"/>
              <w:snapToGrid w:val="0"/>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114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9</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总铅</w:t>
            </w:r>
          </w:p>
        </w:tc>
        <w:tc>
          <w:tcPr>
            <w:tcW w:w="4064" w:type="dxa"/>
            <w:vMerge w:val="continue"/>
            <w:noWrap w:val="0"/>
            <w:vAlign w:val="center"/>
          </w:tcPr>
          <w:p>
            <w:pPr>
              <w:adjustRightInd w:val="0"/>
              <w:snapToGrid w:val="0"/>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114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10</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总铬</w:t>
            </w:r>
          </w:p>
        </w:tc>
        <w:tc>
          <w:tcPr>
            <w:tcW w:w="4064" w:type="dxa"/>
            <w:vMerge w:val="continue"/>
            <w:noWrap w:val="0"/>
            <w:vAlign w:val="center"/>
          </w:tcPr>
          <w:p>
            <w:pPr>
              <w:adjustRightInd w:val="0"/>
              <w:snapToGrid w:val="0"/>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11</w:t>
            </w:r>
          </w:p>
        </w:tc>
        <w:tc>
          <w:tcPr>
            <w:tcW w:w="4253"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bCs/>
                <w:sz w:val="24"/>
              </w:rPr>
              <w:t>总汞</w:t>
            </w:r>
          </w:p>
        </w:tc>
        <w:tc>
          <w:tcPr>
            <w:tcW w:w="4064" w:type="dxa"/>
            <w:vMerge w:val="continue"/>
            <w:noWrap w:val="0"/>
            <w:vAlign w:val="center"/>
          </w:tcPr>
          <w:p>
            <w:pPr>
              <w:adjustRightInd w:val="0"/>
              <w:snapToGrid w:val="0"/>
              <w:spacing w:line="36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12</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总铊</w:t>
            </w:r>
          </w:p>
        </w:tc>
        <w:tc>
          <w:tcPr>
            <w:tcW w:w="4064" w:type="dxa"/>
            <w:noWrap w:val="0"/>
            <w:vAlign w:val="center"/>
          </w:tcPr>
          <w:p>
            <w:pPr>
              <w:adjustRightInd w:val="0"/>
              <w:snapToGrid w:val="0"/>
              <w:spacing w:line="360" w:lineRule="exact"/>
              <w:jc w:val="center"/>
              <w:rPr>
                <w:rFonts w:ascii="Times New Roman" w:hAnsi="Times New Roman" w:eastAsia="仿宋_GB2312"/>
                <w:sz w:val="24"/>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5" w:type="dxa"/>
            <w:noWrap w:val="0"/>
            <w:vAlign w:val="center"/>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13</w:t>
            </w:r>
          </w:p>
        </w:tc>
        <w:tc>
          <w:tcPr>
            <w:tcW w:w="4253" w:type="dxa"/>
            <w:noWrap w:val="0"/>
            <w:vAlign w:val="top"/>
          </w:tcPr>
          <w:p>
            <w:pPr>
              <w:adjustRightInd w:val="0"/>
              <w:snapToGrid w:val="0"/>
              <w:spacing w:line="360" w:lineRule="exact"/>
              <w:jc w:val="center"/>
              <w:rPr>
                <w:rFonts w:ascii="Times New Roman" w:hAnsi="Times New Roman" w:eastAsia="仿宋_GB2312"/>
                <w:sz w:val="24"/>
              </w:rPr>
            </w:pPr>
            <w:r>
              <w:rPr>
                <w:rFonts w:hint="eastAsia" w:ascii="Times New Roman" w:hAnsi="Times New Roman" w:eastAsia="仿宋_GB2312"/>
                <w:sz w:val="24"/>
              </w:rPr>
              <w:t>缩二脲（标明总氮含量时测）</w:t>
            </w:r>
          </w:p>
        </w:tc>
        <w:tc>
          <w:tcPr>
            <w:tcW w:w="4064" w:type="dxa"/>
            <w:noWrap w:val="0"/>
            <w:vAlign w:val="center"/>
          </w:tcPr>
          <w:p>
            <w:pPr>
              <w:adjustRightInd w:val="0"/>
              <w:snapToGrid w:val="0"/>
              <w:spacing w:line="360" w:lineRule="exact"/>
              <w:jc w:val="center"/>
              <w:rPr>
                <w:rFonts w:ascii="Times New Roman" w:hAnsi="Times New Roman" w:eastAsia="仿宋_GB2312"/>
                <w:sz w:val="24"/>
                <w:lang w:eastAsia="en-US"/>
              </w:rPr>
            </w:pPr>
            <w:r>
              <w:rPr>
                <w:rFonts w:ascii="Times New Roman" w:hAnsi="Times New Roman" w:eastAsia="仿宋_GB2312"/>
                <w:sz w:val="24"/>
                <w:lang w:eastAsia="en-US"/>
              </w:rPr>
              <w:t>GB 38400-2019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5"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14</w:t>
            </w:r>
          </w:p>
        </w:tc>
        <w:tc>
          <w:tcPr>
            <w:tcW w:w="4253" w:type="dxa"/>
            <w:noWrap w:val="0"/>
            <w:vAlign w:val="center"/>
          </w:tcPr>
          <w:p>
            <w:pPr>
              <w:adjustRightInd w:val="0"/>
              <w:snapToGrid w:val="0"/>
              <w:spacing w:line="360" w:lineRule="exact"/>
              <w:jc w:val="center"/>
              <w:rPr>
                <w:rFonts w:hint="eastAsia" w:ascii="Times New Roman" w:hAnsi="Times New Roman" w:eastAsia="仿宋_GB2312"/>
                <w:sz w:val="24"/>
              </w:rPr>
            </w:pPr>
            <w:r>
              <w:rPr>
                <w:rFonts w:hint="eastAsia" w:ascii="Times New Roman" w:hAnsi="Times New Roman" w:eastAsia="仿宋_GB2312"/>
                <w:sz w:val="24"/>
              </w:rPr>
              <w:t>标识</w:t>
            </w:r>
            <w:r>
              <w:rPr>
                <w:rFonts w:hint="eastAsia" w:ascii="Times New Roman" w:hAnsi="Times New Roman" w:eastAsia="仿宋_GB2312"/>
                <w:bCs/>
                <w:sz w:val="24"/>
              </w:rPr>
              <w:t>（肥料名称、养分含量、执行标准标识内容）</w:t>
            </w:r>
          </w:p>
        </w:tc>
        <w:tc>
          <w:tcPr>
            <w:tcW w:w="4064" w:type="dxa"/>
            <w:noWrap w:val="0"/>
            <w:vAlign w:val="center"/>
          </w:tcPr>
          <w:p>
            <w:pPr>
              <w:jc w:val="center"/>
              <w:rPr>
                <w:rFonts w:ascii="Times New Roman" w:hAnsi="Times New Roman" w:eastAsia="仿宋_GB2312"/>
                <w:bCs/>
                <w:sz w:val="24"/>
              </w:rPr>
            </w:pPr>
            <w:r>
              <w:rPr>
                <w:rFonts w:ascii="Times New Roman" w:hAnsi="Times New Roman" w:eastAsia="仿宋_GB2312"/>
                <w:bCs/>
                <w:sz w:val="24"/>
              </w:rPr>
              <w:t>GB 18382—2021</w:t>
            </w:r>
          </w:p>
          <w:p>
            <w:pPr>
              <w:adjustRightInd w:val="0"/>
              <w:snapToGrid w:val="0"/>
              <w:spacing w:line="360" w:lineRule="exact"/>
              <w:jc w:val="center"/>
              <w:rPr>
                <w:rFonts w:ascii="Times New Roman" w:hAnsi="Times New Roman" w:eastAsia="仿宋_GB2312"/>
                <w:sz w:val="24"/>
                <w:lang w:eastAsia="en-US"/>
              </w:rPr>
            </w:pPr>
            <w:r>
              <w:rPr>
                <w:rFonts w:hint="eastAsia" w:ascii="Times New Roman" w:hAnsi="Times New Roman" w:eastAsia="仿宋_GB2312"/>
                <w:bCs/>
                <w:sz w:val="24"/>
              </w:rPr>
              <w:t>HG</w:t>
            </w:r>
            <w:r>
              <w:rPr>
                <w:rFonts w:ascii="Times New Roman" w:hAnsi="Times New Roman" w:eastAsia="仿宋_GB2312"/>
                <w:bCs/>
                <w:sz w:val="24"/>
              </w:rPr>
              <w:t xml:space="preserve">/T </w:t>
            </w:r>
            <w:r>
              <w:rPr>
                <w:rFonts w:hint="eastAsia" w:ascii="Times New Roman" w:hAnsi="Times New Roman" w:eastAsia="仿宋_GB2312"/>
                <w:bCs/>
                <w:sz w:val="24"/>
              </w:rPr>
              <w:t>4851</w:t>
            </w:r>
            <w:r>
              <w:rPr>
                <w:rFonts w:ascii="Times New Roman" w:hAnsi="Times New Roman" w:eastAsia="仿宋_GB2312"/>
                <w:bCs/>
                <w:sz w:val="24"/>
              </w:rPr>
              <w:t>—</w:t>
            </w:r>
            <w:r>
              <w:rPr>
                <w:rFonts w:hint="eastAsia" w:ascii="Times New Roman" w:hAnsi="Times New Roman" w:eastAsia="仿宋_GB2312"/>
                <w:bCs/>
                <w:sz w:val="24"/>
              </w:rPr>
              <w:t>2016</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注：检验前如发现样品凝固、结块或者其他致使检验无法进行的情况，检验机构必须如实记录即时情况，提供图片等充分的证明材料，并将有关情况上报组织监督抽查的部门。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注：执行企业标准、团体标准、地方标准的产品，检验项目参照上述内容执行。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凡是注日期的文件，其随后所有的修改单（不包括勘误的内容）或修订版不适用于本细则。凡是不注日期的文件，其最新版本适用于本细则。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lang w:val="en-US" w:eastAsia="zh-CN"/>
        </w:rPr>
        <w:t xml:space="preserve">3 </w:t>
      </w:r>
      <w:r>
        <w:rPr>
          <w:rFonts w:ascii="Times New Roman" w:hAnsi="Times New Roman" w:eastAsia="黑体"/>
          <w:sz w:val="32"/>
          <w:szCs w:val="32"/>
        </w:rPr>
        <w:t>判定规则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lang w:val="en-US" w:eastAsia="zh-CN"/>
        </w:rPr>
        <w:t xml:space="preserve">3.1 </w:t>
      </w:r>
      <w:r>
        <w:rPr>
          <w:rFonts w:ascii="Times New Roman" w:hAnsi="Times New Roman" w:eastAsia="楷体_GB2312"/>
          <w:sz w:val="32"/>
          <w:szCs w:val="32"/>
        </w:rPr>
        <w:t>依据标准</w:t>
      </w:r>
    </w:p>
    <w:p>
      <w:pPr>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3.1.1 </w:t>
      </w:r>
      <w:r>
        <w:rPr>
          <w:rFonts w:ascii="Times New Roman" w:hAnsi="Times New Roman" w:eastAsia="仿宋_GB2312"/>
          <w:sz w:val="32"/>
          <w:szCs w:val="32"/>
        </w:rPr>
        <w:t>强制性标准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NY 1428-2010《微量元素水溶肥料》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NY 1106-2010《含腐植酸水溶肥料》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ascii="Times New Roman" w:hAnsi="Times New Roman" w:eastAsia="仿宋_GB2312"/>
          <w:sz w:val="32"/>
          <w:szCs w:val="32"/>
        </w:rPr>
        <w:t xml:space="preserve">NY </w:t>
      </w:r>
      <w:r>
        <w:rPr>
          <w:rFonts w:hint="eastAsia" w:ascii="Times New Roman" w:hAnsi="Times New Roman" w:eastAsia="仿宋_GB2312"/>
          <w:sz w:val="32"/>
          <w:szCs w:val="32"/>
        </w:rPr>
        <w:t>2266</w:t>
      </w:r>
      <w:r>
        <w:rPr>
          <w:rFonts w:ascii="Times New Roman" w:hAnsi="Times New Roman" w:eastAsia="仿宋_GB2312"/>
          <w:sz w:val="32"/>
          <w:szCs w:val="32"/>
        </w:rPr>
        <w:t>-201</w:t>
      </w:r>
      <w:r>
        <w:rPr>
          <w:rFonts w:hint="eastAsia" w:ascii="Times New Roman" w:hAnsi="Times New Roman" w:eastAsia="仿宋_GB2312"/>
          <w:sz w:val="32"/>
          <w:szCs w:val="32"/>
        </w:rPr>
        <w:t>2《</w:t>
      </w:r>
      <w:r>
        <w:rPr>
          <w:rFonts w:ascii="Times New Roman" w:hAnsi="Times New Roman" w:eastAsia="仿宋_GB2312"/>
          <w:sz w:val="32"/>
          <w:szCs w:val="32"/>
        </w:rPr>
        <w:t>中量元素水溶肥料</w:t>
      </w:r>
      <w:r>
        <w:rPr>
          <w:rFonts w:hint="eastAsia" w:ascii="Times New Roman" w:hAnsi="Times New Roman" w:eastAsia="仿宋_GB2312"/>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NY 1429</w:t>
      </w:r>
      <w:r>
        <w:rPr>
          <w:rFonts w:hint="eastAsia" w:ascii="Times New Roman" w:hAnsi="Times New Roman" w:eastAsia="仿宋_GB2312"/>
          <w:sz w:val="32"/>
          <w:szCs w:val="32"/>
        </w:rPr>
        <w:t>－2010</w:t>
      </w:r>
      <w:r>
        <w:rPr>
          <w:rFonts w:ascii="Times New Roman" w:hAnsi="Times New Roman" w:eastAsia="仿宋_GB2312"/>
          <w:sz w:val="32"/>
          <w:szCs w:val="32"/>
        </w:rPr>
        <w:t xml:space="preserve"> </w:t>
      </w:r>
      <w:r>
        <w:rPr>
          <w:rFonts w:hint="eastAsia" w:ascii="Times New Roman" w:hAnsi="Times New Roman" w:eastAsia="仿宋_GB2312"/>
          <w:sz w:val="32"/>
          <w:szCs w:val="32"/>
        </w:rPr>
        <w:t>《</w:t>
      </w:r>
      <w:r>
        <w:rPr>
          <w:rFonts w:ascii="Times New Roman" w:hAnsi="Times New Roman" w:eastAsia="仿宋_GB2312"/>
          <w:sz w:val="32"/>
          <w:szCs w:val="32"/>
        </w:rPr>
        <w:t>含氨基酸水溶肥料</w:t>
      </w:r>
      <w:r>
        <w:rPr>
          <w:rFonts w:hint="eastAsia" w:ascii="Times New Roman" w:hAnsi="Times New Roman" w:eastAsia="仿宋_GB2312"/>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NY 1110-2010</w:t>
      </w:r>
      <w:r>
        <w:rPr>
          <w:rFonts w:hint="eastAsia" w:ascii="Times New Roman" w:hAnsi="Times New Roman" w:eastAsia="仿宋_GB2312"/>
          <w:sz w:val="32"/>
          <w:szCs w:val="32"/>
        </w:rPr>
        <w:t>《</w:t>
      </w:r>
      <w:r>
        <w:rPr>
          <w:rFonts w:ascii="Times New Roman" w:hAnsi="Times New Roman" w:eastAsia="仿宋_GB2312"/>
          <w:sz w:val="32"/>
          <w:szCs w:val="32"/>
        </w:rPr>
        <w:t>肥料汞、砷、镉、铅、铬含量的</w:t>
      </w:r>
      <w:r>
        <w:rPr>
          <w:rFonts w:hint="eastAsia" w:ascii="Times New Roman" w:hAnsi="Times New Roman" w:eastAsia="仿宋_GB2312"/>
          <w:sz w:val="32"/>
          <w:szCs w:val="32"/>
        </w:rPr>
        <w:t>限量要求</w:t>
      </w:r>
      <w:r>
        <w:rPr>
          <w:rFonts w:ascii="Times New Roman" w:hAnsi="Times New Roman" w:eastAsia="仿宋_GB2312"/>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GB 38400-2019《肥料中有毒有害物质的限量要求》</w:t>
      </w:r>
    </w:p>
    <w:p>
      <w:pPr>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3.1.2 </w:t>
      </w:r>
      <w:r>
        <w:rPr>
          <w:rFonts w:ascii="Times New Roman" w:hAnsi="Times New Roman" w:eastAsia="仿宋_GB2312"/>
          <w:sz w:val="32"/>
          <w:szCs w:val="32"/>
        </w:rPr>
        <w:t>推荐性标准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GB/T 535-2020</w:t>
      </w:r>
      <w:r>
        <w:rPr>
          <w:rFonts w:hint="eastAsia" w:ascii="Times New Roman" w:hAnsi="Times New Roman" w:eastAsia="仿宋_GB2312"/>
          <w:kern w:val="0"/>
          <w:sz w:val="32"/>
          <w:szCs w:val="32"/>
        </w:rPr>
        <w:t>《肥料级硫酸铵》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GB/T 2440</w:t>
      </w:r>
      <w:r>
        <w:rPr>
          <w:rFonts w:hint="eastAsia" w:ascii="Times New Roman" w:hAnsi="Times New Roman" w:eastAsia="仿宋_GB2312"/>
          <w:kern w:val="0"/>
          <w:sz w:val="32"/>
          <w:szCs w:val="32"/>
        </w:rPr>
        <w:t>-</w:t>
      </w:r>
      <w:r>
        <w:rPr>
          <w:rFonts w:ascii="Times New Roman" w:hAnsi="Times New Roman" w:eastAsia="仿宋_GB2312"/>
          <w:kern w:val="0"/>
          <w:sz w:val="32"/>
          <w:szCs w:val="32"/>
        </w:rPr>
        <w:t>2017《尿素》</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GB/T 2945-2017《硝酸铵》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GB/T 2946-2018</w:t>
      </w:r>
      <w:r>
        <w:rPr>
          <w:rFonts w:hint="eastAsia" w:ascii="Times New Roman" w:hAnsi="Times New Roman" w:eastAsia="仿宋_GB2312"/>
          <w:sz w:val="32"/>
          <w:szCs w:val="32"/>
        </w:rPr>
        <w:t>《氯化铵》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GB/T 3559-2001</w:t>
      </w:r>
      <w:r>
        <w:rPr>
          <w:rFonts w:hint="eastAsia" w:ascii="Times New Roman" w:hAnsi="Times New Roman" w:eastAsia="仿宋_GB2312"/>
          <w:sz w:val="32"/>
          <w:szCs w:val="32"/>
        </w:rPr>
        <w:t>《农业用碳酸氢铵》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GB/T 10205-2009</w:t>
      </w:r>
      <w:r>
        <w:rPr>
          <w:rFonts w:hint="eastAsia" w:ascii="Times New Roman" w:hAnsi="Times New Roman" w:eastAsia="仿宋_GB2312"/>
          <w:sz w:val="32"/>
          <w:szCs w:val="32"/>
        </w:rPr>
        <w:t>《</w:t>
      </w:r>
      <w:r>
        <w:rPr>
          <w:rFonts w:ascii="Times New Roman" w:hAnsi="Times New Roman" w:eastAsia="仿宋_GB2312"/>
          <w:sz w:val="32"/>
          <w:szCs w:val="32"/>
        </w:rPr>
        <w:t>磷酸一铵、磷酸二铵</w:t>
      </w:r>
      <w:r>
        <w:rPr>
          <w:rFonts w:hint="eastAsia" w:ascii="Times New Roman" w:hAnsi="Times New Roman" w:eastAsia="仿宋_GB2312"/>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GB/T 15063-2020《复合肥料》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GB/T 18877-2020《有机无机复混肥料》</w:t>
      </w:r>
      <w:r>
        <w:rPr>
          <w:rFonts w:hint="eastAsia" w:ascii="Times New Roman" w:hAnsi="Times New Roman" w:eastAsia="仿宋_GB2312"/>
          <w:sz w:val="32"/>
          <w:szCs w:val="32"/>
        </w:rPr>
        <w:t>（含第1号修改单）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GB/T 21633-2020《掺混肥料（BB肥）》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GB/T 20412-20</w:t>
      </w:r>
      <w:r>
        <w:rPr>
          <w:rFonts w:hint="eastAsia" w:ascii="Times New Roman" w:hAnsi="Times New Roman" w:eastAsia="仿宋_GB2312"/>
          <w:sz w:val="32"/>
          <w:szCs w:val="32"/>
        </w:rPr>
        <w:t>21</w:t>
      </w:r>
      <w:r>
        <w:rPr>
          <w:rFonts w:ascii="Times New Roman" w:hAnsi="Times New Roman" w:eastAsia="仿宋_GB2312"/>
          <w:sz w:val="32"/>
          <w:szCs w:val="32"/>
        </w:rPr>
        <w:t>《钙镁磷肥》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GB/T</w:t>
      </w:r>
      <w:r>
        <w:rPr>
          <w:rFonts w:hint="eastAsia" w:ascii="Times New Roman" w:hAnsi="Times New Roman" w:eastAsia="仿宋_GB2312"/>
          <w:sz w:val="32"/>
          <w:szCs w:val="32"/>
        </w:rPr>
        <w:t xml:space="preserve"> </w:t>
      </w:r>
      <w:r>
        <w:rPr>
          <w:rFonts w:ascii="Times New Roman" w:hAnsi="Times New Roman" w:eastAsia="仿宋_GB2312"/>
          <w:sz w:val="32"/>
          <w:szCs w:val="32"/>
        </w:rPr>
        <w:t>20406</w:t>
      </w:r>
      <w:r>
        <w:rPr>
          <w:rFonts w:hint="eastAsia" w:ascii="Times New Roman" w:hAnsi="Times New Roman" w:eastAsia="仿宋_GB2312"/>
          <w:sz w:val="32"/>
          <w:szCs w:val="32"/>
        </w:rPr>
        <w:t>-</w:t>
      </w:r>
      <w:r>
        <w:rPr>
          <w:rFonts w:ascii="Times New Roman" w:hAnsi="Times New Roman" w:eastAsia="仿宋_GB2312"/>
          <w:sz w:val="32"/>
          <w:szCs w:val="32"/>
        </w:rPr>
        <w:t>2017</w:t>
      </w:r>
      <w:r>
        <w:rPr>
          <w:rFonts w:hint="eastAsia" w:ascii="Times New Roman" w:hAnsi="Times New Roman" w:eastAsia="仿宋_GB2312"/>
          <w:sz w:val="32"/>
          <w:szCs w:val="32"/>
        </w:rPr>
        <w:t>《农业用硫酸钾》</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GB/T 20413-2017《过磷酸钙》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GB/T 20784</w:t>
      </w:r>
      <w:r>
        <w:rPr>
          <w:rFonts w:hint="eastAsia" w:ascii="Times New Roman" w:hAnsi="Times New Roman" w:eastAsia="仿宋_GB2312"/>
          <w:sz w:val="32"/>
          <w:szCs w:val="32"/>
        </w:rPr>
        <w:t>-</w:t>
      </w:r>
      <w:r>
        <w:rPr>
          <w:rFonts w:ascii="Times New Roman" w:hAnsi="Times New Roman" w:eastAsia="仿宋_GB2312"/>
          <w:sz w:val="32"/>
          <w:szCs w:val="32"/>
        </w:rPr>
        <w:t>2018</w:t>
      </w:r>
      <w:r>
        <w:rPr>
          <w:rFonts w:hint="eastAsia" w:ascii="Times New Roman" w:hAnsi="Times New Roman" w:eastAsia="仿宋_GB2312"/>
          <w:sz w:val="32"/>
          <w:szCs w:val="32"/>
        </w:rPr>
        <w:t>《农业用硝酸钾》</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GB/T 37918-2019</w:t>
      </w:r>
      <w:r>
        <w:rPr>
          <w:rFonts w:hint="eastAsia" w:ascii="Times New Roman" w:hAnsi="Times New Roman" w:eastAsia="仿宋_GB2312"/>
          <w:sz w:val="32"/>
          <w:szCs w:val="32"/>
        </w:rPr>
        <w:t>《肥料级氯化钾》</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HG</w:t>
      </w:r>
      <w:r>
        <w:rPr>
          <w:rFonts w:hint="eastAsia" w:ascii="Times New Roman" w:hAnsi="Times New Roman" w:eastAsia="仿宋_GB2312"/>
          <w:sz w:val="32"/>
          <w:szCs w:val="32"/>
        </w:rPr>
        <w:t>/T</w:t>
      </w:r>
      <w:r>
        <w:rPr>
          <w:rFonts w:ascii="Times New Roman" w:hAnsi="Times New Roman" w:eastAsia="仿宋_GB2312"/>
          <w:sz w:val="32"/>
          <w:szCs w:val="32"/>
        </w:rPr>
        <w:t xml:space="preserve"> 2598-1994</w:t>
      </w:r>
      <w:r>
        <w:rPr>
          <w:rFonts w:hint="eastAsia" w:ascii="Times New Roman" w:hAnsi="Times New Roman" w:eastAsia="仿宋_GB2312"/>
          <w:sz w:val="32"/>
          <w:szCs w:val="32"/>
        </w:rPr>
        <w:t>《钙镁磷钾肥》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HG/T 3280-2011</w:t>
      </w:r>
      <w:r>
        <w:rPr>
          <w:rFonts w:hint="eastAsia" w:ascii="Times New Roman" w:hAnsi="Times New Roman" w:eastAsia="仿宋_GB2312"/>
          <w:sz w:val="32"/>
          <w:szCs w:val="32"/>
        </w:rPr>
        <w:t>《多孔粒状硝酸铵》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HG/T 4214-2011</w:t>
      </w:r>
      <w:r>
        <w:rPr>
          <w:rFonts w:hint="eastAsia" w:ascii="Times New Roman" w:hAnsi="Times New Roman" w:eastAsia="仿宋_GB2312"/>
          <w:sz w:val="32"/>
          <w:szCs w:val="32"/>
        </w:rPr>
        <w:t>《脲铵氮肥》</w:t>
      </w:r>
    </w:p>
    <w:p>
      <w:pPr>
        <w:keepNext/>
        <w:keepLines/>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Times New Roman" w:hAnsi="Times New Roman" w:eastAsia="仿宋_GB2312"/>
          <w:bCs/>
          <w:sz w:val="32"/>
          <w:szCs w:val="32"/>
        </w:rPr>
      </w:pPr>
      <w:r>
        <w:rPr>
          <w:rFonts w:hint="eastAsia" w:ascii="Times New Roman" w:hAnsi="Times New Roman" w:eastAsia="仿宋_GB2312"/>
          <w:bCs/>
          <w:sz w:val="32"/>
          <w:szCs w:val="32"/>
        </w:rPr>
        <w:t>HG/T 4851-2016《硝基复合肥料》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NY/T 525-2021《有机肥料》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NY/T 798-2015</w:t>
      </w:r>
      <w:r>
        <w:rPr>
          <w:rFonts w:hint="eastAsia" w:ascii="Times New Roman" w:hAnsi="Times New Roman" w:eastAsia="仿宋_GB2312"/>
          <w:sz w:val="32"/>
          <w:szCs w:val="32"/>
        </w:rPr>
        <w:t>《复合微生物肥料》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NY/T 1107-2020《大量元素水溶肥料》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现行有效的企业标准、团体标准、地方标准及产品明示质量要求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lang w:val="en-US" w:eastAsia="zh-CN"/>
        </w:rPr>
        <w:t xml:space="preserve">3.2 </w:t>
      </w:r>
      <w:r>
        <w:rPr>
          <w:rFonts w:ascii="Times New Roman" w:hAnsi="Times New Roman" w:eastAsia="楷体_GB2312"/>
          <w:sz w:val="32"/>
          <w:szCs w:val="32"/>
        </w:rPr>
        <w:t>判定原则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hint="default"/>
          <w:lang w:val="en-US"/>
        </w:rPr>
      </w:pPr>
      <w:r>
        <w:rPr>
          <w:rFonts w:hint="default" w:ascii="Times New Roman" w:hAnsi="Times New Roman" w:eastAsia="仿宋_GB2312" w:cs="Times New Roman"/>
          <w:sz w:val="32"/>
          <w:szCs w:val="32"/>
        </w:rPr>
        <w:t>若被检产品明示的质量要求缺少本细则中检验项目依据的推荐性标准要求时，该项目不参与判定。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D0CEC"/>
    <w:rsid w:val="569D0CEC"/>
    <w:rsid w:val="6DFA769C"/>
    <w:rsid w:val="6F3EF55B"/>
    <w:rsid w:val="7FF78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18</Pages>
  <Words>0</Words>
  <Characters>0</Characters>
  <Lines>0</Lines>
  <Paragraphs>0</Paragraphs>
  <TotalTime>4</TotalTime>
  <ScaleCrop>false</ScaleCrop>
  <LinksUpToDate>false</LinksUpToDate>
  <CharactersWithSpaces>0</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2025-02-20T19:18:00Z</dcterms:created>
  <dc:creator>胡翌婧</dc:creator>
  <cp:lastModifiedBy>greatwall</cp:lastModifiedBy>
  <dcterms:modified xsi:type="dcterms:W3CDTF">2025-06-18T08:38:22Z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306899180436EF2C65EBEC67DF2C9D71_43</vt:lpwstr>
  </property>
  <property fmtid="{D5CDD505-2E9C-101B-9397-08002B2CF9AE}" pid="4" name="KSOTemplateDocerSaveRecord">
    <vt:lpwstr>eyJoZGlkIjoiODNjM2VkZWUwYjdkZDYzZGY2NmZiZGNiZGIyMjFjYWIiLCJ1c2VySWQiOiIyNDQ2MzYxMzgifQ==</vt:lpwstr>
  </property>
</Properties>
</file>