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8E" w:rsidRDefault="0049058E">
      <w:pPr>
        <w:pStyle w:val="1"/>
        <w:adjustRightInd w:val="0"/>
        <w:snapToGrid w:val="0"/>
        <w:spacing w:before="0" w:after="0" w:line="560" w:lineRule="exact"/>
        <w:jc w:val="both"/>
        <w:rPr>
          <w:rFonts w:ascii="方正小标宋简体" w:eastAsia="方正小标宋简体" w:hAnsi="方正小标宋简体" w:cs="方正小标宋简体"/>
          <w:kern w:val="2"/>
          <w:szCs w:val="44"/>
        </w:rPr>
      </w:pPr>
    </w:p>
    <w:p w:rsidR="0049058E" w:rsidRDefault="00D33666">
      <w:pPr>
        <w:pStyle w:val="1"/>
        <w:adjustRightInd w:val="0"/>
        <w:snapToGrid w:val="0"/>
        <w:spacing w:before="0" w:after="0" w:line="560" w:lineRule="exact"/>
        <w:rPr>
          <w:rFonts w:ascii="方正小标宋简体" w:eastAsia="方正小标宋简体" w:hAnsi="方正小标宋简体" w:cs="方正小标宋简体"/>
          <w:kern w:val="2"/>
          <w:szCs w:val="44"/>
        </w:rPr>
      </w:pPr>
      <w:r>
        <w:rPr>
          <w:rFonts w:ascii="方正小标宋简体" w:eastAsia="方正小标宋简体" w:hAnsi="方正小标宋简体" w:cs="方正小标宋简体" w:hint="eastAsia"/>
          <w:kern w:val="2"/>
          <w:szCs w:val="44"/>
        </w:rPr>
        <w:t>梅州市市辖区</w:t>
      </w:r>
      <w:proofErr w:type="gramStart"/>
      <w:r>
        <w:rPr>
          <w:rFonts w:ascii="方正小标宋简体" w:eastAsia="方正小标宋简体" w:hAnsi="方正小标宋简体" w:cs="方正小标宋简体" w:hint="eastAsia"/>
          <w:kern w:val="2"/>
          <w:szCs w:val="44"/>
        </w:rPr>
        <w:t>既有住宅</w:t>
      </w:r>
      <w:proofErr w:type="gramEnd"/>
      <w:r>
        <w:rPr>
          <w:rFonts w:ascii="方正小标宋简体" w:eastAsia="方正小标宋简体" w:hAnsi="方正小标宋简体" w:cs="方正小标宋简体" w:hint="eastAsia"/>
          <w:kern w:val="2"/>
          <w:szCs w:val="44"/>
        </w:rPr>
        <w:t>增设电梯建设</w:t>
      </w:r>
    </w:p>
    <w:p w:rsidR="0049058E" w:rsidRDefault="00D33666">
      <w:pPr>
        <w:pStyle w:val="1"/>
        <w:adjustRightInd w:val="0"/>
        <w:snapToGrid w:val="0"/>
        <w:spacing w:before="0" w:after="0" w:line="560" w:lineRule="exact"/>
        <w:rPr>
          <w:rFonts w:ascii="方正小标宋简体" w:eastAsia="方正小标宋简体" w:hAnsi="方正小标宋简体" w:cs="方正小标宋简体"/>
          <w:kern w:val="2"/>
          <w:szCs w:val="44"/>
        </w:rPr>
      </w:pPr>
      <w:r>
        <w:rPr>
          <w:rFonts w:ascii="方正小标宋简体" w:eastAsia="方正小标宋简体" w:hAnsi="方正小标宋简体" w:cs="方正小标宋简体" w:hint="eastAsia"/>
          <w:kern w:val="2"/>
          <w:szCs w:val="44"/>
        </w:rPr>
        <w:t>工作指引</w:t>
      </w:r>
    </w:p>
    <w:p w:rsidR="0049058E" w:rsidRDefault="00D33666">
      <w:pPr>
        <w:adjustRightInd w:val="0"/>
        <w:snapToGrid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（征求意见稿）</w:t>
      </w:r>
    </w:p>
    <w:p w:rsidR="0049058E" w:rsidRDefault="0049058E">
      <w:pPr>
        <w:adjustRightInd w:val="0"/>
        <w:snapToGrid w:val="0"/>
        <w:spacing w:line="560" w:lineRule="exact"/>
        <w:ind w:firstLineChars="200" w:firstLine="640"/>
        <w:rPr>
          <w:rFonts w:ascii="仿宋_GB2312" w:eastAsia="仿宋_GB2312" w:hAnsi="仿宋_GB2312" w:cs="仿宋_GB2312"/>
          <w:sz w:val="32"/>
          <w:szCs w:val="32"/>
        </w:rPr>
      </w:pPr>
    </w:p>
    <w:p w:rsidR="0049058E" w:rsidRDefault="00D33666">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为加强</w:t>
      </w:r>
      <w:proofErr w:type="gramStart"/>
      <w:r>
        <w:rPr>
          <w:rFonts w:ascii="仿宋_GB2312" w:eastAsia="仿宋_GB2312" w:hAnsi="仿宋_GB2312" w:cs="仿宋_GB2312"/>
          <w:sz w:val="32"/>
          <w:szCs w:val="32"/>
        </w:rPr>
        <w:t>既有住宅</w:t>
      </w:r>
      <w:proofErr w:type="gramEnd"/>
      <w:r>
        <w:rPr>
          <w:rFonts w:ascii="仿宋_GB2312" w:eastAsia="仿宋_GB2312" w:hAnsi="仿宋_GB2312" w:cs="仿宋_GB2312"/>
          <w:sz w:val="32"/>
          <w:szCs w:val="32"/>
        </w:rPr>
        <w:t>增设电梯工程的管理，进一步规范增设电梯流程，保障安全质量，</w:t>
      </w:r>
      <w:r>
        <w:rPr>
          <w:rFonts w:ascii="仿宋_GB2312" w:eastAsia="仿宋_GB2312" w:hAnsi="仿宋_GB2312" w:cs="仿宋_GB2312" w:hint="eastAsia"/>
          <w:sz w:val="32"/>
          <w:szCs w:val="32"/>
        </w:rPr>
        <w:t>根据《中华人民共和国民法典》《中华人民共和国建筑法》《中华人民共和国城乡规划法》《中华人民共和国特种设备安全法》《广东省电梯使用安全条例》《广东省物业管理条例》及《梅州市市辖区既有住宅增设电梯管理规定》</w:t>
      </w:r>
      <w:r w:rsidRPr="00D33666">
        <w:rPr>
          <w:rFonts w:ascii="仿宋_GB2312" w:eastAsia="仿宋_GB2312" w:hAnsi="仿宋_GB2312" w:cs="仿宋_GB2312" w:hint="eastAsia"/>
          <w:sz w:val="32"/>
          <w:szCs w:val="32"/>
        </w:rPr>
        <w:t>《梅州市&lt;建设工程规划许可证&gt;豁免项目清单（第二批）的通知》</w:t>
      </w:r>
      <w:r>
        <w:rPr>
          <w:rFonts w:ascii="仿宋_GB2312" w:eastAsia="仿宋_GB2312" w:hAnsi="仿宋_GB2312" w:cs="仿宋_GB2312" w:hint="eastAsia"/>
          <w:sz w:val="32"/>
          <w:szCs w:val="32"/>
        </w:rPr>
        <w:t>等有关文件精神</w:t>
      </w:r>
      <w:r>
        <w:rPr>
          <w:rFonts w:ascii="仿宋_GB2312" w:eastAsia="仿宋_GB2312" w:hAnsi="仿宋_GB2312" w:cs="仿宋_GB2312"/>
          <w:sz w:val="32"/>
          <w:szCs w:val="32"/>
        </w:rPr>
        <w:t>，结合我市实际</w:t>
      </w:r>
      <w:r>
        <w:rPr>
          <w:rFonts w:ascii="仿宋_GB2312" w:eastAsia="仿宋_GB2312" w:hAnsi="仿宋_GB2312" w:cs="仿宋_GB2312" w:hint="eastAsia"/>
          <w:sz w:val="32"/>
          <w:szCs w:val="32"/>
        </w:rPr>
        <w:t>，切实解决</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加装电梯的难点、堵点，完善住宅使用功能，提升人民群众生活品质，制定本工作指引。</w:t>
      </w:r>
    </w:p>
    <w:p w:rsidR="0049058E" w:rsidRDefault="00D33666">
      <w:pPr>
        <w:pStyle w:val="a9"/>
        <w:adjustRightInd w:val="0"/>
        <w:snapToGrid w:val="0"/>
        <w:spacing w:line="560" w:lineRule="exact"/>
        <w:ind w:firstLine="640"/>
        <w:jc w:val="both"/>
      </w:pPr>
      <w:r>
        <w:rPr>
          <w:rFonts w:ascii="黑体" w:hAnsi="黑体" w:cs="黑体" w:hint="eastAsia"/>
          <w:kern w:val="21"/>
        </w:rPr>
        <w:t>一、</w:t>
      </w:r>
      <w:r>
        <w:rPr>
          <w:rFonts w:hint="eastAsia"/>
        </w:rPr>
        <w:t>适用范围及基本原则</w:t>
      </w:r>
    </w:p>
    <w:p w:rsidR="0049058E" w:rsidRDefault="00D33666">
      <w:pPr>
        <w:adjustRightInd w:val="0"/>
        <w:snapToGrid w:val="0"/>
        <w:spacing w:line="600" w:lineRule="exact"/>
        <w:ind w:firstLineChars="200" w:firstLine="640"/>
        <w:rPr>
          <w:rFonts w:ascii="楷体" w:eastAsia="楷体" w:hAnsi="楷体" w:cs="仿宋_GB2312"/>
          <w:sz w:val="32"/>
          <w:szCs w:val="32"/>
        </w:rPr>
      </w:pPr>
      <w:r>
        <w:rPr>
          <w:rFonts w:ascii="楷体" w:eastAsia="楷体" w:hAnsi="楷体" w:cs="仿宋_GB2312"/>
          <w:sz w:val="32"/>
          <w:szCs w:val="32"/>
        </w:rPr>
        <w:t>（一）适用范围</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本工作指引适用于梅州市市辖区内</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增设电梯的建设和管理。既有住宅，是指梅州市市辖区范围内具有合法报批手续或权属证明、已建成投入使用、增设电梯用地在现住宅用地红线范围内，4层及以上（不含地下室）且未列入房屋征收范围或计划的多业主无电梯住宅。非住宅类的既有建筑增设电梯可参照本</w:t>
      </w:r>
      <w:r>
        <w:rPr>
          <w:rFonts w:ascii="仿宋_GB2312" w:eastAsia="仿宋_GB2312" w:hAnsi="仿宋_GB2312" w:cs="仿宋_GB2312" w:hint="eastAsia"/>
          <w:color w:val="000000"/>
          <w:sz w:val="32"/>
          <w:szCs w:val="32"/>
        </w:rPr>
        <w:t>指引</w:t>
      </w:r>
      <w:r>
        <w:rPr>
          <w:rFonts w:ascii="仿宋_GB2312" w:eastAsia="仿宋_GB2312" w:hAnsi="仿宋_GB2312" w:cs="仿宋_GB2312" w:hint="eastAsia"/>
          <w:sz w:val="32"/>
          <w:szCs w:val="32"/>
        </w:rPr>
        <w:t>执行。</w:t>
      </w:r>
    </w:p>
    <w:p w:rsidR="0049058E" w:rsidRDefault="00D33666">
      <w:pPr>
        <w:adjustRightInd w:val="0"/>
        <w:snapToGrid w:val="0"/>
        <w:spacing w:line="600" w:lineRule="exact"/>
        <w:ind w:firstLine="640"/>
        <w:rPr>
          <w:rFonts w:ascii="楷体" w:eastAsia="楷体" w:hAnsi="楷体" w:cs="仿宋_GB2312"/>
          <w:sz w:val="32"/>
          <w:szCs w:val="32"/>
        </w:rPr>
      </w:pPr>
      <w:r>
        <w:rPr>
          <w:rFonts w:ascii="楷体" w:eastAsia="楷体" w:hAnsi="楷体" w:cs="仿宋_GB2312" w:hint="eastAsia"/>
          <w:sz w:val="32"/>
          <w:szCs w:val="32"/>
        </w:rPr>
        <w:t>（二）基本原则</w:t>
      </w:r>
    </w:p>
    <w:p w:rsidR="0049058E" w:rsidRDefault="00D33666">
      <w:pPr>
        <w:adjustRightInd w:val="0"/>
        <w:snapToGrid w:val="0"/>
        <w:spacing w:line="600" w:lineRule="exact"/>
        <w:ind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既有住宅</w:t>
      </w:r>
      <w:proofErr w:type="gramEnd"/>
      <w:r>
        <w:rPr>
          <w:rFonts w:ascii="仿宋_GB2312" w:eastAsia="仿宋_GB2312" w:hAnsi="仿宋_GB2312" w:cs="仿宋_GB2312" w:hint="eastAsia"/>
          <w:sz w:val="32"/>
          <w:szCs w:val="32"/>
        </w:rPr>
        <w:t>增设电梯应当遵循“业主自愿、社区协调、政府引导、节约空间、保障安全、规范管理”的原则，尊重业主意愿，明确责任主体，加强过程监管，保障使用安全。</w:t>
      </w:r>
    </w:p>
    <w:p w:rsidR="0049058E" w:rsidRDefault="00D33666">
      <w:pPr>
        <w:pStyle w:val="a9"/>
        <w:adjustRightInd w:val="0"/>
        <w:snapToGrid w:val="0"/>
        <w:spacing w:line="560" w:lineRule="exact"/>
        <w:ind w:firstLine="640"/>
        <w:jc w:val="both"/>
        <w:rPr>
          <w:rFonts w:ascii="楷体_GB2312" w:eastAsia="楷体_GB2312" w:hAnsi="楷体_GB2312" w:cs="楷体_GB2312"/>
        </w:rPr>
      </w:pPr>
      <w:r>
        <w:rPr>
          <w:rFonts w:ascii="楷体_GB2312" w:eastAsia="楷体_GB2312" w:hAnsi="楷体_GB2312" w:cs="楷体_GB2312" w:hint="eastAsia"/>
        </w:rPr>
        <w:t>（三）申报建设必备条件</w:t>
      </w:r>
    </w:p>
    <w:p w:rsidR="0049058E" w:rsidRDefault="00D33666">
      <w:pPr>
        <w:adjustRightInd w:val="0"/>
        <w:snapToGrid w:val="0"/>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增设电梯，</w:t>
      </w:r>
      <w:r>
        <w:rPr>
          <w:rFonts w:ascii="仿宋_GB2312" w:eastAsia="仿宋_GB2312" w:hAnsi="仿宋_GB2312" w:cs="仿宋_GB2312"/>
          <w:sz w:val="32"/>
          <w:szCs w:val="32"/>
        </w:rPr>
        <w:t>应当由住宅单元房屋专有部分面积占比三分之二以上的业主且人数占比三分之二以上的业主参与表决，并</w:t>
      </w:r>
      <w:proofErr w:type="gramStart"/>
      <w:r>
        <w:rPr>
          <w:rFonts w:ascii="仿宋_GB2312" w:eastAsia="仿宋_GB2312" w:hAnsi="仿宋_GB2312" w:cs="仿宋_GB2312"/>
          <w:sz w:val="32"/>
          <w:szCs w:val="32"/>
        </w:rPr>
        <w:t>经参与</w:t>
      </w:r>
      <w:proofErr w:type="gramEnd"/>
      <w:r>
        <w:rPr>
          <w:rFonts w:ascii="仿宋_GB2312" w:eastAsia="仿宋_GB2312" w:hAnsi="仿宋_GB2312" w:cs="仿宋_GB2312"/>
          <w:sz w:val="32"/>
          <w:szCs w:val="32"/>
        </w:rPr>
        <w:t>表决专有部分面积四分之三以上的业主且参与表决人数四分之三以上的业主同意。例如：一个</w:t>
      </w:r>
      <w:r>
        <w:rPr>
          <w:rFonts w:ascii="仿宋_GB2312" w:eastAsia="仿宋_GB2312" w:hAnsi="仿宋_GB2312" w:cs="仿宋_GB2312" w:hint="eastAsia"/>
          <w:sz w:val="32"/>
          <w:szCs w:val="32"/>
        </w:rPr>
        <w:t>建筑单元</w:t>
      </w:r>
      <w:r>
        <w:rPr>
          <w:rFonts w:ascii="仿宋_GB2312" w:eastAsia="仿宋_GB2312" w:hAnsi="仿宋_GB2312" w:cs="仿宋_GB2312"/>
          <w:sz w:val="32"/>
          <w:szCs w:val="32"/>
        </w:rPr>
        <w:t>专有部分面积全体业主有12户业主，那么至少要有8户</w:t>
      </w:r>
      <w:r>
        <w:rPr>
          <w:rFonts w:ascii="仿宋_GB2312" w:eastAsia="仿宋_GB2312" w:hAnsi="仿宋_GB2312" w:cs="仿宋_GB2312" w:hint="eastAsia"/>
          <w:sz w:val="32"/>
          <w:szCs w:val="32"/>
        </w:rPr>
        <w:t>及8成面积</w:t>
      </w:r>
      <w:r>
        <w:rPr>
          <w:rFonts w:ascii="仿宋_GB2312" w:eastAsia="仿宋_GB2312" w:hAnsi="仿宋_GB2312" w:cs="仿宋_GB2312"/>
          <w:sz w:val="32"/>
          <w:szCs w:val="32"/>
        </w:rPr>
        <w:t>（12×2/3）业主参与表决；如果8户参与表决的业主中有6户</w:t>
      </w:r>
      <w:r>
        <w:rPr>
          <w:rFonts w:ascii="仿宋_GB2312" w:eastAsia="仿宋_GB2312" w:hAnsi="仿宋_GB2312" w:cs="仿宋_GB2312" w:hint="eastAsia"/>
          <w:sz w:val="32"/>
          <w:szCs w:val="32"/>
        </w:rPr>
        <w:t>及6成面积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）以上同意加装电梯，</w:t>
      </w:r>
      <w:r>
        <w:rPr>
          <w:rFonts w:ascii="仿宋_GB2312" w:eastAsia="仿宋_GB2312" w:hAnsi="仿宋_GB2312" w:cs="仿宋_GB2312" w:hint="eastAsia"/>
          <w:sz w:val="32"/>
          <w:szCs w:val="32"/>
        </w:rPr>
        <w:t>即</w:t>
      </w:r>
      <w:r>
        <w:rPr>
          <w:rFonts w:ascii="仿宋_GB2312" w:eastAsia="仿宋_GB2312" w:hAnsi="仿宋_GB2312" w:cs="仿宋_GB2312"/>
          <w:sz w:val="32"/>
          <w:szCs w:val="32"/>
        </w:rPr>
        <w:t>可视为达到了</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的同意比例</w:t>
      </w:r>
      <w:r>
        <w:rPr>
          <w:rFonts w:ascii="仿宋_GB2312" w:eastAsia="仿宋_GB2312" w:hAnsi="仿宋_GB2312" w:cs="仿宋_GB2312" w:hint="eastAsia"/>
          <w:sz w:val="32"/>
          <w:szCs w:val="32"/>
        </w:rPr>
        <w:t>。增设电梯拟占用业主专有部分的，应当征得该专有部分的业主同意。</w:t>
      </w:r>
    </w:p>
    <w:p w:rsidR="0049058E" w:rsidRDefault="00D33666">
      <w:pPr>
        <w:adjustRightInd w:val="0"/>
        <w:snapToGrid w:val="0"/>
        <w:spacing w:line="600" w:lineRule="exact"/>
        <w:ind w:firstLine="640"/>
        <w:rPr>
          <w:rFonts w:ascii="黑体" w:eastAsia="黑体" w:hAnsi="黑体" w:cs="仿宋_GB2312"/>
          <w:sz w:val="32"/>
          <w:szCs w:val="32"/>
        </w:rPr>
      </w:pPr>
      <w:r>
        <w:rPr>
          <w:rFonts w:ascii="黑体" w:eastAsia="黑体" w:hAnsi="黑体" w:cs="仿宋_GB2312" w:hint="eastAsia"/>
          <w:sz w:val="32"/>
          <w:szCs w:val="32"/>
        </w:rPr>
        <w:t>二、部门职责</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镇人民政府、街道办事处负责本辖区内</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加装电梯的登记备案、政策宣传、公示公告、民意协调、组织联合审查等工作。</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住房城乡建设主管部门负责建设工程施工质量安全监督管理等工作。</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自然资源主管部门负责</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加装电梯的规划监督管理等工作。</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市场监督管理主管部门负责</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加装电梯的电梯使用安全监督管理等工作。</w:t>
      </w:r>
    </w:p>
    <w:p w:rsidR="0049058E" w:rsidRDefault="00D33666">
      <w:pPr>
        <w:pStyle w:val="a9"/>
        <w:adjustRightInd w:val="0"/>
        <w:snapToGrid w:val="0"/>
        <w:spacing w:line="560" w:lineRule="exact"/>
        <w:ind w:firstLine="640"/>
        <w:jc w:val="both"/>
        <w:rPr>
          <w:rFonts w:ascii="黑体" w:hAnsi="黑体" w:cs="楷体_GB2312"/>
        </w:rPr>
      </w:pPr>
      <w:r>
        <w:rPr>
          <w:rFonts w:ascii="黑体" w:hAnsi="黑体" w:cs="楷体_GB2312" w:hint="eastAsia"/>
        </w:rPr>
        <w:lastRenderedPageBreak/>
        <w:t>三、设计要求</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增设电梯设计方案应以实用为原则，建筑面积不计入容积率，不得侵占现有城市道路及后退道路红线空间，不得影响国土空间规划的实施，不得增加或者变相增加住宅使用空间、非交通必要的使用面积。</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增设电梯应尽量少占用小区公共空间，新增的电梯井和连廊的尺度以满足基本交通需要为准，宜连接原建筑楼梯间增设，并确保建成后疏散楼梯符合采光与通风要求。</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梯井占地尺寸不超过2.4米×2.4米，首层疏散外门净宽度不应小于1.1米，因此需增设连接通道的，其宽度不宜大于1.5米，长度不宜大于2.4米。尽量避免对拟增设电梯的交通单元内住宅或相邻建筑物构成导致通风、采光等受到直接影响的严重遮挡，增设电梯后与</w:t>
      </w:r>
      <w:proofErr w:type="gramStart"/>
      <w:r>
        <w:rPr>
          <w:rFonts w:ascii="仿宋_GB2312" w:eastAsia="仿宋_GB2312" w:hAnsi="仿宋_GB2312" w:cs="仿宋_GB2312" w:hint="eastAsia"/>
          <w:sz w:val="32"/>
          <w:szCs w:val="32"/>
        </w:rPr>
        <w:t>本交通</w:t>
      </w:r>
      <w:proofErr w:type="gramEnd"/>
      <w:r>
        <w:rPr>
          <w:rFonts w:ascii="仿宋_GB2312" w:eastAsia="仿宋_GB2312" w:hAnsi="仿宋_GB2312" w:cs="仿宋_GB2312" w:hint="eastAsia"/>
          <w:sz w:val="32"/>
          <w:szCs w:val="32"/>
        </w:rPr>
        <w:t>单元内住宅或相邻建筑物及主要用于房屋通风采光日照的窗户正投影净距离不宜小于6米，且满足消防规范要求。电梯井若需占用现状通道，应确保剩余的通道（可通过改造方式实现）供机动车（不含摩托车）通行的通道宽度不小于4米，供人行、非机动车和摩托车通行的通道宽度不小于2米。（原管理规定）</w:t>
      </w:r>
    </w:p>
    <w:p w:rsidR="0049058E" w:rsidRDefault="00D33666">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因场地限制等客观因素，无法按“需增设连接通道的，其宽度不宜大于1.5米，长度不宜大于2.4米”或“增设电梯后与本交通单元内住宅或相邻建筑物及主要用于房屋通风采光日照的窗户正投影净距离不宜小于6米”要求实施的，</w:t>
      </w:r>
      <w:r>
        <w:rPr>
          <w:rFonts w:ascii="仿宋_GB2312" w:eastAsia="仿宋_GB2312" w:hAnsi="仿宋_GB2312" w:cs="仿宋_GB2312" w:hint="eastAsia"/>
          <w:sz w:val="32"/>
          <w:szCs w:val="32"/>
        </w:rPr>
        <w:lastRenderedPageBreak/>
        <w:t>申请人应当取得受影响业主的书面同意意见。</w:t>
      </w:r>
    </w:p>
    <w:p w:rsidR="0049058E" w:rsidRDefault="00D33666">
      <w:pPr>
        <w:pStyle w:val="a9"/>
        <w:adjustRightInd w:val="0"/>
        <w:snapToGrid w:val="0"/>
        <w:spacing w:line="560" w:lineRule="exact"/>
        <w:ind w:firstLine="640"/>
        <w:jc w:val="both"/>
      </w:pPr>
      <w:r>
        <w:rPr>
          <w:rFonts w:hint="eastAsia"/>
        </w:rPr>
        <w:t>四、工作流程</w:t>
      </w:r>
    </w:p>
    <w:p w:rsidR="0049058E" w:rsidRDefault="00D33666">
      <w:pPr>
        <w:pStyle w:val="a9"/>
        <w:adjustRightInd w:val="0"/>
        <w:snapToGrid w:val="0"/>
        <w:spacing w:line="560" w:lineRule="exact"/>
        <w:ind w:firstLine="640"/>
        <w:jc w:val="both"/>
        <w:rPr>
          <w:rFonts w:ascii="楷体_GB2312" w:eastAsia="楷体_GB2312" w:hAnsi="楷体_GB2312" w:cs="楷体_GB2312"/>
        </w:rPr>
      </w:pPr>
      <w:r>
        <w:rPr>
          <w:rFonts w:ascii="楷体_GB2312" w:eastAsia="楷体_GB2312" w:hAnsi="楷体_GB2312" w:cs="楷体_GB2312" w:hint="eastAsia"/>
        </w:rPr>
        <w:t>（一）协商阶段</w:t>
      </w:r>
    </w:p>
    <w:p w:rsidR="0049058E" w:rsidRDefault="00D33666">
      <w:pPr>
        <w:pStyle w:val="a9"/>
        <w:adjustRightInd w:val="0"/>
        <w:snapToGrid w:val="0"/>
        <w:spacing w:line="560" w:lineRule="exact"/>
        <w:ind w:firstLine="643"/>
        <w:jc w:val="both"/>
        <w:rPr>
          <w:rFonts w:ascii="仿宋_GB2312" w:eastAsia="仿宋_GB2312" w:hAnsi="仿宋_GB2312" w:cs="仿宋_GB2312"/>
          <w:b/>
        </w:rPr>
      </w:pPr>
      <w:r>
        <w:rPr>
          <w:rFonts w:ascii="仿宋_GB2312" w:eastAsia="仿宋_GB2312" w:hAnsi="仿宋_GB2312" w:cs="仿宋_GB2312" w:hint="eastAsia"/>
          <w:b/>
        </w:rPr>
        <w:t>1.意愿征集</w:t>
      </w:r>
    </w:p>
    <w:p w:rsidR="0049058E" w:rsidRDefault="00D33666">
      <w:pPr>
        <w:adjustRightInd w:val="0"/>
        <w:snapToGrid w:val="0"/>
        <w:spacing w:line="560" w:lineRule="exact"/>
        <w:ind w:firstLineChars="200" w:firstLine="640"/>
        <w:rPr>
          <w:rFonts w:eastAsia="仿宋_GB2312"/>
          <w:color w:val="000000"/>
          <w:sz w:val="32"/>
          <w:szCs w:val="32"/>
        </w:rPr>
      </w:pPr>
      <w:r>
        <w:rPr>
          <w:rFonts w:ascii="仿宋_GB2312" w:eastAsia="仿宋_GB2312" w:hAnsi="仿宋_GB2312" w:cs="仿宋_GB2312" w:hint="eastAsia"/>
          <w:sz w:val="32"/>
          <w:szCs w:val="32"/>
        </w:rPr>
        <w:t>具备</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增设电梯条件单元的业主代表通过线上或者线下自行开展本单元增设电梯意愿征集，</w:t>
      </w:r>
      <w:r>
        <w:rPr>
          <w:rFonts w:ascii="仿宋_GB2312" w:eastAsia="仿宋_GB2312" w:hAnsi="仿宋_GB2312" w:cs="仿宋_GB2312" w:hint="eastAsia"/>
          <w:color w:val="000000"/>
          <w:sz w:val="32"/>
          <w:szCs w:val="32"/>
        </w:rPr>
        <w:t>可结合电梯设计方案可</w:t>
      </w:r>
      <w:r>
        <w:rPr>
          <w:rFonts w:ascii="仿宋_GB2312" w:eastAsia="仿宋_GB2312" w:hAnsi="仿宋_GB2312" w:cs="仿宋_GB2312"/>
          <w:color w:val="000000"/>
          <w:sz w:val="32"/>
          <w:szCs w:val="32"/>
        </w:rPr>
        <w:t>行性</w:t>
      </w:r>
      <w:r>
        <w:rPr>
          <w:rFonts w:ascii="仿宋_GB2312" w:eastAsia="仿宋_GB2312" w:hAnsi="仿宋_GB2312" w:cs="仿宋_GB2312" w:hint="eastAsia"/>
          <w:color w:val="000000"/>
          <w:sz w:val="32"/>
          <w:szCs w:val="32"/>
        </w:rPr>
        <w:t>同时进行，</w:t>
      </w:r>
      <w:r>
        <w:rPr>
          <w:rFonts w:ascii="仿宋_GB2312" w:eastAsia="仿宋_GB2312" w:hAnsi="仿宋_GB2312" w:cs="仿宋_GB2312" w:hint="eastAsia"/>
          <w:sz w:val="32"/>
          <w:szCs w:val="32"/>
        </w:rPr>
        <w:t>形成增设电梯业主签署的《签名同意书》（参考附件1）。</w:t>
      </w:r>
    </w:p>
    <w:p w:rsidR="0049058E" w:rsidRDefault="00D33666">
      <w:pPr>
        <w:pStyle w:val="a9"/>
        <w:adjustRightInd w:val="0"/>
        <w:snapToGrid w:val="0"/>
        <w:spacing w:line="560" w:lineRule="exact"/>
        <w:ind w:firstLine="643"/>
        <w:jc w:val="both"/>
        <w:rPr>
          <w:rFonts w:ascii="仿宋_GB2312" w:eastAsia="仿宋_GB2312" w:hAnsi="仿宋_GB2312" w:cs="仿宋_GB2312"/>
          <w:b/>
        </w:rPr>
      </w:pPr>
      <w:r>
        <w:rPr>
          <w:rFonts w:ascii="仿宋_GB2312" w:eastAsia="仿宋_GB2312" w:hAnsi="仿宋_GB2312" w:cs="仿宋_GB2312" w:hint="eastAsia"/>
          <w:b/>
        </w:rPr>
        <w:t>2.组织协商</w:t>
      </w:r>
    </w:p>
    <w:p w:rsidR="0049058E" w:rsidRDefault="00D336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业主对增设电梯事项有异议的，申请人应当自行与相关业主协商</w:t>
      </w:r>
      <w:r>
        <w:rPr>
          <w:rFonts w:ascii="仿宋_GB2312" w:eastAsia="仿宋_GB2312" w:hAnsi="仿宋_GB2312" w:cs="仿宋_GB2312" w:hint="eastAsia"/>
          <w:color w:val="000000"/>
          <w:sz w:val="32"/>
          <w:szCs w:val="32"/>
        </w:rPr>
        <w:t>达成</w:t>
      </w:r>
      <w:r>
        <w:rPr>
          <w:rFonts w:ascii="仿宋_GB2312" w:eastAsia="仿宋_GB2312" w:hAnsi="仿宋_GB2312" w:cs="仿宋_GB2312"/>
          <w:color w:val="000000"/>
          <w:sz w:val="32"/>
          <w:szCs w:val="32"/>
        </w:rPr>
        <w:t>一致意见</w:t>
      </w:r>
      <w:r>
        <w:rPr>
          <w:rFonts w:ascii="仿宋_GB2312" w:eastAsia="仿宋_GB2312" w:hAnsi="仿宋_GB2312" w:cs="仿宋_GB2312" w:hint="eastAsia"/>
          <w:sz w:val="32"/>
          <w:szCs w:val="32"/>
        </w:rPr>
        <w:t>。经协商无法达成一致意见的，可以请求居（村）民委员会、原房改售房单位、业主委员会或者增设电梯咨询服务机构等第三方组织协商或者调解。</w:t>
      </w:r>
    </w:p>
    <w:p w:rsidR="0049058E" w:rsidRDefault="00D33666">
      <w:pPr>
        <w:pStyle w:val="a9"/>
        <w:adjustRightInd w:val="0"/>
        <w:snapToGrid w:val="0"/>
        <w:spacing w:line="560" w:lineRule="exact"/>
        <w:ind w:firstLine="640"/>
        <w:jc w:val="both"/>
        <w:rPr>
          <w:rFonts w:ascii="楷体_GB2312" w:eastAsia="楷体_GB2312" w:hAnsi="楷体_GB2312" w:cs="楷体_GB2312"/>
        </w:rPr>
      </w:pPr>
      <w:r>
        <w:rPr>
          <w:rFonts w:ascii="楷体_GB2312" w:eastAsia="楷体_GB2312" w:hAnsi="楷体_GB2312" w:cs="楷体_GB2312" w:hint="eastAsia"/>
        </w:rPr>
        <w:t>（二）审查备案阶段</w:t>
      </w:r>
    </w:p>
    <w:p w:rsidR="0049058E" w:rsidRDefault="00D33666">
      <w:pPr>
        <w:pStyle w:val="a9"/>
        <w:adjustRightInd w:val="0"/>
        <w:snapToGrid w:val="0"/>
        <w:spacing w:line="560" w:lineRule="exact"/>
        <w:ind w:firstLine="643"/>
        <w:jc w:val="both"/>
        <w:rPr>
          <w:rFonts w:ascii="仿宋_GB2312" w:eastAsia="仿宋_GB2312" w:hAnsi="仿宋_GB2312" w:cs="仿宋_GB2312"/>
          <w:b/>
        </w:rPr>
      </w:pPr>
      <w:r>
        <w:rPr>
          <w:rFonts w:ascii="仿宋_GB2312" w:eastAsia="仿宋_GB2312" w:hAnsi="仿宋_GB2312" w:cs="仿宋_GB2312" w:hint="eastAsia"/>
          <w:b/>
        </w:rPr>
        <w:t>1.编制建筑</w:t>
      </w:r>
      <w:r>
        <w:rPr>
          <w:rFonts w:ascii="仿宋_GB2312" w:eastAsia="仿宋_GB2312" w:hAnsi="仿宋_GB2312" w:cs="仿宋_GB2312" w:hint="eastAsia"/>
          <w:b/>
          <w:color w:val="000000"/>
        </w:rPr>
        <w:t>设计</w:t>
      </w:r>
      <w:r>
        <w:rPr>
          <w:rFonts w:ascii="仿宋_GB2312" w:eastAsia="仿宋_GB2312" w:hAnsi="仿宋_GB2312" w:cs="仿宋_GB2312" w:hint="eastAsia"/>
          <w:b/>
        </w:rPr>
        <w:t>方案</w:t>
      </w:r>
    </w:p>
    <w:p w:rsidR="0049058E" w:rsidRDefault="00D33666">
      <w:pPr>
        <w:pStyle w:val="a4"/>
        <w:spacing w:line="560" w:lineRule="exact"/>
        <w:ind w:firstLineChars="200" w:firstLine="640"/>
        <w:jc w:val="both"/>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在满足增设条件后，申请人应委托具有相应资质的设计单位编制加装电梯工程设计文件，包括：总平面图、各层平面图、立面图、剖面图、效果图、结构安全说明、消防安全说明等。设计文件须符合城市规划、工程质量安全、消防、特种设备等规范要求。施工图设计文件报送施工图审查机构进行技术审查。施工图设计文件编制深度应满足现行《建筑工程设计文件编制深度规定》的施工图设计深度要求，应包括建筑、结构、机电、消防等专业设计图纸内容。</w:t>
      </w:r>
    </w:p>
    <w:p w:rsidR="0049058E" w:rsidRDefault="00D33666">
      <w:pPr>
        <w:pStyle w:val="a9"/>
        <w:adjustRightInd w:val="0"/>
        <w:snapToGrid w:val="0"/>
        <w:spacing w:line="560" w:lineRule="exact"/>
        <w:ind w:firstLine="643"/>
        <w:jc w:val="both"/>
        <w:rPr>
          <w:rFonts w:ascii="仿宋_GB2312" w:eastAsia="仿宋_GB2312" w:hAnsi="仿宋_GB2312" w:cs="仿宋_GB2312"/>
          <w:b/>
        </w:rPr>
      </w:pPr>
      <w:r>
        <w:rPr>
          <w:rFonts w:ascii="仿宋_GB2312" w:eastAsia="仿宋_GB2312" w:hAnsi="仿宋_GB2312" w:cs="仿宋_GB2312" w:hint="eastAsia"/>
          <w:b/>
        </w:rPr>
        <w:t>2.提交申请材料</w:t>
      </w:r>
    </w:p>
    <w:p w:rsidR="0049058E" w:rsidRDefault="00D3366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同意</w:t>
      </w:r>
      <w:r>
        <w:rPr>
          <w:rFonts w:ascii="仿宋_GB2312" w:eastAsia="仿宋_GB2312" w:hAnsi="仿宋_GB2312" w:cs="仿宋_GB2312"/>
          <w:sz w:val="32"/>
          <w:szCs w:val="32"/>
        </w:rPr>
        <w:t>增设电梯的</w:t>
      </w:r>
      <w:r>
        <w:rPr>
          <w:rFonts w:ascii="仿宋_GB2312" w:eastAsia="仿宋_GB2312" w:hAnsi="仿宋_GB2312" w:cs="仿宋_GB2312" w:hint="eastAsia"/>
          <w:sz w:val="32"/>
          <w:szCs w:val="32"/>
        </w:rPr>
        <w:t>业主代表或其委</w:t>
      </w:r>
      <w:r>
        <w:rPr>
          <w:rFonts w:ascii="仿宋_GB2312" w:eastAsia="仿宋_GB2312" w:hAnsi="仿宋_GB2312" w:cs="仿宋_GB2312"/>
          <w:sz w:val="32"/>
          <w:szCs w:val="32"/>
        </w:rPr>
        <w:t>托机构向属地镇人民政府（街道办事处）提交</w:t>
      </w:r>
      <w:r>
        <w:rPr>
          <w:rFonts w:ascii="仿宋_GB2312" w:eastAsia="仿宋_GB2312" w:hAnsi="仿宋_GB2312" w:cs="仿宋_GB2312" w:hint="eastAsia"/>
          <w:sz w:val="32"/>
          <w:szCs w:val="32"/>
        </w:rPr>
        <w:t>申请</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增设电梯备案，应提交的材料包括但不限于：</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增设电梯备案申请表（参考附件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《签名同意书》；</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授权委托书（参考附件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房屋权属证明文件及权属人身份证明文件；</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文星仿宋" w:eastAsia="文星仿宋" w:hint="eastAsia"/>
          <w:sz w:val="32"/>
          <w:szCs w:val="32"/>
        </w:rPr>
        <w:t>建筑设计方案（含绘制在1/500比例或以上的现状地图上的总平面图、立面图、效果图，包括满足城市规划、结构、消防安全等内容的设计说明）；</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机构出具</w:t>
      </w:r>
      <w:r>
        <w:rPr>
          <w:rFonts w:ascii="仿宋_GB2312" w:eastAsia="仿宋_GB2312" w:hAnsi="仿宋_GB2312" w:cs="仿宋_GB2312"/>
          <w:sz w:val="32"/>
          <w:szCs w:val="32"/>
        </w:rPr>
        <w:t>关于方案设计及施工图</w:t>
      </w:r>
      <w:r>
        <w:rPr>
          <w:rFonts w:ascii="仿宋_GB2312" w:eastAsia="仿宋_GB2312" w:hAnsi="仿宋_GB2312" w:cs="仿宋_GB2312" w:hint="eastAsia"/>
          <w:sz w:val="32"/>
          <w:szCs w:val="32"/>
        </w:rPr>
        <w:t>的质量安全审图意见</w:t>
      </w:r>
    </w:p>
    <w:p w:rsidR="0049058E" w:rsidRDefault="00D33666">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涉及其他相邻关系受影响业主的，提供书面协商材料或第三方出具的协商情况说明或调解意见签名同意书等相关资料。</w:t>
      </w:r>
    </w:p>
    <w:p w:rsidR="0049058E" w:rsidRDefault="00D33666">
      <w:pPr>
        <w:pStyle w:val="a4"/>
        <w:ind w:firstLineChars="196" w:firstLine="630"/>
        <w:jc w:val="both"/>
      </w:pPr>
      <w:r>
        <w:rPr>
          <w:rFonts w:ascii="仿宋_GB2312" w:eastAsia="仿宋_GB2312" w:hAnsi="仿宋_GB2312" w:cs="仿宋_GB2312" w:hint="eastAsia"/>
          <w:sz w:val="32"/>
          <w:szCs w:val="32"/>
        </w:rPr>
        <w:t>3.</w:t>
      </w:r>
      <w:r>
        <w:rPr>
          <w:rFonts w:ascii="仿宋_GB2312" w:eastAsia="仿宋_GB2312" w:hAnsi="仿宋_GB2312" w:cs="仿宋_GB2312" w:hint="eastAsia"/>
          <w:color w:val="000000"/>
          <w:sz w:val="32"/>
          <w:szCs w:val="32"/>
        </w:rPr>
        <w:t>材料</w:t>
      </w:r>
      <w:r>
        <w:rPr>
          <w:rFonts w:ascii="仿宋_GB2312" w:eastAsia="仿宋_GB2312" w:hAnsi="仿宋_GB2312" w:cs="仿宋_GB2312"/>
          <w:color w:val="000000"/>
          <w:sz w:val="32"/>
          <w:szCs w:val="32"/>
        </w:rPr>
        <w:t>审查</w:t>
      </w:r>
    </w:p>
    <w:p w:rsidR="0049058E" w:rsidRDefault="00D33666">
      <w:pPr>
        <w:pStyle w:val="a9"/>
        <w:adjustRightInd w:val="0"/>
        <w:snapToGrid w:val="0"/>
        <w:spacing w:line="560" w:lineRule="exact"/>
        <w:ind w:firstLine="640"/>
        <w:jc w:val="both"/>
        <w:rPr>
          <w:rFonts w:ascii="仿宋_GB2312" w:eastAsia="仿宋_GB2312" w:hAnsi="仿宋_GB2312" w:cs="仿宋_GB2312"/>
        </w:rPr>
      </w:pPr>
      <w:r>
        <w:rPr>
          <w:rFonts w:ascii="仿宋_GB2312" w:eastAsia="仿宋_GB2312" w:hAnsi="仿宋_GB2312" w:cs="仿宋_GB2312" w:hint="eastAsia"/>
        </w:rPr>
        <w:t>镇人民政府（街道办事处）收到增设电梯备案申请后，对材料是否齐全及《签名同意书》中单元业主同意增设电梯比例是否达到规定比例进行审查。</w:t>
      </w:r>
    </w:p>
    <w:p w:rsidR="0049058E" w:rsidRDefault="00D33666">
      <w:pPr>
        <w:pStyle w:val="a9"/>
        <w:adjustRightInd w:val="0"/>
        <w:snapToGrid w:val="0"/>
        <w:spacing w:line="560" w:lineRule="exact"/>
        <w:ind w:firstLine="643"/>
        <w:jc w:val="both"/>
        <w:rPr>
          <w:rFonts w:ascii="仿宋_GB2312" w:eastAsia="仿宋_GB2312" w:hAnsi="仿宋_GB2312" w:cs="仿宋_GB2312"/>
          <w:b/>
          <w:bCs w:val="0"/>
        </w:rPr>
      </w:pPr>
      <w:r>
        <w:rPr>
          <w:rFonts w:ascii="仿宋_GB2312" w:eastAsia="仿宋_GB2312" w:hAnsi="仿宋_GB2312" w:cs="仿宋_GB2312"/>
          <w:b/>
          <w:bCs w:val="0"/>
        </w:rPr>
        <w:t>4</w:t>
      </w:r>
      <w:r>
        <w:rPr>
          <w:rFonts w:ascii="仿宋_GB2312" w:eastAsia="仿宋_GB2312" w:hAnsi="仿宋_GB2312" w:cs="仿宋_GB2312" w:hint="eastAsia"/>
          <w:b/>
          <w:bCs w:val="0"/>
        </w:rPr>
        <w:t>、公示</w:t>
      </w:r>
    </w:p>
    <w:p w:rsidR="0049058E" w:rsidRDefault="00D33666">
      <w:pPr>
        <w:pStyle w:val="a9"/>
        <w:adjustRightInd w:val="0"/>
        <w:snapToGrid w:val="0"/>
        <w:spacing w:line="560" w:lineRule="exact"/>
        <w:ind w:firstLine="640"/>
        <w:jc w:val="both"/>
        <w:rPr>
          <w:rFonts w:ascii="仿宋_GB2312" w:eastAsia="仿宋_GB2312" w:hAnsi="仿宋_GB2312" w:cs="仿宋_GB2312"/>
        </w:rPr>
      </w:pPr>
      <w:r>
        <w:rPr>
          <w:rFonts w:ascii="仿宋_GB2312" w:eastAsia="仿宋_GB2312" w:hAnsi="仿宋_GB2312" w:cs="仿宋_GB2312" w:hint="eastAsia"/>
        </w:rPr>
        <w:t>镇人民政府（街道办事处）初审通过后，在拟增设电梯的工程现场、本小区公示栏等显著位置对拟建电梯建筑设计方案、签名同意书、效果图、联系电话等相关资料进行公示，公示时间不少于10个自然日。</w:t>
      </w:r>
    </w:p>
    <w:p w:rsidR="0049058E" w:rsidRDefault="00D33666">
      <w:pPr>
        <w:pStyle w:val="a9"/>
        <w:adjustRightInd w:val="0"/>
        <w:snapToGrid w:val="0"/>
        <w:spacing w:line="560" w:lineRule="exact"/>
        <w:ind w:leftChars="100" w:left="210" w:firstLineChars="100" w:firstLine="321"/>
        <w:jc w:val="both"/>
        <w:rPr>
          <w:rFonts w:ascii="仿宋_GB2312" w:eastAsia="仿宋_GB2312" w:hAnsi="仿宋_GB2312" w:cs="仿宋_GB2312"/>
          <w:b/>
          <w:bCs w:val="0"/>
          <w:color w:val="000000"/>
        </w:rPr>
      </w:pPr>
      <w:r>
        <w:rPr>
          <w:rFonts w:ascii="仿宋_GB2312" w:eastAsia="仿宋_GB2312" w:hAnsi="仿宋_GB2312" w:cs="仿宋_GB2312"/>
          <w:b/>
          <w:bCs w:val="0"/>
          <w:color w:val="000000"/>
        </w:rPr>
        <w:lastRenderedPageBreak/>
        <w:t>5</w:t>
      </w:r>
      <w:r>
        <w:rPr>
          <w:rFonts w:ascii="仿宋_GB2312" w:eastAsia="仿宋_GB2312" w:hAnsi="仿宋_GB2312" w:cs="仿宋_GB2312" w:hint="eastAsia"/>
          <w:b/>
          <w:bCs w:val="0"/>
          <w:color w:val="000000"/>
        </w:rPr>
        <w:t>、</w:t>
      </w:r>
      <w:r>
        <w:rPr>
          <w:rFonts w:ascii="仿宋_GB2312" w:eastAsia="仿宋_GB2312" w:hAnsi="仿宋_GB2312" w:cs="仿宋_GB2312"/>
          <w:b/>
          <w:bCs w:val="0"/>
          <w:color w:val="000000"/>
        </w:rPr>
        <w:t>异议处理</w:t>
      </w:r>
    </w:p>
    <w:p w:rsidR="0049058E" w:rsidRDefault="00D33666">
      <w:pPr>
        <w:pStyle w:val="a9"/>
        <w:adjustRightInd w:val="0"/>
        <w:snapToGrid w:val="0"/>
        <w:spacing w:line="560" w:lineRule="exact"/>
        <w:ind w:leftChars="100" w:left="210" w:firstLine="640"/>
        <w:jc w:val="both"/>
        <w:rPr>
          <w:rFonts w:ascii="仿宋_GB2312" w:eastAsia="仿宋_GB2312" w:hAnsi="仿宋_GB2312" w:cs="仿宋_GB2312"/>
        </w:rPr>
      </w:pPr>
      <w:r>
        <w:rPr>
          <w:rFonts w:ascii="仿宋_GB2312" w:eastAsia="仿宋_GB2312" w:hAnsi="仿宋_GB2312" w:cs="仿宋_GB2312" w:hint="eastAsia"/>
        </w:rPr>
        <w:t>公示期间，业主对</w:t>
      </w:r>
      <w:r>
        <w:rPr>
          <w:rFonts w:ascii="仿宋_GB2312" w:eastAsia="仿宋_GB2312" w:hAnsi="仿宋_GB2312" w:cs="仿宋_GB2312"/>
        </w:rPr>
        <w:t>增设电梯事项有</w:t>
      </w:r>
      <w:r>
        <w:rPr>
          <w:rFonts w:ascii="仿宋_GB2312" w:eastAsia="仿宋_GB2312" w:hAnsi="仿宋_GB2312" w:cs="仿宋_GB2312" w:hint="eastAsia"/>
        </w:rPr>
        <w:t>异议</w:t>
      </w:r>
      <w:r>
        <w:rPr>
          <w:rFonts w:ascii="仿宋_GB2312" w:eastAsia="仿宋_GB2312" w:hAnsi="仿宋_GB2312" w:cs="仿宋_GB2312"/>
        </w:rPr>
        <w:t>的</w:t>
      </w:r>
      <w:r>
        <w:rPr>
          <w:rFonts w:ascii="仿宋_GB2312" w:eastAsia="仿宋_GB2312" w:hAnsi="仿宋_GB2312" w:cs="仿宋_GB2312" w:hint="eastAsia"/>
        </w:rPr>
        <w:t>，申请人应当自行与相关业主协商。经协商无法达成一致意见的，可以请求居（村）民委员会、原房改售房单位、业主委员会或者增设电梯咨询服务机构、镇人民政府（街道办事处）等第三方组织协商或者调解，并由</w:t>
      </w:r>
      <w:r>
        <w:rPr>
          <w:rFonts w:ascii="仿宋_GB2312" w:eastAsia="仿宋_GB2312" w:hAnsi="仿宋_GB2312" w:cs="仿宋_GB2312"/>
        </w:rPr>
        <w:t>组织协商或者</w:t>
      </w:r>
      <w:r>
        <w:rPr>
          <w:rFonts w:ascii="仿宋_GB2312" w:eastAsia="仿宋_GB2312" w:hAnsi="仿宋_GB2312" w:cs="仿宋_GB2312" w:hint="eastAsia"/>
        </w:rPr>
        <w:t>调解的</w:t>
      </w:r>
      <w:r>
        <w:rPr>
          <w:rFonts w:ascii="仿宋_GB2312" w:eastAsia="仿宋_GB2312" w:hAnsi="仿宋_GB2312" w:cs="仿宋_GB2312"/>
        </w:rPr>
        <w:t>第三方出具协商情况说明或者调解意见</w:t>
      </w:r>
      <w:r>
        <w:rPr>
          <w:rFonts w:ascii="仿宋_GB2312" w:eastAsia="仿宋_GB2312" w:hAnsi="仿宋_GB2312" w:cs="仿宋_GB2312" w:hint="eastAsia"/>
        </w:rPr>
        <w:t>。</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异议处理具体流程如下：</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（1）异议提交</w:t>
      </w:r>
    </w:p>
    <w:p w:rsidR="0049058E" w:rsidRDefault="00D33666">
      <w:pPr>
        <w:pStyle w:val="a9"/>
        <w:adjustRightInd w:val="0"/>
        <w:snapToGrid w:val="0"/>
        <w:spacing w:line="560" w:lineRule="exact"/>
        <w:ind w:firstLine="640"/>
        <w:jc w:val="both"/>
        <w:rPr>
          <w:rFonts w:ascii="仿宋_GB2312" w:eastAsia="仿宋_GB2312" w:hAnsi="仿宋_GB2312" w:cs="仿宋_GB2312"/>
          <w:bCs w:val="0"/>
          <w:color w:val="000000"/>
        </w:rPr>
      </w:pPr>
      <w:r>
        <w:rPr>
          <w:rFonts w:ascii="仿宋_GB2312" w:eastAsia="仿宋_GB2312" w:hAnsi="仿宋_GB2312" w:cs="仿宋_GB2312" w:hint="eastAsia"/>
          <w:bCs w:val="0"/>
        </w:rPr>
        <w:t>方式:异议</w:t>
      </w:r>
      <w:r>
        <w:rPr>
          <w:rFonts w:ascii="仿宋_GB2312" w:eastAsia="仿宋_GB2312" w:hAnsi="仿宋_GB2312" w:cs="仿宋_GB2312"/>
          <w:bCs w:val="0"/>
        </w:rPr>
        <w:t>人以</w:t>
      </w:r>
      <w:r>
        <w:rPr>
          <w:rFonts w:ascii="仿宋_GB2312" w:eastAsia="仿宋_GB2312" w:hAnsi="仿宋_GB2312" w:cs="仿宋_GB2312" w:hint="eastAsia"/>
          <w:bCs w:val="0"/>
        </w:rPr>
        <w:t>书面或电子形式提交至镇人民政府（街道办事处），需注明异议原因、依据、真实姓名、有效的联系方式并提供公示事项与其有利害关系的证明。</w:t>
      </w:r>
      <w:r>
        <w:rPr>
          <w:rFonts w:ascii="仿宋_GB2312" w:eastAsia="仿宋_GB2312" w:hAnsi="仿宋_GB2312" w:cs="仿宋_GB2312" w:hint="eastAsia"/>
          <w:bCs w:val="0"/>
          <w:color w:val="000000"/>
        </w:rPr>
        <w:t>(参考附件4增设电梯</w:t>
      </w:r>
      <w:r>
        <w:rPr>
          <w:rFonts w:ascii="仿宋_GB2312" w:eastAsia="仿宋_GB2312" w:hAnsi="仿宋_GB2312" w:cs="仿宋_GB2312" w:hint="eastAsia"/>
        </w:rPr>
        <w:t>公示</w:t>
      </w:r>
      <w:r>
        <w:rPr>
          <w:rFonts w:ascii="仿宋_GB2312" w:eastAsia="仿宋_GB2312" w:hAnsi="仿宋_GB2312" w:cs="仿宋_GB2312"/>
          <w:bCs w:val="0"/>
          <w:color w:val="000000"/>
        </w:rPr>
        <w:t>征求意见反馈表</w:t>
      </w:r>
      <w:r>
        <w:rPr>
          <w:rFonts w:ascii="仿宋_GB2312" w:eastAsia="仿宋_GB2312" w:hAnsi="仿宋_GB2312" w:cs="仿宋_GB2312" w:hint="eastAsia"/>
          <w:bCs w:val="0"/>
          <w:color w:val="000000"/>
        </w:rPr>
        <w:t>)。</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时限:需在公示期内提出。</w:t>
      </w:r>
    </w:p>
    <w:p w:rsidR="0049058E" w:rsidRPr="00D33666" w:rsidRDefault="00D33666" w:rsidP="00D33666">
      <w:pPr>
        <w:pStyle w:val="a9"/>
        <w:adjustRightInd w:val="0"/>
        <w:snapToGrid w:val="0"/>
        <w:spacing w:line="560" w:lineRule="exact"/>
        <w:ind w:firstLine="640"/>
        <w:jc w:val="both"/>
        <w:rPr>
          <w:rFonts w:ascii="仿宋_GB2312" w:eastAsia="仿宋_GB2312" w:hAnsi="仿宋_GB2312" w:cs="仿宋_GB2312"/>
          <w:bCs w:val="0"/>
        </w:rPr>
      </w:pPr>
      <w:r w:rsidRPr="00D33666">
        <w:rPr>
          <w:rFonts w:ascii="仿宋_GB2312" w:eastAsia="仿宋_GB2312" w:hAnsi="仿宋_GB2312" w:cs="仿宋_GB2312" w:hint="eastAsia"/>
          <w:bCs w:val="0"/>
        </w:rPr>
        <w:t>利害关系人的主要条件：1、具有不动产权属证，对共有部分享有共有和共同管理权的业主；2、拟建增设电梯对其形成直接影响的业主(比如：拟建增设电梯位于日常通行必经通道，拟建增设电梯左右相邻的车库、杂物间，拟建增设电梯对相邻建筑使用形成直接遮挡等情形）</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（2）受理与审核</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镇人民政府（街道办事处）:5个工作日内登记异议，审核内容合法性。</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bCs w:val="0"/>
        </w:rPr>
        <w:t>无效情形：匿名、超出公示范围、无法律法规证据、无利害关系的异议可以驳回。</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lastRenderedPageBreak/>
        <w:t>（3）协商调解</w:t>
      </w:r>
    </w:p>
    <w:p w:rsidR="0049058E" w:rsidRDefault="00D33666">
      <w:pPr>
        <w:pStyle w:val="a9"/>
        <w:adjustRightInd w:val="0"/>
        <w:snapToGrid w:val="0"/>
        <w:spacing w:line="560" w:lineRule="exact"/>
        <w:ind w:firstLine="640"/>
        <w:jc w:val="both"/>
        <w:rPr>
          <w:rFonts w:ascii="仿宋_GB2312" w:eastAsia="仿宋_GB2312" w:hAnsi="仿宋_GB2312" w:cs="仿宋_GB2312"/>
        </w:rPr>
      </w:pPr>
      <w:r>
        <w:rPr>
          <w:rFonts w:ascii="仿宋_GB2312" w:eastAsia="仿宋_GB2312" w:hAnsi="仿宋_GB2312" w:cs="仿宋_GB2312" w:hint="eastAsia"/>
          <w:bCs w:val="0"/>
        </w:rPr>
        <w:t>组织方:</w:t>
      </w:r>
      <w:r>
        <w:rPr>
          <w:rFonts w:ascii="仿宋_GB2312" w:eastAsia="仿宋_GB2312" w:hAnsi="仿宋_GB2312" w:cs="仿宋_GB2312" w:hint="eastAsia"/>
        </w:rPr>
        <w:t xml:space="preserve"> 居（村）民委员会、原房改售房单位、业主委员会、增设电梯咨询服务机构、</w:t>
      </w:r>
      <w:r>
        <w:rPr>
          <w:rFonts w:ascii="仿宋_GB2312" w:eastAsia="仿宋_GB2312" w:hAnsi="仿宋_GB2312" w:cs="仿宋_GB2312" w:hint="eastAsia"/>
          <w:bCs w:val="0"/>
        </w:rPr>
        <w:t>镇人民政府（街道办事处）</w:t>
      </w:r>
      <w:r>
        <w:rPr>
          <w:rFonts w:ascii="仿宋_GB2312" w:eastAsia="仿宋_GB2312" w:hAnsi="仿宋_GB2312" w:cs="仿宋_GB2312" w:hint="eastAsia"/>
        </w:rPr>
        <w:t>等第三方组织。</w:t>
      </w:r>
    </w:p>
    <w:p w:rsidR="0049058E" w:rsidRDefault="00D33666">
      <w:pPr>
        <w:pStyle w:val="a9"/>
        <w:adjustRightInd w:val="0"/>
        <w:snapToGrid w:val="0"/>
        <w:spacing w:line="560" w:lineRule="exact"/>
        <w:ind w:firstLine="640"/>
        <w:jc w:val="both"/>
        <w:rPr>
          <w:rFonts w:ascii="仿宋_GB2312" w:eastAsia="仿宋_GB2312" w:hAnsi="仿宋_GB2312" w:cs="仿宋_GB2312"/>
        </w:rPr>
      </w:pPr>
      <w:r>
        <w:rPr>
          <w:rFonts w:ascii="仿宋_GB2312" w:eastAsia="仿宋_GB2312" w:hAnsi="仿宋_GB2312" w:cs="仿宋_GB2312" w:hint="eastAsia"/>
        </w:rPr>
        <w:t>参会</w:t>
      </w:r>
      <w:r>
        <w:rPr>
          <w:rFonts w:ascii="仿宋_GB2312" w:eastAsia="仿宋_GB2312" w:hAnsi="仿宋_GB2312" w:cs="仿宋_GB2312"/>
        </w:rPr>
        <w:t>人员：</w:t>
      </w:r>
      <w:r>
        <w:rPr>
          <w:rFonts w:ascii="仿宋_GB2312" w:eastAsia="仿宋_GB2312" w:hAnsi="仿宋_GB2312" w:cs="仿宋_GB2312" w:hint="eastAsia"/>
        </w:rPr>
        <w:t>异议方、电梯管理方、业主代表等。</w:t>
      </w:r>
    </w:p>
    <w:p w:rsidR="0049058E" w:rsidRDefault="00D33666">
      <w:pPr>
        <w:pStyle w:val="a9"/>
        <w:adjustRightInd w:val="0"/>
        <w:snapToGrid w:val="0"/>
        <w:spacing w:line="560" w:lineRule="exact"/>
        <w:ind w:firstLine="640"/>
        <w:jc w:val="both"/>
        <w:rPr>
          <w:rFonts w:ascii="仿宋_GB2312" w:eastAsia="仿宋_GB2312" w:hAnsi="仿宋_GB2312" w:cs="仿宋_GB2312"/>
        </w:rPr>
      </w:pPr>
      <w:r>
        <w:rPr>
          <w:rFonts w:ascii="仿宋_GB2312" w:eastAsia="仿宋_GB2312" w:hAnsi="仿宋_GB2312" w:cs="仿宋_GB2312" w:hint="eastAsia"/>
        </w:rPr>
        <w:t>方式:召开协调会、听证会、现场勘验、方案调整等。</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（4）专业评估</w:t>
      </w:r>
    </w:p>
    <w:p w:rsidR="0049058E" w:rsidRDefault="00D3366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调解过程中，受影响业主提出增设电梯直接影响通风、采光或者通行的，经调解组织和专业的设计单位或业务主管部门解释仍不接受的，根据“谁主张、谁举证”的原则，可由反对人委托有资格的单位或专家进行论证或鉴定。根据论证或鉴定结果，建筑设计违反通风、采光或者通行的相关技术标准与规范的，申请人应当取得受影响业主的书面同意意见或者修改设计方案，申请人已经与相关受影响业主达成协议的除外。从公示</w:t>
      </w:r>
      <w:proofErr w:type="gramStart"/>
      <w:r>
        <w:rPr>
          <w:rFonts w:ascii="仿宋_GB2312" w:eastAsia="仿宋_GB2312" w:hAnsi="仿宋_GB2312" w:cs="仿宋_GB2312" w:hint="eastAsia"/>
          <w:bCs/>
          <w:sz w:val="32"/>
          <w:szCs w:val="32"/>
        </w:rPr>
        <w:t>期提出</w:t>
      </w:r>
      <w:proofErr w:type="gramEnd"/>
      <w:r>
        <w:rPr>
          <w:rFonts w:ascii="仿宋_GB2312" w:eastAsia="仿宋_GB2312" w:hAnsi="仿宋_GB2312" w:cs="仿宋_GB2312" w:hint="eastAsia"/>
          <w:bCs/>
          <w:sz w:val="32"/>
          <w:szCs w:val="32"/>
        </w:rPr>
        <w:t>异议起到调解或论证鉴定结束的处理时间不超过2个月。</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（5）协商结果</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协商一致后如无需修改方案，则双方签署书面同意书，如需修改方案则重新公示。</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（6）其他途径</w:t>
      </w:r>
    </w:p>
    <w:p w:rsidR="0049058E" w:rsidRDefault="00D33666">
      <w:pPr>
        <w:pStyle w:val="a9"/>
        <w:adjustRightInd w:val="0"/>
        <w:snapToGrid w:val="0"/>
        <w:spacing w:line="560" w:lineRule="exact"/>
        <w:ind w:firstLine="640"/>
        <w:jc w:val="both"/>
        <w:rPr>
          <w:rFonts w:ascii="仿宋_GB2312" w:eastAsia="仿宋_GB2312" w:hAnsi="仿宋_GB2312" w:cs="仿宋_GB2312"/>
          <w:bCs w:val="0"/>
        </w:rPr>
      </w:pPr>
      <w:r>
        <w:rPr>
          <w:rFonts w:ascii="仿宋_GB2312" w:eastAsia="仿宋_GB2312" w:hAnsi="仿宋_GB2312" w:cs="仿宋_GB2312" w:hint="eastAsia"/>
          <w:bCs w:val="0"/>
        </w:rPr>
        <w:t>业主之间通过上述方式仍协商或者调解不成的，可依法通过其他合法途径解决。</w:t>
      </w:r>
    </w:p>
    <w:p w:rsidR="0049058E" w:rsidRDefault="00D33666">
      <w:pPr>
        <w:pStyle w:val="a9"/>
        <w:adjustRightInd w:val="0"/>
        <w:snapToGrid w:val="0"/>
        <w:spacing w:line="560" w:lineRule="exact"/>
        <w:ind w:leftChars="100" w:left="210" w:firstLineChars="100" w:firstLine="321"/>
        <w:jc w:val="both"/>
        <w:rPr>
          <w:rFonts w:ascii="仿宋_GB2312" w:eastAsia="仿宋_GB2312" w:hAnsi="仿宋_GB2312" w:cs="仿宋_GB2312"/>
          <w:b/>
          <w:bCs w:val="0"/>
          <w:color w:val="000000"/>
        </w:rPr>
      </w:pPr>
      <w:r>
        <w:rPr>
          <w:rFonts w:ascii="仿宋_GB2312" w:eastAsia="仿宋_GB2312" w:hAnsi="仿宋_GB2312" w:cs="仿宋_GB2312"/>
          <w:b/>
          <w:bCs w:val="0"/>
          <w:color w:val="000000"/>
        </w:rPr>
        <w:t>6.联合审查和备案</w:t>
      </w:r>
      <w:r>
        <w:rPr>
          <w:rFonts w:ascii="仿宋_GB2312" w:eastAsia="仿宋_GB2312" w:hAnsi="仿宋_GB2312" w:cs="仿宋_GB2312" w:hint="eastAsia"/>
          <w:b/>
          <w:bCs w:val="0"/>
          <w:color w:val="000000"/>
        </w:rPr>
        <w:t>登记</w:t>
      </w:r>
    </w:p>
    <w:p w:rsidR="0049058E" w:rsidRDefault="00D3366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示期无异议或有关异议处理结束后，对涉及用地红线、城市道路、公共设施、机场限高、房屋结构安全、电梯安装和使用、消防安全等事项，由镇人民政府（街道办事处）组织自然资源、住房城乡建设、市场监督管理、消防、人防等相关职能部门联合审查（参考附件5《梅州市市辖区既有住宅增设电梯联合审查意见表》）。增设电梯若涉及文物和历史文化街区建设控制地带，涉及树木迁移，涉及管线迁移，还应征</w:t>
      </w:r>
      <w:proofErr w:type="gramStart"/>
      <w:r>
        <w:rPr>
          <w:rFonts w:ascii="仿宋_GB2312" w:eastAsia="仿宋_GB2312" w:hAnsi="仿宋_GB2312" w:cs="仿宋_GB2312" w:hint="eastAsia"/>
          <w:sz w:val="32"/>
          <w:szCs w:val="32"/>
        </w:rPr>
        <w:t>求相关</w:t>
      </w:r>
      <w:proofErr w:type="gramEnd"/>
      <w:r>
        <w:rPr>
          <w:rFonts w:ascii="仿宋_GB2312" w:eastAsia="仿宋_GB2312" w:hAnsi="仿宋_GB2312" w:cs="仿宋_GB2312" w:hint="eastAsia"/>
          <w:sz w:val="32"/>
          <w:szCs w:val="32"/>
        </w:rPr>
        <w:t>部门（单位）意见。各相关职能部门应于</w:t>
      </w:r>
      <w:r w:rsidRPr="00D33666">
        <w:rPr>
          <w:rFonts w:ascii="仿宋_GB2312" w:eastAsia="仿宋_GB2312" w:hAnsi="仿宋_GB2312" w:cs="仿宋_GB2312" w:hint="eastAsia"/>
          <w:sz w:val="32"/>
          <w:szCs w:val="32"/>
        </w:rPr>
        <w:t>7</w:t>
      </w:r>
      <w:r>
        <w:rPr>
          <w:rFonts w:ascii="仿宋_GB2312" w:eastAsia="仿宋_GB2312" w:hAnsi="仿宋_GB2312" w:cs="仿宋_GB2312"/>
          <w:sz w:val="32"/>
          <w:szCs w:val="32"/>
        </w:rPr>
        <w:t>个工作日内出具联合审查意见或相关通知书。</w:t>
      </w:r>
      <w:r>
        <w:rPr>
          <w:rFonts w:ascii="仿宋_GB2312" w:eastAsia="仿宋_GB2312" w:hAnsi="仿宋_GB2312" w:cs="仿宋_GB2312" w:hint="eastAsia"/>
          <w:sz w:val="32"/>
          <w:szCs w:val="32"/>
        </w:rPr>
        <w:t>各相关职能部门对增设电梯无不同意见的，镇人民政府（街道办事处）负责对增设电梯予以备案登记（参考</w:t>
      </w:r>
      <w:r>
        <w:rPr>
          <w:rFonts w:ascii="仿宋_GB2312" w:eastAsia="仿宋_GB2312" w:hAnsi="仿宋_GB2312" w:cs="仿宋_GB2312" w:hint="eastAsia"/>
          <w:color w:val="000000"/>
          <w:sz w:val="32"/>
          <w:szCs w:val="32"/>
        </w:rPr>
        <w:t>附件6增设电梯备案材料清单</w:t>
      </w:r>
      <w:r>
        <w:rPr>
          <w:rFonts w:ascii="仿宋_GB2312" w:eastAsia="仿宋_GB2312" w:hAnsi="仿宋_GB2312" w:cs="仿宋_GB2312" w:hint="eastAsia"/>
          <w:sz w:val="32"/>
          <w:szCs w:val="32"/>
        </w:rPr>
        <w:t>）。</w:t>
      </w:r>
    </w:p>
    <w:p w:rsidR="0049058E" w:rsidRDefault="00D33666">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（三）施工阶段</w:t>
      </w:r>
    </w:p>
    <w:p w:rsidR="0049058E" w:rsidRDefault="00D33666">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1.工程施工</w:t>
      </w:r>
    </w:p>
    <w:p w:rsidR="0049058E" w:rsidRDefault="00D33666">
      <w:pPr>
        <w:pStyle w:val="a8"/>
        <w:shd w:val="clear" w:color="auto" w:fill="FFFFFF"/>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申请人应委托具有相应资质的施工单位进行土建工程施工，并在开工前向属地住房和城乡建设部门申请建筑工程施工许可证。</w:t>
      </w:r>
      <w:r>
        <w:rPr>
          <w:rFonts w:ascii="仿宋_GB2312" w:eastAsia="仿宋_GB2312" w:hAnsi="仿宋_GB2312" w:cs="仿宋_GB2312" w:hint="eastAsia"/>
          <w:kern w:val="2"/>
          <w:sz w:val="32"/>
          <w:szCs w:val="32"/>
        </w:rPr>
        <w:t>工程投资额在100万元以下(含100万元)或者建筑面积在500平方米以下（含500平方米）的建筑工程，可以不申请办理施工许可证</w:t>
      </w:r>
      <w:r w:rsidRPr="00D33666">
        <w:rPr>
          <w:rFonts w:ascii="仿宋_GB2312" w:eastAsia="仿宋_GB2312" w:hAnsi="仿宋_GB2312" w:cs="仿宋_GB2312" w:hint="eastAsia"/>
          <w:kern w:val="2"/>
          <w:sz w:val="32"/>
          <w:szCs w:val="32"/>
        </w:rPr>
        <w:t>，但在开工前应到属地镇（街道）办理相关登记手续。加装电梯工程涉</w:t>
      </w:r>
      <w:r>
        <w:rPr>
          <w:rFonts w:ascii="仿宋_GB2312" w:eastAsia="仿宋_GB2312" w:hAnsi="仿宋_GB2312" w:cs="仿宋_GB2312" w:hint="eastAsia"/>
          <w:sz w:val="32"/>
          <w:szCs w:val="32"/>
        </w:rPr>
        <w:t>及管线迁移的，申请人还应向运营单位提出迁移迁改申请。开挖电梯基槽时应确保相邻</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基础安全。鼓励申请人委托第三方监理单位进行工程管理检查。</w:t>
      </w:r>
    </w:p>
    <w:p w:rsidR="0049058E" w:rsidRPr="00D33666" w:rsidRDefault="00D33666" w:rsidP="00D33666">
      <w:pPr>
        <w:pStyle w:val="a8"/>
        <w:shd w:val="clear" w:color="auto" w:fill="FFFFFF"/>
        <w:adjustRightInd w:val="0"/>
        <w:snapToGrid w:val="0"/>
        <w:spacing w:line="600" w:lineRule="exact"/>
        <w:ind w:firstLineChars="200" w:firstLine="643"/>
        <w:jc w:val="both"/>
        <w:rPr>
          <w:rFonts w:ascii="仿宋_GB2312" w:eastAsia="仿宋_GB2312" w:hAnsi="仿宋_GB2312" w:cs="仿宋_GB2312"/>
          <w:b/>
          <w:sz w:val="32"/>
          <w:szCs w:val="32"/>
        </w:rPr>
      </w:pPr>
      <w:r w:rsidRPr="00D33666">
        <w:rPr>
          <w:rFonts w:ascii="仿宋_GB2312" w:eastAsia="仿宋_GB2312" w:hAnsi="仿宋_GB2312" w:cs="仿宋_GB2312" w:hint="eastAsia"/>
          <w:b/>
          <w:sz w:val="32"/>
          <w:szCs w:val="32"/>
        </w:rPr>
        <w:t>2</w:t>
      </w:r>
      <w:bookmarkStart w:id="0" w:name="_GoBack"/>
      <w:bookmarkEnd w:id="0"/>
      <w:r w:rsidRPr="00D33666">
        <w:rPr>
          <w:rFonts w:ascii="仿宋_GB2312" w:eastAsia="仿宋_GB2312" w:hAnsi="仿宋_GB2312" w:cs="仿宋_GB2312" w:hint="eastAsia"/>
          <w:b/>
          <w:sz w:val="32"/>
          <w:szCs w:val="32"/>
        </w:rPr>
        <w:t>、土建工程验收</w:t>
      </w:r>
    </w:p>
    <w:p w:rsidR="0049058E" w:rsidRPr="00D33666" w:rsidRDefault="00D33666">
      <w:pPr>
        <w:pStyle w:val="a8"/>
        <w:shd w:val="clear" w:color="auto" w:fill="FFFFFF"/>
        <w:adjustRightInd w:val="0"/>
        <w:snapToGrid w:val="0"/>
        <w:spacing w:line="600" w:lineRule="exact"/>
        <w:ind w:firstLineChars="200" w:firstLine="640"/>
        <w:jc w:val="both"/>
        <w:rPr>
          <w:rFonts w:ascii="仿宋_GB2312" w:eastAsia="仿宋_GB2312" w:hAnsi="仿宋_GB2312" w:cs="仿宋_GB2312"/>
          <w:sz w:val="32"/>
          <w:szCs w:val="32"/>
        </w:rPr>
      </w:pPr>
      <w:r w:rsidRPr="00D33666">
        <w:rPr>
          <w:rFonts w:ascii="仿宋_GB2312" w:eastAsia="仿宋_GB2312" w:hAnsi="仿宋_GB2312" w:cs="仿宋_GB2312"/>
          <w:sz w:val="32"/>
          <w:szCs w:val="32"/>
        </w:rPr>
        <w:lastRenderedPageBreak/>
        <w:t>土建工程竣工后，申请人必须依法进行阶段性验收，电梯井道的土建工程必须符合建筑工程质量要求。</w:t>
      </w:r>
    </w:p>
    <w:p w:rsidR="0049058E" w:rsidRDefault="00D33666">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（四）电梯安装阶段</w:t>
      </w:r>
    </w:p>
    <w:p w:rsidR="0049058E" w:rsidRPr="00D33666" w:rsidRDefault="00D33666">
      <w:pPr>
        <w:adjustRightInd w:val="0"/>
        <w:snapToGrid w:val="0"/>
        <w:spacing w:line="560" w:lineRule="exact"/>
        <w:ind w:firstLineChars="200" w:firstLine="640"/>
        <w:rPr>
          <w:rFonts w:ascii="仿宋_GB2312" w:eastAsia="仿宋_GB2312" w:hAnsi="仿宋_GB2312" w:cs="仿宋_GB2312"/>
          <w:sz w:val="32"/>
          <w:szCs w:val="32"/>
        </w:rPr>
      </w:pPr>
      <w:r w:rsidRPr="00D33666">
        <w:rPr>
          <w:rFonts w:ascii="仿宋_GB2312" w:eastAsia="仿宋_GB2312" w:hAnsi="仿宋_GB2312" w:cs="仿宋_GB2312" w:hint="eastAsia"/>
          <w:sz w:val="32"/>
          <w:szCs w:val="32"/>
        </w:rPr>
        <w:t>增设电梯的业主应当共同委托物业服务企业或者其他单位管理电梯，该受委托方为电梯使用管理人。</w:t>
      </w:r>
    </w:p>
    <w:p w:rsidR="0049058E" w:rsidRDefault="00D336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电梯安装前，施工单位应当到市场监督管理部门办理施工告知手续</w:t>
      </w:r>
      <w:r>
        <w:rPr>
          <w:rFonts w:ascii="仿宋_GB2312" w:eastAsia="仿宋_GB2312" w:hAnsi="仿宋_GB2312" w:cs="仿宋_GB2312" w:hint="eastAsia"/>
          <w:color w:val="000000"/>
          <w:sz w:val="32"/>
          <w:szCs w:val="32"/>
        </w:rPr>
        <w:t>（参考附件7《特种设备安装改造维修告知书》）</w:t>
      </w:r>
      <w:r>
        <w:rPr>
          <w:rFonts w:ascii="仿宋_GB2312" w:eastAsia="仿宋_GB2312" w:hAnsi="仿宋_GB2312" w:cs="仿宋_GB2312"/>
          <w:sz w:val="32"/>
          <w:szCs w:val="32"/>
        </w:rPr>
        <w:t>。</w:t>
      </w:r>
    </w:p>
    <w:p w:rsidR="0049058E" w:rsidRDefault="00D33666">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（五）工程</w:t>
      </w:r>
      <w:r w:rsidRPr="00D33666">
        <w:rPr>
          <w:rFonts w:ascii="楷体" w:eastAsia="楷体" w:hAnsi="楷体" w:cs="楷体" w:hint="eastAsia"/>
          <w:sz w:val="32"/>
          <w:szCs w:val="32"/>
        </w:rPr>
        <w:t>整体</w:t>
      </w:r>
      <w:r>
        <w:rPr>
          <w:rFonts w:ascii="楷体" w:eastAsia="楷体" w:hAnsi="楷体" w:cs="楷体" w:hint="eastAsia"/>
          <w:sz w:val="32"/>
          <w:szCs w:val="32"/>
        </w:rPr>
        <w:t>验收阶段</w:t>
      </w:r>
    </w:p>
    <w:p w:rsidR="0049058E" w:rsidRDefault="00D3366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工程竣工后，申请人应当依照法律法规的规定进行竣工验收。</w:t>
      </w:r>
      <w:r w:rsidRPr="00D33666">
        <w:rPr>
          <w:rFonts w:ascii="仿宋_GB2312" w:eastAsia="仿宋_GB2312" w:hAnsi="仿宋_GB2312" w:cs="仿宋_GB2312"/>
          <w:sz w:val="32"/>
          <w:szCs w:val="32"/>
        </w:rPr>
        <w:t>向当地检验机构提出电梯验收申请时，需提供土建工程验收确认表</w:t>
      </w:r>
      <w:r w:rsidRPr="00D33666">
        <w:rPr>
          <w:rFonts w:ascii="仿宋_GB2312" w:eastAsia="仿宋_GB2312" w:hAnsi="仿宋_GB2312" w:cs="仿宋_GB2312" w:hint="eastAsia"/>
          <w:sz w:val="32"/>
          <w:szCs w:val="32"/>
        </w:rPr>
        <w:t>（参考附件8《电梯土建工程及制造质量确认表》）。</w:t>
      </w:r>
      <w:r>
        <w:rPr>
          <w:rFonts w:ascii="仿宋_GB2312" w:eastAsia="仿宋_GB2312" w:hAnsi="仿宋_GB2312" w:cs="仿宋_GB2312"/>
          <w:sz w:val="32"/>
          <w:szCs w:val="32"/>
        </w:rPr>
        <w:t>依法需要办理消防设计审查、消防验收或消防验收备案的，申请人应当向住房城乡建设部门办理相应手续</w:t>
      </w:r>
      <w:r>
        <w:rPr>
          <w:rFonts w:ascii="仿宋_GB2312" w:eastAsia="仿宋_GB2312" w:hAnsi="仿宋_GB2312" w:cs="仿宋_GB2312" w:hint="eastAsia"/>
          <w:sz w:val="32"/>
          <w:szCs w:val="32"/>
        </w:rPr>
        <w:t>（参考</w:t>
      </w:r>
      <w:r>
        <w:rPr>
          <w:rFonts w:ascii="仿宋_GB2312" w:eastAsia="仿宋_GB2312" w:hAnsi="仿宋_GB2312" w:cs="仿宋_GB2312" w:hint="eastAsia"/>
          <w:color w:val="000000"/>
          <w:sz w:val="32"/>
          <w:szCs w:val="32"/>
        </w:rPr>
        <w:t>附件9</w:t>
      </w:r>
      <w:r>
        <w:rPr>
          <w:rFonts w:ascii="仿宋_GB2312" w:eastAsia="仿宋_GB2312" w:hAnsi="仿宋_GB2312" w:cs="仿宋_GB2312" w:hint="eastAsia"/>
          <w:sz w:val="32"/>
          <w:szCs w:val="32"/>
        </w:rPr>
        <w:t>《房屋建筑和市政基础设施工程竣工验收备案》材料清单）</w:t>
      </w:r>
      <w:r>
        <w:rPr>
          <w:rFonts w:ascii="仿宋_GB2312" w:eastAsia="仿宋_GB2312" w:hAnsi="仿宋_GB2312" w:cs="仿宋_GB2312"/>
          <w:sz w:val="32"/>
          <w:szCs w:val="32"/>
        </w:rPr>
        <w:t>。</w:t>
      </w:r>
    </w:p>
    <w:p w:rsidR="0049058E" w:rsidRDefault="00D3366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（六）使用管理阶段</w:t>
      </w:r>
    </w:p>
    <w:p w:rsidR="0049058E" w:rsidRDefault="00D336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电梯使用管理人应当使用取得许可生产并经检验合格的电梯。电梯投入使用前或投入使用后30 日内，电梯使用管理人应当到市场监督管理部门办理使用登记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按规定</w:t>
      </w:r>
      <w:r>
        <w:rPr>
          <w:rFonts w:ascii="仿宋_GB2312" w:eastAsia="仿宋_GB2312" w:hAnsi="仿宋_GB2312" w:cs="仿宋_GB2312" w:hint="eastAsia"/>
          <w:sz w:val="32"/>
          <w:szCs w:val="32"/>
        </w:rPr>
        <w:t>定期</w:t>
      </w:r>
      <w:r>
        <w:rPr>
          <w:rFonts w:ascii="仿宋_GB2312" w:eastAsia="仿宋_GB2312" w:hAnsi="仿宋_GB2312" w:cs="仿宋_GB2312"/>
          <w:sz w:val="32"/>
          <w:szCs w:val="32"/>
        </w:rPr>
        <w:t>检测和维护保养。</w:t>
      </w:r>
    </w:p>
    <w:p w:rsidR="0049058E" w:rsidRDefault="00D3366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五、附则</w:t>
      </w:r>
    </w:p>
    <w:p w:rsidR="0049058E" w:rsidRDefault="00D33666">
      <w:pPr>
        <w:spacing w:line="560" w:lineRule="exact"/>
        <w:ind w:firstLineChars="200" w:firstLine="640"/>
        <w:rPr>
          <w:rFonts w:ascii="仿宋_GB2312" w:eastAsia="仿宋_GB2312" w:hAnsi="仿宋_GB2312" w:cs="仿宋_GB2312"/>
          <w:sz w:val="32"/>
          <w:szCs w:val="32"/>
        </w:rPr>
      </w:pPr>
      <w:r w:rsidRPr="00D33666">
        <w:rPr>
          <w:rFonts w:ascii="仿宋_GB2312" w:eastAsia="仿宋_GB2312" w:hAnsi="仿宋_GB2312" w:cs="仿宋_GB2312" w:hint="eastAsia"/>
          <w:sz w:val="32"/>
          <w:szCs w:val="32"/>
        </w:rPr>
        <w:t>（一）根据《梅州市&lt;建设工程规划许可证&gt;豁免项目清单（第二批）的通知》，</w:t>
      </w:r>
      <w:r w:rsidRPr="00D33666">
        <w:rPr>
          <w:rFonts w:ascii="仿宋_GB2312" w:eastAsia="仿宋_GB2312" w:hAnsi="仿宋_GB2312" w:cs="仿宋_GB2312"/>
          <w:sz w:val="32"/>
          <w:szCs w:val="32"/>
        </w:rPr>
        <w:t>镇人民政府（街道办事处）</w:t>
      </w:r>
      <w:r w:rsidR="00E9427B">
        <w:rPr>
          <w:rFonts w:ascii="仿宋_GB2312" w:eastAsia="仿宋_GB2312" w:hAnsi="仿宋_GB2312" w:cs="仿宋_GB2312" w:hint="eastAsia"/>
          <w:sz w:val="32"/>
          <w:szCs w:val="32"/>
        </w:rPr>
        <w:t>应对</w:t>
      </w:r>
      <w:proofErr w:type="gramStart"/>
      <w:r w:rsidR="00E9427B">
        <w:rPr>
          <w:rFonts w:ascii="仿宋_GB2312" w:eastAsia="仿宋_GB2312" w:hAnsi="仿宋_GB2312" w:cs="仿宋_GB2312" w:hint="eastAsia"/>
          <w:sz w:val="32"/>
          <w:szCs w:val="32"/>
        </w:rPr>
        <w:t>既有住宅</w:t>
      </w:r>
      <w:proofErr w:type="gramEnd"/>
      <w:r w:rsidR="00E9427B">
        <w:rPr>
          <w:rFonts w:ascii="仿宋_GB2312" w:eastAsia="仿宋_GB2312" w:hAnsi="仿宋_GB2312" w:cs="仿宋_GB2312" w:hint="eastAsia"/>
          <w:sz w:val="32"/>
          <w:szCs w:val="32"/>
        </w:rPr>
        <w:t>增设电梯的行为进行</w:t>
      </w:r>
      <w:r w:rsidRPr="00D33666">
        <w:rPr>
          <w:rFonts w:ascii="仿宋_GB2312" w:eastAsia="仿宋_GB2312" w:hAnsi="仿宋_GB2312" w:cs="仿宋_GB2312" w:hint="eastAsia"/>
          <w:sz w:val="32"/>
          <w:szCs w:val="32"/>
        </w:rPr>
        <w:t>备案。</w:t>
      </w:r>
      <w:r w:rsidR="00E9427B">
        <w:rPr>
          <w:rFonts w:ascii="仿宋_GB2312" w:eastAsia="仿宋_GB2312" w:hAnsi="仿宋_GB2312" w:cs="仿宋_GB2312" w:hint="eastAsia"/>
          <w:sz w:val="32"/>
          <w:szCs w:val="32"/>
        </w:rPr>
        <w:t>本指引所述</w:t>
      </w:r>
      <w:r w:rsidRPr="00D33666">
        <w:rPr>
          <w:rFonts w:ascii="仿宋_GB2312" w:eastAsia="仿宋_GB2312" w:hAnsi="仿宋_GB2312" w:cs="仿宋_GB2312" w:hint="eastAsia"/>
          <w:sz w:val="32"/>
          <w:szCs w:val="32"/>
        </w:rPr>
        <w:t>登记备案主要</w:t>
      </w:r>
      <w:r w:rsidR="00E9427B">
        <w:rPr>
          <w:rFonts w:ascii="仿宋_GB2312" w:eastAsia="仿宋_GB2312" w:hAnsi="仿宋_GB2312" w:cs="仿宋_GB2312" w:hint="eastAsia"/>
          <w:sz w:val="32"/>
          <w:szCs w:val="32"/>
        </w:rPr>
        <w:lastRenderedPageBreak/>
        <w:t>指</w:t>
      </w:r>
      <w:r w:rsidRPr="00D33666">
        <w:rPr>
          <w:rFonts w:ascii="仿宋_GB2312" w:eastAsia="仿宋_GB2312" w:hAnsi="仿宋_GB2312" w:cs="仿宋_GB2312" w:hint="eastAsia"/>
          <w:sz w:val="32"/>
          <w:szCs w:val="32"/>
        </w:rPr>
        <w:t>对材料是否齐全及单元业主同意增设电梯比例是否达到规定比例进行审查，符合要求且经联合审查通过的，应予以</w:t>
      </w:r>
      <w:r w:rsidR="00E9427B" w:rsidRPr="00D33666">
        <w:rPr>
          <w:rFonts w:ascii="仿宋_GB2312" w:eastAsia="仿宋_GB2312" w:hAnsi="仿宋_GB2312" w:cs="仿宋_GB2312" w:hint="eastAsia"/>
          <w:sz w:val="32"/>
          <w:szCs w:val="32"/>
        </w:rPr>
        <w:t>登记</w:t>
      </w:r>
      <w:r w:rsidRPr="00D33666">
        <w:rPr>
          <w:rFonts w:ascii="仿宋_GB2312" w:eastAsia="仿宋_GB2312" w:hAnsi="仿宋_GB2312" w:cs="仿宋_GB2312" w:hint="eastAsia"/>
          <w:sz w:val="32"/>
          <w:szCs w:val="32"/>
        </w:rPr>
        <w:t>备案。</w:t>
      </w:r>
      <w:r w:rsidR="00E9427B" w:rsidRPr="00D33666">
        <w:rPr>
          <w:rFonts w:ascii="仿宋_GB2312" w:eastAsia="仿宋_GB2312" w:hAnsi="仿宋_GB2312" w:cs="仿宋_GB2312" w:hint="eastAsia"/>
          <w:sz w:val="32"/>
          <w:szCs w:val="32"/>
        </w:rPr>
        <w:t>登记</w:t>
      </w:r>
      <w:r w:rsidRPr="00D33666">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非</w:t>
      </w:r>
      <w:r w:rsidRPr="00D33666">
        <w:rPr>
          <w:rFonts w:ascii="仿宋_GB2312" w:eastAsia="仿宋_GB2312" w:hAnsi="仿宋_GB2312" w:cs="仿宋_GB2312" w:hint="eastAsia"/>
          <w:sz w:val="32"/>
          <w:szCs w:val="32"/>
        </w:rPr>
        <w:t>行政许可行为，</w:t>
      </w:r>
      <w:r w:rsidRPr="00D33666">
        <w:rPr>
          <w:rFonts w:ascii="仿宋_GB2312" w:eastAsia="仿宋_GB2312" w:hAnsi="仿宋_GB2312" w:cs="仿宋_GB2312"/>
          <w:sz w:val="32"/>
          <w:szCs w:val="32"/>
        </w:rPr>
        <w:t>不改变业主自治决策的法律性质</w:t>
      </w:r>
      <w:r w:rsidRPr="00D33666">
        <w:rPr>
          <w:rFonts w:ascii="仿宋_GB2312" w:eastAsia="仿宋_GB2312" w:hAnsi="仿宋_GB2312" w:cs="仿宋_GB2312" w:hint="eastAsia"/>
          <w:sz w:val="32"/>
          <w:szCs w:val="32"/>
        </w:rPr>
        <w:t>。</w:t>
      </w:r>
    </w:p>
    <w:p w:rsidR="0049058E" w:rsidRDefault="00D336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（二）行政法规、部门规章另有规定的，从其规定。</w:t>
      </w:r>
    </w:p>
    <w:p w:rsidR="0049058E" w:rsidRDefault="0049058E" w:rsidP="00D33666">
      <w:pPr>
        <w:spacing w:line="560" w:lineRule="exact"/>
        <w:ind w:firstLineChars="200" w:firstLine="640"/>
        <w:rPr>
          <w:rFonts w:ascii="仿宋_GB2312" w:eastAsia="仿宋_GB2312" w:hAnsi="仿宋_GB2312" w:cs="仿宋_GB2312"/>
          <w:sz w:val="32"/>
          <w:szCs w:val="32"/>
        </w:rPr>
      </w:pPr>
    </w:p>
    <w:p w:rsidR="0049058E" w:rsidRDefault="00D33666">
      <w:pPr>
        <w:pStyle w:val="a8"/>
        <w:spacing w:line="560" w:lineRule="exact"/>
        <w:ind w:leftChars="304" w:left="1918" w:hangingChars="400" w:hanging="1280"/>
        <w:jc w:val="both"/>
        <w:rPr>
          <w:rFonts w:ascii="仿宋_GB2312" w:eastAsia="仿宋_GB2312"/>
          <w:sz w:val="32"/>
          <w:szCs w:val="32"/>
        </w:rPr>
      </w:pPr>
      <w:r>
        <w:rPr>
          <w:rFonts w:ascii="仿宋_GB2312" w:eastAsia="仿宋_GB2312" w:hAnsi="仿宋_GB2312" w:cs="仿宋_GB2312" w:hint="eastAsia"/>
          <w:sz w:val="32"/>
          <w:szCs w:val="32"/>
        </w:rPr>
        <w:t>附件：1.《签名同意书》</w:t>
      </w:r>
    </w:p>
    <w:p w:rsidR="0049058E" w:rsidRDefault="00D33666">
      <w:pPr>
        <w:pStyle w:val="a8"/>
        <w:spacing w:line="560" w:lineRule="exact"/>
        <w:ind w:leftChars="760" w:left="1916" w:hangingChars="100" w:hanging="320"/>
        <w:jc w:val="both"/>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w:t>
      </w:r>
      <w:proofErr w:type="gramEnd"/>
      <w:r>
        <w:rPr>
          <w:rFonts w:ascii="仿宋_GB2312" w:eastAsia="仿宋_GB2312" w:hint="eastAsia"/>
          <w:sz w:val="32"/>
          <w:szCs w:val="32"/>
        </w:rPr>
        <w:t>授权委托书）</w:t>
      </w:r>
    </w:p>
    <w:p w:rsidR="0049058E" w:rsidRDefault="00D33666">
      <w:pPr>
        <w:pStyle w:val="a8"/>
        <w:spacing w:line="560"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3.《增设电梯备案申请表》</w:t>
      </w:r>
    </w:p>
    <w:p w:rsidR="0049058E" w:rsidRDefault="00D33666">
      <w:pPr>
        <w:pStyle w:val="a8"/>
        <w:spacing w:line="560"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4.《增设电梯公示征求意见反馈表》</w:t>
      </w:r>
    </w:p>
    <w:p w:rsidR="0049058E" w:rsidRPr="00D33666" w:rsidRDefault="00D33666">
      <w:pPr>
        <w:pStyle w:val="a8"/>
        <w:spacing w:line="560" w:lineRule="exact"/>
        <w:ind w:firstLineChars="500" w:firstLine="1600"/>
        <w:jc w:val="both"/>
        <w:rPr>
          <w:rFonts w:ascii="仿宋_GB2312" w:eastAsia="仿宋_GB2312" w:hAnsi="仿宋_GB2312" w:cs="仿宋_GB2312"/>
          <w:sz w:val="32"/>
          <w:szCs w:val="32"/>
        </w:rPr>
      </w:pPr>
      <w:r w:rsidRPr="00D33666">
        <w:rPr>
          <w:rFonts w:ascii="仿宋_GB2312" w:eastAsia="仿宋_GB2312" w:hAnsi="仿宋_GB2312" w:cs="仿宋_GB2312" w:hint="eastAsia"/>
          <w:sz w:val="32"/>
          <w:szCs w:val="32"/>
        </w:rPr>
        <w:t>5.《梅州市市辖区既有住宅增设电梯联合审查意见表》</w:t>
      </w:r>
    </w:p>
    <w:p w:rsidR="0049058E" w:rsidRDefault="00D33666">
      <w:pPr>
        <w:pStyle w:val="a8"/>
        <w:spacing w:line="560"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6.《增设电梯备案材料清单》</w:t>
      </w:r>
    </w:p>
    <w:p w:rsidR="0049058E" w:rsidRDefault="00D33666">
      <w:pPr>
        <w:pStyle w:val="a8"/>
        <w:spacing w:line="560"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7.《特种设备安装改造维修告知书》</w:t>
      </w:r>
    </w:p>
    <w:p w:rsidR="0049058E" w:rsidRPr="00D33666" w:rsidRDefault="00D33666" w:rsidP="00D33666">
      <w:pPr>
        <w:pStyle w:val="a8"/>
        <w:spacing w:line="560" w:lineRule="exact"/>
        <w:ind w:firstLineChars="500" w:firstLine="1600"/>
        <w:jc w:val="both"/>
        <w:rPr>
          <w:rFonts w:ascii="仿宋_GB2312" w:eastAsia="仿宋_GB2312" w:hAnsi="仿宋_GB2312" w:cs="仿宋_GB2312"/>
          <w:sz w:val="32"/>
          <w:szCs w:val="32"/>
        </w:rPr>
      </w:pPr>
      <w:r w:rsidRPr="00D33666">
        <w:rPr>
          <w:rFonts w:ascii="仿宋_GB2312" w:eastAsia="仿宋_GB2312" w:hAnsi="仿宋_GB2312" w:cs="仿宋_GB2312" w:hint="eastAsia"/>
          <w:sz w:val="32"/>
          <w:szCs w:val="32"/>
        </w:rPr>
        <w:t>8.《电梯土建工程及制造质量确认表》</w:t>
      </w:r>
    </w:p>
    <w:p w:rsidR="0049058E" w:rsidRDefault="00D33666" w:rsidP="00D33666">
      <w:pPr>
        <w:pStyle w:val="a8"/>
        <w:spacing w:line="560" w:lineRule="exact"/>
        <w:ind w:firstLineChars="500" w:firstLine="16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9.《房屋建筑和市政基础设施工程竣工验收备案》材料清单</w:t>
      </w: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D33666">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2C0494">
      <w:pPr>
        <w:spacing w:line="400" w:lineRule="exact"/>
        <w:rPr>
          <w:rFonts w:ascii="华文中宋" w:eastAsia="华文中宋" w:hAnsi="华文中宋" w:hint="eastAsia"/>
          <w:spacing w:val="20"/>
          <w:sz w:val="24"/>
        </w:rPr>
      </w:pPr>
    </w:p>
    <w:p w:rsidR="002C0494" w:rsidRDefault="002C0494" w:rsidP="002C0494">
      <w:pPr>
        <w:spacing w:line="400" w:lineRule="exact"/>
        <w:rPr>
          <w:rFonts w:ascii="华文中宋" w:eastAsia="华文中宋" w:hAnsi="华文中宋"/>
          <w:spacing w:val="20"/>
          <w:sz w:val="24"/>
        </w:rPr>
      </w:pPr>
      <w:r>
        <w:rPr>
          <w:rFonts w:ascii="华文中宋" w:eastAsia="华文中宋" w:hAnsi="华文中宋" w:hint="eastAsia"/>
          <w:spacing w:val="20"/>
          <w:sz w:val="24"/>
        </w:rPr>
        <w:lastRenderedPageBreak/>
        <w:t>附件1</w:t>
      </w:r>
    </w:p>
    <w:p w:rsidR="002C0494" w:rsidRDefault="002C0494" w:rsidP="002C0494">
      <w:pPr>
        <w:spacing w:line="460" w:lineRule="exact"/>
        <w:jc w:val="center"/>
        <w:rPr>
          <w:rFonts w:ascii="华文中宋" w:eastAsia="华文中宋" w:hAnsi="华文中宋" w:hint="eastAsia"/>
          <w:spacing w:val="20"/>
          <w:sz w:val="36"/>
          <w:szCs w:val="36"/>
        </w:rPr>
      </w:pPr>
      <w:r>
        <w:rPr>
          <w:rFonts w:ascii="华文中宋" w:eastAsia="华文中宋" w:hAnsi="华文中宋" w:hint="eastAsia"/>
          <w:spacing w:val="20"/>
          <w:sz w:val="36"/>
          <w:szCs w:val="36"/>
          <w:u w:val="single"/>
        </w:rPr>
        <w:t xml:space="preserve">                </w:t>
      </w:r>
      <w:r>
        <w:rPr>
          <w:rFonts w:ascii="华文中宋" w:eastAsia="华文中宋" w:hAnsi="华文中宋" w:hint="eastAsia"/>
          <w:spacing w:val="20"/>
          <w:sz w:val="36"/>
          <w:szCs w:val="36"/>
        </w:rPr>
        <w:t>增设电梯</w:t>
      </w:r>
    </w:p>
    <w:p w:rsidR="002C0494" w:rsidRDefault="002C0494" w:rsidP="002C0494">
      <w:pPr>
        <w:spacing w:line="460" w:lineRule="exact"/>
        <w:jc w:val="center"/>
        <w:rPr>
          <w:rFonts w:ascii="华文中宋" w:eastAsia="华文中宋" w:hAnsi="华文中宋" w:hint="eastAsia"/>
          <w:spacing w:val="20"/>
          <w:sz w:val="36"/>
          <w:szCs w:val="36"/>
        </w:rPr>
      </w:pPr>
      <w:r>
        <w:rPr>
          <w:rFonts w:ascii="华文中宋" w:eastAsia="华文中宋" w:hAnsi="华文中宋" w:hint="eastAsia"/>
          <w:spacing w:val="20"/>
          <w:sz w:val="36"/>
          <w:szCs w:val="36"/>
        </w:rPr>
        <w:t>签名同意书</w:t>
      </w:r>
    </w:p>
    <w:p w:rsidR="002C0494" w:rsidRDefault="002C0494" w:rsidP="002C0494">
      <w:pPr>
        <w:adjustRightInd w:val="0"/>
        <w:snapToGrid w:val="0"/>
        <w:ind w:firstLineChars="200" w:firstLine="560"/>
        <w:jc w:val="left"/>
        <w:rPr>
          <w:rFonts w:ascii="仿宋_GB2312" w:eastAsia="仿宋_GB2312" w:hint="eastAsia"/>
          <w:sz w:val="28"/>
          <w:szCs w:val="28"/>
        </w:rPr>
      </w:pPr>
      <w:r>
        <w:rPr>
          <w:rFonts w:ascii="仿宋_GB2312" w:eastAsia="仿宋_GB2312" w:hint="eastAsia"/>
          <w:sz w:val="28"/>
          <w:szCs w:val="28"/>
        </w:rPr>
        <w:t>根据《广东省既有住宅增设电梯的指导意见》，现拟在（小区名称、栋、单元</w:t>
      </w:r>
      <w:r>
        <w:rPr>
          <w:rFonts w:ascii="仿宋_GB2312" w:eastAsia="仿宋_GB2312" w:hint="eastAsia"/>
          <w:sz w:val="28"/>
          <w:szCs w:val="28"/>
          <w:u w:val="single"/>
        </w:rPr>
        <w:t xml:space="preserve">）                              </w:t>
      </w:r>
      <w:r>
        <w:rPr>
          <w:rFonts w:ascii="仿宋_GB2312" w:eastAsia="仿宋_GB2312" w:hint="eastAsia"/>
          <w:sz w:val="28"/>
          <w:szCs w:val="28"/>
        </w:rPr>
        <w:t>自筹资金增设户外电梯。按照《中华人民共和国民法典》、《广东省既有住宅增设电梯的指导意见》、《梅州市市辖区既有住宅增设电梯管理规定》的有关要求，本着友邻和睦的原则，就增设电梯的意向及建筑设计方案征求业主意见，征求意见结果如下：</w:t>
      </w:r>
    </w:p>
    <w:p w:rsidR="002C0494" w:rsidRDefault="002C0494" w:rsidP="002C0494">
      <w:pPr>
        <w:adjustRightInd w:val="0"/>
        <w:snapToGrid w:val="0"/>
        <w:ind w:firstLineChars="200" w:firstLine="560"/>
        <w:jc w:val="left"/>
        <w:rPr>
          <w:rFonts w:ascii="仿宋_GB2312" w:eastAsia="仿宋_GB2312" w:hint="eastAsia"/>
          <w:sz w:val="28"/>
          <w:szCs w:val="28"/>
        </w:rPr>
      </w:pPr>
      <w:r>
        <w:rPr>
          <w:rFonts w:ascii="仿宋_GB2312" w:eastAsia="仿宋_GB2312" w:hint="eastAsia"/>
          <w:sz w:val="28"/>
          <w:szCs w:val="28"/>
        </w:rPr>
        <w:t>本单元共有</w:t>
      </w:r>
      <w:r>
        <w:rPr>
          <w:rFonts w:ascii="仿宋_GB2312" w:eastAsia="仿宋_GB2312" w:hint="eastAsia"/>
          <w:sz w:val="28"/>
          <w:szCs w:val="28"/>
          <w:u w:val="single"/>
        </w:rPr>
        <w:t xml:space="preserve">      </w:t>
      </w:r>
      <w:r>
        <w:rPr>
          <w:rFonts w:ascii="仿宋_GB2312" w:eastAsia="仿宋_GB2312" w:hint="eastAsia"/>
          <w:sz w:val="28"/>
          <w:szCs w:val="28"/>
        </w:rPr>
        <w:t>户业主，经征求意见，</w:t>
      </w:r>
      <w:r>
        <w:rPr>
          <w:rFonts w:ascii="仿宋_GB2312" w:eastAsia="仿宋_GB2312" w:hint="eastAsia"/>
          <w:sz w:val="28"/>
          <w:szCs w:val="28"/>
          <w:u w:val="single"/>
        </w:rPr>
        <w:t xml:space="preserve">     </w:t>
      </w:r>
      <w:r>
        <w:rPr>
          <w:rFonts w:ascii="仿宋_GB2312" w:eastAsia="仿宋_GB2312" w:hint="eastAsia"/>
          <w:sz w:val="28"/>
          <w:szCs w:val="28"/>
        </w:rPr>
        <w:t>户业主签名同意增设电梯,</w:t>
      </w:r>
    </w:p>
    <w:p w:rsidR="002C0494" w:rsidRDefault="002C0494" w:rsidP="002C0494">
      <w:pPr>
        <w:adjustRightInd w:val="0"/>
        <w:snapToGrid w:val="0"/>
        <w:jc w:val="left"/>
        <w:rPr>
          <w:rFonts w:ascii="仿宋_GB2312" w:eastAsia="仿宋_GB2312" w:hint="eastAsia"/>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户业主提交身份及产权证明材料，同意并提交身份及产权证明材料业主占本单元建筑物总面积业主</w:t>
      </w:r>
      <w:r>
        <w:rPr>
          <w:rFonts w:ascii="仿宋_GB2312" w:eastAsia="仿宋_GB2312" w:hint="eastAsia"/>
          <w:sz w:val="28"/>
          <w:szCs w:val="28"/>
          <w:u w:val="single"/>
        </w:rPr>
        <w:t xml:space="preserve">    </w:t>
      </w:r>
      <w:r>
        <w:rPr>
          <w:rFonts w:ascii="仿宋_GB2312" w:eastAsia="仿宋_GB2312" w:hint="eastAsia"/>
          <w:sz w:val="28"/>
          <w:szCs w:val="28"/>
        </w:rPr>
        <w:t>%，占总人数</w:t>
      </w:r>
      <w:r>
        <w:rPr>
          <w:rFonts w:ascii="仿宋_GB2312" w:eastAsia="仿宋_GB2312" w:hint="eastAsia"/>
          <w:sz w:val="28"/>
          <w:szCs w:val="28"/>
          <w:u w:val="single"/>
        </w:rPr>
        <w:t xml:space="preserve">    </w:t>
      </w:r>
      <w:r>
        <w:rPr>
          <w:rFonts w:ascii="仿宋_GB2312" w:eastAsia="仿宋_GB2312" w:hint="eastAsia"/>
          <w:sz w:val="28"/>
          <w:szCs w:val="28"/>
        </w:rPr>
        <w:t>%，满足《中华人民共和国民法典》“</w:t>
      </w:r>
      <w:r>
        <w:rPr>
          <w:rFonts w:ascii="仿宋_GB2312" w:eastAsia="仿宋_GB2312" w:hAnsi="仿宋_GB2312" w:cs="仿宋_GB2312"/>
          <w:sz w:val="32"/>
          <w:szCs w:val="32"/>
        </w:rPr>
        <w:t>专有部分面积占比三分之二以上的业主且人数占比三分之二以上的业主参与表决</w:t>
      </w:r>
      <w:r>
        <w:rPr>
          <w:rFonts w:ascii="仿宋_GB2312" w:eastAsia="仿宋_GB2312" w:hAnsi="仿宋_GB2312" w:cs="仿宋_GB2312" w:hint="eastAsia"/>
          <w:sz w:val="32"/>
          <w:szCs w:val="32"/>
        </w:rPr>
        <w:t>，</w:t>
      </w:r>
      <w:r>
        <w:rPr>
          <w:rFonts w:ascii="仿宋_GB2312" w:eastAsia="仿宋_GB2312" w:hint="eastAsia"/>
          <w:sz w:val="28"/>
          <w:szCs w:val="28"/>
        </w:rPr>
        <w:t>经参与表决专有部分面积四分之三以上的业主且参与表决人数四分之三以上的业主同意 ”要求。详见业主签名确定表。</w:t>
      </w:r>
    </w:p>
    <w:p w:rsidR="002C0494" w:rsidRDefault="002C0494" w:rsidP="002C0494">
      <w:pPr>
        <w:spacing w:line="600" w:lineRule="exact"/>
        <w:jc w:val="center"/>
        <w:rPr>
          <w:rFonts w:ascii="华文中宋" w:eastAsia="华文中宋" w:hAnsi="华文中宋"/>
          <w:spacing w:val="20"/>
          <w:sz w:val="32"/>
          <w:szCs w:val="32"/>
        </w:rPr>
      </w:pPr>
      <w:r>
        <w:rPr>
          <w:rFonts w:ascii="华文中宋" w:eastAsia="华文中宋" w:hAnsi="华文中宋" w:hint="eastAsia"/>
          <w:spacing w:val="20"/>
          <w:sz w:val="32"/>
          <w:szCs w:val="32"/>
        </w:rPr>
        <w:t>业主签名确定表</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992"/>
        <w:gridCol w:w="1134"/>
        <w:gridCol w:w="1701"/>
        <w:gridCol w:w="851"/>
        <w:gridCol w:w="1134"/>
        <w:gridCol w:w="1134"/>
        <w:gridCol w:w="1762"/>
      </w:tblGrid>
      <w:tr w:rsidR="002C0494" w:rsidTr="002C0494">
        <w:trPr>
          <w:trHeight w:val="770"/>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房号</w:t>
            </w: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是否同意增设电梯</w:t>
            </w: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是否同意建筑设计方案</w:t>
            </w:r>
          </w:p>
        </w:tc>
        <w:tc>
          <w:tcPr>
            <w:tcW w:w="1701" w:type="dxa"/>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业主签名</w:t>
            </w: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房号</w:t>
            </w: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是否同意增设电梯</w:t>
            </w: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是否同意建筑设计方案</w:t>
            </w:r>
          </w:p>
        </w:tc>
        <w:tc>
          <w:tcPr>
            <w:tcW w:w="1762" w:type="dxa"/>
            <w:vAlign w:val="center"/>
          </w:tcPr>
          <w:p w:rsidR="002C0494" w:rsidRDefault="002C0494" w:rsidP="00540972">
            <w:pPr>
              <w:adjustRightInd w:val="0"/>
              <w:snapToGrid w:val="0"/>
              <w:jc w:val="center"/>
              <w:rPr>
                <w:rFonts w:ascii="仿宋_GB2312" w:eastAsia="仿宋_GB2312" w:hint="eastAsia"/>
                <w:b/>
                <w:sz w:val="24"/>
              </w:rPr>
            </w:pPr>
            <w:r>
              <w:rPr>
                <w:rFonts w:ascii="仿宋_GB2312" w:eastAsia="仿宋_GB2312" w:hint="eastAsia"/>
                <w:b/>
                <w:sz w:val="24"/>
              </w:rPr>
              <w:t>业主签名</w:t>
            </w:r>
          </w:p>
        </w:tc>
      </w:tr>
      <w:tr w:rsidR="002C0494" w:rsidTr="002C0494">
        <w:trPr>
          <w:trHeight w:val="699"/>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01" w:type="dxa"/>
            <w:vAlign w:val="center"/>
          </w:tcPr>
          <w:p w:rsidR="002C0494" w:rsidRDefault="002C0494" w:rsidP="00540972">
            <w:pPr>
              <w:adjustRightInd w:val="0"/>
              <w:snapToGrid w:val="0"/>
              <w:jc w:val="center"/>
              <w:rPr>
                <w:rFonts w:ascii="仿宋_GB2312" w:eastAsia="仿宋_GB2312" w:hint="eastAsia"/>
                <w:b/>
                <w:sz w:val="24"/>
              </w:rPr>
            </w:pP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62" w:type="dxa"/>
            <w:vAlign w:val="center"/>
          </w:tcPr>
          <w:p w:rsidR="002C0494" w:rsidRDefault="002C0494" w:rsidP="00540972">
            <w:pPr>
              <w:adjustRightInd w:val="0"/>
              <w:snapToGrid w:val="0"/>
              <w:jc w:val="center"/>
              <w:rPr>
                <w:rFonts w:ascii="仿宋_GB2312" w:eastAsia="仿宋_GB2312" w:hint="eastAsia"/>
                <w:b/>
                <w:sz w:val="24"/>
              </w:rPr>
            </w:pPr>
          </w:p>
        </w:tc>
      </w:tr>
      <w:tr w:rsidR="002C0494" w:rsidTr="002C0494">
        <w:trPr>
          <w:trHeight w:val="695"/>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01" w:type="dxa"/>
            <w:vAlign w:val="center"/>
          </w:tcPr>
          <w:p w:rsidR="002C0494" w:rsidRDefault="002C0494" w:rsidP="00540972">
            <w:pPr>
              <w:adjustRightInd w:val="0"/>
              <w:snapToGrid w:val="0"/>
              <w:jc w:val="center"/>
              <w:rPr>
                <w:rFonts w:ascii="仿宋_GB2312" w:eastAsia="仿宋_GB2312" w:hint="eastAsia"/>
                <w:b/>
                <w:sz w:val="24"/>
              </w:rPr>
            </w:pP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62" w:type="dxa"/>
            <w:vAlign w:val="center"/>
          </w:tcPr>
          <w:p w:rsidR="002C0494" w:rsidRDefault="002C0494" w:rsidP="00540972">
            <w:pPr>
              <w:adjustRightInd w:val="0"/>
              <w:snapToGrid w:val="0"/>
              <w:jc w:val="center"/>
              <w:rPr>
                <w:rFonts w:ascii="仿宋_GB2312" w:eastAsia="仿宋_GB2312" w:hint="eastAsia"/>
                <w:b/>
                <w:sz w:val="24"/>
              </w:rPr>
            </w:pPr>
          </w:p>
        </w:tc>
      </w:tr>
      <w:tr w:rsidR="002C0494" w:rsidTr="002C0494">
        <w:trPr>
          <w:trHeight w:val="705"/>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01" w:type="dxa"/>
            <w:vAlign w:val="center"/>
          </w:tcPr>
          <w:p w:rsidR="002C0494" w:rsidRDefault="002C0494" w:rsidP="00540972">
            <w:pPr>
              <w:adjustRightInd w:val="0"/>
              <w:snapToGrid w:val="0"/>
              <w:jc w:val="center"/>
              <w:rPr>
                <w:rFonts w:ascii="仿宋_GB2312" w:eastAsia="仿宋_GB2312" w:hint="eastAsia"/>
                <w:b/>
                <w:sz w:val="24"/>
              </w:rPr>
            </w:pP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62" w:type="dxa"/>
            <w:vAlign w:val="center"/>
          </w:tcPr>
          <w:p w:rsidR="002C0494" w:rsidRDefault="002C0494" w:rsidP="00540972">
            <w:pPr>
              <w:adjustRightInd w:val="0"/>
              <w:snapToGrid w:val="0"/>
              <w:jc w:val="center"/>
              <w:rPr>
                <w:rFonts w:ascii="仿宋_GB2312" w:eastAsia="仿宋_GB2312" w:hint="eastAsia"/>
                <w:b/>
                <w:sz w:val="24"/>
              </w:rPr>
            </w:pPr>
          </w:p>
        </w:tc>
      </w:tr>
      <w:tr w:rsidR="002C0494" w:rsidTr="002C0494">
        <w:trPr>
          <w:trHeight w:val="701"/>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01" w:type="dxa"/>
            <w:vAlign w:val="center"/>
          </w:tcPr>
          <w:p w:rsidR="002C0494" w:rsidRDefault="002C0494" w:rsidP="00540972">
            <w:pPr>
              <w:adjustRightInd w:val="0"/>
              <w:snapToGrid w:val="0"/>
              <w:jc w:val="center"/>
              <w:rPr>
                <w:rFonts w:ascii="仿宋_GB2312" w:eastAsia="仿宋_GB2312" w:hint="eastAsia"/>
                <w:b/>
                <w:sz w:val="24"/>
              </w:rPr>
            </w:pP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62" w:type="dxa"/>
            <w:vAlign w:val="center"/>
          </w:tcPr>
          <w:p w:rsidR="002C0494" w:rsidRDefault="002C0494" w:rsidP="00540972">
            <w:pPr>
              <w:adjustRightInd w:val="0"/>
              <w:snapToGrid w:val="0"/>
              <w:jc w:val="center"/>
              <w:rPr>
                <w:rFonts w:ascii="仿宋_GB2312" w:eastAsia="仿宋_GB2312" w:hint="eastAsia"/>
                <w:b/>
                <w:sz w:val="24"/>
              </w:rPr>
            </w:pPr>
          </w:p>
        </w:tc>
      </w:tr>
      <w:tr w:rsidR="002C0494" w:rsidTr="002C0494">
        <w:trPr>
          <w:trHeight w:val="697"/>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01" w:type="dxa"/>
            <w:vAlign w:val="center"/>
          </w:tcPr>
          <w:p w:rsidR="002C0494" w:rsidRDefault="002C0494" w:rsidP="00540972">
            <w:pPr>
              <w:adjustRightInd w:val="0"/>
              <w:snapToGrid w:val="0"/>
              <w:jc w:val="center"/>
              <w:rPr>
                <w:rFonts w:ascii="仿宋_GB2312" w:eastAsia="仿宋_GB2312" w:hint="eastAsia"/>
                <w:b/>
                <w:sz w:val="24"/>
              </w:rPr>
            </w:pP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62" w:type="dxa"/>
            <w:vAlign w:val="center"/>
          </w:tcPr>
          <w:p w:rsidR="002C0494" w:rsidRDefault="002C0494" w:rsidP="00540972">
            <w:pPr>
              <w:adjustRightInd w:val="0"/>
              <w:snapToGrid w:val="0"/>
              <w:jc w:val="center"/>
              <w:rPr>
                <w:rFonts w:ascii="仿宋_GB2312" w:eastAsia="仿宋_GB2312" w:hint="eastAsia"/>
                <w:b/>
                <w:sz w:val="24"/>
              </w:rPr>
            </w:pPr>
          </w:p>
        </w:tc>
      </w:tr>
      <w:tr w:rsidR="002C0494" w:rsidTr="002C0494">
        <w:trPr>
          <w:trHeight w:val="625"/>
          <w:jc w:val="center"/>
        </w:trPr>
        <w:tc>
          <w:tcPr>
            <w:tcW w:w="71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992"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01" w:type="dxa"/>
            <w:vAlign w:val="center"/>
          </w:tcPr>
          <w:p w:rsidR="002C0494" w:rsidRDefault="002C0494" w:rsidP="00540972">
            <w:pPr>
              <w:adjustRightInd w:val="0"/>
              <w:snapToGrid w:val="0"/>
              <w:jc w:val="center"/>
              <w:rPr>
                <w:rFonts w:ascii="仿宋_GB2312" w:eastAsia="仿宋_GB2312" w:hint="eastAsia"/>
                <w:b/>
                <w:sz w:val="24"/>
              </w:rPr>
            </w:pPr>
          </w:p>
        </w:tc>
        <w:tc>
          <w:tcPr>
            <w:tcW w:w="851"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134" w:type="dxa"/>
            <w:tcMar>
              <w:left w:w="0" w:type="dxa"/>
              <w:right w:w="0" w:type="dxa"/>
            </w:tcMar>
            <w:vAlign w:val="center"/>
          </w:tcPr>
          <w:p w:rsidR="002C0494" w:rsidRDefault="002C0494" w:rsidP="00540972">
            <w:pPr>
              <w:adjustRightInd w:val="0"/>
              <w:snapToGrid w:val="0"/>
              <w:jc w:val="center"/>
              <w:rPr>
                <w:rFonts w:ascii="仿宋_GB2312" w:eastAsia="仿宋_GB2312" w:hint="eastAsia"/>
                <w:b/>
                <w:sz w:val="24"/>
              </w:rPr>
            </w:pPr>
          </w:p>
        </w:tc>
        <w:tc>
          <w:tcPr>
            <w:tcW w:w="1762" w:type="dxa"/>
            <w:vAlign w:val="center"/>
          </w:tcPr>
          <w:p w:rsidR="002C0494" w:rsidRDefault="002C0494" w:rsidP="00540972">
            <w:pPr>
              <w:adjustRightInd w:val="0"/>
              <w:snapToGrid w:val="0"/>
              <w:jc w:val="center"/>
              <w:rPr>
                <w:rFonts w:ascii="仿宋_GB2312" w:eastAsia="仿宋_GB2312" w:hint="eastAsia"/>
                <w:b/>
                <w:sz w:val="24"/>
              </w:rPr>
            </w:pPr>
          </w:p>
        </w:tc>
      </w:tr>
    </w:tbl>
    <w:p w:rsidR="002C0494" w:rsidRDefault="002C0494" w:rsidP="002C0494">
      <w:pPr>
        <w:adjustRightInd w:val="0"/>
        <w:snapToGrid w:val="0"/>
        <w:jc w:val="left"/>
        <w:rPr>
          <w:rFonts w:ascii="仿宋_GB2312" w:eastAsia="仿宋_GB2312" w:hAnsi="Times New Roman" w:hint="eastAsia"/>
          <w:sz w:val="28"/>
          <w:szCs w:val="28"/>
        </w:rPr>
      </w:pPr>
      <w:r>
        <w:rPr>
          <w:rFonts w:ascii="仿宋_GB2312" w:eastAsia="仿宋_GB2312" w:hAnsi="Times New Roman" w:hint="eastAsia"/>
          <w:sz w:val="28"/>
          <w:szCs w:val="28"/>
        </w:rPr>
        <w:t>业主代表签名:</w:t>
      </w:r>
    </w:p>
    <w:p w:rsidR="002C0494" w:rsidRDefault="002C0494" w:rsidP="002C0494">
      <w:pPr>
        <w:adjustRightInd w:val="0"/>
        <w:snapToGrid w:val="0"/>
        <w:spacing w:beforeLines="50" w:line="360" w:lineRule="auto"/>
        <w:ind w:right="1120"/>
        <w:rPr>
          <w:rFonts w:ascii="仿宋_GB2312" w:eastAsia="仿宋_GB2312" w:hint="eastAsia"/>
          <w:sz w:val="28"/>
          <w:szCs w:val="28"/>
        </w:rPr>
      </w:pPr>
      <w:r>
        <w:rPr>
          <w:rFonts w:ascii="仿宋_GB2312" w:eastAsia="仿宋_GB2312" w:hint="eastAsia"/>
          <w:sz w:val="28"/>
          <w:szCs w:val="28"/>
        </w:rPr>
        <w:t>联系电话：</w:t>
      </w:r>
    </w:p>
    <w:p w:rsidR="002C0494" w:rsidRDefault="002C0494" w:rsidP="002C0494">
      <w:pPr>
        <w:adjustRightInd w:val="0"/>
        <w:snapToGrid w:val="0"/>
        <w:spacing w:beforeLines="50" w:line="360" w:lineRule="auto"/>
        <w:ind w:right="560"/>
        <w:jc w:val="right"/>
        <w:rPr>
          <w:rFonts w:ascii="仿宋_GB2312" w:eastAsia="仿宋_GB2312" w:hint="eastAsia"/>
          <w:sz w:val="28"/>
          <w:szCs w:val="28"/>
        </w:rPr>
      </w:pPr>
      <w:r>
        <w:rPr>
          <w:rFonts w:ascii="仿宋_GB2312" w:eastAsia="仿宋_GB2312" w:hint="eastAsia"/>
          <w:sz w:val="28"/>
          <w:szCs w:val="28"/>
        </w:rPr>
        <w:t>年    月    日</w:t>
      </w:r>
    </w:p>
    <w:p w:rsidR="002C0494" w:rsidRDefault="002C0494" w:rsidP="002C0494">
      <w:pPr>
        <w:spacing w:line="400" w:lineRule="exact"/>
        <w:rPr>
          <w:rFonts w:ascii="方正小标宋简体" w:eastAsia="方正小标宋简体" w:hAnsi="华文中宋"/>
          <w:spacing w:val="20"/>
          <w:sz w:val="44"/>
          <w:szCs w:val="44"/>
        </w:rPr>
      </w:pPr>
      <w:r>
        <w:rPr>
          <w:rFonts w:ascii="华文中宋" w:eastAsia="华文中宋" w:hAnsi="华文中宋" w:hint="eastAsia"/>
          <w:spacing w:val="20"/>
          <w:sz w:val="24"/>
        </w:rPr>
        <w:lastRenderedPageBreak/>
        <w:t>附件2</w:t>
      </w:r>
    </w:p>
    <w:p w:rsidR="002C0494" w:rsidRDefault="002C0494" w:rsidP="002C0494">
      <w:pPr>
        <w:jc w:val="center"/>
        <w:rPr>
          <w:rFonts w:ascii="方正小标宋简体" w:eastAsia="方正小标宋简体" w:hAnsi="华文中宋"/>
          <w:spacing w:val="20"/>
          <w:sz w:val="44"/>
          <w:szCs w:val="44"/>
        </w:rPr>
      </w:pPr>
      <w:r>
        <w:rPr>
          <w:rFonts w:ascii="方正小标宋简体" w:eastAsia="方正小标宋简体" w:hAnsi="华文中宋" w:hint="eastAsia"/>
          <w:spacing w:val="20"/>
          <w:sz w:val="44"/>
          <w:szCs w:val="44"/>
        </w:rPr>
        <w:t>授权委托书</w:t>
      </w:r>
    </w:p>
    <w:p w:rsidR="002C0494" w:rsidRDefault="002C0494" w:rsidP="002C0494">
      <w:pPr>
        <w:adjustRightInd w:val="0"/>
        <w:snapToGrid w:val="0"/>
        <w:spacing w:line="360" w:lineRule="auto"/>
        <w:rPr>
          <w:rFonts w:ascii="仿宋_GB2312" w:eastAsia="仿宋_GB2312"/>
          <w:sz w:val="32"/>
          <w:szCs w:val="32"/>
        </w:rPr>
      </w:pPr>
    </w:p>
    <w:p w:rsidR="002C0494" w:rsidRDefault="002C0494" w:rsidP="002C0494">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经增设电梯的业主同意，现委托（身份证号码</w:t>
      </w:r>
      <w:r>
        <w:rPr>
          <w:rFonts w:ascii="仿宋_GB2312" w:eastAsia="仿宋_GB2312" w:hint="eastAsia"/>
          <w:sz w:val="32"/>
          <w:szCs w:val="32"/>
          <w:u w:val="single"/>
        </w:rPr>
        <w:t xml:space="preserve">：                </w:t>
      </w:r>
      <w:r>
        <w:rPr>
          <w:rFonts w:ascii="仿宋_GB2312" w:eastAsia="仿宋_GB2312" w:hint="eastAsia"/>
          <w:sz w:val="32"/>
          <w:szCs w:val="32"/>
        </w:rPr>
        <w:t>）作为（小区名称、栋、单元）增设电梯业主的合法委托代理人，授权其代表本单元业主办理增设电梯备案申请的一切事项，自签字之日起至增设电梯事项办完为止。</w:t>
      </w:r>
    </w:p>
    <w:p w:rsidR="002C0494" w:rsidRDefault="002C0494" w:rsidP="002C0494">
      <w:pPr>
        <w:adjustRightInd w:val="0"/>
        <w:snapToGrid w:val="0"/>
        <w:spacing w:line="360" w:lineRule="auto"/>
        <w:jc w:val="left"/>
        <w:rPr>
          <w:rFonts w:ascii="仿宋_GB2312" w:eastAsia="仿宋_GB2312"/>
          <w:sz w:val="32"/>
          <w:szCs w:val="32"/>
        </w:rPr>
      </w:pPr>
    </w:p>
    <w:p w:rsidR="002C0494" w:rsidRDefault="002C0494" w:rsidP="002C0494">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（小区名称、栋、单元）增设电梯业主签名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2833"/>
        <w:gridCol w:w="1416"/>
        <w:gridCol w:w="2748"/>
      </w:tblGrid>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r>
              <w:rPr>
                <w:rFonts w:ascii="仿宋_GB2312" w:eastAsia="仿宋_GB2312" w:hint="eastAsia"/>
                <w:sz w:val="28"/>
                <w:szCs w:val="28"/>
              </w:rPr>
              <w:t>房号</w:t>
            </w: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r>
              <w:rPr>
                <w:rFonts w:ascii="仿宋_GB2312" w:eastAsia="仿宋_GB2312" w:hint="eastAsia"/>
                <w:sz w:val="28"/>
                <w:szCs w:val="28"/>
              </w:rPr>
              <w:t>业主签名</w:t>
            </w: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r>
              <w:rPr>
                <w:rFonts w:ascii="仿宋_GB2312" w:eastAsia="仿宋_GB2312" w:hint="eastAsia"/>
                <w:sz w:val="28"/>
                <w:szCs w:val="28"/>
              </w:rPr>
              <w:t>房号</w:t>
            </w: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r>
              <w:rPr>
                <w:rFonts w:ascii="仿宋_GB2312" w:eastAsia="仿宋_GB2312" w:hint="eastAsia"/>
                <w:sz w:val="28"/>
                <w:szCs w:val="28"/>
              </w:rPr>
              <w:t>业主签名</w:t>
            </w: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r w:rsidR="002C0494" w:rsidTr="00540972">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c>
          <w:tcPr>
            <w:tcW w:w="2750"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360" w:lineRule="auto"/>
              <w:jc w:val="center"/>
              <w:rPr>
                <w:rFonts w:ascii="仿宋_GB2312" w:eastAsia="仿宋_GB2312"/>
                <w:sz w:val="28"/>
                <w:szCs w:val="28"/>
              </w:rPr>
            </w:pPr>
          </w:p>
        </w:tc>
      </w:tr>
    </w:tbl>
    <w:p w:rsidR="002C0494" w:rsidRDefault="002C0494" w:rsidP="002C0494">
      <w:pPr>
        <w:adjustRightInd w:val="0"/>
        <w:snapToGrid w:val="0"/>
        <w:spacing w:line="360" w:lineRule="auto"/>
        <w:ind w:firstLineChars="200" w:firstLine="640"/>
        <w:jc w:val="left"/>
        <w:rPr>
          <w:rFonts w:ascii="仿宋_GB2312" w:eastAsia="仿宋_GB2312"/>
          <w:sz w:val="32"/>
          <w:szCs w:val="32"/>
        </w:rPr>
      </w:pPr>
    </w:p>
    <w:p w:rsidR="002C0494" w:rsidRDefault="002C0494" w:rsidP="002C0494">
      <w:pPr>
        <w:adjustRightInd w:val="0"/>
        <w:snapToGrid w:val="0"/>
        <w:spacing w:beforeLines="50" w:line="360" w:lineRule="auto"/>
        <w:ind w:right="560"/>
        <w:jc w:val="right"/>
        <w:rPr>
          <w:rFonts w:ascii="仿宋_GB2312" w:eastAsia="仿宋_GB2312" w:hint="eastAsia"/>
          <w:sz w:val="28"/>
          <w:szCs w:val="28"/>
        </w:rPr>
      </w:pPr>
      <w:r>
        <w:rPr>
          <w:rFonts w:ascii="仿宋_GB2312" w:eastAsia="仿宋_GB2312" w:hint="eastAsia"/>
          <w:sz w:val="32"/>
          <w:szCs w:val="32"/>
        </w:rPr>
        <w:t xml:space="preserve">  </w:t>
      </w:r>
      <w:r>
        <w:rPr>
          <w:rFonts w:ascii="仿宋_GB2312" w:eastAsia="仿宋_GB2312" w:hint="eastAsia"/>
          <w:sz w:val="28"/>
          <w:szCs w:val="28"/>
        </w:rPr>
        <w:t>年    月    日</w:t>
      </w:r>
    </w:p>
    <w:p w:rsidR="002C0494" w:rsidRDefault="002C0494" w:rsidP="002C0494">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2C0494">
      <w:pPr>
        <w:spacing w:line="400" w:lineRule="exact"/>
        <w:rPr>
          <w:rFonts w:ascii="华文中宋" w:eastAsia="华文中宋" w:hAnsi="华文中宋"/>
          <w:spacing w:val="20"/>
          <w:sz w:val="24"/>
        </w:rPr>
      </w:pPr>
      <w:r>
        <w:rPr>
          <w:rFonts w:ascii="华文中宋" w:eastAsia="华文中宋" w:hAnsi="华文中宋" w:hint="eastAsia"/>
          <w:spacing w:val="20"/>
          <w:sz w:val="24"/>
        </w:rPr>
        <w:lastRenderedPageBreak/>
        <w:t>附件3</w:t>
      </w:r>
    </w:p>
    <w:p w:rsidR="002C0494" w:rsidRDefault="002C0494" w:rsidP="002C0494"/>
    <w:p w:rsidR="002C0494" w:rsidRDefault="002C0494" w:rsidP="002C0494">
      <w:pPr>
        <w:jc w:val="center"/>
        <w:rPr>
          <w:b/>
          <w:spacing w:val="-30"/>
          <w:sz w:val="44"/>
          <w:szCs w:val="44"/>
        </w:rPr>
      </w:pPr>
      <w:r>
        <w:rPr>
          <w:rFonts w:hint="eastAsia"/>
          <w:b/>
          <w:spacing w:val="-30"/>
          <w:sz w:val="44"/>
          <w:szCs w:val="44"/>
        </w:rPr>
        <w:t>市辖区内增设电梯备案申请表</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976"/>
        <w:gridCol w:w="284"/>
        <w:gridCol w:w="2268"/>
        <w:gridCol w:w="1276"/>
        <w:gridCol w:w="1984"/>
      </w:tblGrid>
      <w:tr w:rsidR="002C0494" w:rsidTr="00540972">
        <w:trPr>
          <w:trHeight w:val="448"/>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项目名称</w:t>
            </w:r>
          </w:p>
        </w:tc>
        <w:tc>
          <w:tcPr>
            <w:tcW w:w="8788" w:type="dxa"/>
            <w:gridSpan w:val="5"/>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483"/>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项目地点</w:t>
            </w:r>
          </w:p>
        </w:tc>
        <w:tc>
          <w:tcPr>
            <w:tcW w:w="8788" w:type="dxa"/>
            <w:gridSpan w:val="5"/>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475"/>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投资项目统一代码</w:t>
            </w:r>
          </w:p>
        </w:tc>
        <w:tc>
          <w:tcPr>
            <w:tcW w:w="8788" w:type="dxa"/>
            <w:gridSpan w:val="5"/>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510"/>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申请单位（人）</w:t>
            </w:r>
          </w:p>
          <w:p w:rsidR="002C0494" w:rsidRDefault="002C0494" w:rsidP="00540972">
            <w:pPr>
              <w:jc w:val="center"/>
              <w:rPr>
                <w:sz w:val="24"/>
              </w:rPr>
            </w:pPr>
            <w:r>
              <w:rPr>
                <w:rFonts w:hint="eastAsia"/>
                <w:sz w:val="24"/>
              </w:rPr>
              <w:t>资料</w:t>
            </w:r>
          </w:p>
        </w:tc>
        <w:tc>
          <w:tcPr>
            <w:tcW w:w="297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申请单位（人）名称</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510"/>
          <w:jc w:val="center"/>
        </w:trPr>
        <w:tc>
          <w:tcPr>
            <w:tcW w:w="2411" w:type="dxa"/>
            <w:vMerge/>
            <w:tcBorders>
              <w:top w:val="single" w:sz="4" w:space="0" w:color="auto"/>
              <w:left w:val="single" w:sz="4" w:space="0" w:color="auto"/>
              <w:bottom w:val="single" w:sz="4" w:space="0" w:color="auto"/>
              <w:right w:val="single" w:sz="4" w:space="0" w:color="auto"/>
            </w:tcBorders>
            <w:vAlign w:val="center"/>
          </w:tcPr>
          <w:p w:rsidR="002C0494" w:rsidRDefault="002C0494" w:rsidP="00540972">
            <w:pPr>
              <w:widowControl/>
              <w:jc w:val="left"/>
              <w:rPr>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统一社会信用代码</w:t>
            </w:r>
          </w:p>
          <w:p w:rsidR="002C0494" w:rsidRDefault="002C0494" w:rsidP="00540972">
            <w:pPr>
              <w:jc w:val="center"/>
              <w:rPr>
                <w:sz w:val="24"/>
              </w:rPr>
            </w:pPr>
            <w:r>
              <w:rPr>
                <w:rFonts w:hint="eastAsia"/>
                <w:sz w:val="24"/>
              </w:rPr>
              <w:t>或组织机构代码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r>
              <w:rPr>
                <w:rFonts w:hint="eastAsia"/>
                <w:sz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510"/>
          <w:jc w:val="center"/>
        </w:trPr>
        <w:tc>
          <w:tcPr>
            <w:tcW w:w="2411" w:type="dxa"/>
            <w:vMerge/>
            <w:tcBorders>
              <w:top w:val="single" w:sz="4" w:space="0" w:color="auto"/>
              <w:left w:val="single" w:sz="4" w:space="0" w:color="auto"/>
              <w:bottom w:val="single" w:sz="4" w:space="0" w:color="auto"/>
              <w:right w:val="single" w:sz="4" w:space="0" w:color="auto"/>
            </w:tcBorders>
            <w:vAlign w:val="center"/>
          </w:tcPr>
          <w:p w:rsidR="002C0494" w:rsidRDefault="002C0494" w:rsidP="00540972">
            <w:pPr>
              <w:widowControl/>
              <w:jc w:val="left"/>
              <w:rPr>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通信地址</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451"/>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受委托人资料</w:t>
            </w:r>
          </w:p>
        </w:tc>
        <w:tc>
          <w:tcPr>
            <w:tcW w:w="297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受委托人姓名</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r>
              <w:rPr>
                <w:rFonts w:hint="eastAsia"/>
                <w:sz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sz w:val="24"/>
              </w:rPr>
            </w:pPr>
          </w:p>
        </w:tc>
      </w:tr>
      <w:tr w:rsidR="002C0494" w:rsidTr="00540972">
        <w:trPr>
          <w:trHeight w:val="2188"/>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申请业务</w:t>
            </w:r>
          </w:p>
        </w:tc>
        <w:tc>
          <w:tcPr>
            <w:tcW w:w="8788" w:type="dxa"/>
            <w:gridSpan w:val="5"/>
            <w:tcBorders>
              <w:top w:val="single" w:sz="4" w:space="0" w:color="auto"/>
              <w:left w:val="single" w:sz="4" w:space="0" w:color="auto"/>
              <w:bottom w:val="single" w:sz="4" w:space="0" w:color="auto"/>
              <w:right w:val="single" w:sz="4" w:space="0" w:color="auto"/>
            </w:tcBorders>
            <w:vAlign w:val="center"/>
          </w:tcPr>
          <w:p w:rsidR="002C0494" w:rsidRDefault="002C0494" w:rsidP="00540972">
            <w:pPr>
              <w:adjustRightInd w:val="0"/>
              <w:snapToGrid w:val="0"/>
              <w:spacing w:line="288" w:lineRule="auto"/>
              <w:rPr>
                <w:rFonts w:ascii="宋体" w:hAnsi="宋体"/>
                <w:sz w:val="24"/>
              </w:rPr>
            </w:pPr>
            <w:r>
              <w:rPr>
                <w:rFonts w:ascii="宋体" w:hAnsi="宋体" w:hint="eastAsia"/>
                <w:sz w:val="24"/>
              </w:rPr>
              <w:t>增设电梯</w:t>
            </w:r>
          </w:p>
        </w:tc>
      </w:tr>
      <w:tr w:rsidR="002C0494" w:rsidTr="00540972">
        <w:trPr>
          <w:trHeight w:val="3968"/>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申请情况说明</w:t>
            </w:r>
          </w:p>
          <w:p w:rsidR="002C0494" w:rsidRDefault="002C0494" w:rsidP="00540972">
            <w:pPr>
              <w:rPr>
                <w:sz w:val="24"/>
              </w:rPr>
            </w:pPr>
          </w:p>
        </w:tc>
        <w:tc>
          <w:tcPr>
            <w:tcW w:w="8788" w:type="dxa"/>
            <w:gridSpan w:val="5"/>
            <w:tcBorders>
              <w:top w:val="single" w:sz="4" w:space="0" w:color="auto"/>
              <w:left w:val="single" w:sz="4" w:space="0" w:color="auto"/>
              <w:bottom w:val="single" w:sz="4" w:space="0" w:color="auto"/>
              <w:right w:val="single" w:sz="4" w:space="0" w:color="auto"/>
            </w:tcBorders>
          </w:tcPr>
          <w:p w:rsidR="002C0494" w:rsidRDefault="002C0494" w:rsidP="00540972">
            <w:pPr>
              <w:rPr>
                <w:sz w:val="24"/>
              </w:rPr>
            </w:pPr>
          </w:p>
          <w:p w:rsidR="002C0494" w:rsidRDefault="002C0494" w:rsidP="00540972">
            <w:pPr>
              <w:rPr>
                <w:sz w:val="24"/>
              </w:rPr>
            </w:pPr>
          </w:p>
          <w:p w:rsidR="002C0494" w:rsidRDefault="002C0494" w:rsidP="00540972">
            <w:pPr>
              <w:rPr>
                <w:sz w:val="24"/>
              </w:rPr>
            </w:pPr>
          </w:p>
          <w:p w:rsidR="002C0494" w:rsidRDefault="002C0494" w:rsidP="00540972">
            <w:pPr>
              <w:rPr>
                <w:sz w:val="24"/>
              </w:rPr>
            </w:pPr>
          </w:p>
          <w:p w:rsidR="002C0494" w:rsidRDefault="002C0494" w:rsidP="00540972">
            <w:pPr>
              <w:rPr>
                <w:sz w:val="24"/>
              </w:rPr>
            </w:pPr>
          </w:p>
          <w:p w:rsidR="002C0494" w:rsidRDefault="002C0494" w:rsidP="00540972">
            <w:pPr>
              <w:rPr>
                <w:sz w:val="24"/>
              </w:rPr>
            </w:pPr>
          </w:p>
        </w:tc>
      </w:tr>
      <w:tr w:rsidR="002C0494" w:rsidTr="00540972">
        <w:trPr>
          <w:trHeight w:val="70"/>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sz w:val="24"/>
              </w:rPr>
            </w:pPr>
            <w:r>
              <w:rPr>
                <w:rFonts w:hint="eastAsia"/>
                <w:sz w:val="24"/>
              </w:rPr>
              <w:t>备注</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C0494" w:rsidRDefault="002C0494" w:rsidP="00540972">
            <w:pPr>
              <w:spacing w:line="100" w:lineRule="exact"/>
              <w:rPr>
                <w:sz w:val="24"/>
              </w:rPr>
            </w:pPr>
          </w:p>
          <w:p w:rsidR="002C0494" w:rsidRDefault="002C0494" w:rsidP="00540972">
            <w:pPr>
              <w:ind w:firstLineChars="150" w:firstLine="316"/>
              <w:rPr>
                <w:b/>
                <w:szCs w:val="21"/>
              </w:rPr>
            </w:pPr>
            <w:r>
              <w:rPr>
                <w:rFonts w:hint="eastAsia"/>
                <w:b/>
                <w:szCs w:val="21"/>
              </w:rPr>
              <w:t>申请人应当如实提交有关材料和反映真实情况，并对申请材料实质内容的真实性负责。</w:t>
            </w:r>
          </w:p>
        </w:tc>
        <w:tc>
          <w:tcPr>
            <w:tcW w:w="5528" w:type="dxa"/>
            <w:gridSpan w:val="3"/>
            <w:tcBorders>
              <w:top w:val="single" w:sz="4" w:space="0" w:color="auto"/>
              <w:left w:val="single" w:sz="4" w:space="0" w:color="auto"/>
              <w:bottom w:val="single" w:sz="4" w:space="0" w:color="auto"/>
              <w:right w:val="single" w:sz="4" w:space="0" w:color="auto"/>
            </w:tcBorders>
          </w:tcPr>
          <w:p w:rsidR="002C0494" w:rsidRDefault="002C0494" w:rsidP="00540972">
            <w:pPr>
              <w:spacing w:line="100" w:lineRule="exact"/>
              <w:ind w:firstLineChars="150" w:firstLine="316"/>
              <w:rPr>
                <w:b/>
                <w:szCs w:val="21"/>
              </w:rPr>
            </w:pPr>
          </w:p>
          <w:p w:rsidR="002C0494" w:rsidRDefault="002C0494" w:rsidP="00540972">
            <w:pPr>
              <w:ind w:firstLineChars="150" w:firstLine="316"/>
              <w:rPr>
                <w:b/>
                <w:szCs w:val="21"/>
              </w:rPr>
            </w:pPr>
            <w:r>
              <w:rPr>
                <w:rFonts w:hint="eastAsia"/>
                <w:b/>
                <w:szCs w:val="21"/>
              </w:rPr>
              <w:t>我单位已阅知办理所需文件材料，并承诺对申请资料的真实性及数据的准确性负责，自愿承担虚报、瞒报、造假等不正当手段而产生的一切法律责任。</w:t>
            </w:r>
          </w:p>
          <w:p w:rsidR="002C0494" w:rsidRDefault="002C0494" w:rsidP="00540972">
            <w:pPr>
              <w:rPr>
                <w:sz w:val="24"/>
              </w:rPr>
            </w:pPr>
          </w:p>
          <w:p w:rsidR="002C0494" w:rsidRDefault="002C0494" w:rsidP="00540972">
            <w:pPr>
              <w:rPr>
                <w:sz w:val="24"/>
              </w:rPr>
            </w:pPr>
            <w:r>
              <w:rPr>
                <w:rFonts w:hint="eastAsia"/>
                <w:sz w:val="24"/>
              </w:rPr>
              <w:t>（申请单位盖章或申请人签名）</w:t>
            </w:r>
          </w:p>
          <w:p w:rsidR="002C0494" w:rsidRDefault="002C0494" w:rsidP="00540972">
            <w:pPr>
              <w:ind w:firstLineChars="1600" w:firstLine="38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C0494" w:rsidRDefault="002C0494" w:rsidP="002C0494"/>
    <w:p w:rsidR="002C0494" w:rsidRDefault="002C0494" w:rsidP="002C0494">
      <w:pPr>
        <w:pStyle w:val="a8"/>
        <w:spacing w:line="560" w:lineRule="exact"/>
        <w:ind w:firstLineChars="500" w:firstLine="1600"/>
        <w:jc w:val="both"/>
        <w:rPr>
          <w:rFonts w:ascii="仿宋_GB2312" w:eastAsia="仿宋_GB2312" w:hAnsi="仿宋_GB2312" w:cs="仿宋_GB2312" w:hint="eastAsia"/>
          <w:sz w:val="32"/>
          <w:szCs w:val="32"/>
        </w:rPr>
      </w:pPr>
    </w:p>
    <w:p w:rsidR="002C0494" w:rsidRDefault="002C0494" w:rsidP="002C0494">
      <w:pPr>
        <w:spacing w:line="400" w:lineRule="exact"/>
        <w:jc w:val="left"/>
        <w:rPr>
          <w:rFonts w:ascii="华文中宋" w:eastAsia="华文中宋" w:hAnsi="华文中宋"/>
          <w:spacing w:val="20"/>
          <w:sz w:val="24"/>
        </w:rPr>
      </w:pPr>
      <w:r>
        <w:rPr>
          <w:rFonts w:ascii="华文中宋" w:eastAsia="华文中宋" w:hAnsi="华文中宋" w:hint="eastAsia"/>
          <w:spacing w:val="20"/>
          <w:sz w:val="24"/>
        </w:rPr>
        <w:lastRenderedPageBreak/>
        <w:t>附件4</w:t>
      </w:r>
    </w:p>
    <w:p w:rsidR="002C0494" w:rsidRDefault="002C0494" w:rsidP="002C0494">
      <w:pPr>
        <w:jc w:val="center"/>
        <w:rPr>
          <w:rFonts w:ascii="宋体"/>
          <w:b/>
          <w:sz w:val="44"/>
          <w:szCs w:val="44"/>
        </w:rPr>
      </w:pPr>
      <w:r>
        <w:rPr>
          <w:rFonts w:ascii="宋体" w:hAnsi="宋体" w:cs="宋体" w:hint="eastAsia"/>
          <w:b/>
          <w:sz w:val="44"/>
          <w:szCs w:val="44"/>
        </w:rPr>
        <w:t>增设电梯公示征求意见反馈表</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4"/>
        <w:gridCol w:w="5155"/>
        <w:gridCol w:w="1985"/>
        <w:gridCol w:w="2069"/>
      </w:tblGrid>
      <w:tr w:rsidR="002C0494" w:rsidTr="00540972">
        <w:trPr>
          <w:trHeight w:val="779"/>
          <w:jc w:val="center"/>
        </w:trPr>
        <w:tc>
          <w:tcPr>
            <w:tcW w:w="1934" w:type="dxa"/>
            <w:tcBorders>
              <w:top w:val="single" w:sz="4" w:space="0" w:color="auto"/>
              <w:left w:val="single" w:sz="4" w:space="0" w:color="auto"/>
              <w:bottom w:val="single" w:sz="4" w:space="0" w:color="auto"/>
              <w:right w:val="single" w:sz="4" w:space="0" w:color="auto"/>
            </w:tcBorders>
          </w:tcPr>
          <w:p w:rsidR="002C0494" w:rsidRDefault="002C0494" w:rsidP="00540972">
            <w:pPr>
              <w:jc w:val="center"/>
              <w:rPr>
                <w:rFonts w:ascii="仿宋_GB2312" w:eastAsia="仿宋_GB2312" w:cs="仿宋_GB2312"/>
                <w:kern w:val="0"/>
                <w:sz w:val="32"/>
                <w:szCs w:val="32"/>
              </w:rPr>
            </w:pPr>
            <w:r>
              <w:rPr>
                <w:rFonts w:ascii="仿宋_GB2312" w:eastAsia="仿宋_GB2312" w:cs="仿宋_GB2312" w:hint="eastAsia"/>
                <w:kern w:val="0"/>
                <w:sz w:val="32"/>
                <w:szCs w:val="32"/>
              </w:rPr>
              <w:t>项目名称</w:t>
            </w:r>
          </w:p>
        </w:tc>
        <w:tc>
          <w:tcPr>
            <w:tcW w:w="5155" w:type="dxa"/>
            <w:tcBorders>
              <w:top w:val="single" w:sz="4" w:space="0" w:color="auto"/>
              <w:left w:val="single" w:sz="4" w:space="0" w:color="auto"/>
              <w:bottom w:val="single" w:sz="4" w:space="0" w:color="auto"/>
              <w:right w:val="single" w:sz="4" w:space="0" w:color="auto"/>
            </w:tcBorders>
          </w:tcPr>
          <w:p w:rsidR="002C0494" w:rsidRDefault="002C0494" w:rsidP="00540972">
            <w:pPr>
              <w:jc w:val="center"/>
              <w:rPr>
                <w:rFonts w:ascii="仿宋_GB2312" w:eastAsia="仿宋_GB2312" w:cs="仿宋_GB2312"/>
                <w:kern w:val="0"/>
                <w:sz w:val="32"/>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jc w:val="center"/>
              <w:rPr>
                <w:rFonts w:ascii="仿宋_GB2312" w:eastAsia="仿宋_GB2312"/>
                <w:sz w:val="32"/>
                <w:szCs w:val="32"/>
              </w:rPr>
            </w:pPr>
            <w:r>
              <w:rPr>
                <w:rFonts w:ascii="仿宋_GB2312" w:eastAsia="仿宋_GB2312" w:cs="仿宋_GB2312" w:hint="eastAsia"/>
                <w:kern w:val="0"/>
                <w:sz w:val="32"/>
                <w:szCs w:val="32"/>
              </w:rPr>
              <w:t>公示日期</w:t>
            </w:r>
          </w:p>
        </w:tc>
        <w:tc>
          <w:tcPr>
            <w:tcW w:w="2069" w:type="dxa"/>
            <w:tcBorders>
              <w:top w:val="single" w:sz="4" w:space="0" w:color="auto"/>
              <w:left w:val="single" w:sz="4" w:space="0" w:color="auto"/>
              <w:bottom w:val="single" w:sz="4" w:space="0" w:color="auto"/>
              <w:right w:val="single" w:sz="4" w:space="0" w:color="auto"/>
            </w:tcBorders>
            <w:vAlign w:val="center"/>
          </w:tcPr>
          <w:p w:rsidR="002C0494" w:rsidRDefault="002C0494" w:rsidP="00540972">
            <w:pPr>
              <w:rPr>
                <w:rFonts w:ascii="仿宋_GB2312" w:eastAsia="仿宋_GB2312"/>
                <w:sz w:val="32"/>
                <w:szCs w:val="32"/>
              </w:rPr>
            </w:pPr>
          </w:p>
        </w:tc>
      </w:tr>
      <w:tr w:rsidR="002C0494" w:rsidTr="00540972">
        <w:trPr>
          <w:trHeight w:val="90"/>
          <w:jc w:val="center"/>
        </w:trPr>
        <w:tc>
          <w:tcPr>
            <w:tcW w:w="11143" w:type="dxa"/>
            <w:gridSpan w:val="4"/>
            <w:tcBorders>
              <w:top w:val="single" w:sz="4" w:space="0" w:color="auto"/>
              <w:left w:val="single" w:sz="4" w:space="0" w:color="auto"/>
              <w:bottom w:val="single" w:sz="4" w:space="0" w:color="auto"/>
              <w:right w:val="single" w:sz="4" w:space="0" w:color="auto"/>
            </w:tcBorders>
          </w:tcPr>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反馈人姓名：                         栋号/房号；</w:t>
            </w:r>
          </w:p>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联系电话：</w:t>
            </w:r>
          </w:p>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反馈内容：</w:t>
            </w: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反馈人签名：                          日期：</w:t>
            </w:r>
          </w:p>
        </w:tc>
      </w:tr>
      <w:tr w:rsidR="002C0494" w:rsidTr="00540972">
        <w:trPr>
          <w:trHeight w:val="4073"/>
          <w:jc w:val="center"/>
        </w:trPr>
        <w:tc>
          <w:tcPr>
            <w:tcW w:w="11143" w:type="dxa"/>
            <w:gridSpan w:val="4"/>
            <w:tcBorders>
              <w:top w:val="single" w:sz="4" w:space="0" w:color="auto"/>
              <w:left w:val="single" w:sz="4" w:space="0" w:color="auto"/>
              <w:bottom w:val="single" w:sz="4" w:space="0" w:color="auto"/>
              <w:right w:val="single" w:sz="4" w:space="0" w:color="auto"/>
            </w:tcBorders>
          </w:tcPr>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反馈人姓名：                         栋号/房号；</w:t>
            </w:r>
          </w:p>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联系电话：</w:t>
            </w:r>
          </w:p>
          <w:p w:rsidR="002C0494" w:rsidRDefault="002C0494" w:rsidP="00540972">
            <w:pPr>
              <w:rPr>
                <w:rFonts w:ascii="仿宋_GB2312" w:eastAsia="仿宋_GB2312" w:cs="仿宋_GB2312"/>
                <w:kern w:val="0"/>
                <w:sz w:val="32"/>
                <w:szCs w:val="32"/>
              </w:rPr>
            </w:pPr>
            <w:r>
              <w:rPr>
                <w:rFonts w:ascii="仿宋_GB2312" w:eastAsia="仿宋_GB2312" w:cs="仿宋_GB2312" w:hint="eastAsia"/>
                <w:kern w:val="0"/>
                <w:sz w:val="32"/>
                <w:szCs w:val="32"/>
              </w:rPr>
              <w:t>反馈内容：</w:t>
            </w: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cs="仿宋_GB2312"/>
                <w:kern w:val="0"/>
                <w:sz w:val="32"/>
                <w:szCs w:val="32"/>
              </w:rPr>
            </w:pPr>
          </w:p>
          <w:p w:rsidR="002C0494" w:rsidRDefault="002C0494" w:rsidP="00540972">
            <w:pPr>
              <w:rPr>
                <w:rFonts w:ascii="仿宋_GB2312" w:eastAsia="仿宋_GB2312"/>
                <w:sz w:val="32"/>
                <w:szCs w:val="32"/>
              </w:rPr>
            </w:pPr>
            <w:r>
              <w:rPr>
                <w:rFonts w:ascii="仿宋_GB2312" w:eastAsia="仿宋_GB2312" w:cs="仿宋_GB2312" w:hint="eastAsia"/>
                <w:kern w:val="0"/>
                <w:sz w:val="32"/>
                <w:szCs w:val="32"/>
              </w:rPr>
              <w:t>反馈人签名：                          日期：</w:t>
            </w:r>
          </w:p>
        </w:tc>
      </w:tr>
    </w:tbl>
    <w:p w:rsidR="002C0494" w:rsidRDefault="002C0494" w:rsidP="002C0494">
      <w:pPr>
        <w:pStyle w:val="a8"/>
        <w:spacing w:line="560" w:lineRule="exact"/>
        <w:ind w:firstLineChars="500" w:firstLine="1600"/>
        <w:jc w:val="both"/>
        <w:rPr>
          <w:rFonts w:ascii="仿宋_GB2312" w:eastAsia="仿宋_GB2312" w:hAnsi="仿宋_GB2312" w:cs="仿宋_GB2312" w:hint="eastAsia"/>
          <w:sz w:val="32"/>
          <w:szCs w:val="32"/>
        </w:rPr>
      </w:pPr>
      <w:r>
        <w:rPr>
          <w:rFonts w:ascii="仿宋_GB2312" w:eastAsia="仿宋_GB2312" w:hAnsi="仿宋_GB2312" w:cs="仿宋_GB2312"/>
          <w:noProof/>
          <w:sz w:val="32"/>
          <w:szCs w:val="32"/>
        </w:rPr>
        <w:lastRenderedPageBreak/>
        <w:drawing>
          <wp:anchor distT="0" distB="0" distL="114300" distR="114300" simplePos="0" relativeHeight="251658240" behindDoc="0" locked="0" layoutInCell="1" allowOverlap="1">
            <wp:simplePos x="0" y="0"/>
            <wp:positionH relativeFrom="column">
              <wp:posOffset>153670</wp:posOffset>
            </wp:positionH>
            <wp:positionV relativeFrom="paragraph">
              <wp:posOffset>451485</wp:posOffset>
            </wp:positionV>
            <wp:extent cx="4817110" cy="8519795"/>
            <wp:effectExtent l="19050" t="0" r="254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17110" cy="8519795"/>
                    </a:xfrm>
                    <a:prstGeom prst="rect">
                      <a:avLst/>
                    </a:prstGeom>
                    <a:noFill/>
                    <a:ln w="9525">
                      <a:noFill/>
                      <a:miter lim="800000"/>
                      <a:headEnd/>
                      <a:tailEnd/>
                    </a:ln>
                  </pic:spPr>
                </pic:pic>
              </a:graphicData>
            </a:graphic>
          </wp:anchor>
        </w:drawing>
      </w:r>
      <w:r>
        <w:rPr>
          <w:rFonts w:ascii="仿宋_GB2312" w:eastAsia="仿宋_GB2312" w:hAnsi="仿宋_GB2312" w:cs="仿宋_GB2312"/>
          <w:sz w:val="32"/>
          <w:szCs w:val="32"/>
        </w:rPr>
        <w:t>附件</w:t>
      </w:r>
      <w:r>
        <w:rPr>
          <w:rFonts w:ascii="仿宋_GB2312" w:eastAsia="仿宋_GB2312" w:hAnsi="仿宋_GB2312" w:cs="仿宋_GB2312" w:hint="eastAsia"/>
          <w:sz w:val="32"/>
          <w:szCs w:val="32"/>
        </w:rPr>
        <w:t>5</w:t>
      </w:r>
    </w:p>
    <w:p w:rsidR="00E1015F" w:rsidRDefault="00E1015F" w:rsidP="00E1015F">
      <w:pPr>
        <w:pStyle w:val="a8"/>
        <w:spacing w:line="560" w:lineRule="exact"/>
        <w:jc w:val="both"/>
        <w:rPr>
          <w:rFonts w:ascii="仿宋_GB2312" w:eastAsia="仿宋_GB2312" w:hAnsi="仿宋_GB2312" w:cs="仿宋_GB2312"/>
          <w:sz w:val="32"/>
          <w:szCs w:val="32"/>
        </w:rPr>
      </w:pPr>
      <w:r w:rsidRPr="00E1015F">
        <w:rPr>
          <w:szCs w:val="32"/>
        </w:rPr>
        <w:lastRenderedPageBreak/>
        <w:drawing>
          <wp:anchor distT="0" distB="0" distL="114300" distR="114300" simplePos="0" relativeHeight="251659264" behindDoc="0" locked="0" layoutInCell="1" allowOverlap="1">
            <wp:simplePos x="0" y="0"/>
            <wp:positionH relativeFrom="column">
              <wp:posOffset>154007</wp:posOffset>
            </wp:positionH>
            <wp:positionV relativeFrom="paragraph">
              <wp:posOffset>165253</wp:posOffset>
            </wp:positionV>
            <wp:extent cx="5280063" cy="5894024"/>
            <wp:effectExtent l="19050" t="0" r="0" b="0"/>
            <wp:wrapThrough wrapText="bothSides">
              <wp:wrapPolygon edited="0">
                <wp:start x="-78" y="0"/>
                <wp:lineTo x="-78" y="19897"/>
                <wp:lineTo x="2260" y="20106"/>
                <wp:lineTo x="10754" y="20106"/>
                <wp:lineTo x="779" y="20385"/>
                <wp:lineTo x="-78" y="20385"/>
                <wp:lineTo x="0" y="20804"/>
                <wp:lineTo x="19249" y="20804"/>
                <wp:lineTo x="19717" y="20734"/>
                <wp:lineTo x="19093" y="20385"/>
                <wp:lineTo x="10754" y="20106"/>
                <wp:lineTo x="19249" y="20106"/>
                <wp:lineTo x="21587" y="19897"/>
                <wp:lineTo x="21587" y="0"/>
                <wp:lineTo x="-78"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280063" cy="5894024"/>
                    </a:xfrm>
                    <a:prstGeom prst="rect">
                      <a:avLst/>
                    </a:prstGeom>
                    <a:noFill/>
                    <a:ln w="9525">
                      <a:noFill/>
                      <a:miter lim="800000"/>
                      <a:headEnd/>
                      <a:tailEnd/>
                    </a:ln>
                  </pic:spPr>
                </pic:pic>
              </a:graphicData>
            </a:graphic>
          </wp:anchor>
        </w:drawing>
      </w:r>
    </w:p>
    <w:p w:rsidR="00E1015F" w:rsidRPr="00E1015F" w:rsidRDefault="00E1015F" w:rsidP="00E1015F"/>
    <w:p w:rsidR="00E1015F" w:rsidRPr="00E1015F" w:rsidRDefault="00E1015F" w:rsidP="00E1015F"/>
    <w:p w:rsidR="00E1015F" w:rsidRPr="00E1015F" w:rsidRDefault="00E1015F" w:rsidP="00E1015F"/>
    <w:p w:rsidR="00E1015F" w:rsidRPr="00E1015F" w:rsidRDefault="00E1015F" w:rsidP="00E1015F"/>
    <w:p w:rsidR="00E1015F" w:rsidRPr="00E1015F" w:rsidRDefault="00E1015F" w:rsidP="00E1015F"/>
    <w:p w:rsidR="00E1015F" w:rsidRPr="00E1015F" w:rsidRDefault="00E1015F" w:rsidP="00E1015F"/>
    <w:p w:rsidR="00E1015F" w:rsidRPr="00E1015F" w:rsidRDefault="00E1015F" w:rsidP="00E1015F"/>
    <w:p w:rsidR="002C0494" w:rsidRDefault="00E1015F" w:rsidP="00E1015F">
      <w:pPr>
        <w:tabs>
          <w:tab w:val="left" w:pos="781"/>
        </w:tabs>
        <w:rPr>
          <w:rFonts w:hint="eastAsia"/>
        </w:rPr>
      </w:pPr>
      <w:r>
        <w:tab/>
      </w: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spacing w:line="400" w:lineRule="exact"/>
        <w:rPr>
          <w:rFonts w:ascii="文星仿宋" w:eastAsia="文星仿宋"/>
          <w:b/>
          <w:sz w:val="48"/>
          <w:szCs w:val="48"/>
        </w:rPr>
      </w:pPr>
      <w:r>
        <w:rPr>
          <w:rFonts w:ascii="华文中宋" w:eastAsia="华文中宋" w:hAnsi="华文中宋" w:hint="eastAsia"/>
          <w:spacing w:val="20"/>
          <w:sz w:val="24"/>
        </w:rPr>
        <w:lastRenderedPageBreak/>
        <w:t>附件6</w:t>
      </w:r>
    </w:p>
    <w:p w:rsidR="00E1015F" w:rsidRDefault="00E1015F" w:rsidP="00E1015F">
      <w:pPr>
        <w:jc w:val="center"/>
        <w:rPr>
          <w:rFonts w:ascii="文星仿宋" w:eastAsia="文星仿宋"/>
          <w:b/>
          <w:sz w:val="48"/>
          <w:szCs w:val="48"/>
        </w:rPr>
      </w:pPr>
      <w:r>
        <w:rPr>
          <w:rFonts w:ascii="文星仿宋" w:eastAsia="文星仿宋" w:hint="eastAsia"/>
          <w:b/>
          <w:sz w:val="48"/>
          <w:szCs w:val="48"/>
        </w:rPr>
        <w:t>增设电梯备案材料清单</w:t>
      </w:r>
    </w:p>
    <w:p w:rsidR="00E1015F" w:rsidRDefault="00E1015F" w:rsidP="00E1015F">
      <w:pPr>
        <w:jc w:val="center"/>
        <w:rPr>
          <w:rFonts w:ascii="文星仿宋" w:eastAsia="文星仿宋"/>
          <w:b/>
          <w:sz w:val="48"/>
          <w:szCs w:val="48"/>
        </w:rPr>
      </w:pPr>
    </w:p>
    <w:p w:rsidR="00E1015F" w:rsidRDefault="00E1015F" w:rsidP="00E1015F">
      <w:pPr>
        <w:jc w:val="left"/>
        <w:rPr>
          <w:rFonts w:ascii="文星仿宋" w:eastAsia="文星仿宋"/>
          <w:b/>
          <w:color w:val="000000" w:themeColor="text1"/>
          <w:sz w:val="32"/>
          <w:szCs w:val="32"/>
        </w:rPr>
      </w:pPr>
      <w:r>
        <w:rPr>
          <w:rFonts w:ascii="文星仿宋" w:eastAsia="文星仿宋" w:hint="eastAsia"/>
          <w:b/>
          <w:sz w:val="36"/>
          <w:szCs w:val="36"/>
        </w:rPr>
        <w:t>公示前提交</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1.增设电梯备案申请表</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2.业主签名同意书（同意增设电梯的业主人数比例达到规定；如申请人为业主委员会的，需</w:t>
      </w:r>
      <w:proofErr w:type="gramStart"/>
      <w:r>
        <w:rPr>
          <w:rFonts w:ascii="仿宋_GB2312" w:eastAsia="仿宋_GB2312" w:hAnsi="仿宋_GB2312" w:cs="仿宋_GB2312" w:hint="eastAsia"/>
          <w:sz w:val="32"/>
          <w:szCs w:val="32"/>
        </w:rPr>
        <w:t>提交业委</w:t>
      </w:r>
      <w:proofErr w:type="gramEnd"/>
      <w:r>
        <w:rPr>
          <w:rFonts w:ascii="仿宋_GB2312" w:eastAsia="仿宋_GB2312" w:hAnsi="仿宋_GB2312" w:cs="仿宋_GB2312" w:hint="eastAsia"/>
          <w:sz w:val="32"/>
          <w:szCs w:val="32"/>
        </w:rPr>
        <w:t>会证明；以上材料均需原件）</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3.房屋权属证明文件及权属人身份证明文件</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4.承诺书（原件）</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5.委托书（业主委托原房地产开发企业、物业服务企业、电梯生产安装企业、原房改售房单位等提出增设电梯申请的，应提供授权委托书；原件）</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6.受托人身份证（复印件，加盖公司印章）</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7.申请人身份证（一般为电梯公司代理人）</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8.设计方案（含绘制在1/500比例或以上的现状地图上的总平面体、效果图，符合结构安全及满足消防设计规范的说明；三套）</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9.设计公司资质证书、营业执照（复印件，加盖公司印章）</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10.注册建筑师资质证书、身份证（复印件，加盖公司印章）</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11.安全设计说明加盖公司印章</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12.电梯公司资质证书、营业执照、法人代表身份证（复印件，加盖公司印章）</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13.现状地形图（测绘）、测绘公司资质证明</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14.增设电梯效果图、现状图（各三份，加盖公司印章）</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15.监理合同、监理资质证书、监理公司营业执照、法人代表身份证等复印件</w:t>
      </w:r>
    </w:p>
    <w:p w:rsidR="00E1015F" w:rsidRDefault="00E1015F" w:rsidP="00E1015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备注：所有申请材料无特别说明均需一式两份，并附带扫描电子版。</w:t>
      </w:r>
    </w:p>
    <w:p w:rsidR="00E1015F" w:rsidRDefault="00E1015F" w:rsidP="00E1015F">
      <w:pPr>
        <w:adjustRightInd w:val="0"/>
        <w:snapToGrid w:val="0"/>
        <w:spacing w:line="560" w:lineRule="exact"/>
        <w:ind w:firstLineChars="200" w:firstLine="640"/>
        <w:rPr>
          <w:rFonts w:ascii="仿宋_GB2312" w:eastAsia="仿宋_GB2312" w:hAnsi="仿宋_GB2312" w:cs="仿宋_GB2312"/>
          <w:sz w:val="32"/>
          <w:szCs w:val="32"/>
        </w:rPr>
      </w:pPr>
    </w:p>
    <w:p w:rsidR="00E1015F" w:rsidRDefault="00E1015F" w:rsidP="00E1015F">
      <w:pPr>
        <w:jc w:val="left"/>
        <w:rPr>
          <w:rFonts w:ascii="文星仿宋" w:eastAsia="文星仿宋"/>
          <w:b/>
          <w:sz w:val="36"/>
          <w:szCs w:val="36"/>
        </w:rPr>
      </w:pPr>
      <w:r>
        <w:rPr>
          <w:rFonts w:ascii="文星仿宋" w:eastAsia="文星仿宋" w:hint="eastAsia"/>
          <w:b/>
          <w:sz w:val="36"/>
          <w:szCs w:val="36"/>
        </w:rPr>
        <w:t>联合审查后提交</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1.梅州市市辖区</w:t>
      </w:r>
      <w:proofErr w:type="gramStart"/>
      <w:r>
        <w:rPr>
          <w:rFonts w:ascii="仿宋_GB2312" w:eastAsia="仿宋_GB2312" w:hAnsi="仿宋_GB2312" w:cs="仿宋_GB2312" w:hint="eastAsia"/>
          <w:sz w:val="32"/>
          <w:szCs w:val="32"/>
        </w:rPr>
        <w:t>既有住宅</w:t>
      </w:r>
      <w:proofErr w:type="gramEnd"/>
      <w:r>
        <w:rPr>
          <w:rFonts w:ascii="仿宋_GB2312" w:eastAsia="仿宋_GB2312" w:hAnsi="仿宋_GB2312" w:cs="仿宋_GB2312" w:hint="eastAsia"/>
          <w:sz w:val="32"/>
          <w:szCs w:val="32"/>
        </w:rPr>
        <w:t>增设电梯联合审查意见表（一式两份）</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2.施工合同（电梯公司与施工公司签订）、施工公司资质证明、营业执照</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3.脚手架施工方案/吊装施工方案（二选一）、安全专项施工方案报审表（监理公司出具）</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4.特种作业人员证书（例如架子工证书、电工证、</w:t>
      </w:r>
      <w:proofErr w:type="gramStart"/>
      <w:r>
        <w:rPr>
          <w:rFonts w:ascii="仿宋_GB2312" w:eastAsia="仿宋_GB2312" w:hAnsi="仿宋_GB2312" w:cs="仿宋_GB2312" w:hint="eastAsia"/>
          <w:sz w:val="32"/>
          <w:szCs w:val="32"/>
        </w:rPr>
        <w:t>电焊证</w:t>
      </w:r>
      <w:proofErr w:type="gramEnd"/>
      <w:r>
        <w:rPr>
          <w:rFonts w:ascii="仿宋_GB2312" w:eastAsia="仿宋_GB2312" w:hAnsi="仿宋_GB2312" w:cs="仿宋_GB2312" w:hint="eastAsia"/>
          <w:sz w:val="32"/>
          <w:szCs w:val="32"/>
        </w:rPr>
        <w:t>等）</w:t>
      </w:r>
    </w:p>
    <w:p w:rsidR="00E1015F" w:rsidRDefault="00E1015F" w:rsidP="00E1015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5.钢结构设计说明、建筑结构安全生产说明（设计公司出具）</w:t>
      </w: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spacing w:line="400" w:lineRule="exact"/>
        <w:rPr>
          <w:rFonts w:ascii="华文中宋" w:eastAsia="华文中宋" w:hAnsi="华文中宋"/>
          <w:spacing w:val="20"/>
          <w:sz w:val="24"/>
        </w:rPr>
      </w:pPr>
      <w:r>
        <w:rPr>
          <w:rFonts w:ascii="华文中宋" w:eastAsia="华文中宋" w:hAnsi="华文中宋" w:hint="eastAsia"/>
          <w:spacing w:val="20"/>
          <w:sz w:val="24"/>
        </w:rPr>
        <w:lastRenderedPageBreak/>
        <w:t>附件7</w:t>
      </w:r>
    </w:p>
    <w:p w:rsidR="00E1015F" w:rsidRDefault="00E1015F" w:rsidP="00E1015F">
      <w:pPr>
        <w:spacing w:line="560" w:lineRule="exact"/>
        <w:jc w:val="center"/>
        <w:rPr>
          <w:rFonts w:ascii="方正小标宋简体" w:eastAsia="方正小标宋简体" w:hint="eastAsia"/>
          <w:sz w:val="28"/>
          <w:szCs w:val="28"/>
        </w:rPr>
      </w:pPr>
      <w:r>
        <w:rPr>
          <w:rFonts w:ascii="方正小标宋简体" w:eastAsia="方正小标宋简体" w:hint="eastAsia"/>
          <w:sz w:val="28"/>
          <w:szCs w:val="28"/>
        </w:rPr>
        <w:t>告知书回执号：</w:t>
      </w:r>
      <w:r>
        <w:rPr>
          <w:rFonts w:ascii="方正小标宋简体" w:eastAsia="方正小标宋简体" w:hint="eastAsia"/>
          <w:sz w:val="28"/>
          <w:szCs w:val="28"/>
          <w:u w:val="single"/>
        </w:rPr>
        <w:t xml:space="preserve">               </w:t>
      </w:r>
    </w:p>
    <w:p w:rsidR="00E1015F" w:rsidRDefault="00E1015F" w:rsidP="00E1015F">
      <w:pPr>
        <w:spacing w:line="440" w:lineRule="exact"/>
        <w:rPr>
          <w:rFonts w:ascii="方正小标宋简体" w:eastAsia="方正小标宋简体" w:hint="eastAsia"/>
          <w:sz w:val="44"/>
          <w:szCs w:val="44"/>
        </w:rPr>
      </w:pPr>
    </w:p>
    <w:p w:rsidR="00E1015F" w:rsidRDefault="00E1015F" w:rsidP="00E1015F">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特种设备安装改造维修告知书</w:t>
      </w:r>
    </w:p>
    <w:p w:rsidR="00E1015F" w:rsidRDefault="00E1015F" w:rsidP="00E1015F">
      <w:pPr>
        <w:spacing w:line="460" w:lineRule="exact"/>
        <w:ind w:firstLineChars="50" w:firstLine="140"/>
        <w:jc w:val="left"/>
        <w:rPr>
          <w:rFonts w:ascii="方正仿宋简体" w:eastAsia="方正仿宋简体" w:hint="eastAsia"/>
          <w:sz w:val="24"/>
        </w:rPr>
      </w:pPr>
      <w:r>
        <w:rPr>
          <w:rFonts w:ascii="方正仿宋简体" w:eastAsia="方正仿宋简体" w:hint="eastAsia"/>
          <w:sz w:val="28"/>
          <w:szCs w:val="28"/>
        </w:rPr>
        <w:t>施工单位</w:t>
      </w:r>
      <w:r>
        <w:rPr>
          <w:rFonts w:ascii="方正仿宋简体" w:eastAsia="方正仿宋简体" w:hint="eastAsia"/>
          <w:sz w:val="24"/>
        </w:rPr>
        <w:t>：</w:t>
      </w:r>
      <w:r>
        <w:rPr>
          <w:rFonts w:ascii="方正仿宋简体" w:eastAsia="方正仿宋简体" w:hint="eastAsia"/>
          <w:sz w:val="24"/>
          <w:u w:val="single"/>
        </w:rPr>
        <w:t xml:space="preserve">梅州市XXX公司　　   　</w:t>
      </w:r>
      <w:r>
        <w:rPr>
          <w:rFonts w:ascii="方正仿宋简体" w:eastAsia="方正仿宋简体" w:hint="eastAsia"/>
          <w:sz w:val="24"/>
        </w:rPr>
        <w:t xml:space="preserve">（加盖公章）          </w:t>
      </w:r>
      <w:r>
        <w:rPr>
          <w:rFonts w:ascii="方正仿宋简体" w:eastAsia="方正仿宋简体" w:hint="eastAsia"/>
          <w:sz w:val="28"/>
          <w:szCs w:val="28"/>
        </w:rPr>
        <w:t>告知书编号：</w:t>
      </w:r>
      <w:r>
        <w:rPr>
          <w:rFonts w:ascii="方正仿宋简体" w:eastAsia="方正仿宋简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1418"/>
        <w:gridCol w:w="1134"/>
        <w:gridCol w:w="562"/>
        <w:gridCol w:w="1134"/>
        <w:gridCol w:w="708"/>
        <w:gridCol w:w="567"/>
        <w:gridCol w:w="1764"/>
      </w:tblGrid>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设备名称</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4"/>
              </w:rPr>
              <w:t>梅州市XXX公司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型号（参数）</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 xml:space="preserve"> </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 w:val="28"/>
                <w:szCs w:val="28"/>
              </w:rPr>
            </w:pPr>
            <w:r>
              <w:rPr>
                <w:rFonts w:ascii="方正仿宋简体" w:eastAsia="方正仿宋简体" w:hint="eastAsia"/>
                <w:sz w:val="28"/>
                <w:szCs w:val="28"/>
              </w:rPr>
              <w:t>设备种类</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固定式压力窗口</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 w:val="28"/>
                <w:szCs w:val="28"/>
              </w:rPr>
            </w:pPr>
            <w:r>
              <w:rPr>
                <w:rFonts w:ascii="方正仿宋简体" w:eastAsia="方正仿宋简体" w:hint="eastAsia"/>
                <w:sz w:val="28"/>
                <w:szCs w:val="28"/>
              </w:rPr>
              <w:t>设备级别</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第一类压力容器</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Cs w:val="21"/>
              </w:rPr>
            </w:pPr>
            <w:r>
              <w:rPr>
                <w:rFonts w:ascii="方正仿宋简体" w:eastAsia="方正仿宋简体" w:hint="eastAsia"/>
                <w:szCs w:val="21"/>
              </w:rPr>
              <w:t>设备（注册）代码</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123456XXXXX</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 w:val="28"/>
                <w:szCs w:val="28"/>
              </w:rPr>
            </w:pPr>
            <w:r>
              <w:rPr>
                <w:rFonts w:ascii="方正仿宋简体" w:eastAsia="方正仿宋简体" w:hint="eastAsia"/>
                <w:sz w:val="28"/>
                <w:szCs w:val="28"/>
              </w:rPr>
              <w:t>制造编号</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XXXX</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设备制造单位全称</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XXXX公司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制造许可证</w:t>
            </w:r>
          </w:p>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编　号</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XXXX</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设备地点</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梅州市XXX县XX镇XX路XX号</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4"/>
              </w:rPr>
            </w:pPr>
            <w:r>
              <w:rPr>
                <w:rFonts w:ascii="方正仿宋简体" w:eastAsia="方正仿宋简体" w:hint="eastAsia"/>
                <w:sz w:val="28"/>
                <w:szCs w:val="28"/>
              </w:rPr>
              <w:t>安装改造维修日期</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20XX.XX.XX</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施工单位全称</w:t>
            </w:r>
          </w:p>
        </w:tc>
        <w:tc>
          <w:tcPr>
            <w:tcW w:w="7287" w:type="dxa"/>
            <w:gridSpan w:val="7"/>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XXXX公司</w:t>
            </w:r>
          </w:p>
        </w:tc>
      </w:tr>
      <w:tr w:rsidR="00E1015F" w:rsidTr="00540972">
        <w:trPr>
          <w:trHeight w:val="1528"/>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施工类别</w:t>
            </w:r>
          </w:p>
        </w:tc>
        <w:tc>
          <w:tcPr>
            <w:tcW w:w="1418"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 w:val="28"/>
                <w:szCs w:val="28"/>
              </w:rPr>
            </w:pPr>
            <w:r>
              <w:rPr>
                <w:rFonts w:ascii="方正仿宋简体" w:eastAsia="方正仿宋简体" w:hint="eastAsia"/>
                <w:sz w:val="28"/>
                <w:szCs w:val="28"/>
              </w:rPr>
              <w:t>安装</w:t>
            </w:r>
            <w:r>
              <w:rPr>
                <w:rFonts w:ascii="方正仿宋简体" w:eastAsia="方正仿宋简体" w:hint="eastAsia"/>
                <w:sz w:val="28"/>
                <w:szCs w:val="28"/>
              </w:rPr>
              <w:sym w:font="Wingdings 2" w:char="0052"/>
            </w:r>
          </w:p>
          <w:p w:rsidR="00E1015F" w:rsidRDefault="00E1015F" w:rsidP="00E1015F">
            <w:pPr>
              <w:spacing w:line="460" w:lineRule="exact"/>
              <w:jc w:val="center"/>
              <w:rPr>
                <w:rFonts w:ascii="方正仿宋简体" w:eastAsia="方正仿宋简体" w:hint="eastAsia"/>
                <w:sz w:val="28"/>
                <w:szCs w:val="28"/>
              </w:rPr>
            </w:pPr>
            <w:r>
              <w:rPr>
                <w:rFonts w:ascii="方正仿宋简体" w:eastAsia="方正仿宋简体" w:hint="eastAsia"/>
                <w:sz w:val="28"/>
                <w:szCs w:val="28"/>
              </w:rPr>
              <w:t>改造□</w:t>
            </w:r>
          </w:p>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维修□</w:t>
            </w:r>
          </w:p>
        </w:tc>
        <w:tc>
          <w:tcPr>
            <w:tcW w:w="1134"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许可证</w:t>
            </w:r>
          </w:p>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编　号</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XXXX</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许可证</w:t>
            </w:r>
          </w:p>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有效期</w:t>
            </w:r>
          </w:p>
        </w:tc>
        <w:tc>
          <w:tcPr>
            <w:tcW w:w="1764" w:type="dxa"/>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20XX.XX.XX</w:t>
            </w:r>
          </w:p>
        </w:tc>
      </w:tr>
      <w:tr w:rsidR="00E1015F" w:rsidTr="00540972">
        <w:trPr>
          <w:trHeight w:val="563"/>
          <w:jc w:val="center"/>
        </w:trPr>
        <w:tc>
          <w:tcPr>
            <w:tcW w:w="1913" w:type="dxa"/>
            <w:vMerge w:val="restart"/>
            <w:tcBorders>
              <w:top w:val="single" w:sz="4" w:space="0" w:color="auto"/>
              <w:left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联系人</w:t>
            </w:r>
          </w:p>
        </w:tc>
        <w:tc>
          <w:tcPr>
            <w:tcW w:w="1418" w:type="dxa"/>
            <w:vMerge w:val="restart"/>
            <w:tcBorders>
              <w:top w:val="single" w:sz="4" w:space="0" w:color="auto"/>
              <w:left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Cs w:val="21"/>
              </w:rPr>
            </w:pPr>
            <w:r>
              <w:rPr>
                <w:rFonts w:ascii="方正仿宋简体" w:eastAsia="方正仿宋简体" w:hint="eastAsia"/>
                <w:szCs w:val="21"/>
              </w:rPr>
              <w:t>张三</w:t>
            </w:r>
          </w:p>
        </w:tc>
        <w:tc>
          <w:tcPr>
            <w:tcW w:w="1134"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Cs w:val="21"/>
              </w:rPr>
            </w:pPr>
            <w:r>
              <w:rPr>
                <w:rFonts w:ascii="方正仿宋简体" w:eastAsia="方正仿宋简体" w:hint="eastAsia"/>
                <w:szCs w:val="21"/>
              </w:rPr>
              <w:t>固定电话</w:t>
            </w:r>
          </w:p>
        </w:tc>
        <w:tc>
          <w:tcPr>
            <w:tcW w:w="1696" w:type="dxa"/>
            <w:gridSpan w:val="2"/>
            <w:tcBorders>
              <w:top w:val="single" w:sz="4" w:space="0" w:color="auto"/>
              <w:left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p>
        </w:tc>
        <w:tc>
          <w:tcPr>
            <w:tcW w:w="1275" w:type="dxa"/>
            <w:gridSpan w:val="2"/>
            <w:vMerge w:val="restart"/>
            <w:tcBorders>
              <w:top w:val="single" w:sz="4" w:space="0" w:color="auto"/>
              <w:left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传  真</w:t>
            </w:r>
          </w:p>
        </w:tc>
        <w:tc>
          <w:tcPr>
            <w:tcW w:w="1764" w:type="dxa"/>
            <w:vMerge w:val="restart"/>
            <w:tcBorders>
              <w:top w:val="single" w:sz="4" w:space="0" w:color="auto"/>
              <w:left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p>
        </w:tc>
      </w:tr>
      <w:tr w:rsidR="00E1015F" w:rsidTr="00540972">
        <w:trPr>
          <w:trHeight w:val="562"/>
          <w:jc w:val="center"/>
        </w:trPr>
        <w:tc>
          <w:tcPr>
            <w:tcW w:w="1913" w:type="dxa"/>
            <w:vMerge/>
            <w:tcBorders>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 w:val="28"/>
                <w:szCs w:val="28"/>
              </w:rPr>
            </w:pPr>
          </w:p>
        </w:tc>
        <w:tc>
          <w:tcPr>
            <w:tcW w:w="1418" w:type="dxa"/>
            <w:vMerge/>
            <w:tcBorders>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Cs w:val="21"/>
              </w:rPr>
            </w:pPr>
            <w:r>
              <w:rPr>
                <w:rFonts w:ascii="方正仿宋简体" w:eastAsia="方正仿宋简体" w:hint="eastAsia"/>
                <w:szCs w:val="21"/>
              </w:rPr>
              <w:t>移动电话</w:t>
            </w:r>
          </w:p>
        </w:tc>
        <w:tc>
          <w:tcPr>
            <w:tcW w:w="1696" w:type="dxa"/>
            <w:gridSpan w:val="2"/>
            <w:tcBorders>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4"/>
              </w:rPr>
            </w:pPr>
            <w:r>
              <w:rPr>
                <w:rFonts w:ascii="方正仿宋简体" w:eastAsia="方正仿宋简体" w:hint="eastAsia"/>
                <w:sz w:val="24"/>
              </w:rPr>
              <w:t>137XXXX</w:t>
            </w:r>
          </w:p>
        </w:tc>
        <w:tc>
          <w:tcPr>
            <w:tcW w:w="1275" w:type="dxa"/>
            <w:gridSpan w:val="2"/>
            <w:vMerge/>
            <w:tcBorders>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hint="eastAsia"/>
                <w:sz w:val="28"/>
                <w:szCs w:val="28"/>
              </w:rPr>
            </w:pPr>
          </w:p>
        </w:tc>
        <w:tc>
          <w:tcPr>
            <w:tcW w:w="1764" w:type="dxa"/>
            <w:vMerge/>
            <w:tcBorders>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地  址</w:t>
            </w:r>
          </w:p>
        </w:tc>
        <w:tc>
          <w:tcPr>
            <w:tcW w:w="4248" w:type="dxa"/>
            <w:gridSpan w:val="4"/>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梅州市XX县XX镇XX路XX号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proofErr w:type="gramStart"/>
            <w:r>
              <w:rPr>
                <w:rFonts w:ascii="方正仿宋简体" w:eastAsia="方正仿宋简体" w:hint="eastAsia"/>
                <w:sz w:val="28"/>
                <w:szCs w:val="28"/>
              </w:rPr>
              <w:t>邮</w:t>
            </w:r>
            <w:proofErr w:type="gramEnd"/>
            <w:r>
              <w:rPr>
                <w:rFonts w:ascii="方正仿宋简体" w:eastAsia="方正仿宋简体" w:hint="eastAsia"/>
                <w:sz w:val="28"/>
                <w:szCs w:val="28"/>
              </w:rPr>
              <w:t xml:space="preserve">  编</w:t>
            </w:r>
          </w:p>
        </w:tc>
        <w:tc>
          <w:tcPr>
            <w:tcW w:w="1764" w:type="dxa"/>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hint="eastAsia"/>
                <w:sz w:val="28"/>
                <w:szCs w:val="28"/>
              </w:rPr>
            </w:pPr>
            <w:r>
              <w:rPr>
                <w:rFonts w:ascii="方正仿宋简体" w:eastAsia="方正仿宋简体" w:hint="eastAsia"/>
                <w:sz w:val="28"/>
                <w:szCs w:val="28"/>
              </w:rPr>
              <w:t>产权单位全称</w:t>
            </w:r>
          </w:p>
        </w:tc>
        <w:tc>
          <w:tcPr>
            <w:tcW w:w="7287" w:type="dxa"/>
            <w:gridSpan w:val="7"/>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梅州市XX公司</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使用单位全称</w:t>
            </w:r>
          </w:p>
        </w:tc>
        <w:tc>
          <w:tcPr>
            <w:tcW w:w="7287" w:type="dxa"/>
            <w:gridSpan w:val="7"/>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梅州市XX公司</w:t>
            </w: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联系人</w:t>
            </w:r>
          </w:p>
        </w:tc>
        <w:tc>
          <w:tcPr>
            <w:tcW w:w="1418"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李四</w:t>
            </w:r>
          </w:p>
        </w:tc>
        <w:tc>
          <w:tcPr>
            <w:tcW w:w="1134"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电  话</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137XXX</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传  真</w:t>
            </w:r>
          </w:p>
        </w:tc>
        <w:tc>
          <w:tcPr>
            <w:tcW w:w="1764" w:type="dxa"/>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p>
        </w:tc>
      </w:tr>
      <w:tr w:rsidR="00E1015F" w:rsidTr="00540972">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r>
              <w:rPr>
                <w:rFonts w:ascii="方正仿宋简体" w:eastAsia="方正仿宋简体" w:hint="eastAsia"/>
                <w:sz w:val="28"/>
                <w:szCs w:val="28"/>
              </w:rPr>
              <w:t>地  址</w:t>
            </w:r>
          </w:p>
        </w:tc>
        <w:tc>
          <w:tcPr>
            <w:tcW w:w="4248" w:type="dxa"/>
            <w:gridSpan w:val="4"/>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r>
              <w:rPr>
                <w:rFonts w:ascii="方正仿宋简体" w:eastAsia="方正仿宋简体" w:hint="eastAsia"/>
                <w:sz w:val="28"/>
                <w:szCs w:val="28"/>
              </w:rPr>
              <w:t>梅州市XX县XX镇XX路XX号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1015F" w:rsidRDefault="00E1015F" w:rsidP="00E1015F">
            <w:pPr>
              <w:spacing w:line="460" w:lineRule="exact"/>
              <w:jc w:val="center"/>
              <w:rPr>
                <w:rFonts w:ascii="方正仿宋简体" w:eastAsia="方正仿宋简体"/>
                <w:sz w:val="28"/>
                <w:szCs w:val="28"/>
              </w:rPr>
            </w:pPr>
            <w:proofErr w:type="gramStart"/>
            <w:r>
              <w:rPr>
                <w:rFonts w:ascii="方正仿宋简体" w:eastAsia="方正仿宋简体" w:hint="eastAsia"/>
                <w:sz w:val="28"/>
                <w:szCs w:val="28"/>
              </w:rPr>
              <w:t>邮</w:t>
            </w:r>
            <w:proofErr w:type="gramEnd"/>
            <w:r>
              <w:rPr>
                <w:rFonts w:ascii="方正仿宋简体" w:eastAsia="方正仿宋简体" w:hint="eastAsia"/>
                <w:sz w:val="28"/>
                <w:szCs w:val="28"/>
              </w:rPr>
              <w:t xml:space="preserve">  编</w:t>
            </w:r>
          </w:p>
        </w:tc>
        <w:tc>
          <w:tcPr>
            <w:tcW w:w="1764" w:type="dxa"/>
            <w:tcBorders>
              <w:top w:val="single" w:sz="4" w:space="0" w:color="auto"/>
              <w:left w:val="single" w:sz="4" w:space="0" w:color="auto"/>
              <w:bottom w:val="single" w:sz="4" w:space="0" w:color="auto"/>
              <w:right w:val="single" w:sz="4" w:space="0" w:color="auto"/>
            </w:tcBorders>
          </w:tcPr>
          <w:p w:rsidR="00E1015F" w:rsidRDefault="00E1015F" w:rsidP="00E1015F">
            <w:pPr>
              <w:spacing w:line="460" w:lineRule="exact"/>
              <w:rPr>
                <w:rFonts w:ascii="方正仿宋简体" w:eastAsia="方正仿宋简体"/>
                <w:sz w:val="28"/>
                <w:szCs w:val="28"/>
              </w:rPr>
            </w:pPr>
          </w:p>
        </w:tc>
      </w:tr>
    </w:tbl>
    <w:p w:rsidR="00E1015F" w:rsidRDefault="00E1015F" w:rsidP="00E1015F">
      <w:pPr>
        <w:spacing w:line="460" w:lineRule="exact"/>
        <w:rPr>
          <w:rFonts w:ascii="方正仿宋简体" w:eastAsia="方正仿宋简体" w:hint="eastAsia"/>
          <w:sz w:val="24"/>
        </w:rPr>
      </w:pPr>
      <w:r>
        <w:rPr>
          <w:rFonts w:ascii="方正仿宋简体" w:eastAsia="方正仿宋简体" w:hint="eastAsia"/>
          <w:sz w:val="24"/>
        </w:rPr>
        <w:t>注：1. 本表一式四份，告知单按每台设备填写，如设备多于2台，可提供设备附表。</w:t>
      </w:r>
    </w:p>
    <w:p w:rsidR="00E1015F" w:rsidRDefault="00E1015F" w:rsidP="00E1015F">
      <w:pPr>
        <w:spacing w:line="460" w:lineRule="exact"/>
        <w:rPr>
          <w:rFonts w:ascii="方正仿宋简体" w:eastAsia="方正仿宋简体" w:hint="eastAsia"/>
          <w:sz w:val="24"/>
        </w:rPr>
      </w:pPr>
      <w:r>
        <w:rPr>
          <w:rFonts w:ascii="方正仿宋简体" w:eastAsia="方正仿宋简体" w:hint="eastAsia"/>
          <w:sz w:val="24"/>
        </w:rPr>
        <w:t>2. 施工单位应提供特种设备许可证书及营业执照复印件（加盖单位公章）。</w:t>
      </w:r>
    </w:p>
    <w:p w:rsidR="00E1015F" w:rsidRDefault="00E1015F" w:rsidP="00E1015F">
      <w:pPr>
        <w:spacing w:line="460" w:lineRule="exact"/>
      </w:pPr>
      <w:r>
        <w:rPr>
          <w:rFonts w:ascii="方正仿宋简体" w:eastAsia="方正仿宋简体" w:hint="eastAsia"/>
          <w:sz w:val="24"/>
        </w:rPr>
        <w:t>温馨提示：特种设备的安装、改造、使用应满足消防、环保、建设等部门的相关要求。</w:t>
      </w:r>
    </w:p>
    <w:p w:rsidR="00E1015F" w:rsidRDefault="00E1015F" w:rsidP="00E1015F">
      <w:pPr>
        <w:tabs>
          <w:tab w:val="left" w:pos="781"/>
        </w:tabs>
        <w:rPr>
          <w:rFonts w:hint="eastAsia"/>
        </w:rPr>
      </w:pPr>
    </w:p>
    <w:p w:rsidR="00E1015F" w:rsidRDefault="00E1015F" w:rsidP="00E1015F">
      <w:pPr>
        <w:spacing w:line="400" w:lineRule="exact"/>
        <w:rPr>
          <w:rFonts w:ascii="华文中宋" w:eastAsia="华文中宋" w:hAnsi="华文中宋"/>
          <w:spacing w:val="20"/>
          <w:sz w:val="24"/>
        </w:rPr>
      </w:pPr>
      <w:r>
        <w:rPr>
          <w:rFonts w:ascii="华文中宋" w:eastAsia="华文中宋" w:hAnsi="华文中宋" w:hint="eastAsia"/>
          <w:spacing w:val="20"/>
          <w:sz w:val="24"/>
        </w:rPr>
        <w:lastRenderedPageBreak/>
        <w:t>附件8</w:t>
      </w:r>
    </w:p>
    <w:p w:rsidR="00E1015F" w:rsidRDefault="00E1015F" w:rsidP="00E1015F">
      <w:pPr>
        <w:pStyle w:val="a8"/>
        <w:spacing w:line="560" w:lineRule="exact"/>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《房屋建筑和市政基础设施工程竣工验收备案》材料清单</w:t>
      </w:r>
    </w:p>
    <w:p w:rsidR="00E1015F" w:rsidRDefault="00E1015F" w:rsidP="00E1015F">
      <w:pPr>
        <w:pStyle w:val="a8"/>
        <w:spacing w:line="560" w:lineRule="exact"/>
        <w:jc w:val="center"/>
        <w:rPr>
          <w:rFonts w:ascii="仿宋_GB2312" w:eastAsia="仿宋_GB2312" w:hAnsi="仿宋_GB2312" w:cs="仿宋_GB2312" w:hint="eastAsia"/>
          <w:b/>
          <w:bCs/>
          <w:sz w:val="21"/>
          <w:szCs w:val="21"/>
        </w:rPr>
      </w:pP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1.单位（子单位）工程竣工报告</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2.勘察文件质量检查报告</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3.设计文件质量检查报告</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4.单位工程质量评估报告</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5.规划验收合格证</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6.消防验收合格意见或备案文件</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7.民防工程验收文件</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8.电梯验收合格证</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9.建筑工程质量保修书</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10.住宅质量保证书和住宅使用说明书</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11.单位工程（子单位）质量竣工验收记录</w:t>
      </w:r>
    </w:p>
    <w:p w:rsidR="00E1015F" w:rsidRDefault="00E1015F" w:rsidP="00E1015F">
      <w:pPr>
        <w:pStyle w:val="a8"/>
        <w:spacing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12.建设工程档案验收文件</w:t>
      </w:r>
    </w:p>
    <w:p w:rsidR="00E1015F" w:rsidRDefault="00E1015F" w:rsidP="00E1015F">
      <w:pPr>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13.分期竣工验收备案说明表、各期竣工验收备案汇总表</w:t>
      </w:r>
    </w:p>
    <w:p w:rsidR="00E1015F" w:rsidRDefault="00E1015F" w:rsidP="00E1015F">
      <w:pPr>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14.广东省建筑施工项目安全生产标准化评定结果告知书</w:t>
      </w:r>
    </w:p>
    <w:p w:rsidR="00E1015F" w:rsidRDefault="00E1015F" w:rsidP="00E1015F">
      <w:pPr>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15.单位（子单位）工程施工安全说明和终止监督意见书</w:t>
      </w:r>
    </w:p>
    <w:p w:rsidR="00E1015F" w:rsidRDefault="00E1015F" w:rsidP="00E1015F">
      <w:pPr>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16.工程施工质量验收申请表</w:t>
      </w: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Default="00E1015F" w:rsidP="00E1015F">
      <w:pPr>
        <w:tabs>
          <w:tab w:val="left" w:pos="781"/>
        </w:tabs>
        <w:rPr>
          <w:rFonts w:hint="eastAsia"/>
        </w:rPr>
      </w:pPr>
    </w:p>
    <w:p w:rsidR="00E1015F" w:rsidRPr="00E1015F" w:rsidRDefault="00E1015F" w:rsidP="00E1015F">
      <w:pPr>
        <w:spacing w:line="400" w:lineRule="exact"/>
        <w:rPr>
          <w:rFonts w:ascii="华文中宋" w:eastAsia="华文中宋" w:hAnsi="华文中宋" w:hint="eastAsia"/>
          <w:spacing w:val="20"/>
          <w:sz w:val="24"/>
        </w:rPr>
      </w:pPr>
      <w:r w:rsidRPr="00E1015F">
        <w:rPr>
          <w:rFonts w:ascii="华文中宋" w:eastAsia="华文中宋" w:hAnsi="华文中宋"/>
          <w:spacing w:val="20"/>
          <w:sz w:val="24"/>
        </w:rPr>
        <w:lastRenderedPageBreak/>
        <w:t>附件</w:t>
      </w:r>
      <w:r w:rsidRPr="00E1015F">
        <w:rPr>
          <w:rFonts w:ascii="华文中宋" w:eastAsia="华文中宋" w:hAnsi="华文中宋" w:hint="eastAsia"/>
          <w:spacing w:val="20"/>
          <w:sz w:val="24"/>
        </w:rPr>
        <w:t>9</w:t>
      </w:r>
    </w:p>
    <w:p w:rsidR="00E1015F" w:rsidRDefault="00E1015F" w:rsidP="00E1015F">
      <w:pPr>
        <w:jc w:val="center"/>
        <w:rPr>
          <w:rFonts w:hint="eastAsia"/>
          <w:b/>
          <w:sz w:val="32"/>
          <w:szCs w:val="32"/>
        </w:rPr>
      </w:pPr>
      <w:r>
        <w:rPr>
          <w:rFonts w:ascii="宋体" w:hAnsi="宋体" w:hint="eastAsia"/>
          <w:b/>
          <w:sz w:val="36"/>
          <w:szCs w:val="36"/>
        </w:rPr>
        <w:t xml:space="preserve">电梯土建工程及制造质量确认表                                                                                                                                                                                                                                                                                                                                                                                                                                                                                                                                                                                                                                                                                                                                                                                                                                                                                                                                                                                                                                                                                                                                                                                                                                                                                                             </w:t>
      </w:r>
    </w:p>
    <w:tbl>
      <w:tblPr>
        <w:tblW w:w="10071" w:type="dxa"/>
        <w:tblInd w:w="-8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19"/>
        <w:gridCol w:w="3105"/>
        <w:gridCol w:w="1815"/>
        <w:gridCol w:w="1740"/>
        <w:gridCol w:w="1892"/>
      </w:tblGrid>
      <w:tr w:rsidR="00E1015F" w:rsidTr="00E1015F">
        <w:trPr>
          <w:trHeight w:val="476"/>
        </w:trPr>
        <w:tc>
          <w:tcPr>
            <w:tcW w:w="1519" w:type="dxa"/>
            <w:tcBorders>
              <w:left w:val="single" w:sz="12"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使用单位</w:t>
            </w:r>
          </w:p>
        </w:tc>
        <w:tc>
          <w:tcPr>
            <w:tcW w:w="3105" w:type="dxa"/>
            <w:tcBorders>
              <w:right w:val="single" w:sz="4" w:space="0" w:color="auto"/>
            </w:tcBorders>
            <w:vAlign w:val="center"/>
          </w:tcPr>
          <w:p w:rsidR="00E1015F" w:rsidRDefault="00E1015F" w:rsidP="00E1015F">
            <w:pPr>
              <w:spacing w:line="240" w:lineRule="exact"/>
              <w:rPr>
                <w:rFonts w:ascii="宋体" w:hAnsi="宋体" w:hint="eastAsia"/>
                <w:bCs/>
                <w:sz w:val="22"/>
              </w:rPr>
            </w:pPr>
          </w:p>
        </w:tc>
        <w:tc>
          <w:tcPr>
            <w:tcW w:w="1815" w:type="dxa"/>
            <w:tcBorders>
              <w:left w:val="single" w:sz="4" w:space="0" w:color="auto"/>
              <w:right w:val="single" w:sz="4" w:space="0" w:color="auto"/>
            </w:tcBorders>
            <w:vAlign w:val="center"/>
          </w:tcPr>
          <w:p w:rsidR="00E1015F" w:rsidRDefault="00E1015F" w:rsidP="00E1015F">
            <w:pPr>
              <w:spacing w:line="240" w:lineRule="exact"/>
              <w:rPr>
                <w:rFonts w:ascii="宋体" w:hAnsi="宋体" w:hint="eastAsia"/>
                <w:bCs/>
                <w:sz w:val="24"/>
              </w:rPr>
            </w:pPr>
            <w:r>
              <w:rPr>
                <w:rFonts w:ascii="宋体" w:hAnsi="宋体" w:hint="eastAsia"/>
                <w:bCs/>
                <w:szCs w:val="21"/>
              </w:rPr>
              <w:t>使用单位地址</w:t>
            </w:r>
          </w:p>
        </w:tc>
        <w:tc>
          <w:tcPr>
            <w:tcW w:w="3632" w:type="dxa"/>
            <w:gridSpan w:val="2"/>
            <w:tcBorders>
              <w:left w:val="single" w:sz="4" w:space="0" w:color="auto"/>
            </w:tcBorders>
            <w:vAlign w:val="center"/>
          </w:tcPr>
          <w:p w:rsidR="00E1015F" w:rsidRDefault="00E1015F" w:rsidP="00E1015F">
            <w:pPr>
              <w:spacing w:line="240" w:lineRule="exact"/>
              <w:rPr>
                <w:rFonts w:ascii="宋体" w:hAnsi="宋体" w:hint="eastAsia"/>
                <w:bCs/>
                <w:sz w:val="24"/>
              </w:rPr>
            </w:pPr>
          </w:p>
        </w:tc>
      </w:tr>
      <w:tr w:rsidR="00E1015F" w:rsidTr="00E1015F">
        <w:trPr>
          <w:trHeight w:val="476"/>
        </w:trPr>
        <w:tc>
          <w:tcPr>
            <w:tcW w:w="1519" w:type="dxa"/>
            <w:tcBorders>
              <w:left w:val="single" w:sz="12" w:space="0" w:color="auto"/>
            </w:tcBorders>
          </w:tcPr>
          <w:p w:rsidR="00E1015F" w:rsidRDefault="00E1015F" w:rsidP="00E1015F">
            <w:pPr>
              <w:spacing w:line="240" w:lineRule="exact"/>
              <w:jc w:val="center"/>
              <w:rPr>
                <w:rFonts w:ascii="宋体" w:hAnsi="宋体" w:hint="eastAsia"/>
                <w:bCs/>
                <w:szCs w:val="21"/>
              </w:rPr>
            </w:pPr>
            <w:r>
              <w:rPr>
                <w:rFonts w:ascii="宋体" w:hAnsi="宋体" w:hint="eastAsia"/>
                <w:bCs/>
                <w:szCs w:val="21"/>
              </w:rPr>
              <w:t>安装地址</w:t>
            </w:r>
          </w:p>
        </w:tc>
        <w:tc>
          <w:tcPr>
            <w:tcW w:w="3105" w:type="dxa"/>
            <w:tcBorders>
              <w:right w:val="single" w:sz="4" w:space="0" w:color="auto"/>
            </w:tcBorders>
            <w:vAlign w:val="center"/>
          </w:tcPr>
          <w:p w:rsidR="00E1015F" w:rsidRDefault="00E1015F" w:rsidP="00E1015F">
            <w:pPr>
              <w:spacing w:line="240" w:lineRule="exact"/>
              <w:rPr>
                <w:rFonts w:ascii="宋体" w:hAnsi="宋体" w:hint="eastAsia"/>
                <w:bCs/>
                <w:sz w:val="22"/>
              </w:rPr>
            </w:pPr>
          </w:p>
        </w:tc>
        <w:tc>
          <w:tcPr>
            <w:tcW w:w="1815" w:type="dxa"/>
            <w:tcBorders>
              <w:left w:val="single" w:sz="4" w:space="0" w:color="auto"/>
              <w:right w:val="single" w:sz="4" w:space="0" w:color="auto"/>
            </w:tcBorders>
            <w:vAlign w:val="center"/>
          </w:tcPr>
          <w:p w:rsidR="00E1015F" w:rsidRDefault="00E1015F" w:rsidP="00E1015F">
            <w:pPr>
              <w:spacing w:line="240" w:lineRule="exact"/>
              <w:rPr>
                <w:rFonts w:hint="eastAsia"/>
                <w:color w:val="FF0000"/>
              </w:rPr>
            </w:pPr>
            <w:r>
              <w:rPr>
                <w:rFonts w:ascii="宋体" w:hAnsi="宋体" w:hint="eastAsia"/>
                <w:bCs/>
                <w:szCs w:val="21"/>
              </w:rPr>
              <w:t>设备使用地点</w:t>
            </w:r>
          </w:p>
        </w:tc>
        <w:tc>
          <w:tcPr>
            <w:tcW w:w="3632" w:type="dxa"/>
            <w:gridSpan w:val="2"/>
            <w:tcBorders>
              <w:left w:val="single" w:sz="4" w:space="0" w:color="auto"/>
            </w:tcBorders>
            <w:vAlign w:val="center"/>
          </w:tcPr>
          <w:p w:rsidR="00E1015F" w:rsidRDefault="00E1015F" w:rsidP="00E1015F">
            <w:pPr>
              <w:spacing w:line="240" w:lineRule="exact"/>
              <w:rPr>
                <w:rFonts w:hint="eastAsia"/>
                <w:color w:val="FF0000"/>
              </w:rPr>
            </w:pPr>
          </w:p>
        </w:tc>
      </w:tr>
      <w:tr w:rsidR="00E1015F" w:rsidTr="00E1015F">
        <w:trPr>
          <w:trHeight w:val="476"/>
        </w:trPr>
        <w:tc>
          <w:tcPr>
            <w:tcW w:w="1519" w:type="dxa"/>
            <w:tcBorders>
              <w:left w:val="single" w:sz="12"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设备名称</w:t>
            </w:r>
          </w:p>
        </w:tc>
        <w:tc>
          <w:tcPr>
            <w:tcW w:w="3105" w:type="dxa"/>
            <w:vAlign w:val="center"/>
          </w:tcPr>
          <w:p w:rsidR="00E1015F" w:rsidRDefault="00E1015F" w:rsidP="00E1015F">
            <w:pPr>
              <w:spacing w:line="240" w:lineRule="exact"/>
              <w:rPr>
                <w:rFonts w:ascii="宋体" w:hAnsi="宋体" w:hint="eastAsia"/>
                <w:bCs/>
                <w:sz w:val="24"/>
              </w:rPr>
            </w:pPr>
          </w:p>
        </w:tc>
        <w:tc>
          <w:tcPr>
            <w:tcW w:w="1815" w:type="dxa"/>
            <w:vAlign w:val="center"/>
          </w:tcPr>
          <w:p w:rsidR="00E1015F" w:rsidRDefault="00E1015F" w:rsidP="00E1015F">
            <w:pPr>
              <w:spacing w:line="240" w:lineRule="exact"/>
              <w:jc w:val="center"/>
              <w:rPr>
                <w:rFonts w:ascii="宋体" w:hAnsi="宋体" w:hint="eastAsia"/>
                <w:bCs/>
                <w:sz w:val="24"/>
              </w:rPr>
            </w:pPr>
            <w:r>
              <w:rPr>
                <w:rFonts w:ascii="宋体" w:hAnsi="宋体" w:hint="eastAsia"/>
                <w:bCs/>
                <w:szCs w:val="21"/>
              </w:rPr>
              <w:t>规格型号</w:t>
            </w:r>
          </w:p>
        </w:tc>
        <w:tc>
          <w:tcPr>
            <w:tcW w:w="3632" w:type="dxa"/>
            <w:gridSpan w:val="2"/>
            <w:vAlign w:val="center"/>
          </w:tcPr>
          <w:p w:rsidR="00E1015F" w:rsidRDefault="00E1015F" w:rsidP="00E1015F">
            <w:pPr>
              <w:spacing w:line="240" w:lineRule="exact"/>
              <w:ind w:firstLineChars="200" w:firstLine="480"/>
              <w:rPr>
                <w:rFonts w:ascii="宋体" w:hAnsi="宋体" w:hint="eastAsia"/>
                <w:bCs/>
                <w:sz w:val="24"/>
              </w:rPr>
            </w:pPr>
          </w:p>
        </w:tc>
      </w:tr>
      <w:tr w:rsidR="00E1015F" w:rsidTr="00E1015F">
        <w:trPr>
          <w:trHeight w:val="476"/>
        </w:trPr>
        <w:tc>
          <w:tcPr>
            <w:tcW w:w="1519" w:type="dxa"/>
            <w:tcBorders>
              <w:left w:val="single" w:sz="12"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制造单位</w:t>
            </w:r>
          </w:p>
        </w:tc>
        <w:tc>
          <w:tcPr>
            <w:tcW w:w="3105" w:type="dxa"/>
            <w:vAlign w:val="center"/>
          </w:tcPr>
          <w:p w:rsidR="00E1015F" w:rsidRDefault="00E1015F" w:rsidP="00E1015F">
            <w:pPr>
              <w:spacing w:line="240" w:lineRule="exact"/>
              <w:rPr>
                <w:rFonts w:ascii="宋体" w:hAnsi="宋体" w:hint="eastAsia"/>
                <w:bCs/>
                <w:sz w:val="24"/>
              </w:rPr>
            </w:pPr>
          </w:p>
        </w:tc>
        <w:tc>
          <w:tcPr>
            <w:tcW w:w="1815" w:type="dxa"/>
            <w:vAlign w:val="center"/>
          </w:tcPr>
          <w:p w:rsidR="00E1015F" w:rsidRDefault="00E1015F" w:rsidP="00E1015F">
            <w:pPr>
              <w:spacing w:line="240" w:lineRule="exact"/>
              <w:rPr>
                <w:rFonts w:ascii="宋体" w:hAnsi="宋体" w:hint="eastAsia"/>
                <w:bCs/>
                <w:sz w:val="24"/>
              </w:rPr>
            </w:pPr>
            <w:r>
              <w:rPr>
                <w:rFonts w:ascii="宋体" w:hAnsi="宋体" w:hint="eastAsia"/>
                <w:bCs/>
                <w:szCs w:val="21"/>
              </w:rPr>
              <w:t>制造许可证编号</w:t>
            </w:r>
          </w:p>
        </w:tc>
        <w:tc>
          <w:tcPr>
            <w:tcW w:w="3632" w:type="dxa"/>
            <w:gridSpan w:val="2"/>
            <w:vAlign w:val="center"/>
          </w:tcPr>
          <w:p w:rsidR="00E1015F" w:rsidRDefault="00E1015F" w:rsidP="00E1015F">
            <w:pPr>
              <w:spacing w:line="240" w:lineRule="exact"/>
              <w:rPr>
                <w:rFonts w:ascii="宋体" w:hAnsi="宋体" w:hint="eastAsia"/>
                <w:bCs/>
                <w:sz w:val="24"/>
              </w:rPr>
            </w:pPr>
          </w:p>
        </w:tc>
      </w:tr>
      <w:tr w:rsidR="00E1015F" w:rsidTr="00E1015F">
        <w:trPr>
          <w:trHeight w:val="476"/>
        </w:trPr>
        <w:tc>
          <w:tcPr>
            <w:tcW w:w="1519" w:type="dxa"/>
            <w:tcBorders>
              <w:left w:val="single" w:sz="12"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出厂编号</w:t>
            </w:r>
          </w:p>
        </w:tc>
        <w:tc>
          <w:tcPr>
            <w:tcW w:w="3105" w:type="dxa"/>
            <w:vAlign w:val="center"/>
          </w:tcPr>
          <w:p w:rsidR="00E1015F" w:rsidRDefault="00E1015F" w:rsidP="00E1015F">
            <w:pPr>
              <w:spacing w:line="240" w:lineRule="exact"/>
              <w:ind w:firstLineChars="200" w:firstLine="480"/>
              <w:rPr>
                <w:rFonts w:ascii="宋体" w:hAnsi="宋体" w:hint="eastAsia"/>
                <w:bCs/>
                <w:sz w:val="24"/>
              </w:rPr>
            </w:pPr>
          </w:p>
        </w:tc>
        <w:tc>
          <w:tcPr>
            <w:tcW w:w="1815" w:type="dxa"/>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制造日期</w:t>
            </w:r>
          </w:p>
        </w:tc>
        <w:tc>
          <w:tcPr>
            <w:tcW w:w="3632" w:type="dxa"/>
            <w:gridSpan w:val="2"/>
            <w:vAlign w:val="center"/>
          </w:tcPr>
          <w:p w:rsidR="00E1015F" w:rsidRDefault="00E1015F" w:rsidP="00E1015F">
            <w:pPr>
              <w:spacing w:line="240" w:lineRule="exact"/>
              <w:ind w:firstLineChars="300" w:firstLine="720"/>
              <w:rPr>
                <w:rFonts w:ascii="宋体" w:hAnsi="宋体" w:hint="eastAsia"/>
                <w:bCs/>
                <w:sz w:val="24"/>
              </w:rPr>
            </w:pPr>
          </w:p>
        </w:tc>
      </w:tr>
      <w:tr w:rsidR="00E1015F" w:rsidTr="00E1015F">
        <w:trPr>
          <w:trHeight w:val="476"/>
        </w:trPr>
        <w:tc>
          <w:tcPr>
            <w:tcW w:w="1519" w:type="dxa"/>
            <w:tcBorders>
              <w:left w:val="single" w:sz="12"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施工类别</w:t>
            </w:r>
          </w:p>
        </w:tc>
        <w:tc>
          <w:tcPr>
            <w:tcW w:w="3105" w:type="dxa"/>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√安装、□改造、□维修</w:t>
            </w:r>
          </w:p>
        </w:tc>
        <w:tc>
          <w:tcPr>
            <w:tcW w:w="1815" w:type="dxa"/>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安装许可证编号</w:t>
            </w:r>
          </w:p>
        </w:tc>
        <w:tc>
          <w:tcPr>
            <w:tcW w:w="3632" w:type="dxa"/>
            <w:gridSpan w:val="2"/>
            <w:vAlign w:val="center"/>
          </w:tcPr>
          <w:p w:rsidR="00E1015F" w:rsidRDefault="00E1015F" w:rsidP="00E1015F">
            <w:pPr>
              <w:spacing w:line="240" w:lineRule="exact"/>
              <w:ind w:firstLineChars="200" w:firstLine="480"/>
              <w:jc w:val="center"/>
              <w:rPr>
                <w:rFonts w:ascii="宋体" w:hAnsi="宋体" w:hint="eastAsia"/>
                <w:bCs/>
                <w:sz w:val="24"/>
              </w:rPr>
            </w:pPr>
          </w:p>
        </w:tc>
      </w:tr>
      <w:tr w:rsidR="00E1015F" w:rsidTr="00E1015F">
        <w:trPr>
          <w:trHeight w:val="476"/>
        </w:trPr>
        <w:tc>
          <w:tcPr>
            <w:tcW w:w="1519" w:type="dxa"/>
            <w:tcBorders>
              <w:left w:val="single" w:sz="12"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安装单位</w:t>
            </w:r>
          </w:p>
        </w:tc>
        <w:tc>
          <w:tcPr>
            <w:tcW w:w="3105" w:type="dxa"/>
            <w:tcBorders>
              <w:right w:val="single" w:sz="4" w:space="0" w:color="auto"/>
            </w:tcBorders>
            <w:vAlign w:val="center"/>
          </w:tcPr>
          <w:p w:rsidR="00E1015F" w:rsidRDefault="00E1015F" w:rsidP="00E1015F">
            <w:pPr>
              <w:spacing w:line="240" w:lineRule="exact"/>
              <w:rPr>
                <w:rFonts w:ascii="宋体" w:hAnsi="宋体" w:hint="eastAsia"/>
                <w:bCs/>
                <w:szCs w:val="21"/>
              </w:rPr>
            </w:pPr>
          </w:p>
        </w:tc>
        <w:tc>
          <w:tcPr>
            <w:tcW w:w="1815" w:type="dxa"/>
            <w:tcBorders>
              <w:left w:val="single" w:sz="4" w:space="0" w:color="auto"/>
              <w:right w:val="single" w:sz="4" w:space="0" w:color="auto"/>
            </w:tcBorders>
            <w:vAlign w:val="center"/>
          </w:tcPr>
          <w:p w:rsidR="00E1015F" w:rsidRDefault="00E1015F" w:rsidP="00E1015F">
            <w:pPr>
              <w:spacing w:line="240" w:lineRule="exact"/>
              <w:ind w:firstLineChars="100" w:firstLine="210"/>
              <w:rPr>
                <w:rFonts w:ascii="宋体" w:hAnsi="宋体" w:hint="eastAsia"/>
                <w:bCs/>
                <w:szCs w:val="21"/>
              </w:rPr>
            </w:pPr>
            <w:r>
              <w:rPr>
                <w:rFonts w:ascii="宋体" w:hAnsi="宋体" w:hint="eastAsia"/>
                <w:bCs/>
                <w:szCs w:val="21"/>
              </w:rPr>
              <w:t>维护保养单位</w:t>
            </w:r>
          </w:p>
        </w:tc>
        <w:tc>
          <w:tcPr>
            <w:tcW w:w="3632" w:type="dxa"/>
            <w:gridSpan w:val="2"/>
            <w:tcBorders>
              <w:left w:val="single" w:sz="4" w:space="0" w:color="auto"/>
            </w:tcBorders>
            <w:vAlign w:val="center"/>
          </w:tcPr>
          <w:p w:rsidR="00E1015F" w:rsidRDefault="00E1015F" w:rsidP="00E1015F">
            <w:pPr>
              <w:spacing w:line="240" w:lineRule="exact"/>
              <w:ind w:firstLineChars="100" w:firstLine="210"/>
              <w:rPr>
                <w:rFonts w:ascii="宋体" w:hAnsi="宋体" w:hint="eastAsia"/>
                <w:bCs/>
                <w:szCs w:val="21"/>
              </w:rPr>
            </w:pPr>
          </w:p>
        </w:tc>
      </w:tr>
      <w:tr w:rsidR="00E1015F" w:rsidTr="00E1015F">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ascii="宋体" w:hAnsi="宋体"/>
                <w:bCs/>
                <w:szCs w:val="21"/>
              </w:rPr>
            </w:pPr>
            <w:r>
              <w:rPr>
                <w:rFonts w:ascii="宋体" w:hAnsi="宋体" w:hint="eastAsia"/>
                <w:bCs/>
                <w:szCs w:val="21"/>
              </w:rPr>
              <w:t>额定载重量</w:t>
            </w:r>
          </w:p>
        </w:tc>
        <w:tc>
          <w:tcPr>
            <w:tcW w:w="3105" w:type="dxa"/>
            <w:vAlign w:val="center"/>
          </w:tcPr>
          <w:p w:rsidR="00E1015F" w:rsidRDefault="00E1015F" w:rsidP="00E1015F">
            <w:pPr>
              <w:spacing w:line="240" w:lineRule="exact"/>
              <w:ind w:right="420"/>
              <w:jc w:val="center"/>
              <w:rPr>
                <w:rFonts w:ascii="宋体" w:hAnsi="宋体"/>
                <w:bCs/>
                <w:szCs w:val="21"/>
              </w:rPr>
            </w:pPr>
          </w:p>
        </w:tc>
        <w:tc>
          <w:tcPr>
            <w:tcW w:w="1815" w:type="dxa"/>
            <w:vAlign w:val="center"/>
          </w:tcPr>
          <w:p w:rsidR="00E1015F" w:rsidRDefault="00E1015F" w:rsidP="00E1015F">
            <w:pPr>
              <w:spacing w:line="240" w:lineRule="exact"/>
              <w:jc w:val="center"/>
              <w:rPr>
                <w:rFonts w:ascii="宋体" w:hAnsi="宋体"/>
                <w:bCs/>
                <w:szCs w:val="21"/>
              </w:rPr>
            </w:pPr>
            <w:r>
              <w:rPr>
                <w:rFonts w:ascii="宋体" w:hAnsi="宋体" w:hint="eastAsia"/>
                <w:bCs/>
                <w:szCs w:val="21"/>
              </w:rPr>
              <w:t>额定速度</w:t>
            </w:r>
          </w:p>
        </w:tc>
        <w:tc>
          <w:tcPr>
            <w:tcW w:w="3632" w:type="dxa"/>
            <w:gridSpan w:val="2"/>
            <w:vAlign w:val="center"/>
          </w:tcPr>
          <w:p w:rsidR="00E1015F" w:rsidRDefault="00E1015F" w:rsidP="00E1015F">
            <w:pPr>
              <w:spacing w:line="240" w:lineRule="exact"/>
              <w:ind w:right="420"/>
              <w:jc w:val="center"/>
              <w:rPr>
                <w:rFonts w:ascii="宋体" w:hAnsi="宋体"/>
                <w:bCs/>
                <w:szCs w:val="21"/>
              </w:rPr>
            </w:pPr>
          </w:p>
        </w:tc>
      </w:tr>
      <w:tr w:rsidR="00E1015F" w:rsidTr="00E1015F">
        <w:trPr>
          <w:trHeight w:val="476"/>
        </w:trPr>
        <w:tc>
          <w:tcPr>
            <w:tcW w:w="1519" w:type="dxa"/>
            <w:tcBorders>
              <w:top w:val="single" w:sz="4" w:space="0" w:color="auto"/>
              <w:left w:val="single" w:sz="12" w:space="0" w:color="auto"/>
              <w:bottom w:val="single" w:sz="4" w:space="0" w:color="auto"/>
            </w:tcBorders>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层站数</w:t>
            </w:r>
          </w:p>
        </w:tc>
        <w:tc>
          <w:tcPr>
            <w:tcW w:w="3105" w:type="dxa"/>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 xml:space="preserve"> 层   站   </w:t>
            </w:r>
            <w:proofErr w:type="gramStart"/>
            <w:r>
              <w:rPr>
                <w:rFonts w:hint="eastAsia"/>
                <w:szCs w:val="21"/>
              </w:rPr>
              <w:t>层门</w:t>
            </w:r>
            <w:proofErr w:type="gramEnd"/>
            <w:r>
              <w:rPr>
                <w:rFonts w:hint="eastAsia"/>
                <w:szCs w:val="21"/>
              </w:rPr>
              <w:t xml:space="preserve">      </w:t>
            </w:r>
            <w:r>
              <w:rPr>
                <w:rFonts w:hint="eastAsia"/>
                <w:szCs w:val="21"/>
              </w:rPr>
              <w:t>轿门</w:t>
            </w:r>
          </w:p>
        </w:tc>
        <w:tc>
          <w:tcPr>
            <w:tcW w:w="1815" w:type="dxa"/>
            <w:vAlign w:val="center"/>
          </w:tcPr>
          <w:p w:rsidR="00E1015F" w:rsidRDefault="00E1015F" w:rsidP="00E1015F">
            <w:pPr>
              <w:spacing w:line="240" w:lineRule="exact"/>
              <w:jc w:val="center"/>
              <w:rPr>
                <w:rFonts w:ascii="宋体" w:hAnsi="宋体" w:hint="eastAsia"/>
                <w:bCs/>
                <w:szCs w:val="21"/>
              </w:rPr>
            </w:pPr>
            <w:r>
              <w:rPr>
                <w:rFonts w:ascii="宋体" w:hAnsi="宋体" w:hint="eastAsia"/>
                <w:bCs/>
                <w:szCs w:val="21"/>
              </w:rPr>
              <w:t>控制方式</w:t>
            </w:r>
          </w:p>
        </w:tc>
        <w:tc>
          <w:tcPr>
            <w:tcW w:w="3632" w:type="dxa"/>
            <w:gridSpan w:val="2"/>
            <w:vAlign w:val="center"/>
          </w:tcPr>
          <w:p w:rsidR="00E1015F" w:rsidRDefault="00E1015F" w:rsidP="00E1015F">
            <w:pPr>
              <w:spacing w:line="240" w:lineRule="exact"/>
              <w:jc w:val="center"/>
              <w:rPr>
                <w:rFonts w:ascii="宋体" w:hAnsi="宋体" w:hint="eastAsia"/>
                <w:bCs/>
                <w:color w:val="FF0000"/>
                <w:szCs w:val="21"/>
              </w:rPr>
            </w:pPr>
            <w:r>
              <w:rPr>
                <w:rFonts w:ascii="宋体" w:hAnsi="宋体" w:hint="eastAsia"/>
                <w:bCs/>
                <w:color w:val="FF0000"/>
                <w:szCs w:val="21"/>
              </w:rPr>
              <w:t xml:space="preserve"> </w:t>
            </w: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top w:val="double" w:sz="4" w:space="0" w:color="auto"/>
              <w:left w:val="single" w:sz="12" w:space="0" w:color="auto"/>
              <w:bottom w:val="single" w:sz="4" w:space="0" w:color="auto"/>
            </w:tcBorders>
            <w:vAlign w:val="center"/>
          </w:tcPr>
          <w:p w:rsidR="00E1015F" w:rsidRDefault="00E1015F" w:rsidP="00E1015F">
            <w:pPr>
              <w:snapToGrid w:val="0"/>
              <w:spacing w:line="240" w:lineRule="exact"/>
              <w:jc w:val="center"/>
              <w:rPr>
                <w:rFonts w:hint="eastAsia"/>
              </w:rPr>
            </w:pPr>
            <w:r>
              <w:rPr>
                <w:rFonts w:ascii="宋体" w:hAnsi="宋体"/>
                <w:bCs/>
                <w:sz w:val="24"/>
              </w:rPr>
              <w:t>序号</w:t>
            </w:r>
          </w:p>
        </w:tc>
        <w:tc>
          <w:tcPr>
            <w:tcW w:w="4920" w:type="dxa"/>
            <w:gridSpan w:val="2"/>
            <w:tcBorders>
              <w:top w:val="double" w:sz="4" w:space="0" w:color="auto"/>
              <w:bottom w:val="single" w:sz="4" w:space="0" w:color="auto"/>
            </w:tcBorders>
            <w:vAlign w:val="center"/>
          </w:tcPr>
          <w:p w:rsidR="00E1015F" w:rsidRDefault="00E1015F" w:rsidP="00E1015F">
            <w:pPr>
              <w:spacing w:line="240" w:lineRule="exact"/>
              <w:jc w:val="center"/>
              <w:rPr>
                <w:rFonts w:hint="eastAsia"/>
              </w:rPr>
            </w:pPr>
            <w:r>
              <w:rPr>
                <w:rFonts w:ascii="宋体" w:hAnsi="宋体"/>
                <w:bCs/>
                <w:sz w:val="24"/>
              </w:rPr>
              <w:t>检验项目</w:t>
            </w:r>
            <w:r>
              <w:rPr>
                <w:rFonts w:ascii="宋体" w:hAnsi="宋体" w:hint="eastAsia"/>
                <w:bCs/>
                <w:sz w:val="24"/>
              </w:rPr>
              <w:t>与</w:t>
            </w:r>
            <w:r>
              <w:rPr>
                <w:rFonts w:ascii="宋体" w:hAnsi="宋体"/>
                <w:bCs/>
                <w:sz w:val="24"/>
              </w:rPr>
              <w:t>内容</w:t>
            </w:r>
          </w:p>
        </w:tc>
        <w:tc>
          <w:tcPr>
            <w:tcW w:w="1740" w:type="dxa"/>
            <w:tcBorders>
              <w:top w:val="double" w:sz="4" w:space="0" w:color="auto"/>
              <w:bottom w:val="single" w:sz="4" w:space="0" w:color="auto"/>
            </w:tcBorders>
            <w:vAlign w:val="center"/>
          </w:tcPr>
          <w:p w:rsidR="00E1015F" w:rsidRDefault="00E1015F" w:rsidP="00E1015F">
            <w:pPr>
              <w:snapToGrid w:val="0"/>
              <w:spacing w:line="240" w:lineRule="exact"/>
              <w:jc w:val="center"/>
              <w:rPr>
                <w:rFonts w:hint="eastAsia"/>
              </w:rPr>
            </w:pPr>
            <w:r>
              <w:rPr>
                <w:rFonts w:ascii="宋体" w:hAnsi="宋体" w:hint="eastAsia"/>
                <w:bCs/>
                <w:sz w:val="24"/>
              </w:rPr>
              <w:t>查验/实测</w:t>
            </w:r>
          </w:p>
        </w:tc>
        <w:tc>
          <w:tcPr>
            <w:tcW w:w="1892" w:type="dxa"/>
            <w:tcBorders>
              <w:top w:val="double" w:sz="4" w:space="0" w:color="auto"/>
              <w:bottom w:val="single" w:sz="4" w:space="0" w:color="auto"/>
              <w:right w:val="single" w:sz="12" w:space="0" w:color="auto"/>
            </w:tcBorders>
            <w:vAlign w:val="center"/>
          </w:tcPr>
          <w:p w:rsidR="00E1015F" w:rsidRDefault="00E1015F" w:rsidP="00E1015F">
            <w:pPr>
              <w:snapToGrid w:val="0"/>
              <w:spacing w:line="240" w:lineRule="exact"/>
              <w:jc w:val="center"/>
              <w:rPr>
                <w:rFonts w:hint="eastAsia"/>
              </w:rPr>
            </w:pPr>
            <w:r>
              <w:rPr>
                <w:rFonts w:ascii="宋体" w:hAnsi="宋体" w:hint="eastAsia"/>
                <w:bCs/>
                <w:sz w:val="24"/>
              </w:rPr>
              <w:t>自检结果</w:t>
            </w: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pacing w:val="-20"/>
                <w:sz w:val="24"/>
                <w:szCs w:val="32"/>
              </w:rPr>
              <w:t>1</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电梯机房</w:t>
            </w:r>
          </w:p>
        </w:tc>
        <w:tc>
          <w:tcPr>
            <w:tcW w:w="1740" w:type="dxa"/>
            <w:tcBorders>
              <w:bottom w:val="single" w:sz="4" w:space="0" w:color="auto"/>
            </w:tcBorders>
            <w:vAlign w:val="center"/>
          </w:tcPr>
          <w:p w:rsidR="00E1015F" w:rsidRDefault="00E1015F" w:rsidP="00E1015F">
            <w:pPr>
              <w:snapToGrid w:val="0"/>
              <w:spacing w:line="240" w:lineRule="exact"/>
              <w:jc w:val="center"/>
              <w:rPr>
                <w:rFonts w:hint="eastAsia"/>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pacing w:val="-20"/>
                <w:sz w:val="24"/>
                <w:szCs w:val="32"/>
              </w:rPr>
              <w:t>2</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电梯通道设置</w:t>
            </w:r>
          </w:p>
        </w:tc>
        <w:tc>
          <w:tcPr>
            <w:tcW w:w="1740" w:type="dxa"/>
            <w:tcBorders>
              <w:bottom w:val="single" w:sz="4" w:space="0" w:color="auto"/>
            </w:tcBorders>
            <w:vAlign w:val="center"/>
          </w:tcPr>
          <w:p w:rsidR="00E1015F" w:rsidRDefault="00E1015F" w:rsidP="00E1015F">
            <w:pPr>
              <w:spacing w:line="240" w:lineRule="exact"/>
              <w:jc w:val="center"/>
              <w:rPr>
                <w:rFonts w:ascii="宋体" w:hAnsi="宋体" w:hint="eastAsia"/>
                <w:bCs/>
                <w:sz w:val="24"/>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z w:val="24"/>
                <w:szCs w:val="32"/>
              </w:rPr>
              <w:t>3</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通道门</w:t>
            </w:r>
          </w:p>
        </w:tc>
        <w:tc>
          <w:tcPr>
            <w:tcW w:w="1740" w:type="dxa"/>
            <w:tcBorders>
              <w:bottom w:val="single" w:sz="4" w:space="0" w:color="auto"/>
            </w:tcBorders>
            <w:vAlign w:val="center"/>
          </w:tcPr>
          <w:p w:rsidR="00E1015F" w:rsidRDefault="00E1015F" w:rsidP="00E1015F">
            <w:pPr>
              <w:spacing w:line="240" w:lineRule="exact"/>
              <w:jc w:val="center"/>
              <w:rPr>
                <w:rFonts w:ascii="宋体" w:hAnsi="宋体" w:hint="eastAsia"/>
                <w:bCs/>
                <w:sz w:val="24"/>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z w:val="24"/>
                <w:szCs w:val="32"/>
              </w:rPr>
              <w:t>4</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电梯井道（井道顶部空间、井道内防护）</w:t>
            </w:r>
          </w:p>
        </w:tc>
        <w:tc>
          <w:tcPr>
            <w:tcW w:w="1740" w:type="dxa"/>
            <w:tcBorders>
              <w:bottom w:val="single" w:sz="4" w:space="0" w:color="auto"/>
            </w:tcBorders>
            <w:vAlign w:val="center"/>
          </w:tcPr>
          <w:p w:rsidR="00E1015F" w:rsidRDefault="00E1015F" w:rsidP="00E1015F">
            <w:pPr>
              <w:spacing w:line="240" w:lineRule="exact"/>
              <w:jc w:val="center"/>
              <w:rPr>
                <w:rFonts w:ascii="宋体" w:hAnsi="宋体" w:hint="eastAsia"/>
                <w:bCs/>
                <w:sz w:val="24"/>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z w:val="24"/>
                <w:szCs w:val="32"/>
              </w:rPr>
              <w:t>5</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底坑空间</w:t>
            </w:r>
          </w:p>
        </w:tc>
        <w:tc>
          <w:tcPr>
            <w:tcW w:w="1740" w:type="dxa"/>
            <w:tcBorders>
              <w:bottom w:val="single" w:sz="4" w:space="0" w:color="auto"/>
            </w:tcBorders>
            <w:vAlign w:val="center"/>
          </w:tcPr>
          <w:p w:rsidR="00E1015F" w:rsidRDefault="00E1015F" w:rsidP="00E1015F">
            <w:pPr>
              <w:spacing w:line="240" w:lineRule="exact"/>
              <w:jc w:val="center"/>
              <w:rPr>
                <w:rFonts w:ascii="宋体" w:hAnsi="宋体" w:hint="eastAsia"/>
                <w:bCs/>
                <w:sz w:val="24"/>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pacing w:val="-20"/>
                <w:sz w:val="24"/>
                <w:szCs w:val="32"/>
              </w:rPr>
              <w:t>7</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安全距离</w:t>
            </w:r>
          </w:p>
        </w:tc>
        <w:tc>
          <w:tcPr>
            <w:tcW w:w="1740" w:type="dxa"/>
            <w:tcBorders>
              <w:bottom w:val="single" w:sz="4" w:space="0" w:color="auto"/>
            </w:tcBorders>
            <w:vAlign w:val="center"/>
          </w:tcPr>
          <w:p w:rsidR="00E1015F" w:rsidRDefault="00E1015F" w:rsidP="00E1015F">
            <w:pPr>
              <w:spacing w:line="240" w:lineRule="exact"/>
              <w:jc w:val="center"/>
              <w:rPr>
                <w:rFonts w:ascii="宋体" w:hAnsi="宋体" w:hint="eastAsia"/>
                <w:bCs/>
                <w:sz w:val="24"/>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pacing w:val="-20"/>
                <w:sz w:val="24"/>
                <w:szCs w:val="32"/>
              </w:rPr>
            </w:pPr>
            <w:r>
              <w:rPr>
                <w:rFonts w:hint="eastAsia"/>
                <w:spacing w:val="-20"/>
                <w:sz w:val="24"/>
                <w:szCs w:val="32"/>
              </w:rPr>
              <w:t>8</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井道下方人可以到达的空间（如果有）</w:t>
            </w:r>
          </w:p>
        </w:tc>
        <w:tc>
          <w:tcPr>
            <w:tcW w:w="1740" w:type="dxa"/>
            <w:tcBorders>
              <w:bottom w:val="single" w:sz="4" w:space="0" w:color="auto"/>
            </w:tcBorders>
            <w:vAlign w:val="center"/>
          </w:tcPr>
          <w:p w:rsidR="00E1015F" w:rsidRDefault="00E1015F" w:rsidP="00E1015F">
            <w:pPr>
              <w:spacing w:line="240" w:lineRule="exact"/>
              <w:jc w:val="center"/>
              <w:rPr>
                <w:rFonts w:ascii="宋体" w:hAnsi="宋体" w:hint="eastAsia"/>
                <w:bCs/>
                <w:sz w:val="24"/>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z w:val="24"/>
                <w:szCs w:val="32"/>
              </w:rPr>
            </w:pPr>
            <w:r>
              <w:rPr>
                <w:rFonts w:hint="eastAsia"/>
                <w:sz w:val="24"/>
                <w:szCs w:val="32"/>
              </w:rPr>
              <w:t>9</w:t>
            </w:r>
          </w:p>
        </w:tc>
        <w:tc>
          <w:tcPr>
            <w:tcW w:w="4920" w:type="dxa"/>
            <w:gridSpan w:val="2"/>
            <w:tcBorders>
              <w:bottom w:val="single" w:sz="4" w:space="0" w:color="auto"/>
            </w:tcBorders>
            <w:vAlign w:val="center"/>
          </w:tcPr>
          <w:p w:rsidR="00E1015F" w:rsidRDefault="00E1015F" w:rsidP="00E1015F">
            <w:pPr>
              <w:spacing w:line="240" w:lineRule="exact"/>
              <w:rPr>
                <w:rFonts w:hint="eastAsia"/>
                <w:sz w:val="24"/>
                <w:szCs w:val="32"/>
              </w:rPr>
            </w:pPr>
            <w:r>
              <w:rPr>
                <w:rFonts w:hint="eastAsia"/>
                <w:sz w:val="24"/>
                <w:szCs w:val="32"/>
              </w:rPr>
              <w:t>层站</w:t>
            </w:r>
          </w:p>
        </w:tc>
        <w:tc>
          <w:tcPr>
            <w:tcW w:w="1740" w:type="dxa"/>
            <w:tcBorders>
              <w:bottom w:val="single" w:sz="4" w:space="0" w:color="auto"/>
            </w:tcBorders>
            <w:vAlign w:val="center"/>
          </w:tcPr>
          <w:p w:rsidR="00E1015F" w:rsidRDefault="00E1015F" w:rsidP="00E1015F">
            <w:pPr>
              <w:spacing w:line="240" w:lineRule="exact"/>
              <w:jc w:val="center"/>
              <w:rPr>
                <w:rFonts w:hint="eastAsia"/>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z w:val="24"/>
                <w:szCs w:val="32"/>
              </w:rPr>
            </w:pPr>
            <w:r>
              <w:rPr>
                <w:rFonts w:hint="eastAsia"/>
                <w:sz w:val="24"/>
                <w:szCs w:val="32"/>
              </w:rPr>
              <w:t>10</w:t>
            </w:r>
          </w:p>
        </w:tc>
        <w:tc>
          <w:tcPr>
            <w:tcW w:w="4920" w:type="dxa"/>
            <w:gridSpan w:val="2"/>
            <w:tcBorders>
              <w:bottom w:val="single" w:sz="4" w:space="0" w:color="auto"/>
              <w:right w:val="single" w:sz="2" w:space="0" w:color="auto"/>
            </w:tcBorders>
            <w:vAlign w:val="center"/>
          </w:tcPr>
          <w:p w:rsidR="00E1015F" w:rsidRDefault="00E1015F" w:rsidP="00E1015F">
            <w:pPr>
              <w:spacing w:line="240" w:lineRule="exact"/>
              <w:rPr>
                <w:rFonts w:hint="eastAsia"/>
                <w:sz w:val="24"/>
                <w:szCs w:val="32"/>
              </w:rPr>
            </w:pPr>
            <w:r>
              <w:rPr>
                <w:rFonts w:hint="eastAsia"/>
                <w:sz w:val="24"/>
                <w:szCs w:val="32"/>
              </w:rPr>
              <w:t>楼层间距</w:t>
            </w:r>
          </w:p>
        </w:tc>
        <w:tc>
          <w:tcPr>
            <w:tcW w:w="1740" w:type="dxa"/>
            <w:tcBorders>
              <w:left w:val="single" w:sz="2" w:space="0" w:color="auto"/>
              <w:bottom w:val="single" w:sz="4" w:space="0" w:color="auto"/>
            </w:tcBorders>
            <w:vAlign w:val="center"/>
          </w:tcPr>
          <w:p w:rsidR="00E1015F" w:rsidRDefault="00E1015F" w:rsidP="00E1015F">
            <w:pPr>
              <w:spacing w:line="240" w:lineRule="exact"/>
              <w:jc w:val="center"/>
              <w:rPr>
                <w:rFonts w:hint="eastAsia"/>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19" w:type="dxa"/>
            <w:tcBorders>
              <w:left w:val="single" w:sz="12" w:space="0" w:color="auto"/>
              <w:bottom w:val="single" w:sz="4" w:space="0" w:color="auto"/>
            </w:tcBorders>
            <w:vAlign w:val="center"/>
          </w:tcPr>
          <w:p w:rsidR="00E1015F" w:rsidRDefault="00E1015F" w:rsidP="00E1015F">
            <w:pPr>
              <w:spacing w:line="240" w:lineRule="exact"/>
              <w:jc w:val="center"/>
              <w:rPr>
                <w:rFonts w:hint="eastAsia"/>
                <w:sz w:val="24"/>
                <w:szCs w:val="32"/>
              </w:rPr>
            </w:pPr>
            <w:r>
              <w:rPr>
                <w:rFonts w:hint="eastAsia"/>
                <w:sz w:val="24"/>
                <w:szCs w:val="32"/>
              </w:rPr>
              <w:t>11</w:t>
            </w:r>
          </w:p>
        </w:tc>
        <w:tc>
          <w:tcPr>
            <w:tcW w:w="4920" w:type="dxa"/>
            <w:gridSpan w:val="2"/>
            <w:tcBorders>
              <w:bottom w:val="single" w:sz="4" w:space="0" w:color="auto"/>
              <w:right w:val="single" w:sz="2" w:space="0" w:color="auto"/>
            </w:tcBorders>
            <w:vAlign w:val="center"/>
          </w:tcPr>
          <w:p w:rsidR="00E1015F" w:rsidRDefault="00E1015F" w:rsidP="00E1015F">
            <w:pPr>
              <w:spacing w:line="240" w:lineRule="exact"/>
              <w:rPr>
                <w:rFonts w:hint="eastAsia"/>
                <w:sz w:val="24"/>
                <w:szCs w:val="32"/>
              </w:rPr>
            </w:pPr>
            <w:r>
              <w:rPr>
                <w:rFonts w:hint="eastAsia"/>
                <w:sz w:val="24"/>
                <w:szCs w:val="32"/>
              </w:rPr>
              <w:t>电梯制造质量（包括零部件和安全保护装置）</w:t>
            </w:r>
          </w:p>
        </w:tc>
        <w:tc>
          <w:tcPr>
            <w:tcW w:w="1740" w:type="dxa"/>
            <w:tcBorders>
              <w:left w:val="single" w:sz="2" w:space="0" w:color="auto"/>
              <w:bottom w:val="single" w:sz="4" w:space="0" w:color="auto"/>
            </w:tcBorders>
            <w:vAlign w:val="center"/>
          </w:tcPr>
          <w:p w:rsidR="00E1015F" w:rsidRDefault="00E1015F" w:rsidP="00E1015F">
            <w:pPr>
              <w:spacing w:line="240" w:lineRule="exact"/>
              <w:jc w:val="center"/>
              <w:rPr>
                <w:rFonts w:hint="eastAsia"/>
              </w:rPr>
            </w:pPr>
          </w:p>
        </w:tc>
        <w:tc>
          <w:tcPr>
            <w:tcW w:w="1892" w:type="dxa"/>
            <w:tcBorders>
              <w:bottom w:val="single" w:sz="4" w:space="0" w:color="auto"/>
              <w:right w:val="single" w:sz="12" w:space="0" w:color="auto"/>
            </w:tcBorders>
            <w:vAlign w:val="center"/>
          </w:tcPr>
          <w:p w:rsidR="00E1015F" w:rsidRDefault="00E1015F" w:rsidP="00E1015F">
            <w:pPr>
              <w:spacing w:line="240" w:lineRule="exact"/>
              <w:jc w:val="center"/>
              <w:rPr>
                <w:rFonts w:hint="eastAsia"/>
                <w:sz w:val="24"/>
                <w:szCs w:val="32"/>
              </w:rPr>
            </w:pPr>
          </w:p>
        </w:tc>
      </w:tr>
      <w:tr w:rsidR="00E1015F" w:rsidTr="00E1015F">
        <w:trPr>
          <w:trHeight w:hRule="exact" w:val="3083"/>
        </w:trPr>
        <w:tc>
          <w:tcPr>
            <w:tcW w:w="1519" w:type="dxa"/>
            <w:tcBorders>
              <w:right w:val="single" w:sz="4" w:space="0" w:color="auto"/>
            </w:tcBorders>
            <w:vAlign w:val="center"/>
          </w:tcPr>
          <w:p w:rsidR="00E1015F" w:rsidRDefault="00E1015F" w:rsidP="00E1015F">
            <w:pPr>
              <w:spacing w:line="240" w:lineRule="exact"/>
              <w:jc w:val="center"/>
              <w:rPr>
                <w:rFonts w:ascii="宋体" w:hAnsi="宋体" w:hint="eastAsia"/>
                <w:bCs/>
                <w:sz w:val="24"/>
              </w:rPr>
            </w:pPr>
            <w:r>
              <w:rPr>
                <w:rFonts w:ascii="宋体" w:hAnsi="宋体" w:hint="eastAsia"/>
                <w:bCs/>
                <w:sz w:val="24"/>
              </w:rPr>
              <w:t>确认结论</w:t>
            </w:r>
          </w:p>
        </w:tc>
        <w:tc>
          <w:tcPr>
            <w:tcW w:w="8552" w:type="dxa"/>
            <w:gridSpan w:val="4"/>
            <w:tcBorders>
              <w:left w:val="single" w:sz="4" w:space="0" w:color="auto"/>
            </w:tcBorders>
            <w:vAlign w:val="center"/>
          </w:tcPr>
          <w:p w:rsidR="00E1015F" w:rsidRDefault="00E1015F" w:rsidP="00E1015F">
            <w:pPr>
              <w:spacing w:line="240" w:lineRule="exact"/>
              <w:rPr>
                <w:rFonts w:ascii="宋体" w:hAnsi="宋体" w:hint="eastAsia"/>
                <w:bCs/>
                <w:sz w:val="24"/>
              </w:rPr>
            </w:pPr>
            <w:r>
              <w:rPr>
                <w:rFonts w:ascii="宋体" w:hAnsi="宋体" w:hint="eastAsia"/>
                <w:bCs/>
                <w:sz w:val="24"/>
              </w:rPr>
              <w:t xml:space="preserve"> </w:t>
            </w:r>
          </w:p>
          <w:p w:rsidR="00E1015F" w:rsidRDefault="00E1015F" w:rsidP="00E1015F">
            <w:pPr>
              <w:spacing w:line="240" w:lineRule="exact"/>
              <w:rPr>
                <w:rFonts w:ascii="宋体" w:hAnsi="宋体" w:hint="eastAsia"/>
                <w:bCs/>
                <w:sz w:val="24"/>
              </w:rPr>
            </w:pPr>
          </w:p>
          <w:p w:rsidR="00E1015F" w:rsidRDefault="00E1015F" w:rsidP="00E1015F">
            <w:pPr>
              <w:spacing w:line="240" w:lineRule="exact"/>
              <w:ind w:firstLineChars="200" w:firstLine="480"/>
              <w:rPr>
                <w:rFonts w:ascii="宋体" w:hAnsi="宋体" w:hint="eastAsia"/>
                <w:bCs/>
                <w:sz w:val="24"/>
              </w:rPr>
            </w:pPr>
            <w:r>
              <w:rPr>
                <w:rFonts w:ascii="宋体" w:hAnsi="宋体" w:hint="eastAsia"/>
                <w:bCs/>
                <w:sz w:val="24"/>
              </w:rPr>
              <w:t>符合电梯制造单位的设计要求。</w:t>
            </w:r>
          </w:p>
          <w:p w:rsidR="00E1015F" w:rsidRDefault="00E1015F" w:rsidP="00E1015F">
            <w:pPr>
              <w:spacing w:line="240" w:lineRule="exact"/>
              <w:rPr>
                <w:rFonts w:ascii="宋体" w:hAnsi="宋体" w:hint="eastAsia"/>
                <w:bCs/>
                <w:sz w:val="24"/>
              </w:rPr>
            </w:pPr>
          </w:p>
          <w:p w:rsidR="00E1015F" w:rsidRDefault="00E1015F" w:rsidP="00E1015F">
            <w:pPr>
              <w:spacing w:line="240" w:lineRule="exact"/>
              <w:rPr>
                <w:rFonts w:ascii="宋体" w:hAnsi="宋体" w:hint="eastAsia"/>
                <w:bCs/>
                <w:sz w:val="24"/>
              </w:rPr>
            </w:pPr>
            <w:r>
              <w:rPr>
                <w:rFonts w:ascii="宋体" w:hAnsi="宋体" w:hint="eastAsia"/>
                <w:bCs/>
                <w:sz w:val="24"/>
              </w:rPr>
              <w:t xml:space="preserve">                         </w:t>
            </w:r>
          </w:p>
          <w:p w:rsidR="00E1015F" w:rsidRDefault="00E1015F" w:rsidP="00E1015F">
            <w:pPr>
              <w:spacing w:line="240" w:lineRule="exact"/>
              <w:rPr>
                <w:rFonts w:ascii="宋体" w:hAnsi="宋体" w:hint="eastAsia"/>
                <w:bCs/>
                <w:sz w:val="24"/>
              </w:rPr>
            </w:pPr>
            <w:r>
              <w:rPr>
                <w:rFonts w:ascii="宋体" w:hAnsi="宋体" w:hint="eastAsia"/>
                <w:bCs/>
                <w:sz w:val="24"/>
              </w:rPr>
              <w:t>确认人：             审核：             确认单位（盖章）：</w:t>
            </w:r>
          </w:p>
          <w:p w:rsidR="00E1015F" w:rsidRDefault="00E1015F" w:rsidP="00E1015F">
            <w:pPr>
              <w:spacing w:line="240" w:lineRule="exact"/>
              <w:rPr>
                <w:rFonts w:ascii="宋体" w:hAnsi="宋体" w:hint="eastAsia"/>
                <w:bCs/>
                <w:sz w:val="24"/>
              </w:rPr>
            </w:pPr>
          </w:p>
          <w:p w:rsidR="00E1015F" w:rsidRDefault="00E1015F" w:rsidP="00E1015F">
            <w:pPr>
              <w:spacing w:line="240" w:lineRule="exact"/>
              <w:rPr>
                <w:rFonts w:ascii="宋体" w:hAnsi="宋体" w:hint="eastAsia"/>
                <w:bCs/>
                <w:sz w:val="24"/>
              </w:rPr>
            </w:pPr>
          </w:p>
          <w:p w:rsidR="00E1015F" w:rsidRDefault="00E1015F" w:rsidP="00E1015F">
            <w:pPr>
              <w:spacing w:line="240" w:lineRule="exact"/>
              <w:rPr>
                <w:rFonts w:ascii="宋体" w:hAnsi="宋体" w:hint="eastAsia"/>
                <w:bCs/>
                <w:sz w:val="24"/>
              </w:rPr>
            </w:pPr>
            <w:r>
              <w:rPr>
                <w:rFonts w:ascii="宋体" w:hAnsi="宋体" w:hint="eastAsia"/>
                <w:bCs/>
                <w:sz w:val="24"/>
              </w:rPr>
              <w:t xml:space="preserve">                                              年    月    日</w:t>
            </w:r>
          </w:p>
          <w:p w:rsidR="00E1015F" w:rsidRDefault="00E1015F" w:rsidP="00E1015F">
            <w:pPr>
              <w:spacing w:line="240" w:lineRule="exact"/>
              <w:rPr>
                <w:rFonts w:ascii="宋体" w:hAnsi="宋体" w:hint="eastAsia"/>
                <w:bCs/>
                <w:sz w:val="24"/>
              </w:rPr>
            </w:pPr>
            <w:r>
              <w:rPr>
                <w:rFonts w:ascii="宋体" w:hAnsi="宋体" w:hint="eastAsia"/>
                <w:bCs/>
                <w:sz w:val="24"/>
              </w:rPr>
              <w:t xml:space="preserve"> </w:t>
            </w:r>
          </w:p>
          <w:p w:rsidR="00E1015F" w:rsidRDefault="00E1015F" w:rsidP="00E1015F">
            <w:pPr>
              <w:spacing w:line="240" w:lineRule="exact"/>
              <w:rPr>
                <w:rFonts w:ascii="宋体" w:hAnsi="宋体" w:hint="eastAsia"/>
                <w:bCs/>
                <w:sz w:val="24"/>
              </w:rPr>
            </w:pPr>
          </w:p>
          <w:p w:rsidR="00E1015F" w:rsidRDefault="00E1015F" w:rsidP="00E1015F">
            <w:pPr>
              <w:spacing w:line="240" w:lineRule="exact"/>
              <w:rPr>
                <w:rFonts w:ascii="宋体" w:hAnsi="宋体" w:hint="eastAsia"/>
                <w:bCs/>
                <w:sz w:val="24"/>
              </w:rPr>
            </w:pPr>
            <w:r>
              <w:rPr>
                <w:rFonts w:ascii="宋体" w:hAnsi="宋体" w:hint="eastAsia"/>
                <w:bCs/>
                <w:sz w:val="24"/>
              </w:rPr>
              <w:t xml:space="preserve">                                          </w:t>
            </w:r>
          </w:p>
        </w:tc>
      </w:tr>
    </w:tbl>
    <w:p w:rsidR="00E1015F" w:rsidRPr="00E1015F" w:rsidRDefault="00E1015F" w:rsidP="00E1015F">
      <w:pPr>
        <w:tabs>
          <w:tab w:val="left" w:pos="781"/>
        </w:tabs>
      </w:pPr>
    </w:p>
    <w:sectPr w:rsidR="00E1015F" w:rsidRPr="00E1015F" w:rsidSect="0049058E">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27B" w:rsidRDefault="00E9427B" w:rsidP="0049058E">
      <w:r>
        <w:separator/>
      </w:r>
    </w:p>
  </w:endnote>
  <w:endnote w:type="continuationSeparator" w:id="1">
    <w:p w:rsidR="00E9427B" w:rsidRDefault="00E9427B" w:rsidP="00490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文星仿宋">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B" w:rsidRDefault="00EF7FD0">
    <w:pPr>
      <w:pStyle w:val="a6"/>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9427B" w:rsidRDefault="00EF7FD0">
                <w:pPr>
                  <w:pStyle w:val="a6"/>
                </w:pPr>
                <w:fldSimple w:instr=" PAGE  \* MERGEFORMAT ">
                  <w:r w:rsidR="00E1015F">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27B" w:rsidRDefault="00E9427B" w:rsidP="0049058E">
      <w:r>
        <w:separator/>
      </w:r>
    </w:p>
  </w:footnote>
  <w:footnote w:type="continuationSeparator" w:id="1">
    <w:p w:rsidR="00E9427B" w:rsidRDefault="00E9427B" w:rsidP="00490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25A8"/>
    <w:multiLevelType w:val="singleLevel"/>
    <w:tmpl w:val="5E2525A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DBFF92E3"/>
    <w:rsid w:val="00001AF5"/>
    <w:rsid w:val="000136D1"/>
    <w:rsid w:val="000373F5"/>
    <w:rsid w:val="0004181C"/>
    <w:rsid w:val="00046AA1"/>
    <w:rsid w:val="00070432"/>
    <w:rsid w:val="0007094B"/>
    <w:rsid w:val="00073329"/>
    <w:rsid w:val="0007675A"/>
    <w:rsid w:val="000A0644"/>
    <w:rsid w:val="000B3BBC"/>
    <w:rsid w:val="000B7CBB"/>
    <w:rsid w:val="000D40CE"/>
    <w:rsid w:val="000D411D"/>
    <w:rsid w:val="001033BB"/>
    <w:rsid w:val="00115386"/>
    <w:rsid w:val="00117E1A"/>
    <w:rsid w:val="00131612"/>
    <w:rsid w:val="00143044"/>
    <w:rsid w:val="00143683"/>
    <w:rsid w:val="00156360"/>
    <w:rsid w:val="00161C85"/>
    <w:rsid w:val="00163080"/>
    <w:rsid w:val="00165441"/>
    <w:rsid w:val="00172A27"/>
    <w:rsid w:val="00175BB3"/>
    <w:rsid w:val="0018274C"/>
    <w:rsid w:val="001B0038"/>
    <w:rsid w:val="001C0C3F"/>
    <w:rsid w:val="001C7ADB"/>
    <w:rsid w:val="001F2035"/>
    <w:rsid w:val="00214939"/>
    <w:rsid w:val="00214F6F"/>
    <w:rsid w:val="00230A2E"/>
    <w:rsid w:val="002364A4"/>
    <w:rsid w:val="002473FA"/>
    <w:rsid w:val="002502AC"/>
    <w:rsid w:val="002679B8"/>
    <w:rsid w:val="0028024A"/>
    <w:rsid w:val="002865AB"/>
    <w:rsid w:val="00290AA1"/>
    <w:rsid w:val="002952BC"/>
    <w:rsid w:val="00297827"/>
    <w:rsid w:val="002A4A16"/>
    <w:rsid w:val="002C0494"/>
    <w:rsid w:val="002C351B"/>
    <w:rsid w:val="00311D90"/>
    <w:rsid w:val="00312011"/>
    <w:rsid w:val="00315454"/>
    <w:rsid w:val="00315E69"/>
    <w:rsid w:val="0034133F"/>
    <w:rsid w:val="0035278D"/>
    <w:rsid w:val="003578A3"/>
    <w:rsid w:val="003654A5"/>
    <w:rsid w:val="00373252"/>
    <w:rsid w:val="00375AEE"/>
    <w:rsid w:val="00376B64"/>
    <w:rsid w:val="00386FAD"/>
    <w:rsid w:val="00390E1E"/>
    <w:rsid w:val="00392724"/>
    <w:rsid w:val="00396891"/>
    <w:rsid w:val="003B064D"/>
    <w:rsid w:val="003B5192"/>
    <w:rsid w:val="003B6529"/>
    <w:rsid w:val="003C16CC"/>
    <w:rsid w:val="003C1BF6"/>
    <w:rsid w:val="003C546D"/>
    <w:rsid w:val="003C63B6"/>
    <w:rsid w:val="003D4717"/>
    <w:rsid w:val="003D47C6"/>
    <w:rsid w:val="003F222F"/>
    <w:rsid w:val="00400ED9"/>
    <w:rsid w:val="00405EB3"/>
    <w:rsid w:val="00433A20"/>
    <w:rsid w:val="004468CC"/>
    <w:rsid w:val="004724F4"/>
    <w:rsid w:val="00477EF5"/>
    <w:rsid w:val="00482BB8"/>
    <w:rsid w:val="0049058E"/>
    <w:rsid w:val="004B6F36"/>
    <w:rsid w:val="004E6348"/>
    <w:rsid w:val="004F0F78"/>
    <w:rsid w:val="005460C1"/>
    <w:rsid w:val="00577A5A"/>
    <w:rsid w:val="005805A7"/>
    <w:rsid w:val="00596E6B"/>
    <w:rsid w:val="005A65AB"/>
    <w:rsid w:val="005B18A5"/>
    <w:rsid w:val="005B252F"/>
    <w:rsid w:val="005C2611"/>
    <w:rsid w:val="005D4049"/>
    <w:rsid w:val="005E121C"/>
    <w:rsid w:val="005E1229"/>
    <w:rsid w:val="005E611F"/>
    <w:rsid w:val="005F36CD"/>
    <w:rsid w:val="0062321A"/>
    <w:rsid w:val="006437A9"/>
    <w:rsid w:val="006456D2"/>
    <w:rsid w:val="006630C5"/>
    <w:rsid w:val="0068624D"/>
    <w:rsid w:val="00694D9D"/>
    <w:rsid w:val="006B23E4"/>
    <w:rsid w:val="006D6A2C"/>
    <w:rsid w:val="006D736D"/>
    <w:rsid w:val="006E2875"/>
    <w:rsid w:val="006E3D0B"/>
    <w:rsid w:val="006E4B85"/>
    <w:rsid w:val="006F0396"/>
    <w:rsid w:val="006F7DB0"/>
    <w:rsid w:val="007065FB"/>
    <w:rsid w:val="00712079"/>
    <w:rsid w:val="00727480"/>
    <w:rsid w:val="00734558"/>
    <w:rsid w:val="0076358B"/>
    <w:rsid w:val="00770700"/>
    <w:rsid w:val="00794517"/>
    <w:rsid w:val="007A6A8A"/>
    <w:rsid w:val="007B7CF5"/>
    <w:rsid w:val="007E55AE"/>
    <w:rsid w:val="007E62AE"/>
    <w:rsid w:val="0083207C"/>
    <w:rsid w:val="008415BD"/>
    <w:rsid w:val="008533D5"/>
    <w:rsid w:val="0085494F"/>
    <w:rsid w:val="00855195"/>
    <w:rsid w:val="008720BA"/>
    <w:rsid w:val="00896CBE"/>
    <w:rsid w:val="008A2CA1"/>
    <w:rsid w:val="008A62D1"/>
    <w:rsid w:val="008B465E"/>
    <w:rsid w:val="008E5C1B"/>
    <w:rsid w:val="008F381D"/>
    <w:rsid w:val="00911685"/>
    <w:rsid w:val="00912760"/>
    <w:rsid w:val="00920D96"/>
    <w:rsid w:val="009254AE"/>
    <w:rsid w:val="00941429"/>
    <w:rsid w:val="009423AD"/>
    <w:rsid w:val="009424FE"/>
    <w:rsid w:val="00946C39"/>
    <w:rsid w:val="009574D9"/>
    <w:rsid w:val="0097795D"/>
    <w:rsid w:val="00982529"/>
    <w:rsid w:val="009914B6"/>
    <w:rsid w:val="009A58C6"/>
    <w:rsid w:val="00A017A5"/>
    <w:rsid w:val="00A02835"/>
    <w:rsid w:val="00A039BF"/>
    <w:rsid w:val="00A07596"/>
    <w:rsid w:val="00A22357"/>
    <w:rsid w:val="00A31F51"/>
    <w:rsid w:val="00A44A5D"/>
    <w:rsid w:val="00A45328"/>
    <w:rsid w:val="00A61F15"/>
    <w:rsid w:val="00A624AF"/>
    <w:rsid w:val="00A725C5"/>
    <w:rsid w:val="00A7364A"/>
    <w:rsid w:val="00A9194A"/>
    <w:rsid w:val="00A952E6"/>
    <w:rsid w:val="00A9644B"/>
    <w:rsid w:val="00AA31E4"/>
    <w:rsid w:val="00AA7F68"/>
    <w:rsid w:val="00AB28BD"/>
    <w:rsid w:val="00AB38D2"/>
    <w:rsid w:val="00AC0C75"/>
    <w:rsid w:val="00AD1564"/>
    <w:rsid w:val="00AE3EC9"/>
    <w:rsid w:val="00B026FE"/>
    <w:rsid w:val="00B06FA4"/>
    <w:rsid w:val="00B313DD"/>
    <w:rsid w:val="00B33D80"/>
    <w:rsid w:val="00B36932"/>
    <w:rsid w:val="00B44E3D"/>
    <w:rsid w:val="00B54614"/>
    <w:rsid w:val="00B666EE"/>
    <w:rsid w:val="00B73CD3"/>
    <w:rsid w:val="00B74DED"/>
    <w:rsid w:val="00B80B3C"/>
    <w:rsid w:val="00B874E7"/>
    <w:rsid w:val="00BB36D7"/>
    <w:rsid w:val="00BC347A"/>
    <w:rsid w:val="00BC5A98"/>
    <w:rsid w:val="00C03646"/>
    <w:rsid w:val="00C1392E"/>
    <w:rsid w:val="00C1444C"/>
    <w:rsid w:val="00C1479D"/>
    <w:rsid w:val="00C27DBB"/>
    <w:rsid w:val="00C37AA0"/>
    <w:rsid w:val="00C46E99"/>
    <w:rsid w:val="00C52B21"/>
    <w:rsid w:val="00C56B99"/>
    <w:rsid w:val="00C572D4"/>
    <w:rsid w:val="00C651C7"/>
    <w:rsid w:val="00C71451"/>
    <w:rsid w:val="00C81F7D"/>
    <w:rsid w:val="00C875F2"/>
    <w:rsid w:val="00C87FF2"/>
    <w:rsid w:val="00CB53F3"/>
    <w:rsid w:val="00D300DD"/>
    <w:rsid w:val="00D33666"/>
    <w:rsid w:val="00D6694F"/>
    <w:rsid w:val="00D9395E"/>
    <w:rsid w:val="00DB3C61"/>
    <w:rsid w:val="00DB5592"/>
    <w:rsid w:val="00DD1C3E"/>
    <w:rsid w:val="00DE08E1"/>
    <w:rsid w:val="00DE1E81"/>
    <w:rsid w:val="00DF00F2"/>
    <w:rsid w:val="00DF607C"/>
    <w:rsid w:val="00DF6D5B"/>
    <w:rsid w:val="00E008CB"/>
    <w:rsid w:val="00E02059"/>
    <w:rsid w:val="00E1015F"/>
    <w:rsid w:val="00E1460A"/>
    <w:rsid w:val="00E2492E"/>
    <w:rsid w:val="00E33A71"/>
    <w:rsid w:val="00E4396D"/>
    <w:rsid w:val="00E73AD9"/>
    <w:rsid w:val="00E741EF"/>
    <w:rsid w:val="00E87DE0"/>
    <w:rsid w:val="00E9427B"/>
    <w:rsid w:val="00EA476D"/>
    <w:rsid w:val="00EA4781"/>
    <w:rsid w:val="00EB6E22"/>
    <w:rsid w:val="00EE645B"/>
    <w:rsid w:val="00EF18AF"/>
    <w:rsid w:val="00EF7FD0"/>
    <w:rsid w:val="00F037ED"/>
    <w:rsid w:val="00F05B9B"/>
    <w:rsid w:val="00F104E1"/>
    <w:rsid w:val="00F11C65"/>
    <w:rsid w:val="00F21876"/>
    <w:rsid w:val="00F23D92"/>
    <w:rsid w:val="00F27BB6"/>
    <w:rsid w:val="00F34DA1"/>
    <w:rsid w:val="00F40504"/>
    <w:rsid w:val="00F464C4"/>
    <w:rsid w:val="00F50C68"/>
    <w:rsid w:val="00F63100"/>
    <w:rsid w:val="00F67737"/>
    <w:rsid w:val="00F73492"/>
    <w:rsid w:val="00F91D8E"/>
    <w:rsid w:val="00FA2328"/>
    <w:rsid w:val="00FA76D1"/>
    <w:rsid w:val="00FB4117"/>
    <w:rsid w:val="00FB65B3"/>
    <w:rsid w:val="00FC0B8C"/>
    <w:rsid w:val="00FE5793"/>
    <w:rsid w:val="010351AA"/>
    <w:rsid w:val="028A0F2A"/>
    <w:rsid w:val="029321BF"/>
    <w:rsid w:val="02B26E88"/>
    <w:rsid w:val="02E62FD5"/>
    <w:rsid w:val="036143DC"/>
    <w:rsid w:val="036F6B27"/>
    <w:rsid w:val="03885E3A"/>
    <w:rsid w:val="039A1DAB"/>
    <w:rsid w:val="03C926DB"/>
    <w:rsid w:val="03F359AA"/>
    <w:rsid w:val="047D34C5"/>
    <w:rsid w:val="053034BD"/>
    <w:rsid w:val="05435427"/>
    <w:rsid w:val="06257F10"/>
    <w:rsid w:val="06913258"/>
    <w:rsid w:val="06BB78FC"/>
    <w:rsid w:val="06D12F85"/>
    <w:rsid w:val="07121BC6"/>
    <w:rsid w:val="07831753"/>
    <w:rsid w:val="08305436"/>
    <w:rsid w:val="08A52FEB"/>
    <w:rsid w:val="09365267"/>
    <w:rsid w:val="09D04097"/>
    <w:rsid w:val="0A1C602B"/>
    <w:rsid w:val="0A9B514A"/>
    <w:rsid w:val="0AB1732A"/>
    <w:rsid w:val="0B307A86"/>
    <w:rsid w:val="0B5E468A"/>
    <w:rsid w:val="0B7848DF"/>
    <w:rsid w:val="0BBF2615"/>
    <w:rsid w:val="0CAC4948"/>
    <w:rsid w:val="0E3F3599"/>
    <w:rsid w:val="0E48359D"/>
    <w:rsid w:val="0EB92146"/>
    <w:rsid w:val="100B4351"/>
    <w:rsid w:val="11BF5B71"/>
    <w:rsid w:val="127557DC"/>
    <w:rsid w:val="160F7CF5"/>
    <w:rsid w:val="162F09C6"/>
    <w:rsid w:val="16B75857"/>
    <w:rsid w:val="16B80473"/>
    <w:rsid w:val="17AC1F27"/>
    <w:rsid w:val="17DB4333"/>
    <w:rsid w:val="194A79C2"/>
    <w:rsid w:val="19C71B4A"/>
    <w:rsid w:val="1A0B1C7C"/>
    <w:rsid w:val="1ABD579E"/>
    <w:rsid w:val="1ADD60AC"/>
    <w:rsid w:val="1BCB46BE"/>
    <w:rsid w:val="1BE979CF"/>
    <w:rsid w:val="1CCD27DE"/>
    <w:rsid w:val="1D8611E5"/>
    <w:rsid w:val="1DC67833"/>
    <w:rsid w:val="1E2C7696"/>
    <w:rsid w:val="1E347C0B"/>
    <w:rsid w:val="1E823223"/>
    <w:rsid w:val="1EC27FFB"/>
    <w:rsid w:val="1ED740F7"/>
    <w:rsid w:val="1F99781F"/>
    <w:rsid w:val="1FE65F6B"/>
    <w:rsid w:val="2031368A"/>
    <w:rsid w:val="209529B6"/>
    <w:rsid w:val="20BB17B2"/>
    <w:rsid w:val="2116462E"/>
    <w:rsid w:val="217F72FA"/>
    <w:rsid w:val="21986917"/>
    <w:rsid w:val="21A672E0"/>
    <w:rsid w:val="21C85928"/>
    <w:rsid w:val="222B7A07"/>
    <w:rsid w:val="22902419"/>
    <w:rsid w:val="2377702C"/>
    <w:rsid w:val="238B434D"/>
    <w:rsid w:val="2460453E"/>
    <w:rsid w:val="24765B0F"/>
    <w:rsid w:val="24A563F4"/>
    <w:rsid w:val="24AF2DCF"/>
    <w:rsid w:val="25037925"/>
    <w:rsid w:val="265A366D"/>
    <w:rsid w:val="267E6EFD"/>
    <w:rsid w:val="268838D8"/>
    <w:rsid w:val="27C272BD"/>
    <w:rsid w:val="27CA7D9A"/>
    <w:rsid w:val="27F17176"/>
    <w:rsid w:val="29915199"/>
    <w:rsid w:val="2A510485"/>
    <w:rsid w:val="2A9203F3"/>
    <w:rsid w:val="2B471FB3"/>
    <w:rsid w:val="2BA04CC0"/>
    <w:rsid w:val="2BDB6BA0"/>
    <w:rsid w:val="2CA64AB8"/>
    <w:rsid w:val="2CB5119F"/>
    <w:rsid w:val="2CCF4D90"/>
    <w:rsid w:val="2CD051D7"/>
    <w:rsid w:val="2D460049"/>
    <w:rsid w:val="2DFE26D1"/>
    <w:rsid w:val="2E262354"/>
    <w:rsid w:val="2E4647A4"/>
    <w:rsid w:val="2E6525CE"/>
    <w:rsid w:val="2F250552"/>
    <w:rsid w:val="2F4B7B98"/>
    <w:rsid w:val="2FAA50BD"/>
    <w:rsid w:val="302C5C1C"/>
    <w:rsid w:val="30B314B2"/>
    <w:rsid w:val="30E42053"/>
    <w:rsid w:val="31480833"/>
    <w:rsid w:val="321E1594"/>
    <w:rsid w:val="32851613"/>
    <w:rsid w:val="33DA14EB"/>
    <w:rsid w:val="345B2B40"/>
    <w:rsid w:val="34E46AC5"/>
    <w:rsid w:val="350607E9"/>
    <w:rsid w:val="3682216D"/>
    <w:rsid w:val="37133692"/>
    <w:rsid w:val="3754697A"/>
    <w:rsid w:val="37637F0E"/>
    <w:rsid w:val="37A10C9D"/>
    <w:rsid w:val="37DE5A4E"/>
    <w:rsid w:val="37E96841"/>
    <w:rsid w:val="38056B0C"/>
    <w:rsid w:val="38875604"/>
    <w:rsid w:val="389C206C"/>
    <w:rsid w:val="38B35BDE"/>
    <w:rsid w:val="392308A1"/>
    <w:rsid w:val="39C72511"/>
    <w:rsid w:val="3A8913AD"/>
    <w:rsid w:val="3AC10794"/>
    <w:rsid w:val="3B0F23C2"/>
    <w:rsid w:val="3B6D7897"/>
    <w:rsid w:val="3BCD6080"/>
    <w:rsid w:val="3BDD7182"/>
    <w:rsid w:val="3C135293"/>
    <w:rsid w:val="3C4167D6"/>
    <w:rsid w:val="3C666012"/>
    <w:rsid w:val="3D5863C7"/>
    <w:rsid w:val="3D6307DC"/>
    <w:rsid w:val="3DA908AC"/>
    <w:rsid w:val="3ED100BA"/>
    <w:rsid w:val="3EFC5A2A"/>
    <w:rsid w:val="3F000373"/>
    <w:rsid w:val="3FE54E65"/>
    <w:rsid w:val="40BC6B48"/>
    <w:rsid w:val="412C5A7C"/>
    <w:rsid w:val="41BF7BA4"/>
    <w:rsid w:val="41F61BE6"/>
    <w:rsid w:val="42616CFC"/>
    <w:rsid w:val="43790D20"/>
    <w:rsid w:val="4426222F"/>
    <w:rsid w:val="444667B2"/>
    <w:rsid w:val="44D75CFE"/>
    <w:rsid w:val="4514246C"/>
    <w:rsid w:val="4561539F"/>
    <w:rsid w:val="45D1274E"/>
    <w:rsid w:val="45F0644A"/>
    <w:rsid w:val="46785E9B"/>
    <w:rsid w:val="46A240EA"/>
    <w:rsid w:val="472C4F7A"/>
    <w:rsid w:val="47484C91"/>
    <w:rsid w:val="47A81C7E"/>
    <w:rsid w:val="47BE32FB"/>
    <w:rsid w:val="47EB2347"/>
    <w:rsid w:val="47FB78D6"/>
    <w:rsid w:val="480A0199"/>
    <w:rsid w:val="486A0794"/>
    <w:rsid w:val="49F8402B"/>
    <w:rsid w:val="4A143551"/>
    <w:rsid w:val="4B517E8D"/>
    <w:rsid w:val="4B685902"/>
    <w:rsid w:val="4BBB3483"/>
    <w:rsid w:val="4CF60CEC"/>
    <w:rsid w:val="4D73771A"/>
    <w:rsid w:val="4E1C0C26"/>
    <w:rsid w:val="4E2852B3"/>
    <w:rsid w:val="4EB3158A"/>
    <w:rsid w:val="4EE3108F"/>
    <w:rsid w:val="4F08342E"/>
    <w:rsid w:val="4FD37D56"/>
    <w:rsid w:val="4FEF5A61"/>
    <w:rsid w:val="504E21D0"/>
    <w:rsid w:val="50CF01D2"/>
    <w:rsid w:val="51493BE8"/>
    <w:rsid w:val="51581A0F"/>
    <w:rsid w:val="51EA5182"/>
    <w:rsid w:val="51EB37C3"/>
    <w:rsid w:val="520F564C"/>
    <w:rsid w:val="52976ACD"/>
    <w:rsid w:val="52B72CCB"/>
    <w:rsid w:val="53183CF5"/>
    <w:rsid w:val="533B3627"/>
    <w:rsid w:val="533D4C32"/>
    <w:rsid w:val="535D3873"/>
    <w:rsid w:val="55EC7414"/>
    <w:rsid w:val="56277B56"/>
    <w:rsid w:val="565A678F"/>
    <w:rsid w:val="573F5EFE"/>
    <w:rsid w:val="574808E2"/>
    <w:rsid w:val="586438F5"/>
    <w:rsid w:val="59230B7C"/>
    <w:rsid w:val="59565417"/>
    <w:rsid w:val="596D2336"/>
    <w:rsid w:val="5A2E41BB"/>
    <w:rsid w:val="5AC439E4"/>
    <w:rsid w:val="5B316F3B"/>
    <w:rsid w:val="5B96718F"/>
    <w:rsid w:val="5BC61043"/>
    <w:rsid w:val="5CAE4CAF"/>
    <w:rsid w:val="5DA77FF1"/>
    <w:rsid w:val="5E31427A"/>
    <w:rsid w:val="5E7923FD"/>
    <w:rsid w:val="5EE237C6"/>
    <w:rsid w:val="5F0B4ACB"/>
    <w:rsid w:val="5F1071DF"/>
    <w:rsid w:val="5FF46551"/>
    <w:rsid w:val="5FF4730D"/>
    <w:rsid w:val="5FFB4B3F"/>
    <w:rsid w:val="60493758"/>
    <w:rsid w:val="62081E5D"/>
    <w:rsid w:val="6229697B"/>
    <w:rsid w:val="627D16F1"/>
    <w:rsid w:val="62E25B42"/>
    <w:rsid w:val="631101D6"/>
    <w:rsid w:val="636447A9"/>
    <w:rsid w:val="64C64FF0"/>
    <w:rsid w:val="6518584B"/>
    <w:rsid w:val="654F1498"/>
    <w:rsid w:val="65544D07"/>
    <w:rsid w:val="66FB35D6"/>
    <w:rsid w:val="67A30AF8"/>
    <w:rsid w:val="67AF1239"/>
    <w:rsid w:val="688C679D"/>
    <w:rsid w:val="68D91796"/>
    <w:rsid w:val="68EF4B15"/>
    <w:rsid w:val="691B3B5C"/>
    <w:rsid w:val="691E189E"/>
    <w:rsid w:val="698030D4"/>
    <w:rsid w:val="69886D18"/>
    <w:rsid w:val="69897AB0"/>
    <w:rsid w:val="699120AA"/>
    <w:rsid w:val="6A040C22"/>
    <w:rsid w:val="6A6F7BBA"/>
    <w:rsid w:val="6B43383E"/>
    <w:rsid w:val="6B451364"/>
    <w:rsid w:val="6C2F6015"/>
    <w:rsid w:val="6C81017A"/>
    <w:rsid w:val="6CEB5F3B"/>
    <w:rsid w:val="6CEF1588"/>
    <w:rsid w:val="6D5959E9"/>
    <w:rsid w:val="6D65746D"/>
    <w:rsid w:val="6D716441"/>
    <w:rsid w:val="6E0F7A08"/>
    <w:rsid w:val="6F046E40"/>
    <w:rsid w:val="6F425889"/>
    <w:rsid w:val="6F885CC3"/>
    <w:rsid w:val="71104C07"/>
    <w:rsid w:val="72A20F26"/>
    <w:rsid w:val="736D6F06"/>
    <w:rsid w:val="739C7F8F"/>
    <w:rsid w:val="73A34E7A"/>
    <w:rsid w:val="740759EF"/>
    <w:rsid w:val="74405172"/>
    <w:rsid w:val="74731A6E"/>
    <w:rsid w:val="74C726CA"/>
    <w:rsid w:val="74FF7806"/>
    <w:rsid w:val="751678CE"/>
    <w:rsid w:val="75C37A55"/>
    <w:rsid w:val="76083940"/>
    <w:rsid w:val="76914349"/>
    <w:rsid w:val="77196CFC"/>
    <w:rsid w:val="77BE0045"/>
    <w:rsid w:val="781F68DB"/>
    <w:rsid w:val="78A63D5A"/>
    <w:rsid w:val="791D25C6"/>
    <w:rsid w:val="794F5FE7"/>
    <w:rsid w:val="795804B5"/>
    <w:rsid w:val="79751067"/>
    <w:rsid w:val="7A70182E"/>
    <w:rsid w:val="7AB432CD"/>
    <w:rsid w:val="7B245CB8"/>
    <w:rsid w:val="7B3665D4"/>
    <w:rsid w:val="7CA670CA"/>
    <w:rsid w:val="7CA8590F"/>
    <w:rsid w:val="7CCB71F0"/>
    <w:rsid w:val="7CDB5685"/>
    <w:rsid w:val="7D5A0C9F"/>
    <w:rsid w:val="7E12525B"/>
    <w:rsid w:val="7E834226"/>
    <w:rsid w:val="7EDA39AD"/>
    <w:rsid w:val="7F166E48"/>
    <w:rsid w:val="7F9E0801"/>
    <w:rsid w:val="7F9F3680"/>
    <w:rsid w:val="7FA501CC"/>
    <w:rsid w:val="7FAF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58E"/>
    <w:pPr>
      <w:widowControl w:val="0"/>
      <w:jc w:val="both"/>
    </w:pPr>
    <w:rPr>
      <w:rFonts w:ascii="Calibri" w:hAnsi="Calibri"/>
      <w:kern w:val="2"/>
      <w:sz w:val="21"/>
      <w:szCs w:val="24"/>
    </w:rPr>
  </w:style>
  <w:style w:type="paragraph" w:styleId="1">
    <w:name w:val="heading 1"/>
    <w:basedOn w:val="a"/>
    <w:next w:val="a0"/>
    <w:uiPriority w:val="9"/>
    <w:qFormat/>
    <w:rsid w:val="0049058E"/>
    <w:pPr>
      <w:keepNext/>
      <w:keepLines/>
      <w:spacing w:before="340" w:after="330" w:line="576" w:lineRule="auto"/>
      <w:jc w:val="center"/>
      <w:outlineLvl w:val="0"/>
    </w:pPr>
    <w:rPr>
      <w:rFonts w:ascii="Times New Roman" w:eastAsia="仿宋" w:hAnsi="Times New Roman" w:cs="黑体"/>
      <w:kern w:val="44"/>
      <w:sz w:val="44"/>
      <w:szCs w:val="22"/>
    </w:rPr>
  </w:style>
  <w:style w:type="paragraph" w:styleId="2">
    <w:name w:val="heading 2"/>
    <w:basedOn w:val="a"/>
    <w:next w:val="a"/>
    <w:uiPriority w:val="9"/>
    <w:qFormat/>
    <w:rsid w:val="0049058E"/>
    <w:pPr>
      <w:keepNext/>
      <w:keepLines/>
      <w:spacing w:line="413" w:lineRule="auto"/>
      <w:outlineLvl w:val="1"/>
    </w:pPr>
    <w:rPr>
      <w:b/>
      <w:sz w:val="28"/>
    </w:rPr>
  </w:style>
  <w:style w:type="paragraph" w:styleId="3">
    <w:name w:val="heading 3"/>
    <w:basedOn w:val="a"/>
    <w:next w:val="a"/>
    <w:uiPriority w:val="9"/>
    <w:qFormat/>
    <w:rsid w:val="0049058E"/>
    <w:pPr>
      <w:keepNext/>
      <w:keepLines/>
      <w:spacing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收文单位"/>
    <w:next w:val="a"/>
    <w:qFormat/>
    <w:rsid w:val="0049058E"/>
    <w:pPr>
      <w:widowControl w:val="0"/>
      <w:jc w:val="both"/>
    </w:pPr>
    <w:rPr>
      <w:rFonts w:ascii="Calibri" w:hAnsi="Calibri"/>
      <w:kern w:val="2"/>
      <w:sz w:val="21"/>
      <w:szCs w:val="22"/>
    </w:rPr>
  </w:style>
  <w:style w:type="paragraph" w:styleId="a4">
    <w:name w:val="Body Text"/>
    <w:basedOn w:val="a"/>
    <w:qFormat/>
    <w:rsid w:val="0049058E"/>
    <w:pPr>
      <w:jc w:val="center"/>
    </w:pPr>
    <w:rPr>
      <w:rFonts w:ascii="宋体" w:hAnsi="宋体"/>
      <w:b/>
      <w:bCs/>
      <w:sz w:val="44"/>
    </w:rPr>
  </w:style>
  <w:style w:type="paragraph" w:styleId="a5">
    <w:name w:val="Balloon Text"/>
    <w:basedOn w:val="a"/>
    <w:link w:val="Char"/>
    <w:qFormat/>
    <w:rsid w:val="0049058E"/>
    <w:rPr>
      <w:sz w:val="18"/>
      <w:szCs w:val="18"/>
    </w:rPr>
  </w:style>
  <w:style w:type="paragraph" w:styleId="a6">
    <w:name w:val="footer"/>
    <w:basedOn w:val="a"/>
    <w:qFormat/>
    <w:rsid w:val="0049058E"/>
    <w:pPr>
      <w:tabs>
        <w:tab w:val="center" w:pos="4153"/>
        <w:tab w:val="right" w:pos="8306"/>
      </w:tabs>
      <w:snapToGrid w:val="0"/>
      <w:jc w:val="left"/>
    </w:pPr>
    <w:rPr>
      <w:sz w:val="18"/>
    </w:rPr>
  </w:style>
  <w:style w:type="paragraph" w:styleId="a7">
    <w:name w:val="header"/>
    <w:basedOn w:val="a"/>
    <w:qFormat/>
    <w:rsid w:val="004905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rsid w:val="0049058E"/>
    <w:pPr>
      <w:jc w:val="left"/>
    </w:pPr>
    <w:rPr>
      <w:rFonts w:ascii="Times New Roman" w:eastAsia="仿宋" w:hAnsi="Times New Roman"/>
      <w:kern w:val="0"/>
      <w:sz w:val="24"/>
      <w:szCs w:val="22"/>
    </w:rPr>
  </w:style>
  <w:style w:type="paragraph" w:styleId="a9">
    <w:name w:val="Title"/>
    <w:basedOn w:val="a"/>
    <w:next w:val="a"/>
    <w:uiPriority w:val="10"/>
    <w:qFormat/>
    <w:rsid w:val="0049058E"/>
    <w:pPr>
      <w:widowControl/>
      <w:ind w:firstLineChars="200" w:firstLine="200"/>
      <w:jc w:val="left"/>
      <w:outlineLvl w:val="0"/>
    </w:pPr>
    <w:rPr>
      <w:rFonts w:ascii="Cambria" w:eastAsia="黑体" w:hAnsi="Cambria"/>
      <w:bCs/>
      <w:sz w:val="32"/>
      <w:szCs w:val="32"/>
    </w:rPr>
  </w:style>
  <w:style w:type="table" w:styleId="aa">
    <w:name w:val="Table Grid"/>
    <w:basedOn w:val="a2"/>
    <w:uiPriority w:val="99"/>
    <w:unhideWhenUsed/>
    <w:qFormat/>
    <w:rsid w:val="004905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49058E"/>
    <w:rPr>
      <w:color w:val="0000FF"/>
      <w:u w:val="single"/>
    </w:rPr>
  </w:style>
  <w:style w:type="paragraph" w:customStyle="1" w:styleId="BZWFS">
    <w:name w:val="BZWFS"/>
    <w:basedOn w:val="a"/>
    <w:qFormat/>
    <w:rsid w:val="0049058E"/>
    <w:pPr>
      <w:spacing w:line="560" w:lineRule="exact"/>
      <w:ind w:firstLineChars="200" w:firstLine="880"/>
    </w:pPr>
    <w:rPr>
      <w:rFonts w:ascii="仿宋_GB2312" w:eastAsia="仿宋_GB2312" w:hAnsi="宋体" w:cs="宋体"/>
      <w:kern w:val="0"/>
      <w:sz w:val="32"/>
      <w:szCs w:val="32"/>
    </w:rPr>
  </w:style>
  <w:style w:type="character" w:customStyle="1" w:styleId="Char">
    <w:name w:val="批注框文本 Char"/>
    <w:basedOn w:val="a1"/>
    <w:link w:val="a5"/>
    <w:qFormat/>
    <w:rsid w:val="0049058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178425608">
      <w:bodyDiv w:val="1"/>
      <w:marLeft w:val="0"/>
      <w:marRight w:val="0"/>
      <w:marTop w:val="0"/>
      <w:marBottom w:val="0"/>
      <w:divBdr>
        <w:top w:val="none" w:sz="0" w:space="0" w:color="auto"/>
        <w:left w:val="none" w:sz="0" w:space="0" w:color="auto"/>
        <w:bottom w:val="none" w:sz="0" w:space="0" w:color="auto"/>
        <w:right w:val="none" w:sz="0" w:space="0" w:color="auto"/>
      </w:divBdr>
    </w:div>
    <w:div w:id="1403602352">
      <w:bodyDiv w:val="1"/>
      <w:marLeft w:val="0"/>
      <w:marRight w:val="0"/>
      <w:marTop w:val="0"/>
      <w:marBottom w:val="0"/>
      <w:divBdr>
        <w:top w:val="none" w:sz="0" w:space="0" w:color="auto"/>
        <w:left w:val="none" w:sz="0" w:space="0" w:color="auto"/>
        <w:bottom w:val="none" w:sz="0" w:space="0" w:color="auto"/>
        <w:right w:val="none" w:sz="0" w:space="0" w:color="auto"/>
      </w:divBdr>
    </w:div>
    <w:div w:id="210190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6823</Words>
  <Characters>2491</Characters>
  <Application>Microsoft Office Word</Application>
  <DocSecurity>0</DocSecurity>
  <Lines>20</Lines>
  <Paragraphs>18</Paragraphs>
  <ScaleCrop>false</ScaleCrop>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刘天一</dc:creator>
  <cp:lastModifiedBy>Lenovo</cp:lastModifiedBy>
  <cp:revision>4</cp:revision>
  <cp:lastPrinted>2025-07-10T03:43:00Z</cp:lastPrinted>
  <dcterms:created xsi:type="dcterms:W3CDTF">2025-07-10T02:56:00Z</dcterms:created>
  <dcterms:modified xsi:type="dcterms:W3CDTF">2025-07-18T09:10:00Z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B817703E7A6A69898A2F0266F927BC6D</vt:lpwstr>
  </property>
  <property fmtid="{D5CDD505-2E9C-101B-9397-08002B2CF9AE}" pid="4" name="KSOTemplateDocerSaveRecord">
    <vt:lpwstr>eyJoZGlkIjoiYWViM2MzZWY5YWE5NTE1ZGU3NjUyNjE3NGVhMWE3ZTMifQ==</vt:lpwstr>
  </property>
</Properties>
</file>