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03DDD">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p>
    <w:p w14:paraId="2EB63CB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b/>
          <w:bCs/>
          <w:sz w:val="36"/>
          <w:szCs w:val="44"/>
        </w:rPr>
      </w:pPr>
      <w:r>
        <w:rPr>
          <w:rFonts w:hint="eastAsia"/>
          <w:b/>
          <w:bCs/>
          <w:sz w:val="36"/>
          <w:szCs w:val="44"/>
        </w:rPr>
        <w:t>梅州城区城市供水用水管理办法</w:t>
      </w:r>
    </w:p>
    <w:p w14:paraId="7653464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Theme="minorEastAsia"/>
          <w:b/>
          <w:bCs/>
          <w:sz w:val="30"/>
          <w:szCs w:val="30"/>
          <w:lang w:eastAsia="zh-CN"/>
        </w:rPr>
      </w:pPr>
      <w:r>
        <w:rPr>
          <w:rFonts w:hint="eastAsia"/>
          <w:b/>
          <w:bCs/>
          <w:sz w:val="30"/>
          <w:szCs w:val="30"/>
          <w:lang w:eastAsia="zh-CN"/>
        </w:rPr>
        <w:t>（修订稿）</w:t>
      </w:r>
    </w:p>
    <w:p w14:paraId="5EE8EFD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sz w:val="30"/>
          <w:szCs w:val="30"/>
        </w:rPr>
      </w:pPr>
    </w:p>
    <w:p w14:paraId="7E1A5FE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第一章</w:t>
      </w:r>
      <w:r>
        <w:rPr>
          <w:rFonts w:hint="eastAsia" w:asciiTheme="minorEastAsia" w:hAnsiTheme="minorEastAsia" w:cstheme="minorEastAsia"/>
          <w:b/>
          <w:bCs/>
          <w:sz w:val="30"/>
          <w:szCs w:val="30"/>
          <w:lang w:val="en-US" w:eastAsia="zh-CN"/>
        </w:rPr>
        <w:t xml:space="preserve"> </w:t>
      </w:r>
      <w:r>
        <w:rPr>
          <w:rFonts w:hint="eastAsia" w:asciiTheme="minorEastAsia" w:hAnsiTheme="minorEastAsia" w:eastAsiaTheme="minorEastAsia" w:cstheme="minorEastAsia"/>
          <w:b/>
          <w:bCs/>
          <w:sz w:val="30"/>
          <w:szCs w:val="30"/>
        </w:rPr>
        <w:t>总则</w:t>
      </w:r>
      <w:bookmarkStart w:id="0" w:name="_GoBack"/>
      <w:bookmarkEnd w:id="0"/>
    </w:p>
    <w:p w14:paraId="3DC7FC55">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第一条</w:t>
      </w:r>
      <w:r>
        <w:rPr>
          <w:rFonts w:hint="eastAsia" w:asciiTheme="minorEastAsia" w:hAnsi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为了保障城市供水、用水安全，鼓励节约用水，规范城市供水、用水活动，根据《中华人民共和国水法》《城市供水条例》等规定，结合梅州城区实际制定本办法。</w:t>
      </w:r>
    </w:p>
    <w:p w14:paraId="14BEA36F">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color w:val="auto"/>
          <w:sz w:val="30"/>
          <w:szCs w:val="30"/>
          <w:u w:val="single"/>
          <w:lang w:eastAsia="zh-CN"/>
        </w:rPr>
      </w:pPr>
      <w:r>
        <w:rPr>
          <w:rFonts w:hint="eastAsia" w:asciiTheme="minorEastAsia" w:hAnsiTheme="minorEastAsia" w:eastAsiaTheme="minorEastAsia" w:cstheme="minorEastAsia"/>
          <w:b/>
          <w:bCs/>
          <w:sz w:val="30"/>
          <w:szCs w:val="30"/>
        </w:rPr>
        <w:t>第二条</w:t>
      </w:r>
      <w:r>
        <w:rPr>
          <w:rFonts w:hint="eastAsia" w:asciiTheme="minorEastAsia" w:hAnsi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本办法适用于</w:t>
      </w:r>
      <w:r>
        <w:rPr>
          <w:rFonts w:hint="eastAsia" w:asciiTheme="minorEastAsia" w:hAnsiTheme="minorEastAsia" w:eastAsiaTheme="minorEastAsia" w:cstheme="minorEastAsia"/>
          <w:sz w:val="30"/>
          <w:szCs w:val="30"/>
          <w:u w:val="none"/>
        </w:rPr>
        <w:t>梅州城区</w:t>
      </w:r>
      <w:r>
        <w:rPr>
          <w:rFonts w:hint="eastAsia" w:ascii="宋体" w:hAnsi="宋体" w:eastAsia="宋体" w:cs="宋体"/>
          <w:b w:val="0"/>
          <w:bCs w:val="0"/>
          <w:color w:val="auto"/>
          <w:sz w:val="30"/>
          <w:szCs w:val="30"/>
          <w:u w:val="none"/>
          <w:lang w:val="en-US" w:eastAsia="zh-CN"/>
        </w:rPr>
        <w:t>供水特许经营范围</w:t>
      </w:r>
      <w:r>
        <w:rPr>
          <w:rFonts w:hint="eastAsia" w:asciiTheme="minorEastAsia" w:hAnsiTheme="minorEastAsia" w:eastAsiaTheme="minorEastAsia" w:cstheme="minorEastAsia"/>
          <w:color w:val="auto"/>
          <w:sz w:val="30"/>
          <w:szCs w:val="30"/>
          <w:u w:val="none"/>
        </w:rPr>
        <w:t>内的城市供水、用水及其相关管理活动</w:t>
      </w:r>
      <w:r>
        <w:rPr>
          <w:rFonts w:hint="eastAsia" w:asciiTheme="minorEastAsia" w:hAnsiTheme="minorEastAsia" w:eastAsiaTheme="minorEastAsia" w:cstheme="minorEastAsia"/>
          <w:color w:val="auto"/>
          <w:sz w:val="30"/>
          <w:szCs w:val="30"/>
          <w:u w:val="none"/>
          <w:lang w:eastAsia="zh-CN"/>
        </w:rPr>
        <w:t>。</w:t>
      </w:r>
    </w:p>
    <w:p w14:paraId="00DF99CB">
      <w:pPr>
        <w:keepNext w:val="0"/>
        <w:keepLines w:val="0"/>
        <w:pageBreakBefore w:val="0"/>
        <w:kinsoku/>
        <w:wordWrap/>
        <w:overflowPunct/>
        <w:topLinePunct w:val="0"/>
        <w:autoSpaceDE/>
        <w:autoSpaceDN/>
        <w:bidi w:val="0"/>
        <w:adjustRightInd/>
        <w:snapToGrid/>
        <w:spacing w:line="560" w:lineRule="exact"/>
        <w:ind w:left="0" w:leftChars="0" w:firstLine="600" w:firstLineChars="200"/>
        <w:textAlignment w:val="auto"/>
        <w:rPr>
          <w:rFonts w:hint="eastAsia" w:asciiTheme="minorEastAsia" w:hAnsi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本办法所称城市供水，是指城市公共供水</w:t>
      </w:r>
      <w:r>
        <w:rPr>
          <w:rFonts w:hint="eastAsia" w:asciiTheme="minorEastAsia" w:hAnsiTheme="minorEastAsia" w:cstheme="minorEastAsia"/>
          <w:sz w:val="30"/>
          <w:szCs w:val="30"/>
          <w:lang w:val="en-US" w:eastAsia="zh-CN"/>
        </w:rPr>
        <w:t>、</w:t>
      </w:r>
      <w:r>
        <w:rPr>
          <w:rFonts w:hint="eastAsia" w:asciiTheme="minorEastAsia" w:hAnsiTheme="minorEastAsia" w:eastAsiaTheme="minorEastAsia" w:cstheme="minorEastAsia"/>
          <w:sz w:val="30"/>
          <w:szCs w:val="30"/>
          <w:lang w:val="en-US" w:eastAsia="zh-CN"/>
        </w:rPr>
        <w:t>自建设施供水</w:t>
      </w:r>
      <w:r>
        <w:rPr>
          <w:rFonts w:hint="eastAsia" w:asciiTheme="minorEastAsia" w:hAnsiTheme="minorEastAsia" w:cstheme="minorEastAsia"/>
          <w:sz w:val="30"/>
          <w:szCs w:val="30"/>
          <w:highlight w:val="none"/>
          <w:lang w:val="en-US" w:eastAsia="zh-CN"/>
        </w:rPr>
        <w:t>。</w:t>
      </w:r>
    </w:p>
    <w:p w14:paraId="42C05E50">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本办法所称城市公共供水，是指城市自来水供水企业以公共供水管道及其附属设施向</w:t>
      </w:r>
      <w:r>
        <w:rPr>
          <w:rFonts w:hint="eastAsia" w:asciiTheme="minorEastAsia" w:hAnsiTheme="minorEastAsia" w:cstheme="minorEastAsia"/>
          <w:sz w:val="30"/>
          <w:szCs w:val="30"/>
          <w:lang w:val="en-US" w:eastAsia="zh-CN"/>
        </w:rPr>
        <w:t>用户</w:t>
      </w:r>
      <w:r>
        <w:rPr>
          <w:rFonts w:hint="eastAsia" w:asciiTheme="minorEastAsia" w:hAnsiTheme="minorEastAsia" w:eastAsiaTheme="minorEastAsia" w:cstheme="minorEastAsia"/>
          <w:sz w:val="30"/>
          <w:szCs w:val="30"/>
          <w:lang w:val="en-US" w:eastAsia="zh-CN"/>
        </w:rPr>
        <w:t>的生活、生产</w:t>
      </w:r>
      <w:r>
        <w:rPr>
          <w:rFonts w:hint="eastAsia" w:asciiTheme="minorEastAsia" w:hAnsiTheme="minorEastAsia" w:cstheme="minorEastAsia"/>
          <w:sz w:val="30"/>
          <w:szCs w:val="30"/>
          <w:lang w:val="en-US" w:eastAsia="zh-CN"/>
        </w:rPr>
        <w:t>、经营</w:t>
      </w:r>
      <w:r>
        <w:rPr>
          <w:rFonts w:hint="eastAsia" w:asciiTheme="minorEastAsia" w:hAnsiTheme="minorEastAsia" w:eastAsiaTheme="minorEastAsia" w:cstheme="minorEastAsia"/>
          <w:sz w:val="30"/>
          <w:szCs w:val="30"/>
          <w:lang w:val="en-US" w:eastAsia="zh-CN"/>
        </w:rPr>
        <w:t>和其他各项建设提供用水。</w:t>
      </w:r>
    </w:p>
    <w:p w14:paraId="497D0CC4">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本办法所称自建设施供水，是指城市的</w:t>
      </w:r>
      <w:r>
        <w:rPr>
          <w:rFonts w:hint="eastAsia" w:asciiTheme="minorEastAsia" w:hAnsiTheme="minorEastAsia" w:cstheme="minorEastAsia"/>
          <w:sz w:val="30"/>
          <w:szCs w:val="30"/>
          <w:lang w:val="en-US" w:eastAsia="zh-CN"/>
        </w:rPr>
        <w:t>用户</w:t>
      </w:r>
      <w:r>
        <w:rPr>
          <w:rFonts w:hint="eastAsia" w:asciiTheme="minorEastAsia" w:hAnsiTheme="minorEastAsia" w:eastAsiaTheme="minorEastAsia" w:cstheme="minorEastAsia"/>
          <w:sz w:val="30"/>
          <w:szCs w:val="30"/>
          <w:lang w:val="en-US" w:eastAsia="zh-CN"/>
        </w:rPr>
        <w:t>以其自行建设的供水管道及其附属设施主要向本单位的生活、生产</w:t>
      </w:r>
      <w:r>
        <w:rPr>
          <w:rFonts w:hint="eastAsia" w:asciiTheme="minorEastAsia" w:hAnsiTheme="minorEastAsia" w:cstheme="minorEastAsia"/>
          <w:sz w:val="30"/>
          <w:szCs w:val="30"/>
          <w:lang w:val="en-US" w:eastAsia="zh-CN"/>
        </w:rPr>
        <w:t>、经营</w:t>
      </w:r>
      <w:r>
        <w:rPr>
          <w:rFonts w:hint="eastAsia" w:asciiTheme="minorEastAsia" w:hAnsiTheme="minorEastAsia" w:eastAsiaTheme="minorEastAsia" w:cstheme="minorEastAsia"/>
          <w:sz w:val="30"/>
          <w:szCs w:val="30"/>
          <w:lang w:val="en-US" w:eastAsia="zh-CN"/>
        </w:rPr>
        <w:t>和其他各项建设提供用水。</w:t>
      </w:r>
    </w:p>
    <w:p w14:paraId="101CD17B">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
          <w:bCs/>
          <w:sz w:val="30"/>
          <w:szCs w:val="30"/>
          <w:lang w:val="en-US" w:eastAsia="zh-CN"/>
        </w:rPr>
        <w:t>第三条</w:t>
      </w:r>
      <w:r>
        <w:rPr>
          <w:rFonts w:hint="eastAsia" w:asciiTheme="minorEastAsia" w:hAnsi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val="en-US" w:eastAsia="zh-CN"/>
        </w:rPr>
        <w:t>市住房</w:t>
      </w:r>
      <w:r>
        <w:rPr>
          <w:rFonts w:hint="eastAsia" w:asciiTheme="minorEastAsia" w:hAnsiTheme="minorEastAsia" w:cstheme="minorEastAsia"/>
          <w:sz w:val="30"/>
          <w:szCs w:val="30"/>
          <w:lang w:val="en-US" w:eastAsia="zh-CN"/>
        </w:rPr>
        <w:t>和</w:t>
      </w:r>
      <w:r>
        <w:rPr>
          <w:rFonts w:hint="eastAsia" w:asciiTheme="minorEastAsia" w:hAnsiTheme="minorEastAsia" w:eastAsiaTheme="minorEastAsia" w:cstheme="minorEastAsia"/>
          <w:sz w:val="30"/>
          <w:szCs w:val="30"/>
          <w:lang w:val="en-US" w:eastAsia="zh-CN"/>
        </w:rPr>
        <w:t>城乡建设</w:t>
      </w:r>
      <w:r>
        <w:rPr>
          <w:rFonts w:hint="eastAsia" w:asciiTheme="minorEastAsia" w:hAnsiTheme="minorEastAsia" w:cstheme="minorEastAsia"/>
          <w:sz w:val="30"/>
          <w:szCs w:val="30"/>
          <w:lang w:val="en-US" w:eastAsia="zh-CN"/>
        </w:rPr>
        <w:t>局</w:t>
      </w:r>
      <w:r>
        <w:rPr>
          <w:rFonts w:hint="eastAsia" w:asciiTheme="minorEastAsia" w:hAnsiTheme="minorEastAsia" w:eastAsiaTheme="minorEastAsia" w:cstheme="minorEastAsia"/>
          <w:sz w:val="30"/>
          <w:szCs w:val="30"/>
          <w:lang w:val="en-US" w:eastAsia="zh-CN"/>
        </w:rPr>
        <w:t>为梅州城区城市供水、用水、节水的行政主管部门，对城市供水、用水、节水进行统一规划、管理和监督。</w:t>
      </w:r>
    </w:p>
    <w:p w14:paraId="34A7177F">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梅江区、梅县区人民政府及</w:t>
      </w:r>
      <w:r>
        <w:rPr>
          <w:rFonts w:hint="eastAsia" w:asciiTheme="minorEastAsia" w:hAnsiTheme="minorEastAsia" w:cstheme="minorEastAsia"/>
          <w:sz w:val="30"/>
          <w:szCs w:val="30"/>
          <w:lang w:val="en-US" w:eastAsia="zh-CN"/>
        </w:rPr>
        <w:t>市自然资源局、市生态环境局、市水务局、市卫生健康局、市市场监督管理局等</w:t>
      </w:r>
      <w:r>
        <w:rPr>
          <w:rFonts w:hint="eastAsia" w:asciiTheme="minorEastAsia" w:hAnsiTheme="minorEastAsia" w:eastAsiaTheme="minorEastAsia" w:cstheme="minorEastAsia"/>
          <w:sz w:val="30"/>
          <w:szCs w:val="30"/>
          <w:lang w:val="en-US" w:eastAsia="zh-CN"/>
        </w:rPr>
        <w:t>部门应当按照各自职责做好城市供水、用水、节水监督管理的相关工作。</w:t>
      </w:r>
    </w:p>
    <w:p w14:paraId="25CA080A">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default"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
          <w:bCs/>
          <w:sz w:val="30"/>
          <w:szCs w:val="30"/>
          <w:lang w:val="en-US" w:eastAsia="zh-CN"/>
        </w:rPr>
        <w:t>第四条</w:t>
      </w:r>
      <w:r>
        <w:rPr>
          <w:rFonts w:hint="eastAsia" w:asciiTheme="minorEastAsia" w:hAnsi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val="en-US" w:eastAsia="zh-CN"/>
        </w:rPr>
        <w:t>供水、用水应当以统一规划、供水可持续性发展</w:t>
      </w:r>
      <w:r>
        <w:rPr>
          <w:rFonts w:hint="eastAsia" w:asciiTheme="minorEastAsia" w:hAnsiTheme="minorEastAsia" w:cstheme="minorEastAsia"/>
          <w:sz w:val="30"/>
          <w:szCs w:val="30"/>
          <w:lang w:val="en-US" w:eastAsia="zh-CN"/>
        </w:rPr>
        <w:t>、</w:t>
      </w:r>
      <w:r>
        <w:rPr>
          <w:rFonts w:hint="eastAsia" w:asciiTheme="minorEastAsia" w:hAnsiTheme="minorEastAsia" w:eastAsiaTheme="minorEastAsia" w:cstheme="minorEastAsia"/>
          <w:sz w:val="30"/>
          <w:szCs w:val="30"/>
          <w:lang w:val="en-US" w:eastAsia="zh-CN"/>
        </w:rPr>
        <w:t>节约用水为原则，优先满足城乡居民生活用水、提供优质服务并保障城市发展的用水需求。节约用水遵循计划用水、综合利用讲究效益的原则。</w:t>
      </w:r>
    </w:p>
    <w:p w14:paraId="2CAAE9C1">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
          <w:bCs/>
          <w:sz w:val="30"/>
          <w:szCs w:val="30"/>
          <w:lang w:val="en-US" w:eastAsia="zh-CN"/>
        </w:rPr>
        <w:t>第五条</w:t>
      </w:r>
      <w:r>
        <w:rPr>
          <w:rFonts w:hint="eastAsia" w:asciiTheme="minorEastAsia" w:hAnsi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val="en-US" w:eastAsia="zh-CN"/>
        </w:rPr>
        <w:t>在城市供水工作中，应当加强新技术、新工艺、</w:t>
      </w:r>
      <w:r>
        <w:rPr>
          <w:rFonts w:hint="eastAsia" w:asciiTheme="minorEastAsia" w:hAnsiTheme="minorEastAsia" w:cstheme="minorEastAsia"/>
          <w:sz w:val="30"/>
          <w:szCs w:val="30"/>
          <w:lang w:val="en-US" w:eastAsia="zh-CN"/>
        </w:rPr>
        <w:t>新材料、</w:t>
      </w:r>
      <w:r>
        <w:rPr>
          <w:rFonts w:hint="eastAsia" w:asciiTheme="minorEastAsia" w:hAnsiTheme="minorEastAsia" w:eastAsiaTheme="minorEastAsia" w:cstheme="minorEastAsia"/>
          <w:sz w:val="30"/>
          <w:szCs w:val="30"/>
          <w:lang w:val="en-US" w:eastAsia="zh-CN"/>
        </w:rPr>
        <w:t>新设备的研究、开发、推广及应用，保障饮用水水质，促进节约用水，提高城市供水现代化水平。</w:t>
      </w:r>
    </w:p>
    <w:p w14:paraId="77B42203">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
          <w:bCs/>
          <w:sz w:val="30"/>
          <w:szCs w:val="30"/>
          <w:lang w:val="en-US" w:eastAsia="zh-CN"/>
        </w:rPr>
        <w:t>第六条</w:t>
      </w:r>
      <w:r>
        <w:rPr>
          <w:rFonts w:hint="eastAsia" w:asciiTheme="minorEastAsia" w:hAnsi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val="en-US" w:eastAsia="zh-CN"/>
        </w:rPr>
        <w:t>公共供水设施建设应当适应社会经济发展的要求</w:t>
      </w:r>
      <w:r>
        <w:rPr>
          <w:rFonts w:hint="eastAsia" w:asciiTheme="minorEastAsia" w:hAnsiTheme="minorEastAsia" w:cstheme="minorEastAsia"/>
          <w:sz w:val="30"/>
          <w:szCs w:val="30"/>
          <w:lang w:val="en-US" w:eastAsia="zh-CN"/>
        </w:rPr>
        <w:t>：</w:t>
      </w:r>
      <w:r>
        <w:rPr>
          <w:rFonts w:hint="eastAsia" w:asciiTheme="minorEastAsia" w:hAnsiTheme="minorEastAsia" w:eastAsiaTheme="minorEastAsia" w:cstheme="minorEastAsia"/>
          <w:sz w:val="30"/>
          <w:szCs w:val="30"/>
          <w:lang w:val="en-US" w:eastAsia="zh-CN"/>
        </w:rPr>
        <w:t>保障优质供水。应当加强开展节约用水的宣传教育，提高全民节约用水的意识。</w:t>
      </w:r>
    </w:p>
    <w:p w14:paraId="355DB397">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30"/>
          <w:szCs w:val="30"/>
          <w:lang w:val="en-US" w:eastAsia="zh-CN"/>
        </w:rPr>
      </w:pPr>
    </w:p>
    <w:p w14:paraId="51A2FAF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第二章 设施建设与管理</w:t>
      </w:r>
    </w:p>
    <w:p w14:paraId="0A1262E3">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
          <w:bCs/>
          <w:sz w:val="30"/>
          <w:szCs w:val="30"/>
          <w:lang w:val="en-US" w:eastAsia="zh-CN"/>
        </w:rPr>
        <w:t>第七条</w:t>
      </w:r>
      <w:r>
        <w:rPr>
          <w:rFonts w:hint="eastAsia" w:asciiTheme="minorEastAsia" w:hAnsi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val="en-US" w:eastAsia="zh-CN"/>
        </w:rPr>
        <w:t>供水设施建设包括公共供水设施建设及自建供水设施建设。</w:t>
      </w:r>
    </w:p>
    <w:p w14:paraId="58D001CE">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default"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
          <w:bCs/>
          <w:sz w:val="30"/>
          <w:szCs w:val="30"/>
          <w:lang w:val="en-US" w:eastAsia="zh-CN"/>
        </w:rPr>
        <w:t>第八条</w:t>
      </w:r>
      <w:r>
        <w:rPr>
          <w:rFonts w:hint="eastAsia" w:asciiTheme="minorEastAsia" w:hAnsi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val="en-US" w:eastAsia="zh-CN"/>
        </w:rPr>
        <w:t>对供水服务压力的要求超过国家</w:t>
      </w:r>
      <w:r>
        <w:rPr>
          <w:rFonts w:hint="eastAsia" w:asciiTheme="minorEastAsia" w:hAnsiTheme="minorEastAsia" w:cstheme="minorEastAsia"/>
          <w:sz w:val="30"/>
          <w:szCs w:val="30"/>
          <w:lang w:val="en-US" w:eastAsia="zh-CN"/>
        </w:rPr>
        <w:t>和地方</w:t>
      </w:r>
      <w:r>
        <w:rPr>
          <w:rFonts w:hint="eastAsia" w:asciiTheme="minorEastAsia" w:hAnsiTheme="minorEastAsia" w:eastAsiaTheme="minorEastAsia" w:cstheme="minorEastAsia"/>
          <w:sz w:val="30"/>
          <w:szCs w:val="30"/>
          <w:lang w:val="en-US" w:eastAsia="zh-CN"/>
        </w:rPr>
        <w:t>规定的城市供水服务压力标准的</w:t>
      </w:r>
      <w:r>
        <w:rPr>
          <w:rFonts w:hint="eastAsia" w:asciiTheme="minorEastAsia" w:hAnsiTheme="minorEastAsia" w:cstheme="minorEastAsia"/>
          <w:sz w:val="30"/>
          <w:szCs w:val="30"/>
          <w:lang w:val="en-US" w:eastAsia="zh-CN"/>
        </w:rPr>
        <w:t>用户</w:t>
      </w:r>
      <w:r>
        <w:rPr>
          <w:rFonts w:hint="eastAsia" w:asciiTheme="minorEastAsia" w:hAnsiTheme="minorEastAsia" w:eastAsiaTheme="minorEastAsia" w:cstheme="minorEastAsia"/>
          <w:sz w:val="30"/>
          <w:szCs w:val="30"/>
          <w:lang w:val="en-US" w:eastAsia="zh-CN"/>
        </w:rPr>
        <w:t>，建设单位应当配套建设符合国家</w:t>
      </w:r>
      <w:r>
        <w:rPr>
          <w:rFonts w:hint="eastAsia" w:asciiTheme="minorEastAsia" w:hAnsiTheme="minorEastAsia" w:cstheme="minorEastAsia"/>
          <w:sz w:val="30"/>
          <w:szCs w:val="30"/>
          <w:lang w:val="en-US" w:eastAsia="zh-CN"/>
        </w:rPr>
        <w:t>和地方</w:t>
      </w:r>
      <w:r>
        <w:rPr>
          <w:rFonts w:hint="eastAsia" w:asciiTheme="minorEastAsia" w:hAnsiTheme="minorEastAsia" w:eastAsiaTheme="minorEastAsia" w:cstheme="minorEastAsia"/>
          <w:sz w:val="30"/>
          <w:szCs w:val="30"/>
          <w:lang w:val="en-US" w:eastAsia="zh-CN"/>
        </w:rPr>
        <w:t>规定</w:t>
      </w:r>
      <w:r>
        <w:rPr>
          <w:rFonts w:hint="eastAsia" w:asciiTheme="minorEastAsia" w:hAnsiTheme="minorEastAsia" w:cstheme="minorEastAsia"/>
          <w:sz w:val="30"/>
          <w:szCs w:val="30"/>
          <w:lang w:val="en-US" w:eastAsia="zh-CN"/>
        </w:rPr>
        <w:t>的</w:t>
      </w:r>
      <w:r>
        <w:rPr>
          <w:rFonts w:hint="eastAsia" w:asciiTheme="minorEastAsia" w:hAnsiTheme="minorEastAsia" w:eastAsiaTheme="minorEastAsia" w:cstheme="minorEastAsia"/>
          <w:sz w:val="30"/>
          <w:szCs w:val="30"/>
          <w:lang w:val="en-US" w:eastAsia="zh-CN"/>
        </w:rPr>
        <w:t>二次供水设施，不得在城市公共供水管道上直接装泵抽水</w:t>
      </w:r>
      <w:r>
        <w:rPr>
          <w:rFonts w:hint="eastAsia" w:asciiTheme="minorEastAsia" w:hAnsiTheme="minorEastAsia" w:cstheme="minorEastAsia"/>
          <w:sz w:val="30"/>
          <w:szCs w:val="30"/>
          <w:lang w:val="en-US" w:eastAsia="zh-CN"/>
        </w:rPr>
        <w:t>。</w:t>
      </w:r>
    </w:p>
    <w:p w14:paraId="7354626B">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
          <w:bCs/>
          <w:sz w:val="30"/>
          <w:szCs w:val="30"/>
          <w:lang w:val="en-US" w:eastAsia="zh-CN"/>
        </w:rPr>
        <w:t>第九条</w:t>
      </w:r>
      <w:r>
        <w:rPr>
          <w:rFonts w:hint="eastAsia" w:asciiTheme="minorEastAsia" w:hAnsi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val="en-US" w:eastAsia="zh-CN"/>
        </w:rPr>
        <w:t>新建、扩建、改建的工程项目，应当按规定配套建设节约用水设施，节约用水设施应当符合国家规定的标准。</w:t>
      </w:r>
    </w:p>
    <w:p w14:paraId="1AB1B6E5">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cstheme="minorEastAsia"/>
          <w:sz w:val="30"/>
          <w:szCs w:val="30"/>
          <w:lang w:val="en-US" w:eastAsia="zh-CN"/>
        </w:rPr>
      </w:pPr>
      <w:r>
        <w:rPr>
          <w:rFonts w:hint="eastAsia" w:asciiTheme="minorEastAsia" w:hAnsiTheme="minorEastAsia" w:eastAsiaTheme="minorEastAsia" w:cstheme="minorEastAsia"/>
          <w:b/>
          <w:bCs/>
          <w:sz w:val="30"/>
          <w:szCs w:val="30"/>
          <w:lang w:val="en-US" w:eastAsia="zh-CN"/>
        </w:rPr>
        <w:t>第十条</w:t>
      </w:r>
      <w:r>
        <w:rPr>
          <w:rFonts w:hint="eastAsia" w:asciiTheme="minorEastAsia" w:hAnsiTheme="minorEastAsia" w:cstheme="minorEastAsia"/>
          <w:sz w:val="30"/>
          <w:szCs w:val="30"/>
          <w:lang w:val="en-US" w:eastAsia="zh-CN"/>
        </w:rPr>
        <w:t xml:space="preserve">  市政</w:t>
      </w:r>
      <w:r>
        <w:rPr>
          <w:rFonts w:hint="eastAsia" w:asciiTheme="minorEastAsia" w:hAnsiTheme="minorEastAsia" w:eastAsiaTheme="minorEastAsia" w:cstheme="minorEastAsia"/>
          <w:sz w:val="30"/>
          <w:szCs w:val="30"/>
          <w:lang w:val="en-US" w:eastAsia="zh-CN"/>
        </w:rPr>
        <w:t>供水工程</w:t>
      </w:r>
      <w:r>
        <w:rPr>
          <w:rFonts w:hint="eastAsia" w:asciiTheme="minorEastAsia" w:hAnsiTheme="minorEastAsia" w:cstheme="minorEastAsia"/>
          <w:sz w:val="30"/>
          <w:szCs w:val="30"/>
          <w:lang w:val="en-US" w:eastAsia="zh-CN"/>
        </w:rPr>
        <w:t>及</w:t>
      </w:r>
      <w:r>
        <w:rPr>
          <w:rFonts w:hint="eastAsia" w:asciiTheme="minorEastAsia" w:hAnsiTheme="minorEastAsia" w:eastAsiaTheme="minorEastAsia" w:cstheme="minorEastAsia"/>
          <w:sz w:val="30"/>
          <w:szCs w:val="30"/>
          <w:lang w:val="en-US" w:eastAsia="zh-CN"/>
        </w:rPr>
        <w:t>新建、扩建</w:t>
      </w:r>
      <w:r>
        <w:rPr>
          <w:rFonts w:hint="eastAsia" w:asciiTheme="minorEastAsia" w:hAnsiTheme="minorEastAsia" w:cstheme="minorEastAsia"/>
          <w:sz w:val="30"/>
          <w:szCs w:val="30"/>
          <w:lang w:val="en-US" w:eastAsia="zh-CN"/>
        </w:rPr>
        <w:t>、改建</w:t>
      </w:r>
      <w:r>
        <w:rPr>
          <w:rFonts w:hint="eastAsia" w:asciiTheme="minorEastAsia" w:hAnsiTheme="minorEastAsia" w:eastAsiaTheme="minorEastAsia" w:cstheme="minorEastAsia"/>
          <w:sz w:val="30"/>
          <w:szCs w:val="30"/>
          <w:lang w:val="en-US" w:eastAsia="zh-CN"/>
        </w:rPr>
        <w:t>供水工程的设计和施工，必须按照有关的设计</w:t>
      </w:r>
      <w:r>
        <w:rPr>
          <w:rFonts w:hint="eastAsia" w:asciiTheme="minorEastAsia" w:hAnsiTheme="minorEastAsia" w:cstheme="minorEastAsia"/>
          <w:sz w:val="30"/>
          <w:szCs w:val="30"/>
          <w:lang w:val="en-US" w:eastAsia="zh-CN"/>
        </w:rPr>
        <w:t>、</w:t>
      </w:r>
      <w:r>
        <w:rPr>
          <w:rFonts w:hint="eastAsia" w:asciiTheme="minorEastAsia" w:hAnsiTheme="minorEastAsia" w:eastAsiaTheme="minorEastAsia" w:cstheme="minorEastAsia"/>
          <w:sz w:val="30"/>
          <w:szCs w:val="30"/>
          <w:lang w:val="en-US" w:eastAsia="zh-CN"/>
        </w:rPr>
        <w:t>施工技术标准</w:t>
      </w:r>
      <w:r>
        <w:rPr>
          <w:rFonts w:hint="eastAsia" w:asciiTheme="minorEastAsia" w:hAnsiTheme="minorEastAsia" w:cstheme="minorEastAsia"/>
          <w:sz w:val="30"/>
          <w:szCs w:val="30"/>
          <w:lang w:val="en-US" w:eastAsia="zh-CN"/>
        </w:rPr>
        <w:t>、</w:t>
      </w:r>
      <w:r>
        <w:rPr>
          <w:rFonts w:hint="eastAsia" w:asciiTheme="minorEastAsia" w:hAnsiTheme="minorEastAsia" w:eastAsiaTheme="minorEastAsia" w:cstheme="minorEastAsia"/>
          <w:sz w:val="30"/>
          <w:szCs w:val="30"/>
          <w:lang w:val="en-US" w:eastAsia="zh-CN"/>
        </w:rPr>
        <w:t>规范进行。建设单位应当委托有相应设计和施工资质的单位从事城市供水工程的设计和施工</w:t>
      </w:r>
      <w:r>
        <w:rPr>
          <w:rFonts w:hint="eastAsia" w:asciiTheme="minorEastAsia" w:hAnsiTheme="minorEastAsia" w:cstheme="minorEastAsia"/>
          <w:sz w:val="30"/>
          <w:szCs w:val="30"/>
          <w:lang w:val="en-US" w:eastAsia="zh-CN"/>
        </w:rPr>
        <w:t>，并将设计方案提交供水企业审查，审查合格后方可进行施工图设计。</w:t>
      </w:r>
    </w:p>
    <w:p w14:paraId="1A06D2D5">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新建、改建、扩建的工程项目获得施工许可证或申请临时基建用水时需向城市供水企业提交项目供水施工图纸进行审查，审查不通过不予接水。</w:t>
      </w:r>
    </w:p>
    <w:p w14:paraId="0A44C840">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市政</w:t>
      </w:r>
      <w:r>
        <w:rPr>
          <w:rFonts w:hint="eastAsia" w:asciiTheme="minorEastAsia" w:hAnsiTheme="minorEastAsia" w:eastAsiaTheme="minorEastAsia" w:cstheme="minorEastAsia"/>
          <w:sz w:val="30"/>
          <w:szCs w:val="30"/>
          <w:lang w:val="en-US" w:eastAsia="zh-CN"/>
        </w:rPr>
        <w:t>供水工程</w:t>
      </w:r>
      <w:r>
        <w:rPr>
          <w:rFonts w:hint="eastAsia" w:asciiTheme="minorEastAsia" w:hAnsiTheme="minorEastAsia" w:cstheme="minorEastAsia"/>
          <w:sz w:val="30"/>
          <w:szCs w:val="30"/>
          <w:lang w:val="en-US" w:eastAsia="zh-CN"/>
        </w:rPr>
        <w:t>及</w:t>
      </w:r>
      <w:r>
        <w:rPr>
          <w:rFonts w:hint="eastAsia" w:asciiTheme="minorEastAsia" w:hAnsiTheme="minorEastAsia" w:eastAsiaTheme="minorEastAsia" w:cstheme="minorEastAsia"/>
          <w:sz w:val="30"/>
          <w:szCs w:val="30"/>
          <w:lang w:val="en-US" w:eastAsia="zh-CN"/>
        </w:rPr>
        <w:t>新建、扩建</w:t>
      </w:r>
      <w:r>
        <w:rPr>
          <w:rFonts w:hint="eastAsia" w:asciiTheme="minorEastAsia" w:hAnsiTheme="minorEastAsia" w:cstheme="minorEastAsia"/>
          <w:sz w:val="30"/>
          <w:szCs w:val="30"/>
          <w:lang w:val="en-US" w:eastAsia="zh-CN"/>
        </w:rPr>
        <w:t>、改建</w:t>
      </w:r>
      <w:r>
        <w:rPr>
          <w:rFonts w:hint="eastAsia" w:asciiTheme="minorEastAsia" w:hAnsiTheme="minorEastAsia" w:eastAsiaTheme="minorEastAsia" w:cstheme="minorEastAsia"/>
          <w:sz w:val="30"/>
          <w:szCs w:val="30"/>
          <w:lang w:val="en-US" w:eastAsia="zh-CN"/>
        </w:rPr>
        <w:t>供水工程竣工时，建设单位应</w:t>
      </w:r>
      <w:r>
        <w:rPr>
          <w:rFonts w:hint="default" w:asciiTheme="minorEastAsia" w:hAnsiTheme="minorEastAsia" w:eastAsiaTheme="minorEastAsia" w:cstheme="minorEastAsia"/>
          <w:sz w:val="30"/>
          <w:szCs w:val="30"/>
          <w:lang w:val="en-US" w:eastAsia="zh-CN"/>
        </w:rPr>
        <w:t>当</w:t>
      </w:r>
      <w:r>
        <w:rPr>
          <w:rFonts w:hint="eastAsia" w:asciiTheme="minorEastAsia" w:hAnsiTheme="minorEastAsia" w:cstheme="minorEastAsia"/>
          <w:sz w:val="30"/>
          <w:szCs w:val="30"/>
          <w:lang w:val="en-US" w:eastAsia="zh-CN"/>
        </w:rPr>
        <w:t>邀请供水企业参与</w:t>
      </w:r>
      <w:r>
        <w:rPr>
          <w:rFonts w:hint="eastAsia" w:asciiTheme="minorEastAsia" w:hAnsiTheme="minorEastAsia" w:eastAsiaTheme="minorEastAsia" w:cstheme="minorEastAsia"/>
          <w:sz w:val="30"/>
          <w:szCs w:val="30"/>
          <w:lang w:val="en-US" w:eastAsia="zh-CN"/>
        </w:rPr>
        <w:t>验收，</w:t>
      </w:r>
      <w:r>
        <w:rPr>
          <w:rFonts w:hint="eastAsia" w:asciiTheme="minorEastAsia" w:hAnsiTheme="minorEastAsia" w:cstheme="minorEastAsia"/>
          <w:sz w:val="30"/>
          <w:szCs w:val="30"/>
          <w:lang w:val="en-US" w:eastAsia="zh-CN"/>
        </w:rPr>
        <w:t>验收合格后将相关竣工资料移交供水企业，供水企业定期更新后报供水行政主管部门备案；以上</w:t>
      </w:r>
      <w:r>
        <w:rPr>
          <w:rFonts w:hint="eastAsia" w:asciiTheme="minorEastAsia" w:hAnsiTheme="minorEastAsia" w:eastAsiaTheme="minorEastAsia" w:cstheme="minorEastAsia"/>
          <w:sz w:val="30"/>
          <w:szCs w:val="30"/>
          <w:lang w:val="en-US" w:eastAsia="zh-CN"/>
        </w:rPr>
        <w:t>工程未经验收或者验收不合格的，不得</w:t>
      </w:r>
      <w:r>
        <w:rPr>
          <w:rFonts w:hint="eastAsia" w:asciiTheme="minorEastAsia" w:hAnsiTheme="minorEastAsia" w:cstheme="minorEastAsia"/>
          <w:strike w:val="0"/>
          <w:sz w:val="30"/>
          <w:szCs w:val="30"/>
          <w:lang w:val="en-US" w:eastAsia="zh-CN"/>
        </w:rPr>
        <w:t>投入使用。</w:t>
      </w:r>
    </w:p>
    <w:p w14:paraId="2F43B8C1">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
          <w:bCs/>
          <w:sz w:val="30"/>
          <w:szCs w:val="30"/>
          <w:lang w:val="en-US" w:eastAsia="zh-CN"/>
        </w:rPr>
        <w:t>第十一条</w:t>
      </w:r>
      <w:r>
        <w:rPr>
          <w:rFonts w:hint="eastAsia" w:asciiTheme="minorEastAsia" w:hAnsi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val="en-US" w:eastAsia="zh-CN"/>
        </w:rPr>
        <w:t>供水设施建设使用的供水管道、材料、设备和器具的质量应当符合国家相关标准。</w:t>
      </w:r>
    </w:p>
    <w:p w14:paraId="5254E43D">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
          <w:bCs/>
          <w:sz w:val="30"/>
          <w:szCs w:val="30"/>
          <w:lang w:val="en-US" w:eastAsia="zh-CN"/>
        </w:rPr>
        <w:t>第十二条</w:t>
      </w:r>
      <w:r>
        <w:rPr>
          <w:rFonts w:hint="eastAsia" w:asciiTheme="minorEastAsia" w:hAnsi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val="en-US" w:eastAsia="zh-CN"/>
        </w:rPr>
        <w:t>严禁擅自迁移、更改、转接、损坏、盗窃城市供水设施。因工程建设确需改装、拆除或者迁移城市供水设施的，建设单位必须经供水企业同意，</w:t>
      </w:r>
      <w:r>
        <w:rPr>
          <w:rFonts w:hint="eastAsia" w:asciiTheme="minorEastAsia" w:hAnsiTheme="minorEastAsia" w:eastAsiaTheme="minorEastAsia" w:cstheme="minorEastAsia"/>
          <w:sz w:val="30"/>
          <w:szCs w:val="30"/>
          <w:highlight w:val="none"/>
          <w:lang w:val="en-US" w:eastAsia="zh-CN"/>
        </w:rPr>
        <w:t>报供水行政主管部门批准，</w:t>
      </w:r>
      <w:r>
        <w:rPr>
          <w:rFonts w:hint="eastAsia" w:asciiTheme="minorEastAsia" w:hAnsiTheme="minorEastAsia" w:eastAsiaTheme="minorEastAsia" w:cstheme="minorEastAsia"/>
          <w:sz w:val="30"/>
          <w:szCs w:val="30"/>
          <w:lang w:val="en-US" w:eastAsia="zh-CN"/>
        </w:rPr>
        <w:t>并采取相应的补救措施</w:t>
      </w:r>
      <w:r>
        <w:rPr>
          <w:rFonts w:hint="eastAsia" w:asciiTheme="minorEastAsia" w:hAnsiTheme="minorEastAsia" w:cstheme="minorEastAsia"/>
          <w:sz w:val="30"/>
          <w:szCs w:val="30"/>
          <w:lang w:val="en-US" w:eastAsia="zh-CN"/>
        </w:rPr>
        <w:t>，并由建设或施工单位承担</w:t>
      </w:r>
      <w:r>
        <w:rPr>
          <w:rFonts w:hint="eastAsia" w:asciiTheme="minorEastAsia" w:hAnsiTheme="minorEastAsia" w:eastAsiaTheme="minorEastAsia" w:cstheme="minorEastAsia"/>
          <w:sz w:val="30"/>
          <w:szCs w:val="30"/>
          <w:lang w:val="en-US" w:eastAsia="zh-CN"/>
        </w:rPr>
        <w:t>改装、拆除</w:t>
      </w:r>
      <w:r>
        <w:rPr>
          <w:rFonts w:hint="eastAsia" w:asciiTheme="minorEastAsia" w:hAnsiTheme="minorEastAsia" w:cstheme="minorEastAsia"/>
          <w:sz w:val="30"/>
          <w:szCs w:val="30"/>
          <w:lang w:val="en-US" w:eastAsia="zh-CN"/>
        </w:rPr>
        <w:t>、</w:t>
      </w:r>
      <w:r>
        <w:rPr>
          <w:rFonts w:hint="eastAsia" w:asciiTheme="minorEastAsia" w:hAnsiTheme="minorEastAsia" w:eastAsiaTheme="minorEastAsia" w:cstheme="minorEastAsia"/>
          <w:sz w:val="30"/>
          <w:szCs w:val="30"/>
          <w:lang w:val="en-US" w:eastAsia="zh-CN"/>
        </w:rPr>
        <w:t>迁移</w:t>
      </w:r>
      <w:r>
        <w:rPr>
          <w:rFonts w:hint="eastAsia" w:asciiTheme="minorEastAsia" w:hAnsiTheme="minorEastAsia" w:cstheme="minorEastAsia"/>
          <w:sz w:val="30"/>
          <w:szCs w:val="30"/>
          <w:lang w:val="en-US" w:eastAsia="zh-CN"/>
        </w:rPr>
        <w:t>或者</w:t>
      </w:r>
      <w:r>
        <w:rPr>
          <w:rFonts w:hint="eastAsia" w:asciiTheme="minorEastAsia" w:hAnsiTheme="minorEastAsia" w:eastAsiaTheme="minorEastAsia" w:cstheme="minorEastAsia"/>
          <w:sz w:val="30"/>
          <w:szCs w:val="30"/>
          <w:lang w:val="en-US" w:eastAsia="zh-CN"/>
        </w:rPr>
        <w:t>损坏</w:t>
      </w:r>
      <w:r>
        <w:rPr>
          <w:rFonts w:hint="eastAsia" w:asciiTheme="minorEastAsia" w:hAnsiTheme="minorEastAsia" w:cstheme="minorEastAsia"/>
          <w:sz w:val="30"/>
          <w:szCs w:val="30"/>
          <w:lang w:val="en-US" w:eastAsia="zh-CN"/>
        </w:rPr>
        <w:t>供水设施和造成水量损失的全部费用</w:t>
      </w:r>
      <w:r>
        <w:rPr>
          <w:rFonts w:hint="eastAsia" w:asciiTheme="minorEastAsia" w:hAnsiTheme="minorEastAsia" w:eastAsiaTheme="minorEastAsia" w:cstheme="minorEastAsia"/>
          <w:sz w:val="30"/>
          <w:szCs w:val="30"/>
          <w:lang w:val="en-US" w:eastAsia="zh-CN"/>
        </w:rPr>
        <w:t>。</w:t>
      </w:r>
    </w:p>
    <w:p w14:paraId="626ABF7D">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涉及城市供水设施的建设工程开工前，建设单位或施工单位应当向供水企业查明地下供水管网情况，影响城市供水设施安全的，应当与供水企业商定相应的保护措施。</w:t>
      </w:r>
    </w:p>
    <w:p w14:paraId="5A97BA6B">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
          <w:bCs/>
          <w:sz w:val="30"/>
          <w:szCs w:val="30"/>
          <w:lang w:val="en-US" w:eastAsia="zh-CN"/>
        </w:rPr>
        <w:t>第</w:t>
      </w:r>
      <w:r>
        <w:rPr>
          <w:rFonts w:hint="eastAsia" w:asciiTheme="minorEastAsia" w:hAnsiTheme="minorEastAsia" w:cstheme="minorEastAsia"/>
          <w:b/>
          <w:bCs/>
          <w:sz w:val="30"/>
          <w:szCs w:val="30"/>
          <w:lang w:val="en-US" w:eastAsia="zh-CN"/>
        </w:rPr>
        <w:t>十</w:t>
      </w:r>
      <w:r>
        <w:rPr>
          <w:rFonts w:hint="eastAsia" w:asciiTheme="minorEastAsia" w:hAnsiTheme="minorEastAsia" w:eastAsiaTheme="minorEastAsia" w:cstheme="minorEastAsia"/>
          <w:b/>
          <w:bCs/>
          <w:sz w:val="30"/>
          <w:szCs w:val="30"/>
          <w:lang w:val="en-US" w:eastAsia="zh-CN"/>
        </w:rPr>
        <w:t>三条</w:t>
      </w:r>
      <w:r>
        <w:rPr>
          <w:rFonts w:hint="eastAsia" w:asciiTheme="minorEastAsia" w:hAnsi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val="en-US" w:eastAsia="zh-CN"/>
        </w:rPr>
        <w:t>禁止擅自将自建的设施供水管网系统与城市公共供水管网系统连接。</w:t>
      </w:r>
    </w:p>
    <w:p w14:paraId="1D346A8A">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用水单位自行建设的与城市公共供水管道连接的</w:t>
      </w:r>
      <w:r>
        <w:rPr>
          <w:rFonts w:hint="eastAsia" w:asciiTheme="minorEastAsia" w:hAnsiTheme="minorEastAsia" w:cstheme="minorEastAsia"/>
          <w:sz w:val="30"/>
          <w:szCs w:val="30"/>
          <w:lang w:val="en-US" w:eastAsia="zh-CN"/>
        </w:rPr>
        <w:t>表前</w:t>
      </w:r>
      <w:r>
        <w:rPr>
          <w:rFonts w:hint="eastAsia" w:asciiTheme="minorEastAsia" w:hAnsiTheme="minorEastAsia" w:eastAsiaTheme="minorEastAsia" w:cstheme="minorEastAsia"/>
          <w:sz w:val="30"/>
          <w:szCs w:val="30"/>
          <w:lang w:val="en-US" w:eastAsia="zh-CN"/>
        </w:rPr>
        <w:t>户外管道及其附属设施</w:t>
      </w:r>
      <w:r>
        <w:rPr>
          <w:rFonts w:hint="eastAsia" w:asciiTheme="minorEastAsia" w:hAnsiTheme="minorEastAsia" w:cstheme="minorEastAsia"/>
          <w:sz w:val="30"/>
          <w:szCs w:val="30"/>
          <w:lang w:val="en-US" w:eastAsia="zh-CN"/>
        </w:rPr>
        <w:t>（不含消防设施）</w:t>
      </w:r>
      <w:r>
        <w:rPr>
          <w:rFonts w:hint="eastAsia" w:asciiTheme="minorEastAsia" w:hAnsiTheme="minorEastAsia" w:eastAsiaTheme="minorEastAsia" w:cstheme="minorEastAsia"/>
          <w:sz w:val="30"/>
          <w:szCs w:val="30"/>
          <w:lang w:val="en-US" w:eastAsia="zh-CN"/>
        </w:rPr>
        <w:t>，必须经供水企业验收合格并</w:t>
      </w:r>
      <w:r>
        <w:rPr>
          <w:rFonts w:hint="eastAsia" w:asciiTheme="minorEastAsia" w:hAnsiTheme="minorEastAsia" w:cstheme="minorEastAsia"/>
          <w:sz w:val="30"/>
          <w:szCs w:val="30"/>
          <w:lang w:val="en-US" w:eastAsia="zh-CN"/>
        </w:rPr>
        <w:t>移</w:t>
      </w:r>
      <w:r>
        <w:rPr>
          <w:rFonts w:hint="eastAsia" w:asciiTheme="minorEastAsia" w:hAnsiTheme="minorEastAsia" w:eastAsiaTheme="minorEastAsia" w:cstheme="minorEastAsia"/>
          <w:sz w:val="30"/>
          <w:szCs w:val="30"/>
          <w:lang w:val="en-US" w:eastAsia="zh-CN"/>
        </w:rPr>
        <w:t>交其统一管理后，方可</w:t>
      </w:r>
      <w:r>
        <w:rPr>
          <w:rFonts w:hint="eastAsia" w:asciiTheme="minorEastAsia" w:hAnsiTheme="minorEastAsia" w:cstheme="minorEastAsia"/>
          <w:sz w:val="30"/>
          <w:szCs w:val="30"/>
          <w:lang w:val="en-US" w:eastAsia="zh-CN"/>
        </w:rPr>
        <w:t>投入</w:t>
      </w:r>
      <w:r>
        <w:rPr>
          <w:rFonts w:hint="eastAsia" w:asciiTheme="minorEastAsia" w:hAnsiTheme="minorEastAsia" w:eastAsiaTheme="minorEastAsia" w:cstheme="minorEastAsia"/>
          <w:sz w:val="30"/>
          <w:szCs w:val="30"/>
          <w:lang w:val="en-US" w:eastAsia="zh-CN"/>
        </w:rPr>
        <w:t>使用。</w:t>
      </w:r>
    </w:p>
    <w:p w14:paraId="3C0916C3">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b/>
          <w:bCs/>
          <w:sz w:val="30"/>
          <w:szCs w:val="30"/>
          <w:lang w:val="en-US" w:eastAsia="zh-CN"/>
        </w:rPr>
        <w:t>第十四条</w:t>
      </w:r>
      <w:r>
        <w:rPr>
          <w:rFonts w:hint="eastAsia" w:asciiTheme="minorEastAsia" w:hAnsi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val="en-US" w:eastAsia="zh-CN"/>
        </w:rPr>
        <w:t>水表等实行强制检定的计量器具应当经计量行政主管部门强制检定。未按照规定申请检定或者检定不合格的，不得使用。</w:t>
      </w:r>
    </w:p>
    <w:p w14:paraId="4C416BC9">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
          <w:bCs/>
          <w:sz w:val="30"/>
          <w:szCs w:val="30"/>
          <w:lang w:val="en-US" w:eastAsia="zh-CN"/>
        </w:rPr>
        <w:t>第十五条</w:t>
      </w:r>
      <w:r>
        <w:rPr>
          <w:rFonts w:hint="eastAsia" w:asciiTheme="minorEastAsia" w:hAnsiTheme="minorEastAsia" w:cstheme="minorEastAsia"/>
          <w:sz w:val="30"/>
          <w:szCs w:val="30"/>
          <w:lang w:val="en-US" w:eastAsia="zh-CN"/>
        </w:rPr>
        <w:t xml:space="preserve">  </w:t>
      </w:r>
      <w:r>
        <w:rPr>
          <w:rFonts w:hint="eastAsia" w:asciiTheme="minorEastAsia" w:hAnsiTheme="minorEastAsia" w:eastAsiaTheme="minorEastAsia" w:cstheme="minorEastAsia"/>
          <w:i w:val="0"/>
          <w:iCs w:val="0"/>
          <w:caps w:val="0"/>
          <w:color w:val="auto"/>
          <w:spacing w:val="0"/>
          <w:sz w:val="30"/>
          <w:szCs w:val="30"/>
          <w:shd w:val="clear" w:fill="auto"/>
        </w:rPr>
        <w:t>供水</w:t>
      </w:r>
      <w:r>
        <w:rPr>
          <w:rFonts w:hint="eastAsia" w:asciiTheme="minorEastAsia" w:hAnsiTheme="minorEastAsia" w:cstheme="minorEastAsia"/>
          <w:i w:val="0"/>
          <w:iCs w:val="0"/>
          <w:caps w:val="0"/>
          <w:spacing w:val="0"/>
          <w:sz w:val="30"/>
          <w:szCs w:val="30"/>
          <w:shd w:val="clear"/>
          <w:lang w:val="en-US" w:eastAsia="zh-CN"/>
        </w:rPr>
        <w:t>企业</w:t>
      </w:r>
      <w:r>
        <w:rPr>
          <w:rFonts w:hint="eastAsia" w:asciiTheme="minorEastAsia" w:hAnsiTheme="minorEastAsia" w:eastAsiaTheme="minorEastAsia" w:cstheme="minorEastAsia"/>
          <w:i w:val="0"/>
          <w:iCs w:val="0"/>
          <w:caps w:val="0"/>
          <w:color w:val="auto"/>
          <w:spacing w:val="0"/>
          <w:sz w:val="30"/>
          <w:szCs w:val="30"/>
          <w:shd w:val="clear" w:fill="auto"/>
        </w:rPr>
        <w:t>按照供水区域负责市政消火栓的维护管理，</w:t>
      </w:r>
      <w:r>
        <w:rPr>
          <w:rFonts w:hint="eastAsia" w:asciiTheme="minorEastAsia" w:hAnsiTheme="minorEastAsia" w:cstheme="minorEastAsia"/>
          <w:i w:val="0"/>
          <w:iCs w:val="0"/>
          <w:caps w:val="0"/>
          <w:spacing w:val="0"/>
          <w:sz w:val="30"/>
          <w:szCs w:val="30"/>
          <w:shd w:val="clear"/>
          <w:lang w:val="en-US" w:eastAsia="zh-CN"/>
        </w:rPr>
        <w:t>供</w:t>
      </w:r>
      <w:r>
        <w:rPr>
          <w:rFonts w:hint="eastAsia" w:asciiTheme="minorEastAsia" w:hAnsiTheme="minorEastAsia" w:eastAsiaTheme="minorEastAsia" w:cstheme="minorEastAsia"/>
          <w:i w:val="0"/>
          <w:iCs w:val="0"/>
          <w:caps w:val="0"/>
          <w:color w:val="auto"/>
          <w:spacing w:val="0"/>
          <w:sz w:val="30"/>
          <w:szCs w:val="30"/>
          <w:shd w:val="clear" w:fill="auto"/>
        </w:rPr>
        <w:t>水行政主管部门应当督促落实</w:t>
      </w:r>
      <w:r>
        <w:rPr>
          <w:rFonts w:hint="eastAsia" w:asciiTheme="minorEastAsia" w:hAnsiTheme="minorEastAsia" w:cstheme="minorEastAsia"/>
          <w:sz w:val="30"/>
          <w:szCs w:val="30"/>
          <w:lang w:val="en-US" w:eastAsia="zh-CN"/>
        </w:rPr>
        <w:t>；</w:t>
      </w:r>
      <w:r>
        <w:rPr>
          <w:rFonts w:hint="eastAsia" w:asciiTheme="minorEastAsia" w:hAnsiTheme="minorEastAsia" w:eastAsiaTheme="minorEastAsia" w:cstheme="minorEastAsia"/>
          <w:sz w:val="30"/>
          <w:szCs w:val="30"/>
          <w:lang w:val="en-US" w:eastAsia="zh-CN"/>
        </w:rPr>
        <w:t>任何单位、个人不得损坏、挪用或者擅自拆除停用城市消防设施。</w:t>
      </w:r>
    </w:p>
    <w:p w14:paraId="1005E6AF">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val="en-US" w:eastAsia="zh-CN"/>
        </w:rPr>
      </w:pPr>
    </w:p>
    <w:p w14:paraId="42D762F2">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第三章 供水管理</w:t>
      </w:r>
    </w:p>
    <w:p w14:paraId="3C221C73">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
          <w:bCs/>
          <w:sz w:val="30"/>
          <w:szCs w:val="30"/>
          <w:lang w:val="en-US" w:eastAsia="zh-CN"/>
        </w:rPr>
        <w:t>第十六条</w:t>
      </w:r>
      <w:r>
        <w:rPr>
          <w:rFonts w:hint="eastAsia" w:asciiTheme="minorEastAsia" w:hAnsi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val="en-US" w:eastAsia="zh-CN"/>
        </w:rPr>
        <w:t>供水企业应当建立健全管理制度，确保供水设施运行安全和水质、水压符合国家</w:t>
      </w:r>
      <w:r>
        <w:rPr>
          <w:rFonts w:hint="eastAsia" w:asciiTheme="minorEastAsia" w:hAnsiTheme="minorEastAsia" w:cstheme="minorEastAsia"/>
          <w:sz w:val="30"/>
          <w:szCs w:val="30"/>
          <w:lang w:val="en-US" w:eastAsia="zh-CN"/>
        </w:rPr>
        <w:t>和地方</w:t>
      </w:r>
      <w:r>
        <w:rPr>
          <w:rFonts w:hint="eastAsia" w:asciiTheme="minorEastAsia" w:hAnsiTheme="minorEastAsia" w:eastAsiaTheme="minorEastAsia" w:cstheme="minorEastAsia"/>
          <w:sz w:val="30"/>
          <w:szCs w:val="30"/>
          <w:lang w:val="en-US" w:eastAsia="zh-CN"/>
        </w:rPr>
        <w:t>有关标准。</w:t>
      </w:r>
    </w:p>
    <w:p w14:paraId="69917101">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i w:val="0"/>
          <w:iCs w:val="0"/>
          <w:caps w:val="0"/>
          <w:color w:val="auto"/>
          <w:spacing w:val="0"/>
          <w:sz w:val="30"/>
          <w:szCs w:val="30"/>
          <w:u w:val="none"/>
          <w:shd w:val="clear" w:fill="auto"/>
        </w:rPr>
      </w:pPr>
      <w:r>
        <w:rPr>
          <w:rFonts w:hint="eastAsia" w:asciiTheme="minorEastAsia" w:hAnsiTheme="minorEastAsia" w:eastAsiaTheme="minorEastAsia" w:cstheme="minorEastAsia"/>
          <w:i w:val="0"/>
          <w:iCs w:val="0"/>
          <w:caps w:val="0"/>
          <w:color w:val="auto"/>
          <w:spacing w:val="0"/>
          <w:sz w:val="30"/>
          <w:szCs w:val="30"/>
          <w:u w:val="none"/>
          <w:shd w:val="clear" w:fill="auto"/>
        </w:rPr>
        <w:t>供水企业应当按照国家有关规定设置供水管网测压点，做好水压监测，保证城市供水管网的压力符合</w:t>
      </w:r>
      <w:r>
        <w:rPr>
          <w:rFonts w:hint="eastAsia" w:asciiTheme="minorEastAsia" w:hAnsiTheme="minorEastAsia" w:cstheme="minorEastAsia"/>
          <w:i w:val="0"/>
          <w:iCs w:val="0"/>
          <w:caps w:val="0"/>
          <w:spacing w:val="0"/>
          <w:sz w:val="30"/>
          <w:szCs w:val="30"/>
          <w:u w:val="none"/>
          <w:shd w:val="clear"/>
          <w:lang w:val="en-US" w:eastAsia="zh-CN"/>
        </w:rPr>
        <w:t>国家和地方</w:t>
      </w:r>
      <w:r>
        <w:rPr>
          <w:rFonts w:hint="eastAsia" w:asciiTheme="minorEastAsia" w:hAnsiTheme="minorEastAsia" w:eastAsiaTheme="minorEastAsia" w:cstheme="minorEastAsia"/>
          <w:i w:val="0"/>
          <w:iCs w:val="0"/>
          <w:caps w:val="0"/>
          <w:color w:val="auto"/>
          <w:spacing w:val="0"/>
          <w:sz w:val="30"/>
          <w:szCs w:val="30"/>
          <w:u w:val="none"/>
          <w:shd w:val="clear" w:fill="auto"/>
        </w:rPr>
        <w:t>规定的标准。</w:t>
      </w:r>
    </w:p>
    <w:p w14:paraId="30D36887">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heme="minorEastAsia" w:hAnsiTheme="minorEastAsia" w:eastAsiaTheme="minorEastAsia" w:cstheme="minorEastAsia"/>
          <w:i w:val="0"/>
          <w:iCs w:val="0"/>
          <w:caps w:val="0"/>
          <w:color w:val="auto"/>
          <w:spacing w:val="0"/>
          <w:sz w:val="30"/>
          <w:szCs w:val="30"/>
          <w:u w:val="none"/>
          <w:shd w:val="clear" w:fill="auto"/>
          <w:lang w:val="en-US" w:eastAsia="zh-CN"/>
        </w:rPr>
      </w:pPr>
      <w:r>
        <w:rPr>
          <w:rFonts w:hint="eastAsia" w:asciiTheme="minorEastAsia" w:hAnsiTheme="minorEastAsia" w:eastAsiaTheme="minorEastAsia" w:cstheme="minorEastAsia"/>
          <w:i w:val="0"/>
          <w:iCs w:val="0"/>
          <w:caps w:val="0"/>
          <w:color w:val="auto"/>
          <w:spacing w:val="0"/>
          <w:sz w:val="30"/>
          <w:szCs w:val="30"/>
          <w:u w:val="none"/>
          <w:shd w:val="clear" w:fill="auto"/>
        </w:rPr>
        <w:t>城市供水</w:t>
      </w:r>
      <w:r>
        <w:rPr>
          <w:rFonts w:hint="eastAsia" w:asciiTheme="minorEastAsia" w:hAnsiTheme="minorEastAsia" w:cstheme="minorEastAsia"/>
          <w:i w:val="0"/>
          <w:iCs w:val="0"/>
          <w:caps w:val="0"/>
          <w:color w:val="auto"/>
          <w:spacing w:val="0"/>
          <w:sz w:val="30"/>
          <w:szCs w:val="30"/>
          <w:u w:val="none"/>
          <w:shd w:val="clear" w:fill="auto"/>
          <w:lang w:val="en-US" w:eastAsia="zh-CN"/>
        </w:rPr>
        <w:t>企业</w:t>
      </w:r>
      <w:r>
        <w:rPr>
          <w:rFonts w:hint="eastAsia" w:asciiTheme="minorEastAsia" w:hAnsiTheme="minorEastAsia" w:eastAsiaTheme="minorEastAsia" w:cstheme="minorEastAsia"/>
          <w:i w:val="0"/>
          <w:iCs w:val="0"/>
          <w:caps w:val="0"/>
          <w:color w:val="auto"/>
          <w:spacing w:val="0"/>
          <w:sz w:val="30"/>
          <w:szCs w:val="30"/>
          <w:u w:val="none"/>
          <w:shd w:val="clear" w:fill="auto"/>
        </w:rPr>
        <w:t>从事生产和水质检测的人员，应当经专业培训合格，持证上岗</w:t>
      </w:r>
      <w:r>
        <w:rPr>
          <w:rFonts w:hint="eastAsia" w:asciiTheme="minorEastAsia" w:hAnsiTheme="minorEastAsia" w:cstheme="minorEastAsia"/>
          <w:i w:val="0"/>
          <w:iCs w:val="0"/>
          <w:caps w:val="0"/>
          <w:color w:val="auto"/>
          <w:spacing w:val="0"/>
          <w:sz w:val="30"/>
          <w:szCs w:val="30"/>
          <w:u w:val="none"/>
          <w:shd w:val="clear" w:fill="auto"/>
          <w:lang w:eastAsia="zh-CN"/>
        </w:rPr>
        <w:t>。</w:t>
      </w:r>
      <w:r>
        <w:rPr>
          <w:rFonts w:hint="eastAsia" w:asciiTheme="minorEastAsia" w:hAnsiTheme="minorEastAsia" w:eastAsiaTheme="minorEastAsia" w:cstheme="minorEastAsia"/>
          <w:i w:val="0"/>
          <w:iCs w:val="0"/>
          <w:caps w:val="0"/>
          <w:color w:val="auto"/>
          <w:spacing w:val="0"/>
          <w:sz w:val="30"/>
          <w:szCs w:val="30"/>
          <w:u w:val="none"/>
          <w:shd w:val="clear" w:fill="auto"/>
        </w:rPr>
        <w:t>城市供水水质应当符合国家有关标准的规定。</w:t>
      </w:r>
      <w:r>
        <w:rPr>
          <w:rFonts w:hint="eastAsia" w:asciiTheme="minorEastAsia" w:hAnsiTheme="minorEastAsia" w:cstheme="minorEastAsia"/>
          <w:i w:val="0"/>
          <w:iCs w:val="0"/>
          <w:caps w:val="0"/>
          <w:color w:val="auto"/>
          <w:spacing w:val="0"/>
          <w:sz w:val="30"/>
          <w:szCs w:val="30"/>
          <w:u w:val="none"/>
          <w:shd w:val="clear" w:fill="auto"/>
          <w:lang w:val="en-US" w:eastAsia="zh-CN"/>
        </w:rPr>
        <w:t>水质检测项目和频次分别按照《生活饮用水卫生标准（GB5749-2022）》和《城市供水水质标准(CJ/T206-2005)》执行。</w:t>
      </w:r>
    </w:p>
    <w:p w14:paraId="720CAED1">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cstheme="minorEastAsia"/>
          <w:sz w:val="30"/>
          <w:szCs w:val="30"/>
          <w:lang w:val="en-US" w:eastAsia="zh-CN"/>
        </w:rPr>
      </w:pPr>
      <w:r>
        <w:rPr>
          <w:rFonts w:hint="eastAsia" w:asciiTheme="minorEastAsia" w:hAnsiTheme="minorEastAsia" w:eastAsiaTheme="minorEastAsia" w:cstheme="minorEastAsia"/>
          <w:b/>
          <w:bCs/>
          <w:sz w:val="30"/>
          <w:szCs w:val="30"/>
          <w:lang w:val="en-US" w:eastAsia="zh-CN"/>
        </w:rPr>
        <w:t>第十七条</w:t>
      </w:r>
      <w:r>
        <w:rPr>
          <w:rFonts w:hint="eastAsia" w:asciiTheme="minorEastAsia" w:hAnsi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val="en-US" w:eastAsia="zh-CN"/>
        </w:rPr>
        <w:t>供水企业应当保持不间断供水。由于工程施工、设备维修等原因确需停止供水的，应当</w:t>
      </w:r>
      <w:r>
        <w:rPr>
          <w:rFonts w:hint="default" w:asciiTheme="minorEastAsia" w:hAnsiTheme="minorEastAsia" w:eastAsiaTheme="minorEastAsia" w:cstheme="minorEastAsia"/>
          <w:sz w:val="30"/>
          <w:szCs w:val="30"/>
          <w:lang w:val="en-US" w:eastAsia="zh-CN"/>
        </w:rPr>
        <w:t>经</w:t>
      </w:r>
      <w:r>
        <w:rPr>
          <w:rFonts w:hint="eastAsia" w:asciiTheme="minorEastAsia" w:hAnsiTheme="minorEastAsia" w:eastAsiaTheme="minorEastAsia" w:cstheme="minorEastAsia"/>
          <w:sz w:val="30"/>
          <w:szCs w:val="30"/>
          <w:lang w:val="en-US" w:eastAsia="zh-CN"/>
        </w:rPr>
        <w:t>城市供水行政主管部门</w:t>
      </w:r>
      <w:r>
        <w:rPr>
          <w:rFonts w:hint="default" w:asciiTheme="minorEastAsia" w:hAnsiTheme="minorEastAsia" w:eastAsiaTheme="minorEastAsia" w:cstheme="minorEastAsia"/>
          <w:sz w:val="30"/>
          <w:szCs w:val="30"/>
          <w:lang w:val="en-US" w:eastAsia="zh-CN"/>
        </w:rPr>
        <w:t>批准</w:t>
      </w:r>
      <w:r>
        <w:rPr>
          <w:rFonts w:hint="eastAsia" w:asciiTheme="minorEastAsia" w:hAnsiTheme="minorEastAsia" w:cstheme="minorEastAsia"/>
          <w:sz w:val="30"/>
          <w:szCs w:val="30"/>
          <w:lang w:val="en-US" w:eastAsia="zh-CN"/>
        </w:rPr>
        <w:t>，</w:t>
      </w:r>
      <w:r>
        <w:rPr>
          <w:rFonts w:hint="eastAsia" w:asciiTheme="minorEastAsia" w:hAnsiTheme="minorEastAsia" w:eastAsiaTheme="minorEastAsia" w:cstheme="minorEastAsia"/>
          <w:sz w:val="30"/>
          <w:szCs w:val="30"/>
          <w:lang w:val="en-US" w:eastAsia="zh-CN"/>
        </w:rPr>
        <w:t>并提前24小时通知</w:t>
      </w:r>
      <w:r>
        <w:rPr>
          <w:rFonts w:hint="eastAsia" w:asciiTheme="minorEastAsia" w:hAnsiTheme="minorEastAsia" w:cstheme="minorEastAsia"/>
          <w:sz w:val="30"/>
          <w:szCs w:val="30"/>
          <w:lang w:val="en-US" w:eastAsia="zh-CN"/>
        </w:rPr>
        <w:t>用户；</w:t>
      </w:r>
      <w:r>
        <w:rPr>
          <w:rFonts w:hint="eastAsia" w:asciiTheme="minorEastAsia" w:hAnsiTheme="minorEastAsia" w:eastAsiaTheme="minorEastAsia" w:cstheme="minorEastAsia"/>
          <w:sz w:val="30"/>
          <w:szCs w:val="30"/>
          <w:lang w:val="en-US" w:eastAsia="zh-CN"/>
        </w:rPr>
        <w:t>因发生灾害或者紧急事故，不能提前通知的，应当尽快恢复正常供水，在抢修的同时通知</w:t>
      </w:r>
      <w:r>
        <w:rPr>
          <w:rFonts w:hint="eastAsia" w:asciiTheme="minorEastAsia" w:hAnsiTheme="minorEastAsia" w:cstheme="minorEastAsia"/>
          <w:sz w:val="30"/>
          <w:szCs w:val="30"/>
          <w:lang w:val="en-US" w:eastAsia="zh-CN"/>
        </w:rPr>
        <w:t>受影响区域用户</w:t>
      </w:r>
      <w:r>
        <w:rPr>
          <w:rFonts w:hint="eastAsia" w:asciiTheme="minorEastAsia" w:hAnsiTheme="minorEastAsia" w:eastAsiaTheme="minorEastAsia" w:cstheme="minorEastAsia"/>
          <w:sz w:val="30"/>
          <w:szCs w:val="30"/>
          <w:lang w:val="en-US" w:eastAsia="zh-CN"/>
        </w:rPr>
        <w:t>，并报告供水行政主管部门。</w:t>
      </w:r>
      <w:r>
        <w:rPr>
          <w:rFonts w:hint="eastAsia" w:asciiTheme="minorEastAsia" w:hAnsiTheme="minorEastAsia" w:cstheme="minorEastAsia"/>
          <w:sz w:val="30"/>
          <w:szCs w:val="30"/>
          <w:lang w:val="en-US" w:eastAsia="zh-CN"/>
        </w:rPr>
        <w:t>停水超过24小时的，供水企业应做好应急供水工作，</w:t>
      </w:r>
      <w:r>
        <w:rPr>
          <w:rFonts w:hint="eastAsia" w:asciiTheme="minorEastAsia" w:hAnsiTheme="minorEastAsia" w:eastAsiaTheme="minorEastAsia" w:cstheme="minorEastAsia"/>
          <w:i w:val="0"/>
          <w:iCs w:val="0"/>
          <w:caps w:val="0"/>
          <w:color w:val="auto"/>
          <w:spacing w:val="0"/>
          <w:sz w:val="30"/>
          <w:szCs w:val="30"/>
          <w:shd w:val="clear" w:fill="auto"/>
        </w:rPr>
        <w:t>为居民提供基本生活用水。</w:t>
      </w:r>
    </w:p>
    <w:p w14:paraId="296CD5F0">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i w:val="0"/>
          <w:iCs w:val="0"/>
          <w:caps w:val="0"/>
          <w:color w:val="auto"/>
          <w:spacing w:val="0"/>
          <w:sz w:val="30"/>
          <w:szCs w:val="30"/>
          <w:u w:val="none"/>
          <w:shd w:val="clear" w:fill="auto"/>
        </w:rPr>
        <w:t>供水</w:t>
      </w:r>
      <w:r>
        <w:rPr>
          <w:rFonts w:hint="eastAsia" w:asciiTheme="minorEastAsia" w:hAnsiTheme="minorEastAsia" w:cstheme="minorEastAsia"/>
          <w:i w:val="0"/>
          <w:iCs w:val="0"/>
          <w:caps w:val="0"/>
          <w:spacing w:val="0"/>
          <w:sz w:val="30"/>
          <w:szCs w:val="30"/>
          <w:u w:val="none"/>
          <w:shd w:val="clear"/>
          <w:lang w:val="en-US" w:eastAsia="zh-CN"/>
        </w:rPr>
        <w:t>企业</w:t>
      </w:r>
      <w:r>
        <w:rPr>
          <w:rFonts w:hint="eastAsia" w:asciiTheme="minorEastAsia" w:hAnsiTheme="minorEastAsia" w:eastAsiaTheme="minorEastAsia" w:cstheme="minorEastAsia"/>
          <w:i w:val="0"/>
          <w:iCs w:val="0"/>
          <w:caps w:val="0"/>
          <w:color w:val="auto"/>
          <w:spacing w:val="0"/>
          <w:sz w:val="30"/>
          <w:szCs w:val="30"/>
          <w:u w:val="none"/>
          <w:shd w:val="clear" w:fill="auto"/>
        </w:rPr>
        <w:t>接到城市公共供水设施发生</w:t>
      </w:r>
      <w:r>
        <w:rPr>
          <w:rFonts w:hint="eastAsia" w:asciiTheme="minorEastAsia" w:hAnsiTheme="minorEastAsia" w:cstheme="minorEastAsia"/>
          <w:i w:val="0"/>
          <w:iCs w:val="0"/>
          <w:caps w:val="0"/>
          <w:color w:val="auto"/>
          <w:spacing w:val="0"/>
          <w:sz w:val="30"/>
          <w:szCs w:val="30"/>
          <w:u w:val="none"/>
          <w:shd w:val="clear" w:fill="auto"/>
          <w:lang w:eastAsia="zh-CN"/>
        </w:rPr>
        <w:t>爆管、</w:t>
      </w:r>
      <w:r>
        <w:rPr>
          <w:rFonts w:hint="eastAsia" w:asciiTheme="minorEastAsia" w:hAnsiTheme="minorEastAsia" w:eastAsiaTheme="minorEastAsia" w:cstheme="minorEastAsia"/>
          <w:i w:val="0"/>
          <w:iCs w:val="0"/>
          <w:caps w:val="0"/>
          <w:color w:val="auto"/>
          <w:spacing w:val="0"/>
          <w:sz w:val="30"/>
          <w:szCs w:val="30"/>
          <w:u w:val="none"/>
          <w:shd w:val="clear" w:fill="auto"/>
        </w:rPr>
        <w:t>漏水等故障报告后，应当立即组织抢修。供水</w:t>
      </w:r>
      <w:r>
        <w:rPr>
          <w:rFonts w:hint="eastAsia" w:asciiTheme="minorEastAsia" w:hAnsiTheme="minorEastAsia" w:cstheme="minorEastAsia"/>
          <w:i w:val="0"/>
          <w:iCs w:val="0"/>
          <w:caps w:val="0"/>
          <w:spacing w:val="0"/>
          <w:sz w:val="30"/>
          <w:szCs w:val="30"/>
          <w:u w:val="none"/>
          <w:shd w:val="clear"/>
          <w:lang w:val="en-US" w:eastAsia="zh-CN"/>
        </w:rPr>
        <w:t>企业</w:t>
      </w:r>
      <w:r>
        <w:rPr>
          <w:rFonts w:hint="eastAsia" w:asciiTheme="minorEastAsia" w:hAnsiTheme="minorEastAsia" w:eastAsiaTheme="minorEastAsia" w:cstheme="minorEastAsia"/>
          <w:i w:val="0"/>
          <w:iCs w:val="0"/>
          <w:caps w:val="0"/>
          <w:color w:val="auto"/>
          <w:spacing w:val="0"/>
          <w:sz w:val="30"/>
          <w:szCs w:val="30"/>
          <w:u w:val="none"/>
          <w:shd w:val="clear" w:fill="auto"/>
        </w:rPr>
        <w:t>抢修供水设施时，有关单位和个人应当给予支持和配合，任何单位和个人不得阻挠。</w:t>
      </w:r>
    </w:p>
    <w:p w14:paraId="628C26B9">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第四章</w:t>
      </w:r>
      <w:r>
        <w:rPr>
          <w:rFonts w:hint="eastAsia" w:asciiTheme="minorEastAsia" w:hAnsiTheme="minorEastAsia" w:cstheme="minorEastAsia"/>
          <w:b/>
          <w:bCs/>
          <w:sz w:val="30"/>
          <w:szCs w:val="30"/>
          <w:lang w:val="en-US" w:eastAsia="zh-CN"/>
        </w:rPr>
        <w:t xml:space="preserve"> </w:t>
      </w:r>
      <w:r>
        <w:rPr>
          <w:rFonts w:hint="eastAsia" w:asciiTheme="minorEastAsia" w:hAnsiTheme="minorEastAsia" w:eastAsiaTheme="minorEastAsia" w:cstheme="minorEastAsia"/>
          <w:b/>
          <w:bCs/>
          <w:sz w:val="30"/>
          <w:szCs w:val="30"/>
          <w:lang w:val="en-US" w:eastAsia="zh-CN"/>
        </w:rPr>
        <w:t>用水管理</w:t>
      </w:r>
    </w:p>
    <w:p w14:paraId="0D251886">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
          <w:bCs/>
          <w:sz w:val="30"/>
          <w:szCs w:val="30"/>
          <w:lang w:val="en-US" w:eastAsia="zh-CN"/>
        </w:rPr>
        <w:t>第十</w:t>
      </w:r>
      <w:r>
        <w:rPr>
          <w:rFonts w:hint="eastAsia" w:asciiTheme="minorEastAsia" w:hAnsiTheme="minorEastAsia" w:cstheme="minorEastAsia"/>
          <w:b/>
          <w:bCs/>
          <w:sz w:val="30"/>
          <w:szCs w:val="30"/>
          <w:lang w:val="en-US" w:eastAsia="zh-CN"/>
        </w:rPr>
        <w:t>八</w:t>
      </w:r>
      <w:r>
        <w:rPr>
          <w:rFonts w:hint="eastAsia" w:asciiTheme="minorEastAsia" w:hAnsiTheme="minorEastAsia" w:eastAsiaTheme="minorEastAsia" w:cstheme="minorEastAsia"/>
          <w:b/>
          <w:bCs/>
          <w:sz w:val="30"/>
          <w:szCs w:val="30"/>
          <w:lang w:val="en-US" w:eastAsia="zh-CN"/>
        </w:rPr>
        <w:t>条</w:t>
      </w:r>
      <w:r>
        <w:rPr>
          <w:rFonts w:hint="eastAsia" w:asciiTheme="minorEastAsia" w:hAnsiTheme="minorEastAsia" w:cstheme="minorEastAsia"/>
          <w:sz w:val="30"/>
          <w:szCs w:val="30"/>
          <w:lang w:val="en-US" w:eastAsia="zh-CN"/>
        </w:rPr>
        <w:t xml:space="preserve">  用户申请报装用水后，供水企业</w:t>
      </w:r>
      <w:r>
        <w:rPr>
          <w:rFonts w:hint="eastAsia" w:asciiTheme="minorEastAsia" w:hAnsiTheme="minorEastAsia" w:eastAsiaTheme="minorEastAsia" w:cstheme="minorEastAsia"/>
          <w:sz w:val="30"/>
          <w:szCs w:val="30"/>
          <w:lang w:val="en-US" w:eastAsia="zh-CN"/>
        </w:rPr>
        <w:t>按照</w:t>
      </w:r>
      <w:r>
        <w:rPr>
          <w:rFonts w:hint="eastAsia" w:asciiTheme="minorEastAsia" w:hAnsiTheme="minorEastAsia" w:cstheme="minorEastAsia"/>
          <w:sz w:val="30"/>
          <w:szCs w:val="30"/>
          <w:lang w:val="en-US" w:eastAsia="zh-CN"/>
        </w:rPr>
        <w:t>用户实际</w:t>
      </w:r>
      <w:r>
        <w:rPr>
          <w:rFonts w:hint="eastAsia" w:asciiTheme="minorEastAsia" w:hAnsiTheme="minorEastAsia" w:eastAsiaTheme="minorEastAsia" w:cstheme="minorEastAsia"/>
          <w:sz w:val="30"/>
          <w:szCs w:val="30"/>
          <w:lang w:val="en-US" w:eastAsia="zh-CN"/>
        </w:rPr>
        <w:t>用水性质，实行分类分表计量收费。</w:t>
      </w:r>
      <w:r>
        <w:rPr>
          <w:rFonts w:hint="eastAsia" w:asciiTheme="minorEastAsia" w:hAnsiTheme="minorEastAsia" w:cstheme="minorEastAsia"/>
          <w:sz w:val="30"/>
          <w:szCs w:val="30"/>
          <w:lang w:val="en-US" w:eastAsia="zh-CN"/>
        </w:rPr>
        <w:t>用户</w:t>
      </w:r>
      <w:r>
        <w:rPr>
          <w:rFonts w:hint="eastAsia" w:asciiTheme="minorEastAsia" w:hAnsiTheme="minorEastAsia" w:eastAsiaTheme="minorEastAsia" w:cstheme="minorEastAsia"/>
          <w:sz w:val="30"/>
          <w:szCs w:val="30"/>
          <w:lang w:val="en-US" w:eastAsia="zh-CN"/>
        </w:rPr>
        <w:t>应当按计量结果、水价标准按时缴纳水费。</w:t>
      </w:r>
    </w:p>
    <w:p w14:paraId="46C9FE63">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
          <w:bCs/>
          <w:sz w:val="30"/>
          <w:szCs w:val="30"/>
          <w:lang w:val="en-US" w:eastAsia="zh-CN"/>
        </w:rPr>
        <w:t>第十</w:t>
      </w:r>
      <w:r>
        <w:rPr>
          <w:rFonts w:hint="eastAsia" w:asciiTheme="minorEastAsia" w:hAnsiTheme="minorEastAsia" w:cstheme="minorEastAsia"/>
          <w:b/>
          <w:bCs/>
          <w:sz w:val="30"/>
          <w:szCs w:val="30"/>
          <w:lang w:val="en-US" w:eastAsia="zh-CN"/>
        </w:rPr>
        <w:t>九</w:t>
      </w:r>
      <w:r>
        <w:rPr>
          <w:rFonts w:hint="eastAsia" w:asciiTheme="minorEastAsia" w:hAnsiTheme="minorEastAsia" w:eastAsiaTheme="minorEastAsia" w:cstheme="minorEastAsia"/>
          <w:b/>
          <w:bCs/>
          <w:sz w:val="30"/>
          <w:szCs w:val="30"/>
          <w:lang w:val="en-US" w:eastAsia="zh-CN"/>
        </w:rPr>
        <w:t>条</w:t>
      </w:r>
      <w:r>
        <w:rPr>
          <w:rFonts w:hint="eastAsia" w:asciiTheme="minorEastAsia" w:hAnsi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val="en-US" w:eastAsia="zh-CN"/>
        </w:rPr>
        <w:t>城市用水分类按照国家规定的用水分类标准进行类别划分。用户需要改变用水性质、更改户名或者终止用水的，应当及时到供水企业办理手续。</w:t>
      </w:r>
    </w:p>
    <w:p w14:paraId="4E9CFCDB">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
          <w:bCs/>
          <w:sz w:val="30"/>
          <w:szCs w:val="30"/>
          <w:lang w:val="en-US" w:eastAsia="zh-CN"/>
        </w:rPr>
        <w:t>第二十条</w:t>
      </w:r>
      <w:r>
        <w:rPr>
          <w:rFonts w:hint="eastAsia" w:asciiTheme="minorEastAsia" w:hAnsi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val="en-US" w:eastAsia="zh-CN"/>
        </w:rPr>
        <w:t>居民生活用水实行阶梯式计量水价</w:t>
      </w:r>
      <w:r>
        <w:rPr>
          <w:rFonts w:hint="eastAsia" w:asciiTheme="minorEastAsia" w:hAnsiTheme="minorEastAsia" w:cstheme="minorEastAsia"/>
          <w:sz w:val="30"/>
          <w:szCs w:val="30"/>
          <w:lang w:val="en-US" w:eastAsia="zh-CN"/>
        </w:rPr>
        <w:t>，</w:t>
      </w:r>
      <w:r>
        <w:rPr>
          <w:rFonts w:hint="eastAsia" w:asciiTheme="minorEastAsia" w:hAnsiTheme="minorEastAsia" w:eastAsiaTheme="minorEastAsia" w:cstheme="minorEastAsia"/>
          <w:sz w:val="30"/>
          <w:szCs w:val="30"/>
          <w:lang w:val="en-US" w:eastAsia="zh-CN"/>
        </w:rPr>
        <w:t>按户计量。</w:t>
      </w:r>
    </w:p>
    <w:p w14:paraId="451D5539">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i w:val="0"/>
          <w:iCs w:val="0"/>
          <w:caps w:val="0"/>
          <w:spacing w:val="0"/>
          <w:sz w:val="30"/>
          <w:szCs w:val="30"/>
          <w:shd w:val="clear"/>
        </w:rPr>
      </w:pPr>
      <w:r>
        <w:rPr>
          <w:rFonts w:hint="eastAsia" w:asciiTheme="minorEastAsia" w:hAnsiTheme="minorEastAsia" w:eastAsiaTheme="minorEastAsia" w:cstheme="minorEastAsia"/>
          <w:i w:val="0"/>
          <w:iCs w:val="0"/>
          <w:caps w:val="0"/>
          <w:color w:val="auto"/>
          <w:spacing w:val="0"/>
          <w:sz w:val="30"/>
          <w:szCs w:val="30"/>
          <w:shd w:val="clear" w:fill="auto"/>
        </w:rPr>
        <w:t>城市供水企业应当与用户签订供用水合同，明确双方的权利和义务</w:t>
      </w:r>
      <w:r>
        <w:rPr>
          <w:rFonts w:hint="eastAsia" w:asciiTheme="minorEastAsia" w:hAnsiTheme="minorEastAsia" w:cstheme="minorEastAsia"/>
          <w:i w:val="0"/>
          <w:iCs w:val="0"/>
          <w:caps w:val="0"/>
          <w:color w:val="auto"/>
          <w:spacing w:val="0"/>
          <w:sz w:val="30"/>
          <w:szCs w:val="30"/>
          <w:shd w:val="clear" w:fill="auto"/>
          <w:lang w:eastAsia="zh-CN"/>
        </w:rPr>
        <w:t>，用户</w:t>
      </w:r>
      <w:r>
        <w:rPr>
          <w:rFonts w:hint="eastAsia" w:asciiTheme="minorEastAsia" w:hAnsiTheme="minorEastAsia" w:eastAsiaTheme="minorEastAsia" w:cstheme="minorEastAsia"/>
          <w:i w:val="0"/>
          <w:iCs w:val="0"/>
          <w:caps w:val="0"/>
          <w:color w:val="auto"/>
          <w:spacing w:val="0"/>
          <w:sz w:val="30"/>
          <w:szCs w:val="30"/>
          <w:shd w:val="clear" w:fill="auto"/>
        </w:rPr>
        <w:t>应当按照合同约定按时缴纳水费。</w:t>
      </w:r>
    </w:p>
    <w:p w14:paraId="0E04ED11">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i w:val="0"/>
          <w:iCs w:val="0"/>
          <w:caps w:val="0"/>
          <w:spacing w:val="0"/>
          <w:sz w:val="30"/>
          <w:szCs w:val="30"/>
          <w:shd w:val="clear"/>
          <w:lang w:val="en-US" w:eastAsia="zh-CN"/>
        </w:rPr>
      </w:pPr>
      <w:r>
        <w:rPr>
          <w:rFonts w:hint="eastAsia" w:asciiTheme="minorEastAsia" w:hAnsiTheme="minorEastAsia" w:eastAsiaTheme="minorEastAsia" w:cstheme="minorEastAsia"/>
          <w:i w:val="0"/>
          <w:iCs w:val="0"/>
          <w:caps w:val="0"/>
          <w:color w:val="auto"/>
          <w:spacing w:val="0"/>
          <w:sz w:val="30"/>
          <w:szCs w:val="30"/>
          <w:shd w:val="clear" w:fill="auto"/>
        </w:rPr>
        <w:t>城市供水企业或者用户自愿委托相关机构对水表进行检定的，按照“谁委托、谁付费”原则，检定费用由委托方支付，但水表经检定不合格的，检定费用由城市供水企业承担，并免费为用户更换合格的水表。</w:t>
      </w:r>
    </w:p>
    <w:p w14:paraId="0C410E14">
      <w:pPr>
        <w:keepNext w:val="0"/>
        <w:keepLines w:val="0"/>
        <w:pageBreakBefore w:val="0"/>
        <w:widowControl/>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line="560" w:lineRule="exact"/>
        <w:ind w:firstLine="602" w:firstLineChars="200"/>
        <w:jc w:val="left"/>
        <w:textAlignment w:val="auto"/>
        <w:rPr>
          <w:rFonts w:hint="eastAsia" w:asciiTheme="minorEastAsia" w:hAnsiTheme="minorEastAsia" w:eastAsiaTheme="minorEastAsia" w:cstheme="minorEastAsia"/>
          <w:color w:val="auto"/>
          <w:sz w:val="30"/>
          <w:szCs w:val="30"/>
          <w:shd w:val="clear" w:fill="auto"/>
          <w:lang w:val="en-US" w:eastAsia="zh-CN" w:bidi="ar"/>
        </w:rPr>
      </w:pPr>
      <w:r>
        <w:rPr>
          <w:rFonts w:hint="eastAsia" w:asciiTheme="minorEastAsia" w:hAnsiTheme="minorEastAsia" w:eastAsiaTheme="minorEastAsia" w:cstheme="minorEastAsia"/>
          <w:b/>
          <w:bCs/>
          <w:sz w:val="30"/>
          <w:szCs w:val="30"/>
          <w:lang w:val="en-US" w:eastAsia="zh-CN"/>
        </w:rPr>
        <w:t>第二十</w:t>
      </w:r>
      <w:r>
        <w:rPr>
          <w:rFonts w:hint="eastAsia" w:asciiTheme="minorEastAsia" w:hAnsiTheme="minorEastAsia" w:cstheme="minorEastAsia"/>
          <w:b/>
          <w:bCs/>
          <w:sz w:val="30"/>
          <w:szCs w:val="30"/>
          <w:lang w:val="en-US" w:eastAsia="zh-CN"/>
        </w:rPr>
        <w:t>一</w:t>
      </w:r>
      <w:r>
        <w:rPr>
          <w:rFonts w:hint="eastAsia" w:asciiTheme="minorEastAsia" w:hAnsiTheme="minorEastAsia" w:eastAsiaTheme="minorEastAsia" w:cstheme="minorEastAsia"/>
          <w:b/>
          <w:bCs/>
          <w:sz w:val="30"/>
          <w:szCs w:val="30"/>
          <w:lang w:val="en-US" w:eastAsia="zh-CN"/>
        </w:rPr>
        <w:t>条</w:t>
      </w:r>
      <w:r>
        <w:rPr>
          <w:rFonts w:hint="eastAsia" w:asciiTheme="minorEastAsia" w:hAnsiTheme="minorEastAsia" w:cstheme="minorEastAsia"/>
          <w:sz w:val="30"/>
          <w:szCs w:val="30"/>
          <w:lang w:val="en-US" w:eastAsia="zh-CN"/>
        </w:rPr>
        <w:t xml:space="preserve"> </w:t>
      </w:r>
      <w:r>
        <w:rPr>
          <w:rFonts w:hint="eastAsia" w:asciiTheme="minorEastAsia" w:hAnsiTheme="minorEastAsia" w:cstheme="minorEastAsia"/>
          <w:strike w:val="0"/>
          <w:sz w:val="30"/>
          <w:szCs w:val="30"/>
          <w:lang w:val="en-US" w:eastAsia="zh-CN"/>
        </w:rPr>
        <w:t xml:space="preserve"> </w:t>
      </w:r>
      <w:r>
        <w:rPr>
          <w:rFonts w:hint="eastAsia" w:asciiTheme="minorEastAsia" w:hAnsiTheme="minorEastAsia" w:eastAsiaTheme="minorEastAsia" w:cstheme="minorEastAsia"/>
          <w:i w:val="0"/>
          <w:iCs w:val="0"/>
          <w:caps w:val="0"/>
          <w:color w:val="auto"/>
          <w:spacing w:val="0"/>
          <w:sz w:val="30"/>
          <w:szCs w:val="30"/>
          <w:shd w:val="clear" w:fill="auto"/>
          <w:lang w:bidi="ar"/>
        </w:rPr>
        <w:t>城镇供水应当装表到户、计量到户、抄表到户、收费到户、服务到户。</w:t>
      </w:r>
    </w:p>
    <w:p w14:paraId="6BCB5807">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b w:val="0"/>
          <w:bCs w:val="0"/>
          <w:i w:val="0"/>
          <w:iCs w:val="0"/>
          <w:caps w:val="0"/>
          <w:color w:val="auto"/>
          <w:spacing w:val="0"/>
          <w:sz w:val="30"/>
          <w:szCs w:val="30"/>
        </w:rPr>
      </w:pPr>
      <w:r>
        <w:rPr>
          <w:rFonts w:hint="eastAsia" w:asciiTheme="minorEastAsia" w:hAnsiTheme="minorEastAsia" w:eastAsiaTheme="minorEastAsia" w:cstheme="minorEastAsia"/>
          <w:b/>
          <w:bCs/>
          <w:sz w:val="30"/>
          <w:szCs w:val="30"/>
          <w:lang w:val="en-US" w:eastAsia="zh-CN"/>
        </w:rPr>
        <w:t>第二</w:t>
      </w:r>
      <w:r>
        <w:rPr>
          <w:rFonts w:hint="eastAsia" w:asciiTheme="minorEastAsia" w:hAnsiTheme="minorEastAsia" w:eastAsiaTheme="minorEastAsia" w:cstheme="minorEastAsia"/>
          <w:b/>
          <w:bCs/>
          <w:color w:val="auto"/>
          <w:sz w:val="30"/>
          <w:szCs w:val="30"/>
          <w:lang w:val="en-US" w:eastAsia="zh-CN"/>
        </w:rPr>
        <w:t>十</w:t>
      </w:r>
      <w:r>
        <w:rPr>
          <w:rFonts w:hint="eastAsia" w:asciiTheme="minorEastAsia" w:hAnsiTheme="minorEastAsia" w:cstheme="minorEastAsia"/>
          <w:b/>
          <w:bCs/>
          <w:color w:val="auto"/>
          <w:sz w:val="30"/>
          <w:szCs w:val="30"/>
          <w:lang w:val="en-US" w:eastAsia="zh-CN"/>
        </w:rPr>
        <w:t>二</w:t>
      </w:r>
      <w:r>
        <w:rPr>
          <w:rFonts w:hint="eastAsia" w:asciiTheme="minorEastAsia" w:hAnsiTheme="minorEastAsia" w:eastAsiaTheme="minorEastAsia" w:cstheme="minorEastAsia"/>
          <w:b/>
          <w:bCs/>
          <w:color w:val="auto"/>
          <w:sz w:val="30"/>
          <w:szCs w:val="30"/>
          <w:lang w:val="en-US" w:eastAsia="zh-CN"/>
        </w:rPr>
        <w:t>条</w:t>
      </w:r>
      <w:r>
        <w:rPr>
          <w:rFonts w:hint="eastAsia" w:asciiTheme="minorEastAsia" w:hAnsiTheme="minorEastAsia" w:eastAsiaTheme="minorEastAsia" w:cstheme="minorEastAsia"/>
          <w:color w:val="auto"/>
          <w:sz w:val="30"/>
          <w:szCs w:val="30"/>
          <w:lang w:val="en-US" w:eastAsia="zh-CN"/>
        </w:rPr>
        <w:t xml:space="preserve"> </w:t>
      </w:r>
      <w:r>
        <w:rPr>
          <w:rFonts w:hint="eastAsia" w:asciiTheme="minorEastAsia" w:hAnsiTheme="minorEastAsia" w:cstheme="minorEastAsia"/>
          <w:color w:val="auto"/>
          <w:sz w:val="30"/>
          <w:szCs w:val="30"/>
          <w:lang w:val="en-US" w:eastAsia="zh-CN"/>
        </w:rPr>
        <w:t xml:space="preserve"> </w:t>
      </w:r>
      <w:r>
        <w:rPr>
          <w:rFonts w:hint="eastAsia" w:asciiTheme="minorEastAsia" w:hAnsiTheme="minorEastAsia" w:eastAsiaTheme="minorEastAsia" w:cstheme="minorEastAsia"/>
          <w:b w:val="0"/>
          <w:bCs w:val="0"/>
          <w:i w:val="0"/>
          <w:iCs w:val="0"/>
          <w:caps w:val="0"/>
          <w:color w:val="auto"/>
          <w:spacing w:val="0"/>
          <w:kern w:val="2"/>
          <w:sz w:val="30"/>
          <w:szCs w:val="30"/>
          <w:shd w:val="clear" w:fill="auto"/>
          <w:lang w:val="en-US" w:eastAsia="zh-CN" w:bidi="ar"/>
        </w:rPr>
        <w:t>用户应当按照供水用水合同约定的期限缴纳水费。逾期未缴纳的，用户应当按照合同约定缴纳违约金；逾期六十日不缴纳水费的，供水单位可以采取限制用水措施；逾期九十日仍不缴纳水费的，供水单位可以依法经区人民政府批准在一定时间内停止供水。用户缴清水费和违约金的，供水单位应当自收到水费和违约金之时起二十四小时内恢复正常供水。</w:t>
      </w:r>
    </w:p>
    <w:p w14:paraId="6A0F2CB6">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用户对用水缴费额有异议的，应当在接到水费缴纳通知后及时向供水企业提出异议。</w:t>
      </w:r>
    </w:p>
    <w:p w14:paraId="1F915EBB">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i w:val="0"/>
          <w:iCs w:val="0"/>
          <w:caps w:val="0"/>
          <w:color w:val="auto"/>
          <w:spacing w:val="0"/>
          <w:sz w:val="30"/>
          <w:szCs w:val="30"/>
          <w:shd w:val="clear" w:fill="auto"/>
        </w:rPr>
      </w:pPr>
      <w:r>
        <w:rPr>
          <w:rFonts w:hint="eastAsia" w:asciiTheme="minorEastAsia" w:hAnsiTheme="minorEastAsia" w:eastAsiaTheme="minorEastAsia" w:cstheme="minorEastAsia"/>
          <w:b/>
          <w:bCs/>
          <w:i w:val="0"/>
          <w:iCs w:val="0"/>
          <w:caps w:val="0"/>
          <w:color w:val="auto"/>
          <w:spacing w:val="0"/>
          <w:sz w:val="30"/>
          <w:szCs w:val="30"/>
          <w:shd w:val="clear" w:fill="auto"/>
        </w:rPr>
        <w:t>第</w:t>
      </w:r>
      <w:r>
        <w:rPr>
          <w:rFonts w:hint="eastAsia" w:asciiTheme="minorEastAsia" w:hAnsiTheme="minorEastAsia" w:cstheme="minorEastAsia"/>
          <w:b/>
          <w:bCs/>
          <w:i w:val="0"/>
          <w:iCs w:val="0"/>
          <w:caps w:val="0"/>
          <w:spacing w:val="0"/>
          <w:sz w:val="30"/>
          <w:szCs w:val="30"/>
          <w:shd w:val="clear"/>
          <w:lang w:val="en-US" w:eastAsia="zh-CN"/>
        </w:rPr>
        <w:t>二十三</w:t>
      </w:r>
      <w:r>
        <w:rPr>
          <w:rFonts w:hint="eastAsia" w:asciiTheme="minorEastAsia" w:hAnsiTheme="minorEastAsia" w:eastAsiaTheme="minorEastAsia" w:cstheme="minorEastAsia"/>
          <w:b/>
          <w:bCs/>
          <w:i w:val="0"/>
          <w:iCs w:val="0"/>
          <w:caps w:val="0"/>
          <w:color w:val="auto"/>
          <w:spacing w:val="0"/>
          <w:sz w:val="30"/>
          <w:szCs w:val="30"/>
          <w:shd w:val="clear" w:fill="auto"/>
        </w:rPr>
        <w:t>条</w:t>
      </w:r>
      <w:r>
        <w:rPr>
          <w:rFonts w:hint="eastAsia" w:asciiTheme="minorEastAsia" w:hAnsiTheme="minorEastAsia" w:cstheme="minorEastAsia"/>
          <w:i w:val="0"/>
          <w:iCs w:val="0"/>
          <w:caps w:val="0"/>
          <w:spacing w:val="0"/>
          <w:sz w:val="30"/>
          <w:szCs w:val="30"/>
          <w:shd w:val="clear"/>
          <w:lang w:val="en-US" w:eastAsia="zh-CN"/>
        </w:rPr>
        <w:t xml:space="preserve">  </w:t>
      </w:r>
      <w:r>
        <w:rPr>
          <w:rFonts w:hint="eastAsia" w:asciiTheme="minorEastAsia" w:hAnsiTheme="minorEastAsia" w:eastAsiaTheme="minorEastAsia" w:cstheme="minorEastAsia"/>
          <w:i w:val="0"/>
          <w:iCs w:val="0"/>
          <w:caps w:val="0"/>
          <w:color w:val="auto"/>
          <w:spacing w:val="0"/>
          <w:sz w:val="30"/>
          <w:szCs w:val="30"/>
          <w:shd w:val="clear" w:fill="auto"/>
        </w:rPr>
        <w:t>城市供水企业应当建立投诉处理机制，设置供水服务热线，二十四小时接受用水人咨询、求助及投诉，并与政务服务热线联动；</w:t>
      </w:r>
    </w:p>
    <w:p w14:paraId="6279DD1F">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i w:val="0"/>
          <w:iCs w:val="0"/>
          <w:caps w:val="0"/>
          <w:color w:val="auto"/>
          <w:spacing w:val="0"/>
          <w:sz w:val="30"/>
          <w:szCs w:val="30"/>
          <w:shd w:val="clear" w:fill="auto"/>
          <w:lang w:eastAsia="zh-CN"/>
        </w:rPr>
      </w:pPr>
      <w:r>
        <w:rPr>
          <w:rFonts w:hint="eastAsia" w:asciiTheme="minorEastAsia" w:hAnsiTheme="minorEastAsia" w:eastAsiaTheme="minorEastAsia" w:cstheme="minorEastAsia"/>
          <w:i w:val="0"/>
          <w:iCs w:val="0"/>
          <w:caps w:val="0"/>
          <w:color w:val="auto"/>
          <w:spacing w:val="0"/>
          <w:sz w:val="30"/>
          <w:szCs w:val="30"/>
          <w:shd w:val="clear" w:fill="auto"/>
        </w:rPr>
        <w:t>受理客户反映的售后服务问题后应在</w:t>
      </w:r>
      <w:r>
        <w:rPr>
          <w:rFonts w:hint="eastAsia" w:asciiTheme="minorEastAsia" w:hAnsiTheme="minorEastAsia" w:cstheme="minorEastAsia"/>
          <w:i w:val="0"/>
          <w:iCs w:val="0"/>
          <w:caps w:val="0"/>
          <w:color w:val="auto"/>
          <w:spacing w:val="0"/>
          <w:sz w:val="30"/>
          <w:szCs w:val="30"/>
          <w:shd w:val="clear" w:fill="auto"/>
          <w:lang w:val="en-US" w:eastAsia="zh-CN"/>
        </w:rPr>
        <w:t>两个小时</w:t>
      </w:r>
      <w:r>
        <w:rPr>
          <w:rFonts w:hint="eastAsia" w:asciiTheme="minorEastAsia" w:hAnsiTheme="minorEastAsia" w:eastAsiaTheme="minorEastAsia" w:cstheme="minorEastAsia"/>
          <w:i w:val="0"/>
          <w:iCs w:val="0"/>
          <w:caps w:val="0"/>
          <w:color w:val="auto"/>
          <w:spacing w:val="0"/>
          <w:sz w:val="30"/>
          <w:szCs w:val="30"/>
          <w:shd w:val="clear" w:fill="auto"/>
        </w:rPr>
        <w:t>内做出响应，</w:t>
      </w:r>
      <w:r>
        <w:rPr>
          <w:rFonts w:hint="eastAsia" w:asciiTheme="minorEastAsia" w:hAnsiTheme="minorEastAsia" w:cstheme="minorEastAsia"/>
          <w:i w:val="0"/>
          <w:iCs w:val="0"/>
          <w:caps w:val="0"/>
          <w:color w:val="auto"/>
          <w:spacing w:val="0"/>
          <w:sz w:val="30"/>
          <w:szCs w:val="30"/>
          <w:shd w:val="clear" w:fill="auto"/>
          <w:lang w:val="en-US" w:eastAsia="zh-CN"/>
        </w:rPr>
        <w:t>问题处理时限为临时停水、水质问题、井盖缺损不超过二十四个小时，管道漏水不超过二十四个小时，爆管在四个小时内止水并抢修，其他服务不超过</w:t>
      </w:r>
      <w:r>
        <w:rPr>
          <w:rFonts w:hint="eastAsia" w:asciiTheme="minorEastAsia" w:hAnsiTheme="minorEastAsia" w:eastAsiaTheme="minorEastAsia" w:cstheme="minorEastAsia"/>
          <w:i w:val="0"/>
          <w:iCs w:val="0"/>
          <w:caps w:val="0"/>
          <w:color w:val="auto"/>
          <w:spacing w:val="0"/>
          <w:sz w:val="30"/>
          <w:szCs w:val="30"/>
          <w:shd w:val="clear" w:fill="auto"/>
        </w:rPr>
        <w:t>五个工作日内处理完毕；</w:t>
      </w:r>
      <w:r>
        <w:rPr>
          <w:rFonts w:hint="eastAsia" w:asciiTheme="minorEastAsia" w:hAnsiTheme="minorEastAsia" w:cstheme="minorEastAsia"/>
          <w:i w:val="0"/>
          <w:iCs w:val="0"/>
          <w:caps w:val="0"/>
          <w:color w:val="auto"/>
          <w:spacing w:val="0"/>
          <w:sz w:val="30"/>
          <w:szCs w:val="30"/>
          <w:shd w:val="clear" w:fill="auto"/>
          <w:lang w:val="en-US" w:eastAsia="zh-CN"/>
        </w:rPr>
        <w:t>以上售后问题</w:t>
      </w:r>
      <w:r>
        <w:rPr>
          <w:rFonts w:hint="eastAsia" w:asciiTheme="minorEastAsia" w:hAnsiTheme="minorEastAsia" w:eastAsiaTheme="minorEastAsia" w:cstheme="minorEastAsia"/>
          <w:i w:val="0"/>
          <w:iCs w:val="0"/>
          <w:caps w:val="0"/>
          <w:color w:val="auto"/>
          <w:spacing w:val="0"/>
          <w:sz w:val="30"/>
          <w:szCs w:val="30"/>
          <w:shd w:val="clear" w:fill="auto"/>
        </w:rPr>
        <w:t>处理期限也可根据客户要求进行约期</w:t>
      </w:r>
      <w:r>
        <w:rPr>
          <w:rFonts w:hint="eastAsia" w:asciiTheme="minorEastAsia" w:hAnsiTheme="minorEastAsia" w:cstheme="minorEastAsia"/>
          <w:i w:val="0"/>
          <w:iCs w:val="0"/>
          <w:caps w:val="0"/>
          <w:color w:val="auto"/>
          <w:spacing w:val="0"/>
          <w:sz w:val="30"/>
          <w:szCs w:val="30"/>
          <w:shd w:val="clear" w:fill="auto"/>
          <w:lang w:eastAsia="zh-CN"/>
        </w:rPr>
        <w:t>，</w:t>
      </w:r>
      <w:r>
        <w:rPr>
          <w:rFonts w:hint="eastAsia" w:asciiTheme="minorEastAsia" w:hAnsiTheme="minorEastAsia" w:eastAsiaTheme="minorEastAsia" w:cstheme="minorEastAsia"/>
          <w:i w:val="0"/>
          <w:iCs w:val="0"/>
          <w:caps w:val="0"/>
          <w:color w:val="auto"/>
          <w:spacing w:val="0"/>
          <w:sz w:val="30"/>
          <w:szCs w:val="30"/>
          <w:shd w:val="clear" w:fill="auto"/>
        </w:rPr>
        <w:t>并在约期内处理</w:t>
      </w:r>
      <w:r>
        <w:rPr>
          <w:rFonts w:hint="eastAsia" w:asciiTheme="minorEastAsia" w:hAnsiTheme="minorEastAsia" w:cstheme="minorEastAsia"/>
          <w:i w:val="0"/>
          <w:iCs w:val="0"/>
          <w:caps w:val="0"/>
          <w:color w:val="auto"/>
          <w:spacing w:val="0"/>
          <w:sz w:val="30"/>
          <w:szCs w:val="30"/>
          <w:shd w:val="clear" w:fill="auto"/>
          <w:lang w:eastAsia="zh-CN"/>
        </w:rPr>
        <w:t>。</w:t>
      </w:r>
    </w:p>
    <w:p w14:paraId="072EC42A">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i w:val="0"/>
          <w:iCs w:val="0"/>
          <w:caps w:val="0"/>
          <w:color w:val="auto"/>
          <w:spacing w:val="0"/>
          <w:sz w:val="30"/>
          <w:szCs w:val="30"/>
          <w:shd w:val="clear" w:fill="auto"/>
        </w:rPr>
        <w:t>对处理期限内不能解决的，应当向用水人说明原因，提出处理方案，并在承诺时限内处理完毕。</w:t>
      </w:r>
    </w:p>
    <w:p w14:paraId="2376B3C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30"/>
          <w:szCs w:val="30"/>
          <w:lang w:val="en-US" w:eastAsia="zh-CN"/>
        </w:rPr>
      </w:pPr>
    </w:p>
    <w:p w14:paraId="7C9683A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
          <w:bCs/>
          <w:sz w:val="30"/>
          <w:szCs w:val="30"/>
          <w:lang w:val="en-US" w:eastAsia="zh-CN"/>
        </w:rPr>
        <w:t>第五章</w:t>
      </w:r>
      <w:r>
        <w:rPr>
          <w:rFonts w:hint="eastAsia" w:asciiTheme="minorEastAsia" w:hAnsiTheme="minorEastAsia" w:cstheme="minorEastAsia"/>
          <w:b/>
          <w:bCs/>
          <w:sz w:val="30"/>
          <w:szCs w:val="30"/>
          <w:lang w:val="en-US" w:eastAsia="zh-CN"/>
        </w:rPr>
        <w:t xml:space="preserve"> </w:t>
      </w:r>
      <w:r>
        <w:rPr>
          <w:rFonts w:hint="eastAsia" w:asciiTheme="minorEastAsia" w:hAnsiTheme="minorEastAsia" w:eastAsiaTheme="minorEastAsia" w:cstheme="minorEastAsia"/>
          <w:b/>
          <w:bCs/>
          <w:sz w:val="30"/>
          <w:szCs w:val="30"/>
          <w:lang w:val="en-US" w:eastAsia="zh-CN"/>
        </w:rPr>
        <w:t>附则</w:t>
      </w:r>
    </w:p>
    <w:p w14:paraId="277FD790">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
          <w:bCs/>
          <w:sz w:val="30"/>
          <w:szCs w:val="30"/>
          <w:lang w:val="en-US" w:eastAsia="zh-CN"/>
        </w:rPr>
        <w:t>第二十</w:t>
      </w:r>
      <w:r>
        <w:rPr>
          <w:rFonts w:hint="default" w:asciiTheme="minorEastAsia" w:hAnsiTheme="minorEastAsia" w:eastAsiaTheme="minorEastAsia" w:cstheme="minorEastAsia"/>
          <w:b/>
          <w:bCs/>
          <w:sz w:val="30"/>
          <w:szCs w:val="30"/>
          <w:lang w:val="en-US" w:eastAsia="zh-CN"/>
        </w:rPr>
        <w:t>四</w:t>
      </w:r>
      <w:r>
        <w:rPr>
          <w:rFonts w:hint="eastAsia" w:asciiTheme="minorEastAsia" w:hAnsiTheme="minorEastAsia" w:eastAsiaTheme="minorEastAsia" w:cstheme="minorEastAsia"/>
          <w:b/>
          <w:bCs/>
          <w:sz w:val="30"/>
          <w:szCs w:val="30"/>
          <w:lang w:val="en-US" w:eastAsia="zh-CN"/>
        </w:rPr>
        <w:t>条</w:t>
      </w:r>
      <w:r>
        <w:rPr>
          <w:rFonts w:hint="eastAsia" w:asciiTheme="minorEastAsia" w:hAnsi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val="en-US" w:eastAsia="zh-CN"/>
        </w:rPr>
        <w:t>各县(市)城市供水用水管理可参照本办法执行。</w:t>
      </w:r>
    </w:p>
    <w:p w14:paraId="3A48A528">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
          <w:bCs/>
          <w:sz w:val="30"/>
          <w:szCs w:val="30"/>
          <w:lang w:val="en-US" w:eastAsia="zh-CN"/>
        </w:rPr>
        <w:t>第二十</w:t>
      </w:r>
      <w:r>
        <w:rPr>
          <w:rFonts w:hint="default" w:asciiTheme="minorEastAsia" w:hAnsiTheme="minorEastAsia" w:eastAsiaTheme="minorEastAsia" w:cstheme="minorEastAsia"/>
          <w:b/>
          <w:bCs/>
          <w:sz w:val="30"/>
          <w:szCs w:val="30"/>
          <w:lang w:val="en-US" w:eastAsia="zh-CN"/>
        </w:rPr>
        <w:t>五</w:t>
      </w:r>
      <w:r>
        <w:rPr>
          <w:rFonts w:hint="eastAsia" w:asciiTheme="minorEastAsia" w:hAnsiTheme="minorEastAsia" w:eastAsiaTheme="minorEastAsia" w:cstheme="minorEastAsia"/>
          <w:b/>
          <w:bCs/>
          <w:sz w:val="30"/>
          <w:szCs w:val="30"/>
          <w:lang w:val="en-US" w:eastAsia="zh-CN"/>
        </w:rPr>
        <w:t>条</w:t>
      </w:r>
      <w:r>
        <w:rPr>
          <w:rFonts w:hint="eastAsia" w:asciiTheme="minorEastAsia" w:hAnsiTheme="minorEastAsia" w:cstheme="minorEastAsia"/>
          <w:b/>
          <w:bCs/>
          <w:sz w:val="30"/>
          <w:szCs w:val="30"/>
          <w:lang w:val="en-US" w:eastAsia="zh-CN"/>
        </w:rPr>
        <w:t xml:space="preserve"> </w:t>
      </w:r>
      <w:r>
        <w:rPr>
          <w:rFonts w:hint="eastAsia" w:asciiTheme="minorEastAsia" w:hAnsi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val="en-US" w:eastAsia="zh-CN"/>
        </w:rPr>
        <w:t>本办法自印发之日起施行</w:t>
      </w:r>
      <w:r>
        <w:rPr>
          <w:rFonts w:hint="eastAsia" w:asciiTheme="minorEastAsia" w:hAnsiTheme="minorEastAsia" w:cstheme="minorEastAsia"/>
          <w:sz w:val="30"/>
          <w:szCs w:val="30"/>
          <w:lang w:val="en-US" w:eastAsia="zh-CN"/>
        </w:rPr>
        <w:t>。</w:t>
      </w:r>
    </w:p>
    <w:p w14:paraId="07E24381">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30"/>
          <w:szCs w:val="30"/>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70C8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620C2">
                          <w:pPr>
                            <w:pStyle w:val="2"/>
                            <w:rPr>
                              <w:rFonts w:asciiTheme="minorAscii" w:hAnsiTheme="minorAscii"/>
                              <w:sz w:val="28"/>
                            </w:rPr>
                          </w:pPr>
                          <w:r>
                            <w:rPr>
                              <w:rFonts w:asciiTheme="minorAscii" w:hAnsiTheme="minorAscii"/>
                              <w:sz w:val="28"/>
                            </w:rPr>
                            <w:t xml:space="preserve">— </w:t>
                          </w:r>
                          <w:r>
                            <w:rPr>
                              <w:rFonts w:asciiTheme="minorAscii" w:hAnsiTheme="minorAscii"/>
                              <w:sz w:val="28"/>
                            </w:rPr>
                            <w:fldChar w:fldCharType="begin"/>
                          </w:r>
                          <w:r>
                            <w:rPr>
                              <w:rFonts w:asciiTheme="minorAscii" w:hAnsiTheme="minorAscii"/>
                              <w:sz w:val="28"/>
                            </w:rPr>
                            <w:instrText xml:space="preserve"> PAGE  \* MERGEFORMAT </w:instrText>
                          </w:r>
                          <w:r>
                            <w:rPr>
                              <w:rFonts w:asciiTheme="minorAscii" w:hAnsiTheme="minorAscii"/>
                              <w:sz w:val="28"/>
                            </w:rPr>
                            <w:fldChar w:fldCharType="separate"/>
                          </w:r>
                          <w:r>
                            <w:rPr>
                              <w:rFonts w:asciiTheme="minorAscii" w:hAnsiTheme="minorAscii"/>
                              <w:sz w:val="28"/>
                            </w:rPr>
                            <w:t>1</w:t>
                          </w:r>
                          <w:r>
                            <w:rPr>
                              <w:rFonts w:asciiTheme="minorAscii" w:hAnsiTheme="minorAscii"/>
                              <w:sz w:val="28"/>
                            </w:rPr>
                            <w:fldChar w:fldCharType="end"/>
                          </w:r>
                          <w:r>
                            <w:rPr>
                              <w:rFonts w:asciiTheme="minorAscii" w:hAnsiTheme="minorAscii"/>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C620C2">
                    <w:pPr>
                      <w:pStyle w:val="2"/>
                      <w:rPr>
                        <w:rFonts w:asciiTheme="minorAscii" w:hAnsiTheme="minorAscii"/>
                        <w:sz w:val="28"/>
                      </w:rPr>
                    </w:pPr>
                    <w:r>
                      <w:rPr>
                        <w:rFonts w:asciiTheme="minorAscii" w:hAnsiTheme="minorAscii"/>
                        <w:sz w:val="28"/>
                      </w:rPr>
                      <w:t xml:space="preserve">— </w:t>
                    </w:r>
                    <w:r>
                      <w:rPr>
                        <w:rFonts w:asciiTheme="minorAscii" w:hAnsiTheme="minorAscii"/>
                        <w:sz w:val="28"/>
                      </w:rPr>
                      <w:fldChar w:fldCharType="begin"/>
                    </w:r>
                    <w:r>
                      <w:rPr>
                        <w:rFonts w:asciiTheme="minorAscii" w:hAnsiTheme="minorAscii"/>
                        <w:sz w:val="28"/>
                      </w:rPr>
                      <w:instrText xml:space="preserve"> PAGE  \* MERGEFORMAT </w:instrText>
                    </w:r>
                    <w:r>
                      <w:rPr>
                        <w:rFonts w:asciiTheme="minorAscii" w:hAnsiTheme="minorAscii"/>
                        <w:sz w:val="28"/>
                      </w:rPr>
                      <w:fldChar w:fldCharType="separate"/>
                    </w:r>
                    <w:r>
                      <w:rPr>
                        <w:rFonts w:asciiTheme="minorAscii" w:hAnsiTheme="minorAscii"/>
                        <w:sz w:val="28"/>
                      </w:rPr>
                      <w:t>1</w:t>
                    </w:r>
                    <w:r>
                      <w:rPr>
                        <w:rFonts w:asciiTheme="minorAscii" w:hAnsiTheme="minorAscii"/>
                        <w:sz w:val="28"/>
                      </w:rPr>
                      <w:fldChar w:fldCharType="end"/>
                    </w:r>
                    <w:r>
                      <w:rPr>
                        <w:rFonts w:asciiTheme="minorAscii" w:hAnsiTheme="minorAscii"/>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43E3C"/>
    <w:rsid w:val="079200B4"/>
    <w:rsid w:val="0D381A83"/>
    <w:rsid w:val="16671BF2"/>
    <w:rsid w:val="1B63757B"/>
    <w:rsid w:val="1B6B6543"/>
    <w:rsid w:val="1D6B4BF3"/>
    <w:rsid w:val="20F71B96"/>
    <w:rsid w:val="230F0271"/>
    <w:rsid w:val="29591D17"/>
    <w:rsid w:val="31665E2C"/>
    <w:rsid w:val="326E0622"/>
    <w:rsid w:val="33096B60"/>
    <w:rsid w:val="34241C77"/>
    <w:rsid w:val="3B976128"/>
    <w:rsid w:val="440505C8"/>
    <w:rsid w:val="452A2927"/>
    <w:rsid w:val="4AD246A9"/>
    <w:rsid w:val="4E4B2CE7"/>
    <w:rsid w:val="53DF2162"/>
    <w:rsid w:val="54962CBA"/>
    <w:rsid w:val="559D7A71"/>
    <w:rsid w:val="580C501E"/>
    <w:rsid w:val="648D21FB"/>
    <w:rsid w:val="68E26839"/>
    <w:rsid w:val="7DED4DF0"/>
    <w:rsid w:val="7E470DA2"/>
    <w:rsid w:val="7FBF1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2846</Words>
  <Characters>2873</Characters>
  <Lines>0</Lines>
  <Paragraphs>0</Paragraphs>
  <TotalTime>11</TotalTime>
  <ScaleCrop>false</ScaleCrop>
  <LinksUpToDate>false</LinksUpToDate>
  <CharactersWithSpaces>2929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2025-10-15T11:17:00Z</dcterms:created>
  <dc:creator>Administrator</dc:creator>
  <cp:lastModifiedBy> +1</cp:lastModifiedBy>
  <dcterms:modified xsi:type="dcterms:W3CDTF">2025-10-29T02:17:20Z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eyJoZGlkIjoiNDhlOTkwYjEzYTIxMzc3ZWYwNmUwOGZhZmRjMTVjN2QiLCJ1c2VySWQiOiI0MDI2OTg3OTEifQ==</vt:lpwstr>
  </property>
  <property fmtid="{D5CDD505-2E9C-101B-9397-08002B2CF9AE}" pid="4" name="ICV">
    <vt:lpwstr>139FB1B49A9F4579B9EA40D803C3BDAF_13</vt:lpwstr>
  </property>
</Properties>
</file>