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35A7B" w:rsidRPr="00601050" w:rsidRDefault="00E749C5">
      <w:pPr>
        <w:ind w:firstLineChars="300" w:firstLine="630"/>
        <w:rPr>
          <w:color w:val="FF6600"/>
          <w:sz w:val="28"/>
        </w:rPr>
      </w:pPr>
      <w:r w:rsidRPr="00601050">
        <w:rPr>
          <w:noProof/>
        </w:rPr>
        <mc:AlternateContent>
          <mc:Choice Requires="wps">
            <w:drawing>
              <wp:anchor distT="0" distB="0" distL="114300" distR="114300" simplePos="0" relativeHeight="251659264" behindDoc="0" locked="0" layoutInCell="1" allowOverlap="1" wp14:anchorId="4019F3D7" wp14:editId="3EAC4E15">
                <wp:simplePos x="0" y="0"/>
                <wp:positionH relativeFrom="column">
                  <wp:posOffset>-38100</wp:posOffset>
                </wp:positionH>
                <wp:positionV relativeFrom="paragraph">
                  <wp:posOffset>-76200</wp:posOffset>
                </wp:positionV>
                <wp:extent cx="5944870" cy="675005"/>
                <wp:effectExtent l="0" t="0" r="0" b="254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4870" cy="675005"/>
                        </a:xfrm>
                        <a:prstGeom prst="rect">
                          <a:avLst/>
                        </a:prstGeom>
                        <a:solidFill>
                          <a:srgbClr val="FFFFFF"/>
                        </a:solidFill>
                        <a:ln>
                          <a:noFill/>
                        </a:ln>
                      </wps:spPr>
                      <wps:txbx>
                        <w:txbxContent>
                          <w:p w:rsidR="00935A7B" w:rsidRDefault="00E749C5">
                            <w:pPr>
                              <w:jc w:val="center"/>
                              <w:rPr>
                                <w:rFonts w:ascii="文鼎CS大宋" w:eastAsia="文鼎CS大宋"/>
                                <w:color w:val="FF0000"/>
                                <w:spacing w:val="160"/>
                                <w:sz w:val="57"/>
                              </w:rPr>
                            </w:pPr>
                            <w:r>
                              <w:rPr>
                                <w:rFonts w:ascii="文鼎CS大宋" w:eastAsia="文鼎CS大宋" w:hAnsi="文星标宋" w:hint="eastAsia"/>
                                <w:color w:val="FF0000"/>
                                <w:spacing w:val="160"/>
                                <w:sz w:val="68"/>
                              </w:rPr>
                              <w:t>梅州市环境保护局</w:t>
                            </w:r>
                          </w:p>
                          <w:p w:rsidR="00935A7B" w:rsidRDefault="00935A7B"/>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3pt;margin-top:-6pt;width:468.1pt;height:5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" stroked="f">
                <v:textbox>
                  <w:txbxContent>
                    <w:p w:rsidR="00935A7B" w:rsidRDefault="00E749C5">
                      <w:pPr>
                        <w:jc w:val="center"/>
                        <w:rPr>
                          <w:rFonts w:ascii="文鼎CS大宋" w:eastAsia="文鼎CS大宋"/>
                          <w:color w:val="FF0000"/>
                          <w:spacing w:val="160"/>
                          <w:sz w:val="57"/>
                        </w:rPr>
                      </w:pPr>
                      <w:r>
                        <w:rPr>
                          <w:rFonts w:ascii="文鼎CS大宋" w:eastAsia="文鼎CS大宋" w:hAnsi="文星标宋" w:hint="eastAsia"/>
                          <w:color w:val="FF0000"/>
                          <w:spacing w:val="160"/>
                          <w:sz w:val="68"/>
                        </w:rPr>
                        <w:t>梅州市环境保护局</w:t>
                      </w:r>
                    </w:p>
                    <w:p w:rsidR="00935A7B" w:rsidRDefault="00935A7B"/>
                  </w:txbxContent>
                </v:textbox>
              </v:shape>
            </w:pict>
          </mc:Fallback>
        </mc:AlternateContent>
      </w:r>
      <w:r w:rsidRPr="00601050">
        <w:rPr>
          <w:rFonts w:eastAsia="文星仿宋"/>
          <w:sz w:val="32"/>
        </w:rPr>
        <w:t>梅州市环境保护局</w:t>
      </w:r>
    </w:p>
    <w:p w:rsidR="00935A7B" w:rsidRPr="00601050" w:rsidRDefault="00935A7B">
      <w:pPr>
        <w:spacing w:line="640" w:lineRule="exact"/>
        <w:jc w:val="center"/>
        <w:rPr>
          <w:rFonts w:eastAsia="文星标宋"/>
          <w:sz w:val="36"/>
        </w:rPr>
      </w:pPr>
    </w:p>
    <w:p w:rsidR="00935A7B" w:rsidRPr="00601050" w:rsidRDefault="00E749C5">
      <w:pPr>
        <w:spacing w:line="480" w:lineRule="exact"/>
        <w:jc w:val="right"/>
        <w:rPr>
          <w:rFonts w:eastAsia="仿宋_GB2312"/>
          <w:sz w:val="36"/>
        </w:rPr>
      </w:pPr>
      <w:r w:rsidRPr="00601050">
        <w:rPr>
          <w:noProof/>
        </w:rPr>
        <mc:AlternateContent>
          <mc:Choice Requires="wps">
            <w:drawing>
              <wp:anchor distT="0" distB="0" distL="114300" distR="114300" simplePos="0" relativeHeight="251660288" behindDoc="0" locked="0" layoutInCell="1" allowOverlap="1" wp14:anchorId="733C4056" wp14:editId="697D12BC">
                <wp:simplePos x="0" y="0"/>
                <wp:positionH relativeFrom="column">
                  <wp:posOffset>-19685</wp:posOffset>
                </wp:positionH>
                <wp:positionV relativeFrom="paragraph">
                  <wp:posOffset>101600</wp:posOffset>
                </wp:positionV>
                <wp:extent cx="5755005" cy="0"/>
                <wp:effectExtent l="7620" t="7620" r="9525" b="1143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9525">
                          <a:solidFill>
                            <a:srgbClr val="FF0000"/>
                          </a:solidFill>
                          <a:round/>
                        </a:ln>
                      </wps:spPr>
                      <wps:bodyPr/>
                    </wps:wsp>
                  </a:graphicData>
                </a:graphic>
              </wp:anchor>
            </w:drawing>
          </mc:Choice>
          <mc:Fallback xmlns:w15="http://schemas.microsoft.com/office/word/2012/wordml">
            <w:pict>
              <v:line id="_x0000_s1026" o:spid="_x0000_s1026" o:spt="20" style="position:absolute;left:0pt;margin-left:-1.55pt;margin-top:8pt;height:0pt;width:453.15pt;z-index:251660288;mso-width-relative:page;mso-height-relative:page;" filled="f" stroked="t" coordsize="21600,21600" o:gfxdata="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iV9ytYAAAAIAQAADwAAAAAAAAABACAAAAAiAAAAZHJzL2Rv&#10;d25yZXYueG1sUEsBAhQAFAAAAAgAh07iQL+1pxLKAQAAXAMAAA4AAAAAAAAAAQAgAAAAJQEAAGRy&#10;cy9lMm9Eb2MueG1sUEsFBgAAAAAGAAYAWQEAAGEFAAAAAA==&#10;">
                <v:fill on="f" focussize="0,0"/>
                <v:stroke color="#FF0000" joinstyle="round"/>
                <v:imagedata o:title=""/>
                <o:lock v:ext="edit" aspectratio="f"/>
              </v:line>
            </w:pict>
          </mc:Fallback>
        </mc:AlternateContent>
      </w:r>
      <w:r w:rsidRPr="00601050">
        <w:rPr>
          <w:noProof/>
        </w:rPr>
        <mc:AlternateContent>
          <mc:Choice Requires="wps">
            <w:drawing>
              <wp:anchor distT="0" distB="0" distL="114300" distR="114300" simplePos="0" relativeHeight="251661312" behindDoc="0" locked="0" layoutInCell="1" allowOverlap="1" wp14:anchorId="7E449AEC" wp14:editId="28F84DC4">
                <wp:simplePos x="0" y="0"/>
                <wp:positionH relativeFrom="column">
                  <wp:posOffset>-38100</wp:posOffset>
                </wp:positionH>
                <wp:positionV relativeFrom="paragraph">
                  <wp:posOffset>150495</wp:posOffset>
                </wp:positionV>
                <wp:extent cx="5830570" cy="0"/>
                <wp:effectExtent l="17780" t="18415" r="19050" b="1968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line">
                          <a:avLst/>
                        </a:prstGeom>
                        <a:noFill/>
                        <a:ln w="28575">
                          <a:solidFill>
                            <a:srgbClr val="FF0000"/>
                          </a:solidFill>
                          <a:round/>
                        </a:ln>
                      </wps:spPr>
                      <wps:bodyPr/>
                    </wps:wsp>
                  </a:graphicData>
                </a:graphic>
              </wp:anchor>
            </w:drawing>
          </mc:Choice>
          <mc:Fallback xmlns:w15="http://schemas.microsoft.com/office/word/2012/wordml">
            <w:pict>
              <v:line id="_x0000_s1026" o:spid="_x0000_s1026" o:spt="20" style="position:absolute;left:0pt;margin-left:-3pt;margin-top:11.85pt;height:0pt;width:459.1pt;z-index:251661312;mso-width-relative:page;mso-height-relative:page;" filled="f" stroked="t" coordsize="21600,21600" o:gfxdata="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kVK11gAAAAgBAAAPAAAAAAAAAAEAIAAAACIAAABkcnMv&#10;ZG93bnJldi54bWxQSwECFAAUAAAACACHTuJAu/dwYcwBAABdAwAADgAAAAAAAAABACAAAAAlAQAA&#10;ZHJzL2Uyb0RvYy54bWxQSwUGAAAAAAYABgBZAQAAYwUAAAAA&#10;">
                <v:fill on="f" focussize="0,0"/>
                <v:stroke weight="2.25pt" color="#FF0000" joinstyle="round"/>
                <v:imagedata o:title=""/>
                <o:lock v:ext="edit" aspectratio="f"/>
              </v:line>
            </w:pict>
          </mc:Fallback>
        </mc:AlternateContent>
      </w:r>
      <w:r w:rsidRPr="00601050">
        <w:rPr>
          <w:rFonts w:eastAsia="文星标宋"/>
          <w:sz w:val="36"/>
        </w:rPr>
        <w:t xml:space="preserve">                      </w:t>
      </w:r>
    </w:p>
    <w:p w:rsidR="00BA53D2" w:rsidRPr="00601050" w:rsidRDefault="00BA53D2" w:rsidP="00FD2039">
      <w:pPr>
        <w:spacing w:line="440" w:lineRule="exact"/>
        <w:jc w:val="center"/>
        <w:rPr>
          <w:rFonts w:eastAsia="方正大标宋简体"/>
          <w:sz w:val="48"/>
          <w:szCs w:val="48"/>
        </w:rPr>
      </w:pPr>
    </w:p>
    <w:p w:rsidR="00BA53D2" w:rsidRPr="00601050" w:rsidRDefault="00BA53D2" w:rsidP="00FD2039">
      <w:pPr>
        <w:spacing w:line="440" w:lineRule="exact"/>
        <w:jc w:val="center"/>
        <w:rPr>
          <w:rFonts w:eastAsia="方正大标宋简体"/>
          <w:sz w:val="48"/>
          <w:szCs w:val="48"/>
        </w:rPr>
      </w:pPr>
    </w:p>
    <w:p w:rsidR="00A55E6D" w:rsidRPr="00A55E6D" w:rsidRDefault="00A55E6D" w:rsidP="00FD2039">
      <w:pPr>
        <w:spacing w:line="440" w:lineRule="exact"/>
        <w:jc w:val="center"/>
        <w:rPr>
          <w:rFonts w:eastAsia="方正大标宋简体"/>
          <w:sz w:val="44"/>
          <w:szCs w:val="44"/>
        </w:rPr>
      </w:pPr>
      <w:r w:rsidRPr="00A55E6D">
        <w:rPr>
          <w:rFonts w:eastAsia="方正大标宋简体" w:hint="eastAsia"/>
          <w:sz w:val="44"/>
          <w:szCs w:val="44"/>
        </w:rPr>
        <w:t>责令改正违法行为决定书</w:t>
      </w:r>
      <w:r w:rsidRPr="00A55E6D">
        <w:rPr>
          <w:rFonts w:eastAsia="方正大标宋简体"/>
          <w:sz w:val="44"/>
          <w:szCs w:val="44"/>
        </w:rPr>
        <w:t xml:space="preserve"> </w:t>
      </w:r>
    </w:p>
    <w:p w:rsidR="00935A7B" w:rsidRPr="00601050" w:rsidRDefault="00E749C5" w:rsidP="00FD2039">
      <w:pPr>
        <w:spacing w:line="440" w:lineRule="exact"/>
        <w:jc w:val="center"/>
        <w:rPr>
          <w:rFonts w:eastAsia="方正仿宋简体"/>
          <w:color w:val="000000"/>
          <w:sz w:val="32"/>
          <w:szCs w:val="32"/>
        </w:rPr>
      </w:pPr>
      <w:r w:rsidRPr="00601050">
        <w:rPr>
          <w:rFonts w:eastAsia="方正仿宋简体"/>
          <w:color w:val="000000"/>
          <w:sz w:val="32"/>
          <w:szCs w:val="32"/>
        </w:rPr>
        <w:t>梅市环责改〔</w:t>
      </w:r>
      <w:r w:rsidRPr="00601050">
        <w:rPr>
          <w:rFonts w:eastAsia="方正仿宋简体"/>
          <w:color w:val="000000"/>
          <w:sz w:val="32"/>
          <w:szCs w:val="32"/>
        </w:rPr>
        <w:t>201</w:t>
      </w:r>
      <w:r w:rsidR="00F65F29">
        <w:rPr>
          <w:rFonts w:eastAsia="方正仿宋简体" w:hint="eastAsia"/>
          <w:color w:val="000000"/>
          <w:sz w:val="32"/>
          <w:szCs w:val="32"/>
        </w:rPr>
        <w:t>6</w:t>
      </w:r>
      <w:r w:rsidRPr="00601050">
        <w:rPr>
          <w:rFonts w:eastAsia="方正仿宋简体"/>
          <w:color w:val="000000"/>
          <w:sz w:val="32"/>
          <w:szCs w:val="32"/>
        </w:rPr>
        <w:t>〕第</w:t>
      </w:r>
      <w:r w:rsidR="007846C9">
        <w:rPr>
          <w:rFonts w:eastAsia="方正仿宋简体" w:hint="eastAsia"/>
          <w:color w:val="000000"/>
          <w:sz w:val="32"/>
          <w:szCs w:val="32"/>
        </w:rPr>
        <w:t>015</w:t>
      </w:r>
      <w:r w:rsidRPr="00601050">
        <w:rPr>
          <w:rFonts w:eastAsia="方正仿宋简体"/>
          <w:color w:val="000000"/>
          <w:sz w:val="32"/>
          <w:szCs w:val="32"/>
        </w:rPr>
        <w:t>号</w:t>
      </w:r>
    </w:p>
    <w:p w:rsidR="00FD2039" w:rsidRDefault="00FD2039" w:rsidP="00FD2039">
      <w:pPr>
        <w:spacing w:line="440" w:lineRule="exact"/>
        <w:rPr>
          <w:rFonts w:eastAsia="方正仿宋简体"/>
          <w:color w:val="000000"/>
          <w:sz w:val="32"/>
          <w:szCs w:val="32"/>
        </w:rPr>
      </w:pPr>
    </w:p>
    <w:p w:rsidR="00FD2039" w:rsidRDefault="00FD2039" w:rsidP="00FD2039">
      <w:pPr>
        <w:spacing w:line="440" w:lineRule="exact"/>
        <w:rPr>
          <w:rFonts w:eastAsia="方正仿宋简体"/>
          <w:color w:val="000000"/>
          <w:sz w:val="32"/>
          <w:szCs w:val="32"/>
        </w:rPr>
      </w:pPr>
      <w:r w:rsidRPr="00FD2039">
        <w:rPr>
          <w:rFonts w:eastAsia="方正仿宋简体" w:hint="eastAsia"/>
          <w:color w:val="000000"/>
          <w:sz w:val="32"/>
          <w:szCs w:val="32"/>
        </w:rPr>
        <w:t>梅州市鸿利线路板有限公司：</w:t>
      </w:r>
    </w:p>
    <w:p w:rsidR="00FD2039" w:rsidRDefault="00FD2039" w:rsidP="00FD2039">
      <w:pPr>
        <w:spacing w:line="440" w:lineRule="exact"/>
        <w:ind w:firstLineChars="200" w:firstLine="640"/>
        <w:rPr>
          <w:rFonts w:eastAsia="方正仿宋简体"/>
          <w:color w:val="000000"/>
          <w:sz w:val="32"/>
          <w:szCs w:val="32"/>
        </w:rPr>
      </w:pPr>
      <w:r w:rsidRPr="00FD2039">
        <w:rPr>
          <w:rFonts w:eastAsia="方正仿宋简体" w:hint="eastAsia"/>
          <w:color w:val="000000"/>
          <w:sz w:val="32"/>
          <w:szCs w:val="32"/>
        </w:rPr>
        <w:t>统一社会信用代码：</w:t>
      </w:r>
      <w:r w:rsidRPr="00FD2039">
        <w:rPr>
          <w:rFonts w:eastAsia="方正仿宋简体"/>
          <w:color w:val="000000"/>
          <w:sz w:val="32"/>
          <w:szCs w:val="32"/>
        </w:rPr>
        <w:t>91441427781161199D</w:t>
      </w:r>
    </w:p>
    <w:p w:rsidR="00FD2039" w:rsidRDefault="00FD2039" w:rsidP="00FD2039">
      <w:pPr>
        <w:spacing w:line="440" w:lineRule="exact"/>
        <w:ind w:firstLineChars="200" w:firstLine="640"/>
        <w:rPr>
          <w:rFonts w:eastAsia="方正仿宋简体"/>
          <w:color w:val="000000"/>
          <w:sz w:val="32"/>
          <w:szCs w:val="32"/>
        </w:rPr>
      </w:pPr>
      <w:r w:rsidRPr="00FD2039">
        <w:rPr>
          <w:rFonts w:eastAsia="方正仿宋简体" w:hint="eastAsia"/>
          <w:color w:val="000000"/>
          <w:sz w:val="32"/>
          <w:szCs w:val="32"/>
        </w:rPr>
        <w:t>法定代表人：傅传琦</w:t>
      </w:r>
      <w:r w:rsidRPr="00FD2039">
        <w:rPr>
          <w:rFonts w:eastAsia="方正仿宋简体" w:hint="eastAsia"/>
          <w:color w:val="000000"/>
          <w:sz w:val="32"/>
          <w:szCs w:val="32"/>
        </w:rPr>
        <w:t xml:space="preserve"> </w:t>
      </w:r>
    </w:p>
    <w:p w:rsidR="00FD2039" w:rsidRDefault="00FD2039" w:rsidP="00FD2039">
      <w:pPr>
        <w:spacing w:line="440" w:lineRule="exact"/>
        <w:ind w:firstLineChars="200" w:firstLine="640"/>
        <w:rPr>
          <w:rFonts w:eastAsia="方正仿宋简体"/>
          <w:color w:val="000000"/>
          <w:sz w:val="32"/>
          <w:szCs w:val="32"/>
        </w:rPr>
      </w:pPr>
      <w:r w:rsidRPr="00FD2039">
        <w:rPr>
          <w:rFonts w:eastAsia="方正仿宋简体" w:hint="eastAsia"/>
          <w:color w:val="000000"/>
          <w:sz w:val="32"/>
          <w:szCs w:val="32"/>
        </w:rPr>
        <w:t>详细地址：广东省梅州市蕉华工业园区</w:t>
      </w:r>
      <w:r w:rsidRPr="00FD2039">
        <w:rPr>
          <w:rFonts w:eastAsia="方正仿宋简体" w:hint="eastAsia"/>
          <w:color w:val="000000"/>
          <w:sz w:val="32"/>
          <w:szCs w:val="32"/>
        </w:rPr>
        <w:t xml:space="preserve"> </w:t>
      </w:r>
    </w:p>
    <w:p w:rsidR="00FD2039" w:rsidRDefault="00FD2039" w:rsidP="00FD2039">
      <w:pPr>
        <w:spacing w:line="440" w:lineRule="exact"/>
        <w:ind w:firstLineChars="200" w:firstLine="640"/>
        <w:rPr>
          <w:rFonts w:ascii="方正黑体简体" w:eastAsia="方正黑体简体"/>
          <w:color w:val="000000"/>
          <w:sz w:val="32"/>
          <w:szCs w:val="32"/>
        </w:rPr>
      </w:pPr>
      <w:r w:rsidRPr="00FD2039">
        <w:rPr>
          <w:rFonts w:ascii="方正黑体简体" w:eastAsia="方正黑体简体" w:hint="eastAsia"/>
          <w:color w:val="000000"/>
          <w:sz w:val="32"/>
          <w:szCs w:val="32"/>
        </w:rPr>
        <w:t>一、环境违法事实和证据</w:t>
      </w:r>
    </w:p>
    <w:p w:rsidR="00FD2039" w:rsidRDefault="00FD2039" w:rsidP="00FD2039">
      <w:pPr>
        <w:spacing w:line="440" w:lineRule="exact"/>
        <w:ind w:firstLineChars="200" w:firstLine="640"/>
        <w:rPr>
          <w:rFonts w:ascii="方正黑体简体" w:eastAsia="方正黑体简体"/>
          <w:color w:val="000000"/>
          <w:sz w:val="32"/>
          <w:szCs w:val="32"/>
        </w:rPr>
      </w:pPr>
      <w:r w:rsidRPr="00FD2039">
        <w:rPr>
          <w:rFonts w:eastAsia="方正仿宋简体" w:hint="eastAsia"/>
          <w:color w:val="000000"/>
          <w:sz w:val="32"/>
          <w:szCs w:val="32"/>
        </w:rPr>
        <w:t>近期，我局执法人员会同梅州市环境监测中心站对你</w:t>
      </w:r>
      <w:r w:rsidRPr="00FD2039">
        <w:rPr>
          <w:rFonts w:eastAsia="方正仿宋简体"/>
          <w:color w:val="000000"/>
          <w:sz w:val="32"/>
          <w:szCs w:val="32"/>
        </w:rPr>
        <w:t>公司</w:t>
      </w:r>
      <w:r w:rsidRPr="00FD2039">
        <w:rPr>
          <w:rFonts w:eastAsia="方正仿宋简体" w:hint="eastAsia"/>
          <w:color w:val="000000"/>
          <w:sz w:val="32"/>
          <w:szCs w:val="32"/>
        </w:rPr>
        <w:t>进行现场检查，在你公司生产正常情况下，市环境监测中心站对生产废水处理设施总排放口排放废水进行了采样。根据梅州市环境监测中心站的《监测报告》（（梅市）环境监测（综）字（</w:t>
      </w:r>
      <w:r w:rsidRPr="00FD2039">
        <w:rPr>
          <w:rFonts w:eastAsia="方正仿宋简体"/>
          <w:color w:val="000000"/>
          <w:sz w:val="32"/>
          <w:szCs w:val="32"/>
        </w:rPr>
        <w:t>2016</w:t>
      </w:r>
      <w:r w:rsidRPr="00FD2039">
        <w:rPr>
          <w:rFonts w:eastAsia="方正仿宋简体" w:hint="eastAsia"/>
          <w:color w:val="000000"/>
          <w:sz w:val="32"/>
          <w:szCs w:val="32"/>
        </w:rPr>
        <w:t>）第</w:t>
      </w:r>
      <w:r w:rsidRPr="00FD2039">
        <w:rPr>
          <w:rFonts w:eastAsia="方正仿宋简体" w:hint="eastAsia"/>
          <w:color w:val="000000"/>
          <w:sz w:val="32"/>
          <w:szCs w:val="32"/>
        </w:rPr>
        <w:t>103</w:t>
      </w:r>
      <w:r w:rsidRPr="00FD2039">
        <w:rPr>
          <w:rFonts w:eastAsia="方正仿宋简体" w:hint="eastAsia"/>
          <w:color w:val="000000"/>
          <w:sz w:val="32"/>
          <w:szCs w:val="32"/>
        </w:rPr>
        <w:t>号），监测结果表明你公司总排放口排放废水中总铜监测值超标。</w:t>
      </w:r>
    </w:p>
    <w:p w:rsidR="00FD2039" w:rsidRDefault="00FD2039" w:rsidP="00FD2039">
      <w:pPr>
        <w:spacing w:line="440" w:lineRule="exact"/>
        <w:ind w:firstLineChars="200" w:firstLine="640"/>
        <w:rPr>
          <w:rFonts w:ascii="方正黑体简体" w:eastAsia="方正黑体简体"/>
          <w:color w:val="000000"/>
          <w:sz w:val="32"/>
          <w:szCs w:val="32"/>
        </w:rPr>
      </w:pPr>
      <w:r w:rsidRPr="00FD2039">
        <w:rPr>
          <w:rFonts w:eastAsia="方正仿宋简体" w:hint="eastAsia"/>
          <w:color w:val="000000"/>
          <w:sz w:val="32"/>
          <w:szCs w:val="32"/>
        </w:rPr>
        <w:t>以上事实，有</w:t>
      </w:r>
      <w:r w:rsidRPr="00FD2039">
        <w:rPr>
          <w:rFonts w:eastAsia="方正仿宋简体" w:hint="eastAsia"/>
          <w:color w:val="000000"/>
          <w:sz w:val="32"/>
          <w:szCs w:val="32"/>
        </w:rPr>
        <w:t>2016</w:t>
      </w:r>
      <w:r w:rsidRPr="00FD2039">
        <w:rPr>
          <w:rFonts w:eastAsia="方正仿宋简体" w:hint="eastAsia"/>
          <w:color w:val="000000"/>
          <w:sz w:val="32"/>
          <w:szCs w:val="32"/>
        </w:rPr>
        <w:t>年</w:t>
      </w:r>
      <w:r w:rsidRPr="00FD2039">
        <w:rPr>
          <w:rFonts w:eastAsia="方正仿宋简体" w:hint="eastAsia"/>
          <w:color w:val="000000"/>
          <w:sz w:val="32"/>
          <w:szCs w:val="32"/>
        </w:rPr>
        <w:t>7</w:t>
      </w:r>
      <w:r w:rsidRPr="00FD2039">
        <w:rPr>
          <w:rFonts w:eastAsia="方正仿宋简体" w:hint="eastAsia"/>
          <w:color w:val="000000"/>
          <w:sz w:val="32"/>
          <w:szCs w:val="32"/>
        </w:rPr>
        <w:t>月</w:t>
      </w:r>
      <w:r w:rsidRPr="00FD2039">
        <w:rPr>
          <w:rFonts w:eastAsia="方正仿宋简体" w:hint="eastAsia"/>
          <w:color w:val="000000"/>
          <w:sz w:val="32"/>
          <w:szCs w:val="32"/>
        </w:rPr>
        <w:t>25</w:t>
      </w:r>
      <w:r w:rsidRPr="00FD2039">
        <w:rPr>
          <w:rFonts w:eastAsia="方正仿宋简体" w:hint="eastAsia"/>
          <w:color w:val="000000"/>
          <w:sz w:val="32"/>
          <w:szCs w:val="32"/>
        </w:rPr>
        <w:t>日梅州市环境保护局《现场检查笔录》和现场拍照照片和视频资料等为证。</w:t>
      </w:r>
    </w:p>
    <w:p w:rsidR="00FD2039" w:rsidRDefault="00FD2039" w:rsidP="00FD2039">
      <w:pPr>
        <w:spacing w:line="440" w:lineRule="exact"/>
        <w:ind w:firstLineChars="200" w:firstLine="640"/>
        <w:rPr>
          <w:rFonts w:ascii="方正黑体简体" w:eastAsia="方正黑体简体"/>
          <w:color w:val="000000"/>
          <w:sz w:val="32"/>
          <w:szCs w:val="32"/>
        </w:rPr>
      </w:pPr>
      <w:r w:rsidRPr="00FD2039">
        <w:rPr>
          <w:rFonts w:eastAsia="方正仿宋简体" w:hint="eastAsia"/>
          <w:color w:val="000000"/>
          <w:sz w:val="32"/>
          <w:szCs w:val="32"/>
        </w:rPr>
        <w:t>你公司上述行为违反了《中华人民共和国水污染防治法》第九条“排放水污染物，不得超过国家或者地方规定的水污染物排放标准和重点水污染物排放总量控制指标。”的规定。</w:t>
      </w:r>
    </w:p>
    <w:p w:rsidR="00FD2039" w:rsidRDefault="00FD2039" w:rsidP="00FD2039">
      <w:pPr>
        <w:spacing w:line="440" w:lineRule="exact"/>
        <w:ind w:firstLineChars="200" w:firstLine="640"/>
        <w:rPr>
          <w:rFonts w:ascii="方正黑体简体" w:eastAsia="方正黑体简体"/>
          <w:color w:val="000000"/>
          <w:sz w:val="32"/>
          <w:szCs w:val="32"/>
        </w:rPr>
      </w:pPr>
      <w:r w:rsidRPr="00FD2039">
        <w:rPr>
          <w:rFonts w:ascii="方正黑体简体" w:eastAsia="方正黑体简体" w:hint="eastAsia"/>
          <w:color w:val="000000"/>
          <w:sz w:val="32"/>
          <w:szCs w:val="32"/>
        </w:rPr>
        <w:t>二、责令改正的依据、种类</w:t>
      </w:r>
    </w:p>
    <w:p w:rsidR="00FD2039" w:rsidRDefault="00FD2039" w:rsidP="00FD2039">
      <w:pPr>
        <w:spacing w:line="440" w:lineRule="exact"/>
        <w:ind w:firstLineChars="200" w:firstLine="640"/>
        <w:rPr>
          <w:rFonts w:ascii="方正黑体简体" w:eastAsia="方正黑体简体"/>
          <w:color w:val="000000"/>
          <w:sz w:val="32"/>
          <w:szCs w:val="32"/>
        </w:rPr>
      </w:pPr>
      <w:r w:rsidRPr="00FD2039">
        <w:rPr>
          <w:rFonts w:eastAsia="方正仿宋简体" w:hint="eastAsia"/>
          <w:color w:val="000000"/>
          <w:sz w:val="32"/>
          <w:szCs w:val="32"/>
        </w:rPr>
        <w:t>依据《中华人民共和国水污染防治法》第七十四条“违反本法规定，排放水污染物超过国家或者地方规定的水污染物排放标准，或者超过重点水污染物排放总量控制指标的，由县级以上人</w:t>
      </w:r>
      <w:r w:rsidRPr="00FD2039">
        <w:rPr>
          <w:rFonts w:eastAsia="方正仿宋简体" w:hint="eastAsia"/>
          <w:color w:val="000000"/>
          <w:sz w:val="32"/>
          <w:szCs w:val="32"/>
        </w:rPr>
        <w:lastRenderedPageBreak/>
        <w:t>民政府环境保护主管部门按照权限责令限期治理，处应缴纳排污费数额二倍以上五倍以下的罚款。…”的规定，现责令你公司立即停止违法排放污染物行为；并要求你公司在</w:t>
      </w:r>
      <w:r w:rsidRPr="00FD2039">
        <w:rPr>
          <w:rFonts w:eastAsia="方正仿宋简体" w:hint="eastAsia"/>
          <w:color w:val="000000"/>
          <w:sz w:val="32"/>
          <w:szCs w:val="32"/>
        </w:rPr>
        <w:t>2016</w:t>
      </w:r>
      <w:r w:rsidRPr="00FD2039">
        <w:rPr>
          <w:rFonts w:eastAsia="方正仿宋简体" w:hint="eastAsia"/>
          <w:color w:val="000000"/>
          <w:sz w:val="32"/>
          <w:szCs w:val="32"/>
        </w:rPr>
        <w:t>年</w:t>
      </w:r>
      <w:r w:rsidRPr="00FD2039">
        <w:rPr>
          <w:rFonts w:eastAsia="方正仿宋简体" w:hint="eastAsia"/>
          <w:color w:val="000000"/>
          <w:sz w:val="32"/>
          <w:szCs w:val="32"/>
        </w:rPr>
        <w:t>8</w:t>
      </w:r>
      <w:r w:rsidRPr="00FD2039">
        <w:rPr>
          <w:rFonts w:eastAsia="方正仿宋简体" w:hint="eastAsia"/>
          <w:color w:val="000000"/>
          <w:sz w:val="32"/>
          <w:szCs w:val="32"/>
        </w:rPr>
        <w:t>月</w:t>
      </w:r>
      <w:r w:rsidRPr="00FD2039">
        <w:rPr>
          <w:rFonts w:eastAsia="方正仿宋简体" w:hint="eastAsia"/>
          <w:color w:val="000000"/>
          <w:sz w:val="32"/>
          <w:szCs w:val="32"/>
        </w:rPr>
        <w:t>15</w:t>
      </w:r>
      <w:r w:rsidRPr="00FD2039">
        <w:rPr>
          <w:rFonts w:eastAsia="方正仿宋简体" w:hint="eastAsia"/>
          <w:color w:val="000000"/>
          <w:sz w:val="32"/>
          <w:szCs w:val="32"/>
        </w:rPr>
        <w:t>日前完成对生产废水处理设施的整改，确保废水处理设施正常使用，总排放口废水达标排放，并将整改情况书面报我局。</w:t>
      </w:r>
    </w:p>
    <w:p w:rsidR="00FD2039" w:rsidRDefault="00FD2039" w:rsidP="00FD2039">
      <w:pPr>
        <w:spacing w:line="440" w:lineRule="exact"/>
        <w:ind w:firstLineChars="200" w:firstLine="640"/>
        <w:rPr>
          <w:rFonts w:ascii="方正黑体简体" w:eastAsia="方正黑体简体"/>
          <w:color w:val="000000"/>
          <w:sz w:val="32"/>
          <w:szCs w:val="32"/>
        </w:rPr>
      </w:pPr>
      <w:r w:rsidRPr="00FD2039">
        <w:rPr>
          <w:rFonts w:ascii="方正黑体简体" w:eastAsia="方正黑体简体" w:hint="eastAsia"/>
          <w:color w:val="000000"/>
          <w:sz w:val="32"/>
          <w:szCs w:val="32"/>
        </w:rPr>
        <w:t>三、责令改正的履行以及未改正的法律后果</w:t>
      </w:r>
    </w:p>
    <w:p w:rsidR="00FD2039" w:rsidRDefault="00FD2039" w:rsidP="00FD2039">
      <w:pPr>
        <w:spacing w:line="440" w:lineRule="exact"/>
        <w:ind w:firstLineChars="200" w:firstLine="640"/>
        <w:rPr>
          <w:rFonts w:ascii="方正黑体简体" w:eastAsia="方正黑体简体"/>
          <w:color w:val="000000"/>
          <w:sz w:val="32"/>
          <w:szCs w:val="32"/>
        </w:rPr>
      </w:pPr>
      <w:r w:rsidRPr="00FD2039">
        <w:rPr>
          <w:rFonts w:eastAsia="方正仿宋简体" w:hint="eastAsia"/>
          <w:color w:val="000000"/>
          <w:sz w:val="32"/>
          <w:szCs w:val="32"/>
        </w:rPr>
        <w:t>我局将在送达本决定书之日后三十日内对你公司超标排放污染物行为的改正情况进行后督查，如拒不改正的，将依照《环境保护主管部门实施按日连续处罚办法》（环境保护令第</w:t>
      </w:r>
      <w:r w:rsidRPr="00FD2039">
        <w:rPr>
          <w:rFonts w:eastAsia="方正仿宋简体" w:hint="eastAsia"/>
          <w:color w:val="000000"/>
          <w:sz w:val="32"/>
          <w:szCs w:val="32"/>
        </w:rPr>
        <w:t>28</w:t>
      </w:r>
      <w:r w:rsidRPr="00FD2039">
        <w:rPr>
          <w:rFonts w:eastAsia="方正仿宋简体" w:hint="eastAsia"/>
          <w:color w:val="000000"/>
          <w:sz w:val="32"/>
          <w:szCs w:val="32"/>
        </w:rPr>
        <w:t>号）规定，可以对你公司上述违法行为实施按日连续处罚。</w:t>
      </w:r>
    </w:p>
    <w:p w:rsidR="00FD2039" w:rsidRDefault="00FD2039" w:rsidP="00FD2039">
      <w:pPr>
        <w:spacing w:line="440" w:lineRule="exact"/>
        <w:ind w:firstLineChars="200" w:firstLine="640"/>
        <w:rPr>
          <w:rFonts w:ascii="方正黑体简体" w:eastAsia="方正黑体简体"/>
          <w:color w:val="000000"/>
          <w:sz w:val="32"/>
          <w:szCs w:val="32"/>
        </w:rPr>
      </w:pPr>
      <w:r w:rsidRPr="00FD2039">
        <w:rPr>
          <w:rFonts w:ascii="方正黑体简体" w:eastAsia="方正黑体简体" w:hint="eastAsia"/>
          <w:color w:val="000000"/>
          <w:sz w:val="32"/>
          <w:szCs w:val="32"/>
        </w:rPr>
        <w:t>四、申请行政复议或提起行政诉讼的途径和期限</w:t>
      </w:r>
    </w:p>
    <w:p w:rsidR="00F65F29" w:rsidRPr="00FD2039" w:rsidRDefault="00FD2039" w:rsidP="00FD2039">
      <w:pPr>
        <w:spacing w:line="440" w:lineRule="exact"/>
        <w:ind w:firstLineChars="200" w:firstLine="640"/>
        <w:rPr>
          <w:rFonts w:ascii="方正黑体简体" w:eastAsia="方正黑体简体"/>
          <w:color w:val="000000"/>
          <w:sz w:val="32"/>
          <w:szCs w:val="32"/>
        </w:rPr>
      </w:pPr>
      <w:r w:rsidRPr="00FD2039">
        <w:rPr>
          <w:rFonts w:eastAsia="方正仿宋简体" w:hint="eastAsia"/>
          <w:color w:val="000000"/>
          <w:sz w:val="32"/>
          <w:szCs w:val="32"/>
        </w:rPr>
        <w:t>你公司如对本决定不服，可在收到本决定书之日起十五日内向广东省环境保护厅或梅州市人民政府申请行政复议，也可在收到本决定书之日起六个月内向梅江区人民法院提起行政诉讼。</w:t>
      </w:r>
    </w:p>
    <w:p w:rsidR="00BA53D2" w:rsidRDefault="00BA53D2" w:rsidP="00FD2039">
      <w:pPr>
        <w:spacing w:line="440" w:lineRule="exact"/>
        <w:rPr>
          <w:rFonts w:eastAsia="方正仿宋简体"/>
          <w:color w:val="000000"/>
          <w:sz w:val="32"/>
          <w:szCs w:val="32"/>
        </w:rPr>
      </w:pPr>
    </w:p>
    <w:p w:rsidR="00FC3649" w:rsidRDefault="00FC3649" w:rsidP="00FD2039">
      <w:pPr>
        <w:spacing w:line="440" w:lineRule="exact"/>
        <w:rPr>
          <w:rFonts w:eastAsia="方正仿宋简体"/>
          <w:color w:val="000000"/>
          <w:sz w:val="32"/>
          <w:szCs w:val="32"/>
        </w:rPr>
      </w:pPr>
    </w:p>
    <w:p w:rsidR="00FD2039" w:rsidRPr="00601050" w:rsidRDefault="00FD2039" w:rsidP="00FD2039">
      <w:pPr>
        <w:spacing w:line="440" w:lineRule="exact"/>
        <w:rPr>
          <w:rFonts w:eastAsia="方正仿宋简体"/>
          <w:color w:val="000000"/>
          <w:sz w:val="32"/>
          <w:szCs w:val="32"/>
        </w:rPr>
      </w:pPr>
    </w:p>
    <w:p w:rsidR="00935A7B" w:rsidRPr="00601050" w:rsidRDefault="00E749C5" w:rsidP="00FD2039">
      <w:pPr>
        <w:spacing w:line="440" w:lineRule="exact"/>
        <w:ind w:firstLineChars="1550" w:firstLine="4960"/>
        <w:rPr>
          <w:rFonts w:eastAsia="方正仿宋简体"/>
          <w:color w:val="000000"/>
          <w:sz w:val="32"/>
          <w:szCs w:val="32"/>
        </w:rPr>
      </w:pPr>
      <w:r w:rsidRPr="00601050">
        <w:rPr>
          <w:rFonts w:eastAsia="方正仿宋简体"/>
          <w:color w:val="000000"/>
          <w:sz w:val="32"/>
          <w:szCs w:val="32"/>
        </w:rPr>
        <w:t>梅州市环境保护局</w:t>
      </w:r>
    </w:p>
    <w:p w:rsidR="00601050" w:rsidRDefault="00E749C5" w:rsidP="00FD2039">
      <w:pPr>
        <w:spacing w:line="440" w:lineRule="exact"/>
        <w:ind w:firstLineChars="1600" w:firstLine="5120"/>
        <w:rPr>
          <w:rFonts w:eastAsia="方正仿宋简体"/>
          <w:color w:val="000000"/>
          <w:sz w:val="32"/>
          <w:szCs w:val="32"/>
        </w:rPr>
      </w:pPr>
      <w:r w:rsidRPr="00601050">
        <w:rPr>
          <w:rFonts w:eastAsia="方正仿宋简体"/>
          <w:color w:val="000000"/>
          <w:sz w:val="32"/>
          <w:szCs w:val="32"/>
        </w:rPr>
        <w:t>201</w:t>
      </w:r>
      <w:r w:rsidR="00F65F29">
        <w:rPr>
          <w:rFonts w:eastAsia="方正仿宋简体" w:hint="eastAsia"/>
          <w:color w:val="000000"/>
          <w:sz w:val="32"/>
          <w:szCs w:val="32"/>
        </w:rPr>
        <w:t>6</w:t>
      </w:r>
      <w:r w:rsidRPr="00601050">
        <w:rPr>
          <w:rFonts w:eastAsia="方正仿宋简体"/>
          <w:color w:val="000000"/>
          <w:sz w:val="32"/>
          <w:szCs w:val="32"/>
        </w:rPr>
        <w:t>年</w:t>
      </w:r>
      <w:r w:rsidR="00FD2039">
        <w:rPr>
          <w:rFonts w:eastAsia="方正仿宋简体" w:hint="eastAsia"/>
          <w:color w:val="000000"/>
          <w:sz w:val="32"/>
          <w:szCs w:val="32"/>
        </w:rPr>
        <w:t>8</w:t>
      </w:r>
      <w:r w:rsidRPr="00601050">
        <w:rPr>
          <w:rFonts w:eastAsia="方正仿宋简体"/>
          <w:color w:val="000000"/>
          <w:sz w:val="32"/>
          <w:szCs w:val="32"/>
        </w:rPr>
        <w:t>月</w:t>
      </w:r>
      <w:r w:rsidR="00FD2039">
        <w:rPr>
          <w:rFonts w:eastAsia="方正仿宋简体" w:hint="eastAsia"/>
          <w:color w:val="000000"/>
          <w:sz w:val="32"/>
          <w:szCs w:val="32"/>
        </w:rPr>
        <w:t>2</w:t>
      </w:r>
      <w:r w:rsidRPr="00601050">
        <w:rPr>
          <w:rFonts w:eastAsia="方正仿宋简体"/>
          <w:color w:val="000000"/>
          <w:sz w:val="32"/>
          <w:szCs w:val="32"/>
        </w:rPr>
        <w:t>日</w:t>
      </w:r>
    </w:p>
    <w:p w:rsidR="00FC3649" w:rsidRDefault="00FC3649" w:rsidP="00FD2039">
      <w:pPr>
        <w:spacing w:line="440" w:lineRule="exact"/>
        <w:ind w:firstLineChars="1550" w:firstLine="4960"/>
        <w:rPr>
          <w:rFonts w:eastAsia="方正仿宋简体"/>
          <w:color w:val="000000"/>
          <w:sz w:val="32"/>
          <w:szCs w:val="32"/>
        </w:rPr>
      </w:pPr>
    </w:p>
    <w:p w:rsidR="00FC3649" w:rsidRDefault="00FC3649" w:rsidP="00FD2039">
      <w:pPr>
        <w:spacing w:line="440" w:lineRule="exact"/>
        <w:ind w:firstLineChars="1550" w:firstLine="4960"/>
        <w:rPr>
          <w:rFonts w:eastAsia="方正仿宋简体"/>
          <w:color w:val="000000"/>
          <w:sz w:val="32"/>
          <w:szCs w:val="32"/>
        </w:rPr>
      </w:pPr>
    </w:p>
    <w:p w:rsidR="00FD2039" w:rsidRDefault="00FD2039" w:rsidP="00FD2039">
      <w:pPr>
        <w:spacing w:line="440" w:lineRule="exact"/>
        <w:ind w:firstLineChars="1550" w:firstLine="4960"/>
        <w:rPr>
          <w:rFonts w:eastAsia="方正仿宋简体"/>
          <w:color w:val="000000"/>
          <w:sz w:val="32"/>
          <w:szCs w:val="32"/>
        </w:rPr>
      </w:pPr>
    </w:p>
    <w:p w:rsidR="00FD2039" w:rsidRDefault="00FD2039" w:rsidP="00FD2039">
      <w:pPr>
        <w:spacing w:line="440" w:lineRule="exact"/>
        <w:ind w:firstLineChars="1550" w:firstLine="4960"/>
        <w:rPr>
          <w:rFonts w:eastAsia="方正仿宋简体"/>
          <w:color w:val="000000"/>
          <w:sz w:val="32"/>
          <w:szCs w:val="32"/>
        </w:rPr>
      </w:pPr>
    </w:p>
    <w:p w:rsidR="00FD2039" w:rsidRDefault="00FD2039" w:rsidP="00FD2039">
      <w:pPr>
        <w:spacing w:line="440" w:lineRule="exact"/>
        <w:ind w:firstLineChars="1550" w:firstLine="4960"/>
        <w:rPr>
          <w:rFonts w:eastAsia="方正仿宋简体"/>
          <w:color w:val="000000"/>
          <w:sz w:val="32"/>
          <w:szCs w:val="32"/>
        </w:rPr>
      </w:pPr>
    </w:p>
    <w:p w:rsidR="00935A7B" w:rsidRPr="00601050" w:rsidRDefault="00E749C5" w:rsidP="00FD2039">
      <w:pPr>
        <w:spacing w:line="440" w:lineRule="exact"/>
        <w:rPr>
          <w:rFonts w:eastAsia="方正仿宋简体"/>
          <w:sz w:val="32"/>
          <w:szCs w:val="32"/>
        </w:rPr>
      </w:pPr>
      <w:r w:rsidRPr="00601050">
        <w:rPr>
          <w:rFonts w:eastAsia="方正黑体简体"/>
          <w:sz w:val="32"/>
          <w:szCs w:val="32"/>
        </w:rPr>
        <w:t>公开方式：</w:t>
      </w:r>
      <w:r w:rsidR="006C3E3D">
        <w:rPr>
          <w:rFonts w:eastAsia="方正仿宋简体" w:hint="eastAsia"/>
          <w:sz w:val="32"/>
          <w:szCs w:val="32"/>
        </w:rPr>
        <w:t>主动</w:t>
      </w:r>
      <w:r w:rsidRPr="00601050">
        <w:rPr>
          <w:rFonts w:eastAsia="方正仿宋简体"/>
          <w:sz w:val="32"/>
          <w:szCs w:val="32"/>
        </w:rPr>
        <w:t>公开</w:t>
      </w:r>
    </w:p>
    <w:p w:rsidR="00BA53D2" w:rsidRPr="00601050" w:rsidRDefault="00BA53D2" w:rsidP="00FD2039">
      <w:pPr>
        <w:spacing w:line="440" w:lineRule="exact"/>
        <w:rPr>
          <w:rFonts w:eastAsia="华文仿宋"/>
          <w:sz w:val="32"/>
          <w:szCs w:val="32"/>
        </w:rPr>
      </w:pPr>
    </w:p>
    <w:p w:rsidR="00935A7B" w:rsidRPr="00601050" w:rsidRDefault="00E749C5" w:rsidP="00FD2039">
      <w:pPr>
        <w:spacing w:line="440" w:lineRule="exact"/>
        <w:ind w:firstLineChars="50" w:firstLine="140"/>
        <w:rPr>
          <w:rFonts w:eastAsia="方正仿宋简体"/>
          <w:sz w:val="28"/>
          <w:szCs w:val="28"/>
        </w:rPr>
      </w:pPr>
      <w:r w:rsidRPr="00601050">
        <w:rPr>
          <w:rFonts w:eastAsia="方正仿宋简体"/>
          <w:noProof/>
          <w:sz w:val="28"/>
          <w:szCs w:val="28"/>
        </w:rPr>
        <mc:AlternateContent>
          <mc:Choice Requires="wps">
            <w:drawing>
              <wp:anchor distT="0" distB="0" distL="114300" distR="114300" simplePos="0" relativeHeight="251662336" behindDoc="0" locked="0" layoutInCell="1" allowOverlap="1" wp14:anchorId="58CC1F9C" wp14:editId="29E5817C">
                <wp:simplePos x="0" y="0"/>
                <wp:positionH relativeFrom="column">
                  <wp:posOffset>0</wp:posOffset>
                </wp:positionH>
                <wp:positionV relativeFrom="paragraph">
                  <wp:posOffset>0</wp:posOffset>
                </wp:positionV>
                <wp:extent cx="5600700" cy="0"/>
                <wp:effectExtent l="8255" t="11430" r="10795" b="762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xmlns:w15="http://schemas.microsoft.com/office/word/2012/wordml">
            <w:pict>
              <v:line id="_x0000_s1026" o:spid="_x0000_s1026" o:spt="20" style="position:absolute;left:0pt;margin-left:0pt;margin-top:0pt;height:0pt;width:441pt;z-index:251662336;mso-width-relative:page;mso-height-relative:page;" filled="f" stroked="t" coordsize="21600,21600" o:gfxdata="UEsDBAoAAAAAAIdO4kAAAAAAAAAAAAAAAAAEAAAAZHJzL1BLAwQUAAAACACHTuJA0ueuot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S566i0AAAAAIBAAAPAAAAAAAAAAEAIAAAACIAAABkcnMvZG93bnJldi54&#10;bWxQSwECFAAUAAAACACHTuJAs/m8h8kBAABcAwAADgAAAAAAAAABACAAAAAfAQAAZHJzL2Uyb0Rv&#10;Yy54bWxQSwUGAAAAAAYABgBZAQAAWgUAAAAA&#10;">
                <v:fill on="f" focussize="0,0"/>
                <v:stroke color="#000000" joinstyle="round"/>
                <v:imagedata o:title=""/>
                <o:lock v:ext="edit" aspectratio="f"/>
              </v:line>
            </w:pict>
          </mc:Fallback>
        </mc:AlternateContent>
      </w:r>
      <w:r w:rsidRPr="00601050">
        <w:rPr>
          <w:rFonts w:eastAsia="方正仿宋简体"/>
          <w:sz w:val="28"/>
          <w:szCs w:val="28"/>
        </w:rPr>
        <w:t>抄送：</w:t>
      </w:r>
      <w:r w:rsidR="001B22FA" w:rsidRPr="001B22FA">
        <w:rPr>
          <w:rFonts w:eastAsia="方正仿宋简体" w:hint="eastAsia"/>
          <w:sz w:val="28"/>
          <w:szCs w:val="28"/>
        </w:rPr>
        <w:t>梅州蕉华工业园</w:t>
      </w:r>
      <w:r w:rsidR="001B22FA">
        <w:rPr>
          <w:rFonts w:eastAsia="方正仿宋简体" w:hint="eastAsia"/>
          <w:sz w:val="28"/>
          <w:szCs w:val="28"/>
        </w:rPr>
        <w:t>区</w:t>
      </w:r>
      <w:r w:rsidR="001B22FA" w:rsidRPr="001B22FA">
        <w:rPr>
          <w:rFonts w:eastAsia="方正仿宋简体" w:hint="eastAsia"/>
          <w:sz w:val="28"/>
          <w:szCs w:val="28"/>
        </w:rPr>
        <w:t>管理委员会</w:t>
      </w:r>
      <w:r w:rsidR="00C8385A">
        <w:rPr>
          <w:rFonts w:eastAsia="方正仿宋简体" w:hint="eastAsia"/>
          <w:sz w:val="28"/>
          <w:szCs w:val="28"/>
        </w:rPr>
        <w:t>。</w:t>
      </w:r>
    </w:p>
    <w:p w:rsidR="00935A7B" w:rsidRPr="00601050" w:rsidRDefault="00DC136A" w:rsidP="00FD2039">
      <w:pPr>
        <w:spacing w:line="440" w:lineRule="exact"/>
        <w:ind w:firstLineChars="50" w:firstLine="160"/>
      </w:pPr>
      <w:r>
        <w:rPr>
          <w:rFonts w:eastAsia="仿宋_GB2312"/>
          <w:noProof/>
          <w:sz w:val="32"/>
          <w:szCs w:val="24"/>
        </w:rPr>
        <w:pict>
          <v:shapetype id="_x0000_t201" coordsize="21600,21600" o:spt="201" path="m,l,21600r21600,l21600,xe">
            <v:stroke joinstyle="miter"/>
            <v:path shadowok="f" o:extrusionok="f" strokeok="f" fillok="f" o:connecttype="rect"/>
            <o:lock v:ext="edit" shapetype="t"/>
          </v:shapetype>
          <v:shape id="_x0000_s1030" type="#_x0000_t201" style="position:absolute;left:0;text-align:left;margin-left:332.25pt;margin-top:428.25pt;width:119.25pt;height:119.25pt;z-index:251665408;mso-position-horizontal-relative:page;mso-position-vertical-relative:page" stroked="f">
            <v:imagedata r:id="rId9" o:title=""/>
            <w10:wrap anchorx="page" anchory="page"/>
            <w10:anchorlock/>
          </v:shape>
          <w:control r:id="rId10" w:name="SecSignControl1" w:shapeid="_x0000_s1030"/>
        </w:pict>
      </w:r>
      <w:r w:rsidR="00E749C5" w:rsidRPr="00601050">
        <w:rPr>
          <w:rFonts w:eastAsia="仿宋_GB2312"/>
          <w:noProof/>
          <w:sz w:val="32"/>
          <w:szCs w:val="24"/>
        </w:rPr>
        <mc:AlternateContent>
          <mc:Choice Requires="wps">
            <w:drawing>
              <wp:anchor distT="0" distB="0" distL="114300" distR="114300" simplePos="0" relativeHeight="251664384" behindDoc="0" locked="0" layoutInCell="1" allowOverlap="1" wp14:anchorId="64A53568" wp14:editId="30FEBBF0">
                <wp:simplePos x="0" y="0"/>
                <wp:positionH relativeFrom="column">
                  <wp:posOffset>0</wp:posOffset>
                </wp:positionH>
                <wp:positionV relativeFrom="paragraph">
                  <wp:posOffset>428625</wp:posOffset>
                </wp:positionV>
                <wp:extent cx="5600700" cy="0"/>
                <wp:effectExtent l="8255" t="5080" r="10795" b="1397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xmlns:w15="http://schemas.microsoft.com/office/word/2012/wordml">
            <w:pict>
              <v:line id="_x0000_s1026" o:spid="_x0000_s1026" o:spt="20" style="position:absolute;left:0pt;margin-left:0pt;margin-top:33.75pt;height:0pt;width:441pt;z-index:251664384;mso-width-relative:page;mso-height-relative:page;" filled="f" stroked="t" coordsize="21600,21600" o:gfxdata="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TM05DTAAAABgEAAA8AAAAAAAAAAQAgAAAAIgAAAGRycy9kb3ducmV2&#10;LnhtbFBLAQIUABQAAAAIAIdO4kDAgpJSyAEAAFwDAAAOAAAAAAAAAAEAIAAAACIBAABkcnMvZTJv&#10;RG9jLnhtbFBLBQYAAAAABgAGAFkBAABcBQAAAAA=&#10;">
                <v:fill on="f" focussize="0,0"/>
                <v:stroke color="#000000" joinstyle="round"/>
                <v:imagedata o:title=""/>
                <o:lock v:ext="edit" aspectratio="f"/>
              </v:line>
            </w:pict>
          </mc:Fallback>
        </mc:AlternateContent>
      </w:r>
      <w:r w:rsidR="00E749C5" w:rsidRPr="00601050">
        <w:rPr>
          <w:rFonts w:eastAsia="仿宋_GB2312"/>
          <w:noProof/>
          <w:sz w:val="32"/>
          <w:szCs w:val="24"/>
        </w:rPr>
        <mc:AlternateContent>
          <mc:Choice Requires="wps">
            <w:drawing>
              <wp:anchor distT="0" distB="0" distL="114300" distR="114300" simplePos="0" relativeHeight="251663360" behindDoc="0" locked="0" layoutInCell="1" allowOverlap="1" wp14:anchorId="377CA1E8" wp14:editId="435C1234">
                <wp:simplePos x="0" y="0"/>
                <wp:positionH relativeFrom="column">
                  <wp:posOffset>0</wp:posOffset>
                </wp:positionH>
                <wp:positionV relativeFrom="paragraph">
                  <wp:posOffset>32385</wp:posOffset>
                </wp:positionV>
                <wp:extent cx="5600700" cy="0"/>
                <wp:effectExtent l="8255" t="8890" r="10795" b="1016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xmlns:w15="http://schemas.microsoft.com/office/word/2012/wordml">
            <w:pict>
              <v:line id="_x0000_s1026" o:spid="_x0000_s1026" o:spt="20" style="position:absolute;left:0pt;margin-left:0pt;margin-top:2.55pt;height:0pt;width:441pt;z-index:251663360;mso-width-relative:page;mso-height-relative:page;" filled="f" stroked="t" coordsize="21600,21600" o:gfxdata="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sEO0r0QAAAAQBAAAPAAAAAAAAAAEAIAAAACIAAABkcnMvZG93bnJldi54&#10;bWxQSwECFAAUAAAACACHTuJAFAmR9sgBAABcAwAADgAAAAAAAAABACAAAAAgAQAAZHJzL2Uyb0Rv&#10;Yy54bWxQSwUGAAAAAAYABgBZAQAAWgUAAAAA&#10;">
                <v:fill on="f" focussize="0,0"/>
                <v:stroke color="#000000" joinstyle="round"/>
                <v:imagedata o:title=""/>
                <o:lock v:ext="edit" aspectratio="f"/>
              </v:line>
            </w:pict>
          </mc:Fallback>
        </mc:AlternateContent>
      </w:r>
      <w:r w:rsidR="00E749C5" w:rsidRPr="00601050">
        <w:rPr>
          <w:rFonts w:eastAsia="方正仿宋简体"/>
          <w:sz w:val="28"/>
          <w:szCs w:val="28"/>
        </w:rPr>
        <w:t>梅州市环境保护局办公室</w:t>
      </w:r>
      <w:r w:rsidR="00601050" w:rsidRPr="00601050">
        <w:rPr>
          <w:rFonts w:eastAsia="方正仿宋简体"/>
          <w:sz w:val="28"/>
          <w:szCs w:val="28"/>
        </w:rPr>
        <w:t xml:space="preserve">                 </w:t>
      </w:r>
      <w:r w:rsidR="00FC3649">
        <w:rPr>
          <w:rFonts w:eastAsia="方正仿宋简体" w:hint="eastAsia"/>
          <w:sz w:val="28"/>
          <w:szCs w:val="28"/>
        </w:rPr>
        <w:t xml:space="preserve">  </w:t>
      </w:r>
      <w:r w:rsidR="00E749C5" w:rsidRPr="00601050">
        <w:rPr>
          <w:rFonts w:eastAsia="方正仿宋简体"/>
          <w:sz w:val="28"/>
          <w:szCs w:val="28"/>
        </w:rPr>
        <w:t>201</w:t>
      </w:r>
      <w:r w:rsidR="00F65F29">
        <w:rPr>
          <w:rFonts w:eastAsia="方正仿宋简体" w:hint="eastAsia"/>
          <w:sz w:val="28"/>
          <w:szCs w:val="28"/>
        </w:rPr>
        <w:t>6</w:t>
      </w:r>
      <w:r w:rsidR="00E749C5" w:rsidRPr="00601050">
        <w:rPr>
          <w:rFonts w:eastAsia="方正仿宋简体"/>
          <w:sz w:val="28"/>
          <w:szCs w:val="28"/>
        </w:rPr>
        <w:t>年</w:t>
      </w:r>
      <w:r w:rsidR="00FD2039">
        <w:rPr>
          <w:rFonts w:eastAsia="方正仿宋简体" w:hint="eastAsia"/>
          <w:sz w:val="28"/>
          <w:szCs w:val="28"/>
        </w:rPr>
        <w:t>8</w:t>
      </w:r>
      <w:r w:rsidR="00E749C5" w:rsidRPr="00601050">
        <w:rPr>
          <w:rFonts w:eastAsia="方正仿宋简体"/>
          <w:sz w:val="28"/>
          <w:szCs w:val="28"/>
        </w:rPr>
        <w:t>月</w:t>
      </w:r>
      <w:r w:rsidR="00FD2039">
        <w:rPr>
          <w:rFonts w:eastAsia="方正仿宋简体" w:hint="eastAsia"/>
          <w:sz w:val="28"/>
          <w:szCs w:val="28"/>
        </w:rPr>
        <w:t>2</w:t>
      </w:r>
      <w:r w:rsidR="00E749C5" w:rsidRPr="00601050">
        <w:rPr>
          <w:rFonts w:eastAsia="方正仿宋简体"/>
          <w:sz w:val="28"/>
          <w:szCs w:val="28"/>
        </w:rPr>
        <w:t>日印发</w:t>
      </w:r>
    </w:p>
    <w:sectPr w:rsidR="00935A7B" w:rsidRPr="00601050">
      <w:headerReference w:type="default" r:id="rId11"/>
      <w:footerReference w:type="even" r:id="rId12"/>
      <w:footerReference w:type="default" r:id="rId13"/>
      <w:pgSz w:w="11906" w:h="16838"/>
      <w:pgMar w:top="2098" w:right="1474" w:bottom="1985"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3FC" w:rsidRDefault="00EC63FC">
      <w:r>
        <w:separator/>
      </w:r>
    </w:p>
  </w:endnote>
  <w:endnote w:type="continuationSeparator" w:id="0">
    <w:p w:rsidR="00EC63FC" w:rsidRDefault="00EC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文鼎CS大宋">
    <w:panose1 w:val="02010609010101010101"/>
    <w:charset w:val="86"/>
    <w:family w:val="modern"/>
    <w:pitch w:val="fixed"/>
    <w:sig w:usb0="00000001" w:usb1="080E0000" w:usb2="00000010" w:usb3="00000000" w:csb0="00040000" w:csb1="00000000"/>
  </w:font>
  <w:font w:name="文星标宋">
    <w:altName w:val="Arial Unicode MS"/>
    <w:charset w:val="86"/>
    <w:family w:val="modern"/>
    <w:pitch w:val="fixed"/>
    <w:sig w:usb0="00000000" w:usb1="080E0000" w:usb2="00000010" w:usb3="00000000" w:csb0="00040000" w:csb1="00000000"/>
  </w:font>
  <w:font w:name="文星仿宋">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7B" w:rsidRDefault="00E749C5">
    <w:pPr>
      <w:pStyle w:val="a3"/>
      <w:rPr>
        <w:sz w:val="28"/>
      </w:rPr>
    </w:pPr>
    <w:r>
      <w:rPr>
        <w:sz w:val="28"/>
      </w:rPr>
      <w:fldChar w:fldCharType="begin"/>
    </w:r>
    <w:r>
      <w:rPr>
        <w:sz w:val="28"/>
      </w:rPr>
      <w:instrText>PAGE   \* MERGEFORMAT</w:instrText>
    </w:r>
    <w:r>
      <w:rPr>
        <w:sz w:val="28"/>
      </w:rPr>
      <w:fldChar w:fldCharType="separate"/>
    </w:r>
    <w:r>
      <w:rPr>
        <w:sz w:val="28"/>
        <w:lang w:val="zh-CN"/>
      </w:rPr>
      <w:t>-</w:t>
    </w:r>
    <w:r>
      <w:rPr>
        <w:sz w:val="28"/>
      </w:rPr>
      <w:t xml:space="preserve"> 2 -</w:t>
    </w:r>
    <w:r>
      <w:rPr>
        <w:sz w:val="28"/>
      </w:rPr>
      <w:fldChar w:fldCharType="end"/>
    </w:r>
  </w:p>
  <w:p w:rsidR="00935A7B" w:rsidRDefault="00935A7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7B" w:rsidRDefault="00E749C5">
    <w:pPr>
      <w:pStyle w:val="a3"/>
      <w:jc w:val="right"/>
      <w:rPr>
        <w:sz w:val="28"/>
      </w:rPr>
    </w:pPr>
    <w:r>
      <w:rPr>
        <w:sz w:val="28"/>
      </w:rPr>
      <w:fldChar w:fldCharType="begin"/>
    </w:r>
    <w:r>
      <w:rPr>
        <w:sz w:val="28"/>
      </w:rPr>
      <w:instrText>PAGE   \* MERGEFORMAT</w:instrText>
    </w:r>
    <w:r>
      <w:rPr>
        <w:sz w:val="28"/>
      </w:rPr>
      <w:fldChar w:fldCharType="separate"/>
    </w:r>
    <w:r w:rsidR="00DC136A" w:rsidRPr="00DC136A">
      <w:rPr>
        <w:noProof/>
      </w:rPr>
      <w:t>- 1 -</w:t>
    </w:r>
    <w:r>
      <w:rPr>
        <w:sz w:val="28"/>
      </w:rPr>
      <w:fldChar w:fldCharType="end"/>
    </w:r>
  </w:p>
  <w:p w:rsidR="00935A7B" w:rsidRDefault="00935A7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3FC" w:rsidRDefault="00EC63FC">
      <w:r>
        <w:separator/>
      </w:r>
    </w:p>
  </w:footnote>
  <w:footnote w:type="continuationSeparator" w:id="0">
    <w:p w:rsidR="00EC63FC" w:rsidRDefault="00EC6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7B" w:rsidRDefault="00935A7B">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22E"/>
    <w:multiLevelType w:val="hybridMultilevel"/>
    <w:tmpl w:val="3092DDBA"/>
    <w:lvl w:ilvl="0" w:tplc="22B8328A">
      <w:start w:val="2"/>
      <w:numFmt w:val="japaneseCounting"/>
      <w:lvlText w:val="%1、"/>
      <w:lvlJc w:val="left"/>
      <w:pPr>
        <w:ind w:left="1361" w:hanging="72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1">
    <w:nsid w:val="34B3080A"/>
    <w:multiLevelType w:val="multilevel"/>
    <w:tmpl w:val="34B3080A"/>
    <w:lvl w:ilvl="0">
      <w:start w:val="1"/>
      <w:numFmt w:val="japaneseCounting"/>
      <w:lvlText w:val="%1、"/>
      <w:lvlJc w:val="left"/>
      <w:pPr>
        <w:ind w:left="1361" w:hanging="720"/>
      </w:pPr>
      <w:rPr>
        <w:rFonts w:hint="default"/>
      </w:rPr>
    </w:lvl>
    <w:lvl w:ilvl="1" w:tentative="1">
      <w:start w:val="1"/>
      <w:numFmt w:val="lowerLetter"/>
      <w:lvlText w:val="%2)"/>
      <w:lvlJc w:val="left"/>
      <w:pPr>
        <w:ind w:left="1481" w:hanging="420"/>
      </w:pPr>
    </w:lvl>
    <w:lvl w:ilvl="2" w:tentative="1">
      <w:start w:val="1"/>
      <w:numFmt w:val="lowerRoman"/>
      <w:lvlText w:val="%3."/>
      <w:lvlJc w:val="right"/>
      <w:pPr>
        <w:ind w:left="1901" w:hanging="420"/>
      </w:pPr>
    </w:lvl>
    <w:lvl w:ilvl="3" w:tentative="1">
      <w:start w:val="1"/>
      <w:numFmt w:val="decimal"/>
      <w:lvlText w:val="%4."/>
      <w:lvlJc w:val="left"/>
      <w:pPr>
        <w:ind w:left="2321" w:hanging="420"/>
      </w:pPr>
    </w:lvl>
    <w:lvl w:ilvl="4" w:tentative="1">
      <w:start w:val="1"/>
      <w:numFmt w:val="lowerLetter"/>
      <w:lvlText w:val="%5)"/>
      <w:lvlJc w:val="left"/>
      <w:pPr>
        <w:ind w:left="2741" w:hanging="420"/>
      </w:pPr>
    </w:lvl>
    <w:lvl w:ilvl="5" w:tentative="1">
      <w:start w:val="1"/>
      <w:numFmt w:val="lowerRoman"/>
      <w:lvlText w:val="%6."/>
      <w:lvlJc w:val="right"/>
      <w:pPr>
        <w:ind w:left="3161" w:hanging="420"/>
      </w:pPr>
    </w:lvl>
    <w:lvl w:ilvl="6" w:tentative="1">
      <w:start w:val="1"/>
      <w:numFmt w:val="decimal"/>
      <w:lvlText w:val="%7."/>
      <w:lvlJc w:val="left"/>
      <w:pPr>
        <w:ind w:left="3581" w:hanging="420"/>
      </w:pPr>
    </w:lvl>
    <w:lvl w:ilvl="7" w:tentative="1">
      <w:start w:val="1"/>
      <w:numFmt w:val="lowerLetter"/>
      <w:lvlText w:val="%8)"/>
      <w:lvlJc w:val="left"/>
      <w:pPr>
        <w:ind w:left="4001" w:hanging="420"/>
      </w:pPr>
    </w:lvl>
    <w:lvl w:ilvl="8" w:tentative="1">
      <w:start w:val="1"/>
      <w:numFmt w:val="lowerRoman"/>
      <w:lvlText w:val="%9."/>
      <w:lvlJc w:val="right"/>
      <w:pPr>
        <w:ind w:left="442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Y8rxnuh/d3NoIxKU92oiA4OnK3U=" w:salt="BfcTjNrWwI4Fjy1ze4cEfg=="/>
  <w:defaultTabStop w:val="420"/>
  <w:drawingGridVerticalSpacing w:val="156"/>
  <w:displayHorizontalDrawingGridEvery w:val="0"/>
  <w:displayVerticalDrawingGridEvery w:val="2"/>
  <w:characterSpacingControl w:val="compressPunctuation"/>
  <w:hdrShapeDefaults>
    <o:shapedefaults v:ext="edit" spidmax="1843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65D"/>
    <w:rsid w:val="000013CE"/>
    <w:rsid w:val="00020F9A"/>
    <w:rsid w:val="00025BBA"/>
    <w:rsid w:val="00025EF5"/>
    <w:rsid w:val="00035A81"/>
    <w:rsid w:val="00036A82"/>
    <w:rsid w:val="00050228"/>
    <w:rsid w:val="00075048"/>
    <w:rsid w:val="000754B4"/>
    <w:rsid w:val="00075DE4"/>
    <w:rsid w:val="00077349"/>
    <w:rsid w:val="00084E0C"/>
    <w:rsid w:val="00093C0A"/>
    <w:rsid w:val="000C1B33"/>
    <w:rsid w:val="000D0CC4"/>
    <w:rsid w:val="000D422C"/>
    <w:rsid w:val="000D62B9"/>
    <w:rsid w:val="000E2106"/>
    <w:rsid w:val="000E3FBE"/>
    <w:rsid w:val="000F0AF9"/>
    <w:rsid w:val="00111404"/>
    <w:rsid w:val="00116CD4"/>
    <w:rsid w:val="00120265"/>
    <w:rsid w:val="001238D5"/>
    <w:rsid w:val="00162209"/>
    <w:rsid w:val="0017227D"/>
    <w:rsid w:val="00185D8F"/>
    <w:rsid w:val="001A13E6"/>
    <w:rsid w:val="001B0CDA"/>
    <w:rsid w:val="001B22FA"/>
    <w:rsid w:val="001B556F"/>
    <w:rsid w:val="001C1B91"/>
    <w:rsid w:val="001C770E"/>
    <w:rsid w:val="001F23A0"/>
    <w:rsid w:val="0023128D"/>
    <w:rsid w:val="0024634D"/>
    <w:rsid w:val="00261FDA"/>
    <w:rsid w:val="00293C92"/>
    <w:rsid w:val="002B09D5"/>
    <w:rsid w:val="002C74FE"/>
    <w:rsid w:val="002D02BB"/>
    <w:rsid w:val="002E2FFD"/>
    <w:rsid w:val="003259AE"/>
    <w:rsid w:val="0033763E"/>
    <w:rsid w:val="0034327E"/>
    <w:rsid w:val="00380027"/>
    <w:rsid w:val="0038010D"/>
    <w:rsid w:val="003A46A4"/>
    <w:rsid w:val="003A4990"/>
    <w:rsid w:val="003B6C8B"/>
    <w:rsid w:val="003D0D6F"/>
    <w:rsid w:val="003D3F2D"/>
    <w:rsid w:val="00432251"/>
    <w:rsid w:val="0043563D"/>
    <w:rsid w:val="004479AF"/>
    <w:rsid w:val="0046601D"/>
    <w:rsid w:val="004679C0"/>
    <w:rsid w:val="00476FE0"/>
    <w:rsid w:val="004874A4"/>
    <w:rsid w:val="0049465D"/>
    <w:rsid w:val="00497E07"/>
    <w:rsid w:val="004E3979"/>
    <w:rsid w:val="00501127"/>
    <w:rsid w:val="00503F6D"/>
    <w:rsid w:val="00517BCA"/>
    <w:rsid w:val="00546DD2"/>
    <w:rsid w:val="00566B31"/>
    <w:rsid w:val="00573CA3"/>
    <w:rsid w:val="00586492"/>
    <w:rsid w:val="00597161"/>
    <w:rsid w:val="005B5B51"/>
    <w:rsid w:val="005C7F64"/>
    <w:rsid w:val="005D4DC9"/>
    <w:rsid w:val="00601050"/>
    <w:rsid w:val="00627DD9"/>
    <w:rsid w:val="0064068B"/>
    <w:rsid w:val="006425B6"/>
    <w:rsid w:val="00685591"/>
    <w:rsid w:val="00686A00"/>
    <w:rsid w:val="006B048F"/>
    <w:rsid w:val="006C3E3D"/>
    <w:rsid w:val="006E1C02"/>
    <w:rsid w:val="006E5220"/>
    <w:rsid w:val="00706AFB"/>
    <w:rsid w:val="00712CC1"/>
    <w:rsid w:val="00725C47"/>
    <w:rsid w:val="00726EF5"/>
    <w:rsid w:val="00747702"/>
    <w:rsid w:val="007827F0"/>
    <w:rsid w:val="007846C9"/>
    <w:rsid w:val="007C34AF"/>
    <w:rsid w:val="007F330C"/>
    <w:rsid w:val="0084096F"/>
    <w:rsid w:val="0084419D"/>
    <w:rsid w:val="00850980"/>
    <w:rsid w:val="00850F28"/>
    <w:rsid w:val="008513C4"/>
    <w:rsid w:val="008548B1"/>
    <w:rsid w:val="00880359"/>
    <w:rsid w:val="00882D01"/>
    <w:rsid w:val="0088306B"/>
    <w:rsid w:val="008A261E"/>
    <w:rsid w:val="008B78D1"/>
    <w:rsid w:val="008F76D6"/>
    <w:rsid w:val="00935A7B"/>
    <w:rsid w:val="009469FE"/>
    <w:rsid w:val="009667EE"/>
    <w:rsid w:val="009707D8"/>
    <w:rsid w:val="009723EC"/>
    <w:rsid w:val="009837EA"/>
    <w:rsid w:val="0099708D"/>
    <w:rsid w:val="00A2462D"/>
    <w:rsid w:val="00A2791C"/>
    <w:rsid w:val="00A55E6D"/>
    <w:rsid w:val="00A60953"/>
    <w:rsid w:val="00A61325"/>
    <w:rsid w:val="00AD02E7"/>
    <w:rsid w:val="00AD508E"/>
    <w:rsid w:val="00AF598C"/>
    <w:rsid w:val="00AF7E4E"/>
    <w:rsid w:val="00B10D79"/>
    <w:rsid w:val="00B2303A"/>
    <w:rsid w:val="00B302C6"/>
    <w:rsid w:val="00B86C9F"/>
    <w:rsid w:val="00BA53D2"/>
    <w:rsid w:val="00BA6249"/>
    <w:rsid w:val="00BB5155"/>
    <w:rsid w:val="00BD61EE"/>
    <w:rsid w:val="00BE2E13"/>
    <w:rsid w:val="00C43F0B"/>
    <w:rsid w:val="00C44D0B"/>
    <w:rsid w:val="00C45D4D"/>
    <w:rsid w:val="00C8385A"/>
    <w:rsid w:val="00C87014"/>
    <w:rsid w:val="00C87AF0"/>
    <w:rsid w:val="00CB5320"/>
    <w:rsid w:val="00CE5677"/>
    <w:rsid w:val="00D22868"/>
    <w:rsid w:val="00D34341"/>
    <w:rsid w:val="00D85BB8"/>
    <w:rsid w:val="00D90F1E"/>
    <w:rsid w:val="00DB62E9"/>
    <w:rsid w:val="00DC136A"/>
    <w:rsid w:val="00DD2E10"/>
    <w:rsid w:val="00DF3186"/>
    <w:rsid w:val="00E264C4"/>
    <w:rsid w:val="00E574CD"/>
    <w:rsid w:val="00E719EA"/>
    <w:rsid w:val="00E749C5"/>
    <w:rsid w:val="00E76C8D"/>
    <w:rsid w:val="00E8404C"/>
    <w:rsid w:val="00E8657A"/>
    <w:rsid w:val="00EB4FA3"/>
    <w:rsid w:val="00EB54FA"/>
    <w:rsid w:val="00EB761C"/>
    <w:rsid w:val="00EC63FC"/>
    <w:rsid w:val="00EC6549"/>
    <w:rsid w:val="00ED0325"/>
    <w:rsid w:val="00F20EDF"/>
    <w:rsid w:val="00F22CAC"/>
    <w:rsid w:val="00F24FF1"/>
    <w:rsid w:val="00F35271"/>
    <w:rsid w:val="00F451A5"/>
    <w:rsid w:val="00F471C1"/>
    <w:rsid w:val="00F612AA"/>
    <w:rsid w:val="00F61A2E"/>
    <w:rsid w:val="00F64509"/>
    <w:rsid w:val="00F65F29"/>
    <w:rsid w:val="00F855C4"/>
    <w:rsid w:val="00FA2701"/>
    <w:rsid w:val="00FA7A07"/>
    <w:rsid w:val="00FC3649"/>
    <w:rsid w:val="00FD2039"/>
    <w:rsid w:val="00FF028A"/>
    <w:rsid w:val="30C27B67"/>
    <w:rsid w:val="677840D0"/>
    <w:rsid w:val="69CE347F"/>
    <w:rsid w:val="70452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rsid w:val="00F20ED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4"/>
    <w:rPr>
      <w:rFonts w:ascii="Times New Roman" w:eastAsia="宋体" w:hAnsi="Times New Roman" w:cs="Times New Roman"/>
      <w:sz w:val="18"/>
      <w:szCs w:val="20"/>
    </w:rPr>
  </w:style>
  <w:style w:type="character" w:customStyle="1" w:styleId="Char">
    <w:name w:val="页脚 Char"/>
    <w:basedOn w:val="a0"/>
    <w:link w:val="a3"/>
    <w:uiPriority w:val="99"/>
    <w:qFormat/>
    <w:rPr>
      <w:rFonts w:ascii="Times New Roman" w:eastAsia="宋体" w:hAnsi="Times New Roman" w:cs="Times New Roman"/>
      <w:sz w:val="18"/>
      <w:szCs w:val="20"/>
    </w:rPr>
  </w:style>
  <w:style w:type="paragraph" w:customStyle="1" w:styleId="10">
    <w:name w:val="列出段落1"/>
    <w:basedOn w:val="a"/>
    <w:uiPriority w:val="34"/>
    <w:qFormat/>
    <w:pPr>
      <w:ind w:firstLineChars="200" w:firstLine="420"/>
    </w:pPr>
  </w:style>
  <w:style w:type="character" w:customStyle="1" w:styleId="1Char">
    <w:name w:val="标题 1 Char"/>
    <w:basedOn w:val="a0"/>
    <w:link w:val="1"/>
    <w:uiPriority w:val="9"/>
    <w:rsid w:val="00F20EDF"/>
    <w:rPr>
      <w:rFonts w:ascii="Times New Roman" w:eastAsia="宋体" w:hAnsi="Times New Roman" w:cs="Times New Roman"/>
      <w:b/>
      <w:bCs/>
      <w:kern w:val="44"/>
      <w:sz w:val="44"/>
      <w:szCs w:val="44"/>
    </w:rPr>
  </w:style>
  <w:style w:type="paragraph" w:styleId="a5">
    <w:name w:val="Date"/>
    <w:basedOn w:val="a"/>
    <w:next w:val="a"/>
    <w:link w:val="Char1"/>
    <w:uiPriority w:val="99"/>
    <w:semiHidden/>
    <w:unhideWhenUsed/>
    <w:rsid w:val="00FC3649"/>
    <w:pPr>
      <w:ind w:leftChars="2500" w:left="100"/>
    </w:pPr>
  </w:style>
  <w:style w:type="character" w:customStyle="1" w:styleId="Char1">
    <w:name w:val="日期 Char"/>
    <w:basedOn w:val="a0"/>
    <w:link w:val="a5"/>
    <w:uiPriority w:val="99"/>
    <w:semiHidden/>
    <w:rsid w:val="00FC3649"/>
    <w:rPr>
      <w:rFonts w:ascii="Times New Roman" w:eastAsia="宋体" w:hAnsi="Times New Roman"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rsid w:val="00F20ED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4"/>
    <w:rPr>
      <w:rFonts w:ascii="Times New Roman" w:eastAsia="宋体" w:hAnsi="Times New Roman" w:cs="Times New Roman"/>
      <w:sz w:val="18"/>
      <w:szCs w:val="20"/>
    </w:rPr>
  </w:style>
  <w:style w:type="character" w:customStyle="1" w:styleId="Char">
    <w:name w:val="页脚 Char"/>
    <w:basedOn w:val="a0"/>
    <w:link w:val="a3"/>
    <w:uiPriority w:val="99"/>
    <w:qFormat/>
    <w:rPr>
      <w:rFonts w:ascii="Times New Roman" w:eastAsia="宋体" w:hAnsi="Times New Roman" w:cs="Times New Roman"/>
      <w:sz w:val="18"/>
      <w:szCs w:val="20"/>
    </w:rPr>
  </w:style>
  <w:style w:type="paragraph" w:customStyle="1" w:styleId="10">
    <w:name w:val="列出段落1"/>
    <w:basedOn w:val="a"/>
    <w:uiPriority w:val="34"/>
    <w:qFormat/>
    <w:pPr>
      <w:ind w:firstLineChars="200" w:firstLine="420"/>
    </w:pPr>
  </w:style>
  <w:style w:type="character" w:customStyle="1" w:styleId="1Char">
    <w:name w:val="标题 1 Char"/>
    <w:basedOn w:val="a0"/>
    <w:link w:val="1"/>
    <w:uiPriority w:val="9"/>
    <w:rsid w:val="00F20EDF"/>
    <w:rPr>
      <w:rFonts w:ascii="Times New Roman" w:eastAsia="宋体" w:hAnsi="Times New Roman" w:cs="Times New Roman"/>
      <w:b/>
      <w:bCs/>
      <w:kern w:val="44"/>
      <w:sz w:val="44"/>
      <w:szCs w:val="44"/>
    </w:rPr>
  </w:style>
  <w:style w:type="paragraph" w:styleId="a5">
    <w:name w:val="Date"/>
    <w:basedOn w:val="a"/>
    <w:next w:val="a"/>
    <w:link w:val="Char1"/>
    <w:uiPriority w:val="99"/>
    <w:semiHidden/>
    <w:unhideWhenUsed/>
    <w:rsid w:val="00FC3649"/>
    <w:pPr>
      <w:ind w:leftChars="2500" w:left="100"/>
    </w:pPr>
  </w:style>
  <w:style w:type="character" w:customStyle="1" w:styleId="Char1">
    <w:name w:val="日期 Char"/>
    <w:basedOn w:val="a0"/>
    <w:link w:val="a5"/>
    <w:uiPriority w:val="99"/>
    <w:semiHidden/>
    <w:rsid w:val="00FC3649"/>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269757">
      <w:bodyDiv w:val="1"/>
      <w:marLeft w:val="0"/>
      <w:marRight w:val="0"/>
      <w:marTop w:val="0"/>
      <w:marBottom w:val="0"/>
      <w:divBdr>
        <w:top w:val="none" w:sz="0" w:space="0" w:color="auto"/>
        <w:left w:val="none" w:sz="0" w:space="0" w:color="auto"/>
        <w:bottom w:val="none" w:sz="0" w:space="0" w:color="auto"/>
        <w:right w:val="none" w:sz="0" w:space="0" w:color="auto"/>
      </w:divBdr>
    </w:div>
    <w:div w:id="562176992">
      <w:bodyDiv w:val="1"/>
      <w:marLeft w:val="0"/>
      <w:marRight w:val="0"/>
      <w:marTop w:val="0"/>
      <w:marBottom w:val="0"/>
      <w:divBdr>
        <w:top w:val="none" w:sz="0" w:space="0" w:color="auto"/>
        <w:left w:val="none" w:sz="0" w:space="0" w:color="auto"/>
        <w:bottom w:val="none" w:sz="0" w:space="0" w:color="auto"/>
        <w:right w:val="none" w:sz="0" w:space="0" w:color="auto"/>
      </w:divBdr>
    </w:div>
    <w:div w:id="1895458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ntrol" Target="activeX/activeX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148</Words>
  <Characters>847</Characters>
  <Application>Microsoft Office Word</Application>
  <DocSecurity>0</DocSecurity>
  <Lines>7</Lines>
  <Paragraphs>1</Paragraphs>
  <ScaleCrop>false</ScaleCrop>
  <Company>mzhbj</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刘意</cp:lastModifiedBy>
  <cp:revision>43</cp:revision>
  <cp:lastPrinted>2016-08-02T01:51:00Z</cp:lastPrinted>
  <dcterms:created xsi:type="dcterms:W3CDTF">2016-06-15T09:26:00Z</dcterms:created>
  <dcterms:modified xsi:type="dcterms:W3CDTF">2016-08-02T01:52:00Z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