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35" w:rsidRPr="00C938D5" w:rsidRDefault="005E6EA7" w:rsidP="00C938D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2016</w:t>
      </w:r>
      <w:r w:rsidR="001B5071" w:rsidRPr="00C938D5">
        <w:rPr>
          <w:rFonts w:ascii="黑体" w:eastAsia="黑体" w:hint="eastAsia"/>
          <w:sz w:val="30"/>
          <w:szCs w:val="30"/>
        </w:rPr>
        <w:t>年嘉应学院梅州师范分院部门</w:t>
      </w:r>
      <w:r w:rsidR="001D4F2B">
        <w:rPr>
          <w:rFonts w:ascii="黑体" w:eastAsia="黑体" w:hint="eastAsia"/>
          <w:sz w:val="30"/>
          <w:szCs w:val="30"/>
        </w:rPr>
        <w:t>预算</w:t>
      </w:r>
      <w:r w:rsidR="001B5071" w:rsidRPr="00C938D5">
        <w:rPr>
          <w:rFonts w:ascii="黑体" w:eastAsia="黑体" w:hint="eastAsia"/>
          <w:sz w:val="30"/>
          <w:szCs w:val="30"/>
        </w:rPr>
        <w:t>基本情况说明</w:t>
      </w:r>
    </w:p>
    <w:p w:rsidR="001B5071" w:rsidRPr="00C938D5" w:rsidRDefault="001B5071" w:rsidP="001B5071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C938D5">
        <w:rPr>
          <w:rFonts w:asciiTheme="minorEastAsia" w:hAnsiTheme="minorEastAsia" w:hint="eastAsia"/>
          <w:sz w:val="28"/>
          <w:szCs w:val="28"/>
        </w:rPr>
        <w:t>部门基本情况</w:t>
      </w:r>
    </w:p>
    <w:p w:rsidR="004B2716" w:rsidRPr="00C938D5" w:rsidRDefault="004B2716" w:rsidP="004B271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938D5">
        <w:rPr>
          <w:rFonts w:asciiTheme="minorEastAsia" w:hAnsiTheme="minorEastAsia" w:hint="eastAsia"/>
          <w:sz w:val="28"/>
          <w:szCs w:val="28"/>
        </w:rPr>
        <w:t>部门机构设置、职能</w:t>
      </w:r>
    </w:p>
    <w:p w:rsidR="001B5071" w:rsidRPr="00C938D5" w:rsidRDefault="001B5071" w:rsidP="004B2716">
      <w:pPr>
        <w:pStyle w:val="a3"/>
        <w:ind w:left="1140" w:firstLineChars="0" w:firstLine="0"/>
        <w:rPr>
          <w:rFonts w:asciiTheme="minorEastAsia" w:hAnsiTheme="minorEastAsia"/>
          <w:sz w:val="28"/>
          <w:szCs w:val="28"/>
        </w:rPr>
      </w:pPr>
      <w:r w:rsidRPr="00C938D5">
        <w:rPr>
          <w:rFonts w:asciiTheme="minorEastAsia" w:hAnsiTheme="minorEastAsia" w:hint="eastAsia"/>
          <w:sz w:val="28"/>
          <w:szCs w:val="28"/>
        </w:rPr>
        <w:t>嘉应学院梅州师范分院</w:t>
      </w:r>
      <w:r w:rsidR="00C938D5">
        <w:rPr>
          <w:rFonts w:asciiTheme="minorEastAsia" w:hAnsiTheme="minorEastAsia" w:hint="eastAsia"/>
          <w:sz w:val="28"/>
          <w:szCs w:val="28"/>
        </w:rPr>
        <w:t>是一所负责培养具有大专层次的初等教育师资及幼儿、初中教师培训机构。</w:t>
      </w:r>
    </w:p>
    <w:p w:rsidR="001B5071" w:rsidRPr="00C938D5" w:rsidRDefault="004B2716" w:rsidP="004B2716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C938D5">
        <w:rPr>
          <w:rFonts w:asciiTheme="minorEastAsia" w:hAnsiTheme="minorEastAsia" w:hint="eastAsia"/>
          <w:sz w:val="28"/>
          <w:szCs w:val="28"/>
        </w:rPr>
        <w:t>（二）、</w:t>
      </w:r>
      <w:r w:rsidR="001B5071" w:rsidRPr="00C938D5">
        <w:rPr>
          <w:rFonts w:asciiTheme="minorEastAsia" w:hAnsiTheme="minorEastAsia" w:hint="eastAsia"/>
          <w:sz w:val="28"/>
          <w:szCs w:val="28"/>
        </w:rPr>
        <w:t>人员构成情况</w:t>
      </w:r>
    </w:p>
    <w:p w:rsidR="001B5071" w:rsidRPr="00C938D5" w:rsidRDefault="001B5071" w:rsidP="00C938D5">
      <w:pPr>
        <w:pStyle w:val="a3"/>
        <w:ind w:left="420" w:firstLineChars="350" w:firstLine="980"/>
        <w:rPr>
          <w:rFonts w:asciiTheme="minorEastAsia" w:hAnsiTheme="minorEastAsia"/>
          <w:sz w:val="28"/>
          <w:szCs w:val="28"/>
        </w:rPr>
      </w:pPr>
      <w:r w:rsidRPr="00C938D5">
        <w:rPr>
          <w:rFonts w:asciiTheme="minorEastAsia" w:hAnsiTheme="minorEastAsia" w:hint="eastAsia"/>
          <w:sz w:val="28"/>
          <w:szCs w:val="28"/>
        </w:rPr>
        <w:t>财政核拨编制125名，自筹编制20名。</w:t>
      </w:r>
      <w:r w:rsidR="005E6EA7">
        <w:rPr>
          <w:rFonts w:asciiTheme="minorEastAsia" w:hAnsiTheme="minorEastAsia" w:hint="eastAsia"/>
          <w:sz w:val="28"/>
          <w:szCs w:val="28"/>
        </w:rPr>
        <w:t>2016</w:t>
      </w:r>
      <w:r w:rsidRPr="00C938D5">
        <w:rPr>
          <w:rFonts w:asciiTheme="minorEastAsia" w:hAnsiTheme="minorEastAsia" w:hint="eastAsia"/>
          <w:sz w:val="28"/>
          <w:szCs w:val="28"/>
        </w:rPr>
        <w:t>年度实有教职工人数</w:t>
      </w:r>
      <w:r w:rsidR="001D4F2B">
        <w:rPr>
          <w:rFonts w:asciiTheme="minorEastAsia" w:hAnsiTheme="minorEastAsia" w:hint="eastAsia"/>
          <w:sz w:val="28"/>
          <w:szCs w:val="28"/>
        </w:rPr>
        <w:t>13</w:t>
      </w:r>
      <w:r w:rsidR="005E6EA7">
        <w:rPr>
          <w:rFonts w:asciiTheme="minorEastAsia" w:hAnsiTheme="minorEastAsia" w:hint="eastAsia"/>
          <w:sz w:val="28"/>
          <w:szCs w:val="28"/>
        </w:rPr>
        <w:t>1</w:t>
      </w:r>
      <w:r w:rsidRPr="00C938D5">
        <w:rPr>
          <w:rFonts w:asciiTheme="minorEastAsia" w:hAnsiTheme="minorEastAsia" w:hint="eastAsia"/>
          <w:sz w:val="28"/>
          <w:szCs w:val="28"/>
        </w:rPr>
        <w:t>名（其中财政核拨编制</w:t>
      </w:r>
      <w:r w:rsidR="001D4F2B">
        <w:rPr>
          <w:rFonts w:asciiTheme="minorEastAsia" w:hAnsiTheme="minorEastAsia" w:hint="eastAsia"/>
          <w:sz w:val="28"/>
          <w:szCs w:val="28"/>
        </w:rPr>
        <w:t>12</w:t>
      </w:r>
      <w:proofErr w:type="gramStart"/>
      <w:r w:rsidR="001D4F2B">
        <w:rPr>
          <w:rFonts w:asciiTheme="minorEastAsia" w:hAnsiTheme="minorEastAsia" w:hint="eastAsia"/>
          <w:sz w:val="28"/>
          <w:szCs w:val="28"/>
        </w:rPr>
        <w:t>５</w:t>
      </w:r>
      <w:proofErr w:type="gramEnd"/>
      <w:r w:rsidRPr="00C938D5">
        <w:rPr>
          <w:rFonts w:asciiTheme="minorEastAsia" w:hAnsiTheme="minorEastAsia" w:hint="eastAsia"/>
          <w:sz w:val="28"/>
          <w:szCs w:val="28"/>
        </w:rPr>
        <w:t>名，自筹编制</w:t>
      </w:r>
      <w:r w:rsidR="005E6EA7">
        <w:rPr>
          <w:rFonts w:asciiTheme="minorEastAsia" w:hAnsiTheme="minorEastAsia" w:hint="eastAsia"/>
          <w:sz w:val="28"/>
          <w:szCs w:val="28"/>
        </w:rPr>
        <w:t>6</w:t>
      </w:r>
      <w:r w:rsidRPr="00C938D5">
        <w:rPr>
          <w:rFonts w:asciiTheme="minorEastAsia" w:hAnsiTheme="minorEastAsia" w:hint="eastAsia"/>
          <w:sz w:val="28"/>
          <w:szCs w:val="28"/>
        </w:rPr>
        <w:t>名），离休人员１名，退休人员</w:t>
      </w:r>
      <w:r w:rsidR="001D4F2B">
        <w:rPr>
          <w:rFonts w:asciiTheme="minorEastAsia" w:hAnsiTheme="minorEastAsia" w:hint="eastAsia"/>
          <w:sz w:val="28"/>
          <w:szCs w:val="28"/>
        </w:rPr>
        <w:t>53</w:t>
      </w:r>
      <w:r w:rsidRPr="00C938D5">
        <w:rPr>
          <w:rFonts w:asciiTheme="minorEastAsia" w:hAnsiTheme="minorEastAsia" w:hint="eastAsia"/>
          <w:sz w:val="28"/>
          <w:szCs w:val="28"/>
        </w:rPr>
        <w:t>名。</w:t>
      </w:r>
      <w:r w:rsidR="00C938D5">
        <w:rPr>
          <w:rFonts w:asciiTheme="minorEastAsia" w:hAnsiTheme="minorEastAsia" w:hint="eastAsia"/>
          <w:sz w:val="28"/>
          <w:szCs w:val="28"/>
        </w:rPr>
        <w:t>学校车辆编制数7辆，实有车辆４辆。</w:t>
      </w:r>
    </w:p>
    <w:p w:rsidR="004B2716" w:rsidRPr="00C938D5" w:rsidRDefault="001D4F2B" w:rsidP="004B2716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（三）预算</w:t>
      </w:r>
      <w:r w:rsidR="004B2716" w:rsidRPr="00C938D5">
        <w:rPr>
          <w:rFonts w:asciiTheme="minorEastAsia" w:hAnsiTheme="minorEastAsia" w:hint="eastAsia"/>
          <w:sz w:val="28"/>
          <w:szCs w:val="28"/>
        </w:rPr>
        <w:t>年度的主要工作任务</w:t>
      </w:r>
    </w:p>
    <w:p w:rsidR="004B2716" w:rsidRPr="00C938D5" w:rsidRDefault="004B2716" w:rsidP="004B2716">
      <w:pPr>
        <w:ind w:firstLine="420"/>
        <w:rPr>
          <w:rFonts w:asciiTheme="minorEastAsia" w:hAnsiTheme="minorEastAsia"/>
          <w:sz w:val="28"/>
          <w:szCs w:val="28"/>
        </w:rPr>
      </w:pPr>
      <w:r w:rsidRPr="00C938D5">
        <w:rPr>
          <w:rFonts w:asciiTheme="minorEastAsia" w:hAnsiTheme="minorEastAsia" w:hint="eastAsia"/>
          <w:sz w:val="28"/>
          <w:szCs w:val="28"/>
        </w:rPr>
        <w:t>我校坚持“立足师范、面向基层、报务社会”和“以生为本”的办学理念，实行“专业教育同铸造师魂、陶冶师德、培养师能有机结合”办学模式，努力把学生培养成“师德好、基础厚、技能强、一专多能”的应用型师资人才，把学校真正办成初等教育、学前教育的接合面资摇篮。</w:t>
      </w:r>
      <w:r w:rsidR="00E6445D" w:rsidRPr="00C938D5">
        <w:rPr>
          <w:rFonts w:asciiTheme="minorEastAsia" w:hAnsiTheme="minorEastAsia" w:hint="eastAsia"/>
          <w:sz w:val="28"/>
          <w:szCs w:val="28"/>
        </w:rPr>
        <w:t>把财政资金用在学校教育、教学的主要工作任务上，严格做到为教育教学服务。</w:t>
      </w:r>
    </w:p>
    <w:p w:rsidR="00E6445D" w:rsidRPr="00C938D5" w:rsidRDefault="00E6445D" w:rsidP="00E6445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C938D5">
        <w:rPr>
          <w:rFonts w:asciiTheme="minorEastAsia" w:hAnsiTheme="minorEastAsia" w:hint="eastAsia"/>
          <w:sz w:val="28"/>
          <w:szCs w:val="28"/>
        </w:rPr>
        <w:t>收入</w:t>
      </w:r>
      <w:r w:rsidR="001D4F2B">
        <w:rPr>
          <w:rFonts w:asciiTheme="minorEastAsia" w:hAnsiTheme="minorEastAsia" w:hint="eastAsia"/>
          <w:sz w:val="28"/>
          <w:szCs w:val="28"/>
        </w:rPr>
        <w:t>预算</w:t>
      </w:r>
      <w:r w:rsidRPr="00C938D5">
        <w:rPr>
          <w:rFonts w:asciiTheme="minorEastAsia" w:hAnsiTheme="minorEastAsia" w:hint="eastAsia"/>
          <w:sz w:val="28"/>
          <w:szCs w:val="28"/>
        </w:rPr>
        <w:t>说明</w:t>
      </w:r>
    </w:p>
    <w:p w:rsidR="00EE4E7A" w:rsidRDefault="005E6EA7" w:rsidP="00EE4E7A">
      <w:pPr>
        <w:pStyle w:val="a3"/>
        <w:ind w:left="420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</w:t>
      </w:r>
      <w:r w:rsidR="00E6445D" w:rsidRPr="00C938D5">
        <w:rPr>
          <w:rFonts w:asciiTheme="minorEastAsia" w:hAnsiTheme="minorEastAsia" w:hint="eastAsia"/>
          <w:sz w:val="28"/>
          <w:szCs w:val="28"/>
        </w:rPr>
        <w:t>年收入</w:t>
      </w:r>
      <w:r w:rsidR="001D4F2B">
        <w:rPr>
          <w:rFonts w:asciiTheme="minorEastAsia" w:hAnsiTheme="minorEastAsia" w:hint="eastAsia"/>
          <w:sz w:val="28"/>
          <w:szCs w:val="28"/>
        </w:rPr>
        <w:t>预算</w:t>
      </w:r>
      <w:r w:rsidR="00E6445D" w:rsidRPr="00C938D5">
        <w:rPr>
          <w:rFonts w:asciiTheme="minorEastAsia" w:hAnsiTheme="minorEastAsia" w:hint="eastAsia"/>
          <w:sz w:val="28"/>
          <w:szCs w:val="28"/>
        </w:rPr>
        <w:t>（财政拨款收入）</w:t>
      </w:r>
      <w:r w:rsidR="001D4F2B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540.75</w:t>
      </w:r>
      <w:r w:rsidR="00EE4E7A">
        <w:rPr>
          <w:rFonts w:asciiTheme="minorEastAsia" w:hAnsiTheme="minorEastAsia" w:hint="eastAsia"/>
          <w:sz w:val="28"/>
          <w:szCs w:val="28"/>
        </w:rPr>
        <w:t>万元。</w:t>
      </w:r>
    </w:p>
    <w:p w:rsidR="00E6445D" w:rsidRPr="00C938D5" w:rsidRDefault="00E6445D" w:rsidP="00EE4E7A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C938D5">
        <w:rPr>
          <w:rFonts w:asciiTheme="minorEastAsia" w:hAnsiTheme="minorEastAsia" w:hint="eastAsia"/>
          <w:sz w:val="28"/>
          <w:szCs w:val="28"/>
        </w:rPr>
        <w:t>支出预算说明</w:t>
      </w:r>
    </w:p>
    <w:p w:rsidR="00E6445D" w:rsidRPr="00C938D5" w:rsidRDefault="005E6EA7" w:rsidP="00E6445D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</w:t>
      </w:r>
      <w:r w:rsidR="006C651F" w:rsidRPr="00C938D5">
        <w:rPr>
          <w:rFonts w:asciiTheme="minorEastAsia" w:hAnsiTheme="minorEastAsia" w:hint="eastAsia"/>
          <w:sz w:val="28"/>
          <w:szCs w:val="28"/>
        </w:rPr>
        <w:t>年支出</w:t>
      </w:r>
      <w:r w:rsidR="008F3B61">
        <w:rPr>
          <w:rFonts w:asciiTheme="minorEastAsia" w:hAnsiTheme="minorEastAsia" w:hint="eastAsia"/>
          <w:sz w:val="28"/>
          <w:szCs w:val="28"/>
        </w:rPr>
        <w:t>预算</w:t>
      </w:r>
      <w:r w:rsidR="006C651F" w:rsidRPr="00C938D5">
        <w:rPr>
          <w:rFonts w:asciiTheme="minorEastAsia" w:hAnsiTheme="minorEastAsia" w:hint="eastAsia"/>
          <w:sz w:val="28"/>
          <w:szCs w:val="28"/>
        </w:rPr>
        <w:t>合计</w:t>
      </w:r>
      <w:r w:rsidR="00EE4E7A">
        <w:rPr>
          <w:rFonts w:asciiTheme="minorEastAsia" w:hAnsiTheme="minorEastAsia" w:hint="eastAsia"/>
          <w:sz w:val="28"/>
          <w:szCs w:val="28"/>
        </w:rPr>
        <w:t>1540.75</w:t>
      </w:r>
      <w:r w:rsidR="006C651F" w:rsidRPr="00C938D5">
        <w:rPr>
          <w:rFonts w:asciiTheme="minorEastAsia" w:hAnsiTheme="minorEastAsia" w:hint="eastAsia"/>
          <w:sz w:val="28"/>
          <w:szCs w:val="28"/>
        </w:rPr>
        <w:t>万元。其中：</w:t>
      </w:r>
      <w:r>
        <w:rPr>
          <w:rFonts w:asciiTheme="minorEastAsia" w:hAnsiTheme="minorEastAsia" w:hint="eastAsia"/>
          <w:sz w:val="28"/>
          <w:szCs w:val="28"/>
        </w:rPr>
        <w:t>2016</w:t>
      </w:r>
      <w:r w:rsidR="00E6445D" w:rsidRPr="00C938D5">
        <w:rPr>
          <w:rFonts w:asciiTheme="minorEastAsia" w:hAnsiTheme="minorEastAsia" w:hint="eastAsia"/>
          <w:sz w:val="28"/>
          <w:szCs w:val="28"/>
        </w:rPr>
        <w:t>年基本支出</w:t>
      </w:r>
      <w:r w:rsidR="008F3B61">
        <w:rPr>
          <w:rFonts w:asciiTheme="minorEastAsia" w:hAnsiTheme="minorEastAsia" w:hint="eastAsia"/>
          <w:sz w:val="28"/>
          <w:szCs w:val="28"/>
        </w:rPr>
        <w:t>预算</w:t>
      </w:r>
      <w:r w:rsidR="00E6445D" w:rsidRPr="00C938D5">
        <w:rPr>
          <w:rFonts w:asciiTheme="minorEastAsia" w:hAnsiTheme="minorEastAsia" w:hint="eastAsia"/>
          <w:sz w:val="28"/>
          <w:szCs w:val="28"/>
        </w:rPr>
        <w:t>（财政拨款支出）</w:t>
      </w:r>
      <w:r w:rsidR="008F3B61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540.75</w:t>
      </w:r>
      <w:r w:rsidR="006C651F" w:rsidRPr="00C938D5">
        <w:rPr>
          <w:rFonts w:asciiTheme="minorEastAsia" w:hAnsiTheme="minorEastAsia" w:hint="eastAsia"/>
          <w:sz w:val="28"/>
          <w:szCs w:val="28"/>
        </w:rPr>
        <w:t>万元（</w:t>
      </w:r>
      <w:r w:rsidR="00B565DE" w:rsidRPr="00C938D5">
        <w:rPr>
          <w:rFonts w:asciiTheme="minorEastAsia" w:hAnsiTheme="minorEastAsia" w:hint="eastAsia"/>
          <w:sz w:val="28"/>
          <w:szCs w:val="28"/>
        </w:rPr>
        <w:t>中专教育支出</w:t>
      </w:r>
      <w:r>
        <w:rPr>
          <w:rFonts w:asciiTheme="minorEastAsia" w:hAnsiTheme="minorEastAsia" w:hint="eastAsia"/>
          <w:sz w:val="28"/>
          <w:szCs w:val="28"/>
        </w:rPr>
        <w:t>1112.88</w:t>
      </w:r>
      <w:r w:rsidR="00B565DE" w:rsidRPr="00C938D5">
        <w:rPr>
          <w:rFonts w:asciiTheme="minorEastAsia" w:hAnsiTheme="minorEastAsia" w:hint="eastAsia"/>
          <w:sz w:val="28"/>
          <w:szCs w:val="28"/>
        </w:rPr>
        <w:t>万元，</w:t>
      </w:r>
      <w:r w:rsidR="00B565DE" w:rsidRPr="00C938D5">
        <w:rPr>
          <w:rFonts w:asciiTheme="minorEastAsia" w:hAnsiTheme="minorEastAsia" w:hint="eastAsia"/>
          <w:sz w:val="28"/>
          <w:szCs w:val="28"/>
        </w:rPr>
        <w:lastRenderedPageBreak/>
        <w:t>事业单位离退休费支出</w:t>
      </w:r>
      <w:r>
        <w:rPr>
          <w:rFonts w:asciiTheme="minorEastAsia" w:hAnsiTheme="minorEastAsia" w:hint="eastAsia"/>
          <w:sz w:val="28"/>
          <w:szCs w:val="28"/>
        </w:rPr>
        <w:t>316.23</w:t>
      </w:r>
      <w:r w:rsidR="00B565DE" w:rsidRPr="00C938D5">
        <w:rPr>
          <w:rFonts w:asciiTheme="minorEastAsia" w:hAnsiTheme="minorEastAsia" w:hint="eastAsia"/>
          <w:sz w:val="28"/>
          <w:szCs w:val="28"/>
        </w:rPr>
        <w:t>万元，医疗保障支出</w:t>
      </w:r>
      <w:r>
        <w:rPr>
          <w:rFonts w:asciiTheme="minorEastAsia" w:hAnsiTheme="minorEastAsia" w:hint="eastAsia"/>
          <w:sz w:val="28"/>
          <w:szCs w:val="28"/>
        </w:rPr>
        <w:t>35.11</w:t>
      </w:r>
      <w:r w:rsidR="00B565DE" w:rsidRPr="00C938D5">
        <w:rPr>
          <w:rFonts w:asciiTheme="minorEastAsia" w:hAnsiTheme="minorEastAsia" w:hint="eastAsia"/>
          <w:sz w:val="28"/>
          <w:szCs w:val="28"/>
        </w:rPr>
        <w:t>万元，住房保障支出</w:t>
      </w:r>
      <w:r>
        <w:rPr>
          <w:rFonts w:asciiTheme="minorEastAsia" w:hAnsiTheme="minorEastAsia" w:hint="eastAsia"/>
          <w:sz w:val="28"/>
          <w:szCs w:val="28"/>
        </w:rPr>
        <w:t>76.53</w:t>
      </w:r>
      <w:r w:rsidR="00B565DE" w:rsidRPr="00C938D5">
        <w:rPr>
          <w:rFonts w:asciiTheme="minorEastAsia" w:hAnsiTheme="minorEastAsia" w:hint="eastAsia"/>
          <w:sz w:val="28"/>
          <w:szCs w:val="28"/>
        </w:rPr>
        <w:t>万元</w:t>
      </w:r>
      <w:r w:rsidR="006C651F" w:rsidRPr="00C938D5">
        <w:rPr>
          <w:rFonts w:asciiTheme="minorEastAsia" w:hAnsiTheme="minorEastAsia" w:hint="eastAsia"/>
          <w:sz w:val="28"/>
          <w:szCs w:val="28"/>
        </w:rPr>
        <w:t>）</w:t>
      </w:r>
      <w:r w:rsidR="00B565DE" w:rsidRPr="00C938D5">
        <w:rPr>
          <w:rFonts w:asciiTheme="minorEastAsia" w:hAnsiTheme="minorEastAsia" w:hint="eastAsia"/>
          <w:sz w:val="28"/>
          <w:szCs w:val="28"/>
        </w:rPr>
        <w:t>。</w:t>
      </w:r>
      <w:r w:rsidR="006C651F" w:rsidRPr="00C938D5">
        <w:rPr>
          <w:rFonts w:asciiTheme="minorEastAsia" w:hAnsiTheme="minorEastAsia" w:hint="eastAsia"/>
          <w:sz w:val="28"/>
          <w:szCs w:val="28"/>
        </w:rPr>
        <w:t>按用途划分，基本支出</w:t>
      </w:r>
      <w:r w:rsidR="00EE4E7A">
        <w:rPr>
          <w:rFonts w:asciiTheme="minorEastAsia" w:hAnsiTheme="minorEastAsia" w:hint="eastAsia"/>
          <w:sz w:val="28"/>
          <w:szCs w:val="28"/>
        </w:rPr>
        <w:t>1540.75</w:t>
      </w:r>
      <w:r w:rsidR="006C651F" w:rsidRPr="00C938D5">
        <w:rPr>
          <w:rFonts w:asciiTheme="minorEastAsia" w:hAnsiTheme="minorEastAsia" w:hint="eastAsia"/>
          <w:sz w:val="28"/>
          <w:szCs w:val="28"/>
        </w:rPr>
        <w:t>万元，占100%，其中：工资福利支出</w:t>
      </w:r>
      <w:r w:rsidR="00EE4E7A">
        <w:rPr>
          <w:rFonts w:asciiTheme="minorEastAsia" w:hAnsiTheme="minorEastAsia" w:hint="eastAsia"/>
          <w:sz w:val="28"/>
          <w:szCs w:val="28"/>
        </w:rPr>
        <w:t>1109.32</w:t>
      </w:r>
      <w:r w:rsidR="006C651F" w:rsidRPr="00C938D5">
        <w:rPr>
          <w:rFonts w:asciiTheme="minorEastAsia" w:hAnsiTheme="minorEastAsia" w:hint="eastAsia"/>
          <w:sz w:val="28"/>
          <w:szCs w:val="28"/>
        </w:rPr>
        <w:t>万元，商品和服务支出</w:t>
      </w:r>
      <w:r w:rsidR="00EE4E7A">
        <w:rPr>
          <w:rFonts w:asciiTheme="minorEastAsia" w:hAnsiTheme="minorEastAsia" w:hint="eastAsia"/>
          <w:sz w:val="28"/>
          <w:szCs w:val="28"/>
        </w:rPr>
        <w:t>1.5</w:t>
      </w:r>
      <w:r w:rsidR="006C651F" w:rsidRPr="00C938D5">
        <w:rPr>
          <w:rFonts w:asciiTheme="minorEastAsia" w:hAnsiTheme="minorEastAsia" w:hint="eastAsia"/>
          <w:sz w:val="28"/>
          <w:szCs w:val="28"/>
        </w:rPr>
        <w:t>万元，对个人和家庭补助支出</w:t>
      </w:r>
      <w:r>
        <w:rPr>
          <w:rFonts w:asciiTheme="minorEastAsia" w:hAnsiTheme="minorEastAsia" w:hint="eastAsia"/>
          <w:sz w:val="28"/>
          <w:szCs w:val="28"/>
        </w:rPr>
        <w:t>429.93</w:t>
      </w:r>
      <w:r w:rsidR="00EE4E7A">
        <w:rPr>
          <w:rFonts w:asciiTheme="minorEastAsia" w:hAnsiTheme="minorEastAsia" w:hint="eastAsia"/>
          <w:sz w:val="28"/>
          <w:szCs w:val="28"/>
        </w:rPr>
        <w:t>万元。</w:t>
      </w:r>
      <w:r w:rsidR="00EE4E7A" w:rsidRPr="00C938D5">
        <w:rPr>
          <w:rFonts w:asciiTheme="minorEastAsia" w:hAnsiTheme="minorEastAsia"/>
          <w:sz w:val="28"/>
          <w:szCs w:val="28"/>
        </w:rPr>
        <w:t xml:space="preserve"> </w:t>
      </w:r>
    </w:p>
    <w:p w:rsidR="0065301E" w:rsidRPr="00C938D5" w:rsidRDefault="0065301E" w:rsidP="0065301E">
      <w:pPr>
        <w:rPr>
          <w:rFonts w:asciiTheme="minorEastAsia" w:hAnsiTheme="minorEastAsia"/>
          <w:sz w:val="28"/>
          <w:szCs w:val="28"/>
        </w:rPr>
      </w:pPr>
      <w:r w:rsidRPr="00C938D5">
        <w:rPr>
          <w:rFonts w:asciiTheme="minorEastAsia" w:hAnsiTheme="minorEastAsia" w:hint="eastAsia"/>
          <w:sz w:val="28"/>
          <w:szCs w:val="28"/>
        </w:rPr>
        <w:t>四、“三公经费”支出说明</w:t>
      </w:r>
      <w:bookmarkStart w:id="0" w:name="_GoBack"/>
      <w:bookmarkEnd w:id="0"/>
    </w:p>
    <w:p w:rsidR="0065301E" w:rsidRPr="00C938D5" w:rsidRDefault="008F3B61" w:rsidP="00C938D5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175288">
        <w:rPr>
          <w:rFonts w:asciiTheme="minorEastAsia" w:hAnsiTheme="minorEastAsia" w:hint="eastAsia"/>
          <w:sz w:val="28"/>
          <w:szCs w:val="28"/>
        </w:rPr>
        <w:t>6</w:t>
      </w:r>
      <w:r w:rsidR="0065301E" w:rsidRPr="00C938D5">
        <w:rPr>
          <w:rFonts w:asciiTheme="minorEastAsia" w:hAnsiTheme="minorEastAsia" w:hint="eastAsia"/>
          <w:sz w:val="28"/>
          <w:szCs w:val="28"/>
        </w:rPr>
        <w:t>年“三公经费”财政拨款支出</w:t>
      </w:r>
      <w:r>
        <w:rPr>
          <w:rFonts w:asciiTheme="minorEastAsia" w:hAnsiTheme="minorEastAsia" w:hint="eastAsia"/>
          <w:sz w:val="28"/>
          <w:szCs w:val="28"/>
        </w:rPr>
        <w:t>预算</w:t>
      </w:r>
      <w:r w:rsidR="0065301E" w:rsidRPr="00C938D5">
        <w:rPr>
          <w:rFonts w:asciiTheme="minorEastAsia" w:hAnsiTheme="minorEastAsia" w:hint="eastAsia"/>
          <w:sz w:val="28"/>
          <w:szCs w:val="28"/>
        </w:rPr>
        <w:t>0万元</w:t>
      </w:r>
      <w:r w:rsidR="004111B6" w:rsidRPr="00C938D5">
        <w:rPr>
          <w:rFonts w:asciiTheme="minorEastAsia" w:hAnsiTheme="minorEastAsia" w:hint="eastAsia"/>
          <w:sz w:val="28"/>
          <w:szCs w:val="28"/>
        </w:rPr>
        <w:t>。本级支出</w:t>
      </w:r>
      <w:r>
        <w:rPr>
          <w:rFonts w:asciiTheme="minorEastAsia" w:hAnsiTheme="minorEastAsia" w:hint="eastAsia"/>
          <w:sz w:val="28"/>
          <w:szCs w:val="28"/>
        </w:rPr>
        <w:t>预算</w:t>
      </w:r>
      <w:r w:rsidR="004111B6" w:rsidRPr="00C938D5">
        <w:rPr>
          <w:rFonts w:asciiTheme="minorEastAsia" w:hAnsiTheme="minorEastAsia" w:hint="eastAsia"/>
          <w:sz w:val="28"/>
          <w:szCs w:val="28"/>
        </w:rPr>
        <w:t>16万元，其中：车辆运行费15万元，公务接待费</w:t>
      </w:r>
      <w:r>
        <w:rPr>
          <w:rFonts w:asciiTheme="minorEastAsia" w:hAnsiTheme="minorEastAsia" w:hint="eastAsia"/>
          <w:sz w:val="28"/>
          <w:szCs w:val="28"/>
        </w:rPr>
        <w:t>1</w:t>
      </w:r>
      <w:r w:rsidR="004111B6" w:rsidRPr="00C938D5">
        <w:rPr>
          <w:rFonts w:asciiTheme="minorEastAsia" w:hAnsiTheme="minorEastAsia" w:hint="eastAsia"/>
          <w:sz w:val="28"/>
          <w:szCs w:val="28"/>
        </w:rPr>
        <w:t>万元。</w:t>
      </w:r>
    </w:p>
    <w:p w:rsidR="00C938D5" w:rsidRPr="008F3B61" w:rsidRDefault="00C938D5" w:rsidP="00C938D5">
      <w:pPr>
        <w:ind w:firstLine="420"/>
        <w:rPr>
          <w:rFonts w:asciiTheme="minorEastAsia" w:hAnsiTheme="minorEastAsia"/>
          <w:sz w:val="28"/>
          <w:szCs w:val="28"/>
        </w:rPr>
      </w:pPr>
    </w:p>
    <w:p w:rsidR="00C938D5" w:rsidRPr="00C938D5" w:rsidRDefault="00C938D5" w:rsidP="00C938D5">
      <w:pPr>
        <w:ind w:firstLine="420"/>
        <w:rPr>
          <w:rFonts w:asciiTheme="minorEastAsia" w:hAnsiTheme="minorEastAsia"/>
          <w:sz w:val="28"/>
          <w:szCs w:val="28"/>
        </w:rPr>
      </w:pPr>
    </w:p>
    <w:p w:rsidR="00C938D5" w:rsidRPr="00C938D5" w:rsidRDefault="00C938D5" w:rsidP="00C938D5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Pr="00C938D5">
        <w:rPr>
          <w:rFonts w:asciiTheme="minorEastAsia" w:hAnsiTheme="minorEastAsia" w:hint="eastAsia"/>
          <w:sz w:val="28"/>
          <w:szCs w:val="28"/>
        </w:rPr>
        <w:t xml:space="preserve">　　　　　　　　　　　嘉应学院梅州师范分院</w:t>
      </w:r>
    </w:p>
    <w:p w:rsidR="00C938D5" w:rsidRPr="00C938D5" w:rsidRDefault="00C938D5" w:rsidP="00C938D5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</w:t>
      </w:r>
      <w:r w:rsidRPr="00C938D5">
        <w:rPr>
          <w:rFonts w:asciiTheme="minorEastAsia" w:hAnsiTheme="minorEastAsia" w:hint="eastAsia"/>
          <w:sz w:val="28"/>
          <w:szCs w:val="28"/>
        </w:rPr>
        <w:t xml:space="preserve">　　　　　　　　　　2016年7月25日</w:t>
      </w:r>
    </w:p>
    <w:sectPr w:rsidR="00C938D5" w:rsidRPr="00C9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4022"/>
    <w:multiLevelType w:val="hybridMultilevel"/>
    <w:tmpl w:val="84C8765C"/>
    <w:lvl w:ilvl="0" w:tplc="E5CA31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4E1B37"/>
    <w:multiLevelType w:val="hybridMultilevel"/>
    <w:tmpl w:val="B0367AA4"/>
    <w:lvl w:ilvl="0" w:tplc="85E8927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D1"/>
    <w:rsid w:val="00062E5F"/>
    <w:rsid w:val="00175288"/>
    <w:rsid w:val="001B5071"/>
    <w:rsid w:val="001D4F2B"/>
    <w:rsid w:val="002E3BD1"/>
    <w:rsid w:val="004111B6"/>
    <w:rsid w:val="004B2716"/>
    <w:rsid w:val="005E6EA7"/>
    <w:rsid w:val="0065301E"/>
    <w:rsid w:val="006C651F"/>
    <w:rsid w:val="008F3B61"/>
    <w:rsid w:val="00A93684"/>
    <w:rsid w:val="00B565DE"/>
    <w:rsid w:val="00C938D5"/>
    <w:rsid w:val="00E6445D"/>
    <w:rsid w:val="00EE4E7A"/>
    <w:rsid w:val="00E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109</Words>
  <Characters>622</Characters>
  <Application>Microsoft Office Word</Application>
  <DocSecurity>0</DocSecurity>
  <Lines>5</Lines>
  <Paragraphs>1</Paragraphs>
  <ScaleCrop>false</ScaleCrop>
  <Company>Sky123.Org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2016-07-26T03:10:00Z</dcterms:created>
  <dcterms:modified xsi:type="dcterms:W3CDTF">2016-07-28T03:16:00Z</dcterms:modified>
</cp:coreProperties>
</file>