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F" w:rsidRDefault="0017538F" w:rsidP="0017538F">
      <w:pPr>
        <w:pStyle w:val="a3"/>
        <w:ind w:hanging="720"/>
        <w:jc w:val="center"/>
        <w:rPr>
          <w:rFonts w:ascii="仿宋_GB2312" w:eastAsia="仿宋_GB2312"/>
          <w:b/>
          <w:bCs/>
          <w:color w:val="000000"/>
          <w:sz w:val="44"/>
          <w:szCs w:val="4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44"/>
        </w:rPr>
        <w:t>201</w:t>
      </w:r>
      <w:r>
        <w:rPr>
          <w:rFonts w:ascii="仿宋_GB2312" w:eastAsia="仿宋_GB2312" w:hint="eastAsia"/>
          <w:b/>
          <w:bCs/>
          <w:color w:val="000000"/>
          <w:sz w:val="44"/>
          <w:szCs w:val="44"/>
        </w:rPr>
        <w:t>6</w:t>
      </w:r>
      <w:r>
        <w:rPr>
          <w:rFonts w:ascii="仿宋_GB2312" w:eastAsia="仿宋_GB2312" w:hint="eastAsia"/>
          <w:b/>
          <w:bCs/>
          <w:color w:val="000000"/>
          <w:sz w:val="44"/>
          <w:szCs w:val="44"/>
        </w:rPr>
        <w:t>年梅州市体育运动学校</w:t>
      </w:r>
    </w:p>
    <w:p w:rsidR="0017538F" w:rsidRDefault="0017538F" w:rsidP="0017538F">
      <w:pPr>
        <w:pStyle w:val="a3"/>
        <w:ind w:hanging="720"/>
        <w:jc w:val="center"/>
        <w:rPr>
          <w:rFonts w:ascii="仿宋_GB2312" w:eastAsia="仿宋_GB2312" w:hint="eastAsia"/>
          <w:b/>
          <w:bCs/>
          <w:color w:val="000000"/>
          <w:sz w:val="44"/>
          <w:szCs w:val="4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44"/>
        </w:rPr>
        <w:t>部门</w:t>
      </w:r>
      <w:r>
        <w:rPr>
          <w:rFonts w:ascii="仿宋_GB2312" w:eastAsia="仿宋_GB2312" w:hint="eastAsia"/>
          <w:b/>
          <w:bCs/>
          <w:color w:val="000000"/>
          <w:sz w:val="44"/>
          <w:szCs w:val="44"/>
        </w:rPr>
        <w:t>预</w:t>
      </w:r>
      <w:r>
        <w:rPr>
          <w:rFonts w:ascii="仿宋_GB2312" w:eastAsia="仿宋_GB2312" w:hint="eastAsia"/>
          <w:b/>
          <w:bCs/>
          <w:color w:val="000000"/>
          <w:sz w:val="44"/>
          <w:szCs w:val="44"/>
        </w:rPr>
        <w:t>算基本情况说明</w:t>
      </w:r>
    </w:p>
    <w:p w:rsidR="0017538F" w:rsidRDefault="0017538F" w:rsidP="0017538F">
      <w:pPr>
        <w:pStyle w:val="a3"/>
        <w:ind w:leftChars="50" w:left="105" w:firstLineChars="100" w:firstLine="281"/>
        <w:rPr>
          <w:rFonts w:hint="eastAsia"/>
          <w:b/>
          <w:bCs/>
          <w:color w:val="000000"/>
          <w:sz w:val="28"/>
          <w:szCs w:val="28"/>
        </w:rPr>
      </w:pPr>
    </w:p>
    <w:p w:rsidR="0017538F" w:rsidRDefault="0017538F" w:rsidP="0017538F">
      <w:pPr>
        <w:pStyle w:val="a3"/>
        <w:ind w:leftChars="50" w:left="105" w:firstLineChars="100" w:firstLine="281"/>
        <w:rPr>
          <w:rFonts w:ascii="仿宋_GB2312" w:eastAsia="仿宋_GB2312" w:hint="eastAsia"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)部门机构设置、职能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17538F" w:rsidRDefault="0017538F" w:rsidP="0017538F">
      <w:pPr>
        <w:pStyle w:val="a3"/>
        <w:ind w:leftChars="50" w:left="105"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1、梅州市体育运动学校内设5个机构： </w:t>
      </w:r>
    </w:p>
    <w:p w:rsidR="0017538F" w:rsidRDefault="0017538F" w:rsidP="0017538F">
      <w:pPr>
        <w:pStyle w:val="a3"/>
        <w:ind w:leftChars="50" w:left="105"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（1）办公室</w:t>
      </w:r>
    </w:p>
    <w:p w:rsidR="0017538F" w:rsidRDefault="0017538F" w:rsidP="0017538F">
      <w:pPr>
        <w:pStyle w:val="a3"/>
        <w:ind w:leftChars="50" w:left="105"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负责文电、会务、机要、档案等机关日常工作；承担学校公文、信息、保密、政务公开等工作；负责单位的人事管理、机构编制、劳动工资、离退休人员服务工作。</w:t>
      </w:r>
    </w:p>
    <w:p w:rsidR="0017538F" w:rsidRDefault="0017538F" w:rsidP="0017538F">
      <w:pPr>
        <w:pStyle w:val="a3"/>
        <w:ind w:leftChars="50" w:left="105"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（2）训练科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负责管理各项目运动队的训练、竞赛和日常工作；制订训练工作的各项计划及各项目队训练管理制度；负责教练员的业务考核。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（3）政教科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负责贯彻学校教学和学生日常管理工作计划，掌握教务和学生日常管理规律；安排学校运动员文化教学和班主任工作；建立和维护正常的教学秩序和学生管理体制。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（4）后勤管理科。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负责学校各项经费预算；管理学校各项经费，严守财务制度；严格管理和使用学校资产，定期清查固定资产；承担学校训练、教学设施、设备的维修和维护工作；加强运动员食堂的管理，定期检查学校水、电。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（二）人员构成情况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人员编制：管理岗14名；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专技岗32名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；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工勤岗1名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。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实有在职人员：4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名；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退休人员：1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名；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运动员人数：2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0人 </w:t>
      </w:r>
    </w:p>
    <w:p w:rsidR="0017538F" w:rsidRDefault="0017538F" w:rsidP="0017538F">
      <w:pPr>
        <w:pStyle w:val="a3"/>
        <w:ind w:firstLine="643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二、收入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预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算说明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201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年收入</w:t>
      </w:r>
      <w:r>
        <w:rPr>
          <w:rFonts w:ascii="仿宋_GB2312" w:eastAsia="仿宋_GB2312" w:hint="eastAsia"/>
          <w:color w:val="000000"/>
          <w:sz w:val="28"/>
          <w:szCs w:val="28"/>
        </w:rPr>
        <w:t>预</w:t>
      </w:r>
      <w:r>
        <w:rPr>
          <w:rFonts w:ascii="仿宋_GB2312" w:eastAsia="仿宋_GB2312" w:hint="eastAsia"/>
          <w:color w:val="000000"/>
          <w:sz w:val="28"/>
          <w:szCs w:val="28"/>
        </w:rPr>
        <w:t>算</w:t>
      </w:r>
      <w:r>
        <w:rPr>
          <w:rFonts w:ascii="仿宋_GB2312" w:eastAsia="仿宋_GB2312" w:hint="eastAsia"/>
          <w:color w:val="000000"/>
          <w:sz w:val="28"/>
          <w:szCs w:val="28"/>
        </w:rPr>
        <w:t>6470179.16</w:t>
      </w:r>
      <w:r>
        <w:rPr>
          <w:rFonts w:ascii="仿宋_GB2312" w:eastAsia="仿宋_GB2312" w:hint="eastAsia"/>
          <w:color w:val="000000"/>
          <w:sz w:val="28"/>
          <w:szCs w:val="28"/>
        </w:rPr>
        <w:t>元，其中：财政拨款收入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6470179.16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元，其它收入0元。 </w:t>
      </w:r>
    </w:p>
    <w:p w:rsidR="0017538F" w:rsidRDefault="0017538F" w:rsidP="0017538F">
      <w:pPr>
        <w:pStyle w:val="a3"/>
        <w:ind w:firstLine="643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三、支出</w:t>
      </w:r>
      <w:r w:rsidR="00CF17C5">
        <w:rPr>
          <w:rFonts w:ascii="仿宋_GB2312" w:eastAsia="仿宋_GB2312" w:hint="eastAsia"/>
          <w:b/>
          <w:bCs/>
          <w:color w:val="000000"/>
          <w:sz w:val="28"/>
          <w:szCs w:val="28"/>
        </w:rPr>
        <w:t>预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算说明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17538F" w:rsidRDefault="0017538F" w:rsidP="0017538F">
      <w:pPr>
        <w:pStyle w:val="a3"/>
        <w:ind w:firstLine="643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年支出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预</w:t>
      </w:r>
      <w:r>
        <w:rPr>
          <w:rFonts w:ascii="仿宋_GB2312" w:eastAsia="仿宋_GB2312" w:hint="eastAsia"/>
          <w:color w:val="000000"/>
          <w:sz w:val="28"/>
          <w:szCs w:val="28"/>
        </w:rPr>
        <w:t>算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6470179.16</w:t>
      </w:r>
      <w:r>
        <w:rPr>
          <w:rFonts w:ascii="仿宋_GB2312" w:eastAsia="仿宋_GB2312" w:hint="eastAsia"/>
          <w:color w:val="000000"/>
          <w:sz w:val="28"/>
          <w:szCs w:val="28"/>
        </w:rPr>
        <w:t>元，其中：财政拨款支出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6470179.16</w:t>
      </w:r>
      <w:r>
        <w:rPr>
          <w:rFonts w:ascii="仿宋_GB2312" w:eastAsia="仿宋_GB2312" w:hint="eastAsia"/>
          <w:color w:val="000000"/>
          <w:sz w:val="28"/>
          <w:szCs w:val="28"/>
        </w:rPr>
        <w:t>元。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年财政拨款支出按用途划分，基本支出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6070179.16</w:t>
      </w:r>
      <w:r>
        <w:rPr>
          <w:rFonts w:ascii="仿宋_GB2312" w:eastAsia="仿宋_GB2312" w:hint="eastAsia"/>
          <w:color w:val="000000"/>
          <w:sz w:val="28"/>
          <w:szCs w:val="28"/>
        </w:rPr>
        <w:t>元，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占94%</w:t>
      </w:r>
      <w:r>
        <w:rPr>
          <w:rFonts w:ascii="仿宋_GB2312" w:eastAsia="仿宋_GB2312" w:hint="eastAsia"/>
          <w:color w:val="000000"/>
          <w:sz w:val="28"/>
          <w:szCs w:val="28"/>
        </w:rPr>
        <w:t>其中：工资福利支出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4402609</w:t>
      </w:r>
      <w:r>
        <w:rPr>
          <w:rFonts w:ascii="仿宋_GB2312" w:eastAsia="仿宋_GB2312" w:hint="eastAsia"/>
          <w:color w:val="000000"/>
          <w:sz w:val="28"/>
          <w:szCs w:val="28"/>
        </w:rPr>
        <w:t>元，对个人和家庭的补助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1309310.16</w:t>
      </w:r>
      <w:r>
        <w:rPr>
          <w:rFonts w:ascii="仿宋_GB2312" w:eastAsia="仿宋_GB2312" w:hint="eastAsia"/>
          <w:color w:val="000000"/>
          <w:sz w:val="28"/>
          <w:szCs w:val="28"/>
        </w:rPr>
        <w:t>元，商品和服务支出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358260</w:t>
      </w:r>
      <w:r>
        <w:rPr>
          <w:rFonts w:ascii="仿宋_GB2312" w:eastAsia="仿宋_GB2312" w:hint="eastAsia"/>
          <w:color w:val="000000"/>
          <w:sz w:val="28"/>
          <w:szCs w:val="28"/>
        </w:rPr>
        <w:t>元；项目支出决算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400000</w:t>
      </w:r>
      <w:r>
        <w:rPr>
          <w:rFonts w:ascii="仿宋_GB2312" w:eastAsia="仿宋_GB2312" w:hint="eastAsia"/>
          <w:color w:val="000000"/>
          <w:sz w:val="28"/>
          <w:szCs w:val="28"/>
        </w:rPr>
        <w:t>元，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占6%，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主要支出项目有运动队伙食费、器材、文化教学等。 </w:t>
      </w:r>
    </w:p>
    <w:p w:rsidR="0017538F" w:rsidRDefault="0017538F" w:rsidP="0017538F">
      <w:pPr>
        <w:pStyle w:val="a3"/>
        <w:ind w:firstLine="643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四、“三公经费”支出</w:t>
      </w:r>
      <w:r w:rsidR="00CF17C5">
        <w:rPr>
          <w:rFonts w:ascii="仿宋_GB2312" w:eastAsia="仿宋_GB2312" w:hint="eastAsia"/>
          <w:b/>
          <w:bCs/>
          <w:color w:val="000000"/>
          <w:sz w:val="28"/>
          <w:szCs w:val="28"/>
        </w:rPr>
        <w:t>预算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说明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年“三公经费”财政拨款支出共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95000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元，具体情况如下：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1.因公出国（境）费支出0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 xml:space="preserve">元。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2.公务用车购置及运行维护费支出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75000</w:t>
      </w:r>
      <w:r>
        <w:rPr>
          <w:rFonts w:ascii="仿宋_GB2312" w:eastAsia="仿宋_GB2312" w:hint="eastAsia"/>
          <w:color w:val="000000"/>
          <w:sz w:val="28"/>
          <w:szCs w:val="28"/>
        </w:rPr>
        <w:t>元，平均每辆</w:t>
      </w:r>
      <w:r w:rsidR="00CF17C5">
        <w:rPr>
          <w:rFonts w:ascii="仿宋_GB2312" w:eastAsia="仿宋_GB2312" w:hint="eastAsia"/>
          <w:color w:val="000000"/>
          <w:sz w:val="28"/>
          <w:szCs w:val="28"/>
        </w:rPr>
        <w:t>25000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元。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3.公务接待费支出</w:t>
      </w:r>
      <w:r w:rsidR="00B23DDA">
        <w:rPr>
          <w:rFonts w:ascii="仿宋_GB2312" w:eastAsia="仿宋_GB2312" w:hint="eastAsia"/>
          <w:color w:val="000000"/>
          <w:sz w:val="28"/>
          <w:szCs w:val="28"/>
        </w:rPr>
        <w:t>20000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元。 </w:t>
      </w:r>
    </w:p>
    <w:p w:rsidR="0017538F" w:rsidRDefault="0017538F" w:rsidP="0017538F">
      <w:pPr>
        <w:pStyle w:val="a3"/>
        <w:ind w:firstLine="640"/>
        <w:rPr>
          <w:rFonts w:ascii="仿宋_GB2312" w:eastAsia="仿宋_GB2312" w:hint="eastAsia"/>
          <w:color w:val="000000"/>
          <w:sz w:val="28"/>
          <w:szCs w:val="28"/>
        </w:rPr>
      </w:pPr>
    </w:p>
    <w:p w:rsidR="00906985" w:rsidRPr="00F91EEE" w:rsidRDefault="0017538F" w:rsidP="00F91EEE">
      <w:pPr>
        <w:pStyle w:val="a3"/>
        <w:ind w:firstLineChars="2400" w:firstLine="67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B23DDA"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年1月</w:t>
      </w:r>
    </w:p>
    <w:sectPr w:rsidR="00906985" w:rsidRPr="00F9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F"/>
    <w:rsid w:val="0017538F"/>
    <w:rsid w:val="00906985"/>
    <w:rsid w:val="00A02928"/>
    <w:rsid w:val="00B23DDA"/>
    <w:rsid w:val="00CF17C5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38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38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125</Words>
  <Characters>715</Characters>
  <Application>Microsoft Office Word</Application>
  <DocSecurity>0</DocSecurity>
  <Lines>5</Lines>
  <Paragraphs>1</Paragraphs>
  <ScaleCrop>false</ScaleCrop>
  <Company>梅州市体育运动学校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</dc:creator>
  <cp:keywords/>
  <dc:description/>
  <cp:lastModifiedBy>财务</cp:lastModifiedBy>
  <cp:revision>2</cp:revision>
  <dcterms:created xsi:type="dcterms:W3CDTF">2016-07-28T01:12:00Z</dcterms:created>
  <dcterms:modified xsi:type="dcterms:W3CDTF">2016-07-28T01:43:00Z</dcterms:modified>
</cp:coreProperties>
</file>