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F70" w:rsidRPr="002E1C4B" w:rsidRDefault="00EB6F70" w:rsidP="002046DC">
      <w:pPr>
        <w:spacing w:line="560" w:lineRule="exact"/>
        <w:ind w:firstLineChars="50" w:firstLine="220"/>
        <w:jc w:val="center"/>
        <w:rPr>
          <w:rFonts w:ascii="文星标宋" w:eastAsia="文星标宋" w:hAnsiTheme="minorEastAsia"/>
          <w:sz w:val="44"/>
          <w:szCs w:val="44"/>
        </w:rPr>
      </w:pPr>
      <w:r w:rsidRPr="002E1C4B">
        <w:rPr>
          <w:rFonts w:ascii="文星标宋" w:eastAsia="文星标宋" w:hAnsiTheme="minorEastAsia" w:hint="eastAsia"/>
          <w:sz w:val="44"/>
          <w:szCs w:val="44"/>
        </w:rPr>
        <w:t>201</w:t>
      </w:r>
      <w:r w:rsidR="00523803">
        <w:rPr>
          <w:rFonts w:ascii="文星标宋" w:eastAsia="文星标宋" w:hAnsiTheme="minorEastAsia" w:hint="eastAsia"/>
          <w:sz w:val="44"/>
          <w:szCs w:val="44"/>
        </w:rPr>
        <w:t>6</w:t>
      </w:r>
      <w:r w:rsidR="008505CB" w:rsidRPr="002E1C4B">
        <w:rPr>
          <w:rFonts w:ascii="文星标宋" w:eastAsia="文星标宋" w:hAnsiTheme="minorEastAsia" w:hint="eastAsia"/>
          <w:sz w:val="44"/>
          <w:szCs w:val="44"/>
        </w:rPr>
        <w:t>年</w:t>
      </w:r>
      <w:r w:rsidR="00116770" w:rsidRPr="00116770">
        <w:rPr>
          <w:rFonts w:ascii="文星标宋" w:eastAsia="文星标宋" w:hAnsiTheme="minorEastAsia" w:hint="eastAsia"/>
          <w:sz w:val="44"/>
          <w:szCs w:val="44"/>
        </w:rPr>
        <w:t>梅州市</w:t>
      </w:r>
      <w:r w:rsidR="00BA6287">
        <w:rPr>
          <w:rFonts w:ascii="文星标宋" w:eastAsia="文星标宋" w:hAnsiTheme="minorEastAsia" w:hint="eastAsia"/>
          <w:sz w:val="44"/>
          <w:szCs w:val="44"/>
        </w:rPr>
        <w:t>莲新幼儿园</w:t>
      </w:r>
      <w:r w:rsidR="008505CB" w:rsidRPr="002E1C4B">
        <w:rPr>
          <w:rFonts w:ascii="文星标宋" w:eastAsia="文星标宋" w:hAnsiTheme="minorEastAsia" w:hint="eastAsia"/>
          <w:sz w:val="44"/>
          <w:szCs w:val="44"/>
        </w:rPr>
        <w:t>部门预算</w:t>
      </w:r>
    </w:p>
    <w:p w:rsidR="008505CB" w:rsidRPr="002E1C4B" w:rsidRDefault="008505CB" w:rsidP="00523803">
      <w:pPr>
        <w:spacing w:beforeLines="100" w:line="560" w:lineRule="exact"/>
        <w:ind w:firstLineChars="200" w:firstLine="880"/>
        <w:jc w:val="center"/>
        <w:rPr>
          <w:rFonts w:ascii="文星标宋" w:eastAsia="文星标宋" w:hAnsiTheme="minorEastAsia"/>
          <w:sz w:val="44"/>
          <w:szCs w:val="44"/>
        </w:rPr>
      </w:pPr>
      <w:r w:rsidRPr="002E1C4B">
        <w:rPr>
          <w:rFonts w:ascii="文星标宋" w:eastAsia="文星标宋" w:hAnsiTheme="minorEastAsia" w:hint="eastAsia"/>
          <w:sz w:val="44"/>
          <w:szCs w:val="44"/>
        </w:rPr>
        <w:t>基本情况说明</w:t>
      </w:r>
    </w:p>
    <w:p w:rsidR="00EB6F70" w:rsidRPr="002E1C4B" w:rsidRDefault="00EB6F70" w:rsidP="00157D55">
      <w:pPr>
        <w:spacing w:line="520" w:lineRule="exact"/>
        <w:ind w:firstLineChars="200" w:firstLine="640"/>
        <w:rPr>
          <w:rFonts w:ascii="文星黑体" w:eastAsia="文星黑体" w:hAnsiTheme="minorEastAsia"/>
          <w:sz w:val="32"/>
          <w:szCs w:val="32"/>
        </w:rPr>
      </w:pPr>
      <w:r w:rsidRPr="002E1C4B">
        <w:rPr>
          <w:rFonts w:ascii="文星黑体" w:eastAsia="文星黑体" w:hAnsiTheme="minorEastAsia" w:hint="eastAsia"/>
          <w:sz w:val="32"/>
          <w:szCs w:val="32"/>
        </w:rPr>
        <w:t>一、部门基本情况</w:t>
      </w:r>
    </w:p>
    <w:p w:rsidR="00547E5B" w:rsidRDefault="00547E5B" w:rsidP="00157D55">
      <w:pPr>
        <w:spacing w:line="520" w:lineRule="exact"/>
        <w:ind w:firstLineChars="200" w:firstLine="640"/>
        <w:rPr>
          <w:rFonts w:ascii="文星楷体" w:eastAsia="文星楷体" w:hAnsiTheme="minorEastAsia"/>
          <w:sz w:val="32"/>
          <w:szCs w:val="32"/>
        </w:rPr>
      </w:pPr>
      <w:r>
        <w:rPr>
          <w:rFonts w:ascii="文星楷体" w:eastAsia="文星楷体" w:hAnsiTheme="minorEastAsia" w:hint="eastAsia"/>
          <w:sz w:val="32"/>
          <w:szCs w:val="32"/>
        </w:rPr>
        <w:t>（一）主要任务</w:t>
      </w:r>
    </w:p>
    <w:p w:rsidR="000D4411" w:rsidRDefault="001F42D5" w:rsidP="00157D55">
      <w:pPr>
        <w:spacing w:line="520" w:lineRule="exact"/>
        <w:ind w:firstLineChars="200" w:firstLine="640"/>
        <w:rPr>
          <w:rFonts w:ascii="文星仿宋" w:eastAsia="文星仿宋" w:hAnsiTheme="minorEastAsia"/>
          <w:sz w:val="32"/>
          <w:szCs w:val="32"/>
        </w:rPr>
      </w:pPr>
      <w:r>
        <w:rPr>
          <w:rFonts w:ascii="文星仿宋" w:eastAsia="文星仿宋" w:hAnsiTheme="minorEastAsia" w:hint="eastAsia"/>
          <w:sz w:val="32"/>
          <w:szCs w:val="32"/>
        </w:rPr>
        <w:t>实行保育与教育相结合的原则，对幼儿实施</w:t>
      </w:r>
      <w:r w:rsidR="00547E5B">
        <w:rPr>
          <w:rFonts w:ascii="文星仿宋" w:eastAsia="文星仿宋" w:hAnsiTheme="minorEastAsia" w:hint="eastAsia"/>
          <w:sz w:val="32"/>
          <w:szCs w:val="32"/>
        </w:rPr>
        <w:t>体、智、</w:t>
      </w:r>
      <w:r w:rsidR="00450700" w:rsidRPr="00450700">
        <w:rPr>
          <w:rFonts w:ascii="文星仿宋" w:eastAsia="文星仿宋" w:hAnsiTheme="minorEastAsia" w:hint="eastAsia"/>
          <w:sz w:val="32"/>
          <w:szCs w:val="32"/>
        </w:rPr>
        <w:t>德</w:t>
      </w:r>
      <w:r w:rsidR="00450700">
        <w:rPr>
          <w:rFonts w:ascii="文星仿宋" w:eastAsia="文星仿宋" w:hAnsiTheme="minorEastAsia" w:hint="eastAsia"/>
          <w:sz w:val="32"/>
          <w:szCs w:val="32"/>
        </w:rPr>
        <w:t>、美全现发展的教育。</w:t>
      </w:r>
    </w:p>
    <w:p w:rsidR="00450700" w:rsidRDefault="00450700" w:rsidP="00157D55">
      <w:pPr>
        <w:spacing w:line="520" w:lineRule="exact"/>
        <w:ind w:firstLineChars="200" w:firstLine="640"/>
        <w:rPr>
          <w:rFonts w:ascii="文星楷体" w:eastAsia="文星楷体" w:hAnsiTheme="minorEastAsia"/>
          <w:sz w:val="32"/>
          <w:szCs w:val="32"/>
        </w:rPr>
      </w:pPr>
      <w:r>
        <w:rPr>
          <w:rFonts w:ascii="文星楷体" w:eastAsia="文星楷体" w:hAnsiTheme="minorEastAsia" w:hint="eastAsia"/>
          <w:sz w:val="32"/>
          <w:szCs w:val="32"/>
        </w:rPr>
        <w:t>（二）内设机构</w:t>
      </w:r>
    </w:p>
    <w:p w:rsidR="00450700" w:rsidRPr="00450700" w:rsidRDefault="00450700" w:rsidP="00157D55">
      <w:pPr>
        <w:spacing w:line="520" w:lineRule="exact"/>
        <w:ind w:firstLineChars="200" w:firstLine="640"/>
        <w:rPr>
          <w:rFonts w:ascii="文星楷体" w:eastAsia="文星楷体" w:hAnsiTheme="minorEastAsia"/>
          <w:sz w:val="32"/>
          <w:szCs w:val="32"/>
        </w:rPr>
      </w:pPr>
      <w:r>
        <w:rPr>
          <w:rFonts w:ascii="文星楷体" w:eastAsia="文星楷体" w:hAnsiTheme="minorEastAsia" w:hint="eastAsia"/>
          <w:sz w:val="32"/>
          <w:szCs w:val="32"/>
        </w:rPr>
        <w:t>梅</w:t>
      </w:r>
      <w:r w:rsidRPr="00450700">
        <w:rPr>
          <w:rFonts w:ascii="文星楷体" w:eastAsia="文星楷体" w:hAnsiTheme="minorEastAsia" w:hint="eastAsia"/>
          <w:sz w:val="32"/>
          <w:szCs w:val="32"/>
        </w:rPr>
        <w:t>州</w:t>
      </w:r>
      <w:r>
        <w:rPr>
          <w:rFonts w:ascii="文星楷体" w:eastAsia="文星楷体" w:hAnsiTheme="minorEastAsia" w:hint="eastAsia"/>
          <w:sz w:val="32"/>
          <w:szCs w:val="32"/>
        </w:rPr>
        <w:t>市</w:t>
      </w:r>
      <w:r w:rsidRPr="00450700">
        <w:rPr>
          <w:rFonts w:ascii="文星楷体" w:eastAsia="文星楷体" w:hAnsiTheme="minorEastAsia" w:hint="eastAsia"/>
          <w:sz w:val="32"/>
          <w:szCs w:val="32"/>
        </w:rPr>
        <w:t>莲新幼儿园</w:t>
      </w:r>
      <w:r>
        <w:rPr>
          <w:rFonts w:ascii="文星楷体" w:eastAsia="文星楷体" w:hAnsiTheme="minorEastAsia" w:hint="eastAsia"/>
          <w:sz w:val="32"/>
          <w:szCs w:val="32"/>
        </w:rPr>
        <w:t>内设办公室：负</w:t>
      </w:r>
      <w:r w:rsidRPr="00450700">
        <w:rPr>
          <w:rFonts w:ascii="文星楷体" w:eastAsia="文星楷体" w:hAnsiTheme="minorEastAsia" w:hint="eastAsia"/>
          <w:sz w:val="32"/>
          <w:szCs w:val="32"/>
        </w:rPr>
        <w:t>责</w:t>
      </w:r>
      <w:r>
        <w:rPr>
          <w:rFonts w:ascii="文星楷体" w:eastAsia="文星楷体" w:hAnsiTheme="minorEastAsia" w:hint="eastAsia"/>
          <w:sz w:val="32"/>
          <w:szCs w:val="32"/>
        </w:rPr>
        <w:t>幼儿园行政管理工作；监督检查幼儿园各</w:t>
      </w:r>
      <w:r w:rsidRPr="00450700">
        <w:rPr>
          <w:rFonts w:ascii="文星楷体" w:eastAsia="文星楷体" w:hAnsiTheme="minorEastAsia" w:hint="eastAsia"/>
          <w:sz w:val="32"/>
          <w:szCs w:val="32"/>
        </w:rPr>
        <w:t>班</w:t>
      </w:r>
      <w:r>
        <w:rPr>
          <w:rFonts w:ascii="文星楷体" w:eastAsia="文星楷体" w:hAnsiTheme="minorEastAsia" w:hint="eastAsia"/>
          <w:sz w:val="32"/>
          <w:szCs w:val="32"/>
        </w:rPr>
        <w:t>教育教学工作和</w:t>
      </w:r>
      <w:r w:rsidRPr="00450700">
        <w:rPr>
          <w:rFonts w:ascii="文星仿宋" w:eastAsia="文星仿宋" w:hAnsiTheme="minorEastAsia" w:hint="eastAsia"/>
          <w:sz w:val="32"/>
          <w:szCs w:val="32"/>
        </w:rPr>
        <w:t>德</w:t>
      </w:r>
      <w:r>
        <w:rPr>
          <w:rFonts w:ascii="文星仿宋" w:eastAsia="文星仿宋" w:hAnsiTheme="minorEastAsia" w:hint="eastAsia"/>
          <w:sz w:val="32"/>
          <w:szCs w:val="32"/>
        </w:rPr>
        <w:t>育工作开</w:t>
      </w:r>
      <w:r w:rsidRPr="00450700">
        <w:rPr>
          <w:rFonts w:ascii="文星仿宋" w:eastAsia="文星仿宋" w:hAnsiTheme="minorEastAsia" w:hint="eastAsia"/>
          <w:sz w:val="32"/>
          <w:szCs w:val="32"/>
        </w:rPr>
        <w:t>展</w:t>
      </w:r>
      <w:r>
        <w:rPr>
          <w:rFonts w:ascii="文星仿宋" w:eastAsia="文星仿宋" w:hAnsiTheme="minorEastAsia" w:hint="eastAsia"/>
          <w:sz w:val="32"/>
          <w:szCs w:val="32"/>
        </w:rPr>
        <w:t>情况等。</w:t>
      </w:r>
    </w:p>
    <w:p w:rsidR="00F72FA7" w:rsidRPr="00F72FA7" w:rsidRDefault="00450700" w:rsidP="00157D55">
      <w:pPr>
        <w:spacing w:line="520" w:lineRule="exact"/>
        <w:ind w:firstLineChars="200" w:firstLine="640"/>
        <w:rPr>
          <w:rFonts w:ascii="文星楷体" w:eastAsia="文星楷体" w:hAnsiTheme="minorEastAsia"/>
          <w:sz w:val="32"/>
          <w:szCs w:val="32"/>
        </w:rPr>
      </w:pPr>
      <w:r>
        <w:rPr>
          <w:rFonts w:ascii="文星楷体" w:eastAsia="文星楷体" w:hAnsiTheme="minorEastAsia" w:hint="eastAsia"/>
          <w:sz w:val="32"/>
          <w:szCs w:val="32"/>
        </w:rPr>
        <w:t>（三</w:t>
      </w:r>
      <w:r w:rsidR="00F72FA7" w:rsidRPr="00F72FA7">
        <w:rPr>
          <w:rFonts w:ascii="文星楷体" w:eastAsia="文星楷体" w:hAnsiTheme="minorEastAsia" w:hint="eastAsia"/>
          <w:sz w:val="32"/>
          <w:szCs w:val="32"/>
        </w:rPr>
        <w:t>）人员构成情况</w:t>
      </w:r>
    </w:p>
    <w:p w:rsidR="00BA6287" w:rsidRDefault="00450700" w:rsidP="00157D55">
      <w:pPr>
        <w:spacing w:line="520" w:lineRule="exact"/>
        <w:ind w:firstLineChars="200" w:firstLine="640"/>
        <w:rPr>
          <w:rFonts w:ascii="文星仿宋" w:eastAsia="文星仿宋" w:hAnsiTheme="minorEastAsia"/>
          <w:sz w:val="32"/>
          <w:szCs w:val="32"/>
        </w:rPr>
      </w:pPr>
      <w:r>
        <w:rPr>
          <w:rFonts w:ascii="文星仿宋" w:eastAsia="文星仿宋" w:hAnsiTheme="minorEastAsia" w:hint="eastAsia"/>
          <w:sz w:val="32"/>
          <w:szCs w:val="32"/>
        </w:rPr>
        <w:t>核定</w:t>
      </w:r>
      <w:r>
        <w:rPr>
          <w:rFonts w:ascii="文星楷体" w:eastAsia="文星楷体" w:hAnsiTheme="minorEastAsia" w:hint="eastAsia"/>
          <w:sz w:val="32"/>
          <w:szCs w:val="32"/>
        </w:rPr>
        <w:t>梅</w:t>
      </w:r>
      <w:r w:rsidRPr="00450700">
        <w:rPr>
          <w:rFonts w:ascii="文星楷体" w:eastAsia="文星楷体" w:hAnsiTheme="minorEastAsia" w:hint="eastAsia"/>
          <w:sz w:val="32"/>
          <w:szCs w:val="32"/>
        </w:rPr>
        <w:t>州</w:t>
      </w:r>
      <w:r>
        <w:rPr>
          <w:rFonts w:ascii="文星楷体" w:eastAsia="文星楷体" w:hAnsiTheme="minorEastAsia" w:hint="eastAsia"/>
          <w:sz w:val="32"/>
          <w:szCs w:val="32"/>
        </w:rPr>
        <w:t>市</w:t>
      </w:r>
      <w:r w:rsidRPr="00450700">
        <w:rPr>
          <w:rFonts w:ascii="文星仿宋" w:eastAsia="文星仿宋" w:hAnsiTheme="minorEastAsia" w:hint="eastAsia"/>
          <w:sz w:val="32"/>
          <w:szCs w:val="32"/>
        </w:rPr>
        <w:t>莲新幼儿园</w:t>
      </w:r>
      <w:r>
        <w:rPr>
          <w:rFonts w:ascii="文星仿宋" w:eastAsia="文星仿宋" w:hAnsiTheme="minorEastAsia" w:hint="eastAsia"/>
          <w:sz w:val="32"/>
          <w:szCs w:val="32"/>
        </w:rPr>
        <w:t>事业</w:t>
      </w:r>
      <w:r w:rsidR="00F72FA7" w:rsidRPr="001C62A2">
        <w:rPr>
          <w:rFonts w:ascii="文星仿宋" w:eastAsia="文星仿宋" w:hAnsiTheme="minorEastAsia" w:hint="eastAsia"/>
          <w:sz w:val="32"/>
          <w:szCs w:val="32"/>
        </w:rPr>
        <w:t>编制数</w:t>
      </w:r>
      <w:r w:rsidR="00BA6287">
        <w:rPr>
          <w:rFonts w:ascii="文星仿宋" w:eastAsia="文星仿宋" w:hAnsiTheme="minorEastAsia" w:hint="eastAsia"/>
          <w:sz w:val="32"/>
          <w:szCs w:val="32"/>
        </w:rPr>
        <w:t>20人，</w:t>
      </w:r>
      <w:r>
        <w:rPr>
          <w:rFonts w:ascii="文星仿宋" w:eastAsia="文星仿宋" w:hAnsiTheme="minorEastAsia" w:hint="eastAsia"/>
          <w:sz w:val="32"/>
          <w:szCs w:val="32"/>
        </w:rPr>
        <w:t>其中：10名</w:t>
      </w:r>
      <w:r w:rsidRPr="00450700">
        <w:rPr>
          <w:rFonts w:ascii="文星仿宋" w:eastAsia="文星仿宋" w:hAnsiTheme="minorEastAsia" w:hint="eastAsia"/>
          <w:sz w:val="32"/>
          <w:szCs w:val="32"/>
        </w:rPr>
        <w:t>财</w:t>
      </w:r>
      <w:r>
        <w:rPr>
          <w:rFonts w:ascii="文星仿宋" w:eastAsia="文星仿宋" w:hAnsiTheme="minorEastAsia" w:hint="eastAsia"/>
          <w:sz w:val="32"/>
          <w:szCs w:val="32"/>
        </w:rPr>
        <w:t>政核补，10名经费自筹；园长1名，副园长2名。</w:t>
      </w:r>
      <w:r w:rsidR="00F72FA7" w:rsidRPr="001C62A2">
        <w:rPr>
          <w:rFonts w:ascii="文星仿宋" w:eastAsia="文星仿宋" w:hAnsiTheme="minorEastAsia" w:hint="eastAsia"/>
          <w:sz w:val="32"/>
          <w:szCs w:val="32"/>
        </w:rPr>
        <w:t>截至2014年底</w:t>
      </w:r>
      <w:r w:rsidR="00EB6F70" w:rsidRPr="001C62A2">
        <w:rPr>
          <w:rFonts w:ascii="文星仿宋" w:eastAsia="文星仿宋" w:hAnsiTheme="minorEastAsia" w:hint="eastAsia"/>
          <w:sz w:val="32"/>
          <w:szCs w:val="32"/>
        </w:rPr>
        <w:t>实有人数</w:t>
      </w:r>
      <w:r w:rsidR="000165F0">
        <w:rPr>
          <w:rFonts w:ascii="文星仿宋" w:eastAsia="文星仿宋" w:hAnsiTheme="minorEastAsia" w:hint="eastAsia"/>
          <w:sz w:val="32"/>
          <w:szCs w:val="32"/>
        </w:rPr>
        <w:t>7</w:t>
      </w:r>
      <w:r w:rsidR="00B10916">
        <w:rPr>
          <w:rFonts w:ascii="文星仿宋" w:eastAsia="文星仿宋" w:hAnsiTheme="minorEastAsia" w:hint="eastAsia"/>
          <w:sz w:val="32"/>
          <w:szCs w:val="32"/>
        </w:rPr>
        <w:t>人</w:t>
      </w:r>
      <w:r w:rsidR="00BA6287" w:rsidRPr="001C62A2">
        <w:rPr>
          <w:rFonts w:ascii="文星仿宋" w:eastAsia="文星仿宋" w:hAnsiTheme="minorEastAsia" w:hint="eastAsia"/>
          <w:sz w:val="32"/>
          <w:szCs w:val="32"/>
        </w:rPr>
        <w:t>。</w:t>
      </w:r>
    </w:p>
    <w:p w:rsidR="00F72FA7" w:rsidRPr="00F72FA7" w:rsidRDefault="00F72FA7" w:rsidP="00157D55">
      <w:pPr>
        <w:spacing w:line="520" w:lineRule="exact"/>
        <w:ind w:firstLineChars="200" w:firstLine="640"/>
        <w:rPr>
          <w:rFonts w:ascii="文星黑体" w:eastAsia="文星黑体" w:hAnsiTheme="minorEastAsia"/>
          <w:sz w:val="32"/>
          <w:szCs w:val="32"/>
        </w:rPr>
      </w:pPr>
      <w:r w:rsidRPr="002E1C4B">
        <w:rPr>
          <w:rFonts w:ascii="文星黑体" w:eastAsia="文星黑体" w:hAnsiTheme="minorEastAsia" w:hint="eastAsia"/>
          <w:sz w:val="32"/>
          <w:szCs w:val="32"/>
        </w:rPr>
        <w:t>二、收入预</w:t>
      </w:r>
      <w:r w:rsidRPr="00F72FA7">
        <w:rPr>
          <w:rFonts w:ascii="文星黑体" w:eastAsia="文星黑体" w:hAnsiTheme="minorEastAsia" w:hint="eastAsia"/>
          <w:sz w:val="32"/>
          <w:szCs w:val="32"/>
        </w:rPr>
        <w:t>算说明</w:t>
      </w:r>
    </w:p>
    <w:p w:rsidR="00F72FA7" w:rsidRPr="001C62A2" w:rsidRDefault="00F72FA7" w:rsidP="00157D55">
      <w:pPr>
        <w:spacing w:line="520" w:lineRule="exact"/>
        <w:ind w:firstLineChars="200" w:firstLine="640"/>
        <w:rPr>
          <w:rFonts w:ascii="文星仿宋" w:eastAsia="文星仿宋" w:hAnsiTheme="minorEastAsia"/>
          <w:sz w:val="32"/>
          <w:szCs w:val="32"/>
        </w:rPr>
      </w:pPr>
      <w:r w:rsidRPr="001C62A2">
        <w:rPr>
          <w:rFonts w:ascii="文星仿宋" w:eastAsia="文星仿宋" w:hAnsiTheme="minorEastAsia" w:hint="eastAsia"/>
          <w:sz w:val="32"/>
          <w:szCs w:val="32"/>
        </w:rPr>
        <w:t>201</w:t>
      </w:r>
      <w:r w:rsidR="00523803">
        <w:rPr>
          <w:rFonts w:ascii="文星仿宋" w:eastAsia="文星仿宋" w:hAnsiTheme="minorEastAsia" w:hint="eastAsia"/>
          <w:sz w:val="32"/>
          <w:szCs w:val="32"/>
        </w:rPr>
        <w:t>6</w:t>
      </w:r>
      <w:r w:rsidRPr="001C62A2">
        <w:rPr>
          <w:rFonts w:ascii="文星仿宋" w:eastAsia="文星仿宋" w:hAnsiTheme="minorEastAsia" w:hint="eastAsia"/>
          <w:sz w:val="32"/>
          <w:szCs w:val="32"/>
        </w:rPr>
        <w:t>年收入预算（财政拨款收入）</w:t>
      </w:r>
      <w:r w:rsidR="001F42D5">
        <w:rPr>
          <w:rFonts w:ascii="文星仿宋" w:eastAsia="文星仿宋" w:hAnsiTheme="minorEastAsia" w:hint="eastAsia"/>
          <w:sz w:val="32"/>
          <w:szCs w:val="32"/>
        </w:rPr>
        <w:t>550,0</w:t>
      </w:r>
      <w:r w:rsidR="00444434" w:rsidRPr="00444434">
        <w:rPr>
          <w:rFonts w:ascii="文星仿宋" w:eastAsia="文星仿宋" w:hAnsiTheme="minorEastAsia" w:hint="eastAsia"/>
          <w:sz w:val="32"/>
          <w:szCs w:val="32"/>
        </w:rPr>
        <w:t>00</w:t>
      </w:r>
      <w:r w:rsidRPr="001C62A2">
        <w:rPr>
          <w:rFonts w:ascii="文星仿宋" w:eastAsia="文星仿宋" w:hAnsiTheme="minorEastAsia" w:hint="eastAsia"/>
          <w:sz w:val="32"/>
          <w:szCs w:val="32"/>
        </w:rPr>
        <w:t>元。</w:t>
      </w:r>
    </w:p>
    <w:p w:rsidR="00F72FA7" w:rsidRPr="00F72FA7" w:rsidRDefault="00F72FA7" w:rsidP="00157D55">
      <w:pPr>
        <w:spacing w:line="520" w:lineRule="exact"/>
        <w:ind w:firstLineChars="200" w:firstLine="640"/>
        <w:rPr>
          <w:rFonts w:ascii="文星黑体" w:eastAsia="文星黑体" w:hAnsiTheme="minorEastAsia"/>
          <w:sz w:val="32"/>
          <w:szCs w:val="32"/>
        </w:rPr>
      </w:pPr>
      <w:r w:rsidRPr="002E1C4B">
        <w:rPr>
          <w:rFonts w:ascii="文星黑体" w:eastAsia="文星黑体" w:hAnsiTheme="minorEastAsia" w:hint="eastAsia"/>
          <w:sz w:val="32"/>
          <w:szCs w:val="32"/>
        </w:rPr>
        <w:t>三、支出预</w:t>
      </w:r>
      <w:r w:rsidRPr="00F72FA7">
        <w:rPr>
          <w:rFonts w:ascii="文星黑体" w:eastAsia="文星黑体" w:hAnsiTheme="minorEastAsia" w:hint="eastAsia"/>
          <w:sz w:val="32"/>
          <w:szCs w:val="32"/>
        </w:rPr>
        <w:t>算说明</w:t>
      </w:r>
    </w:p>
    <w:p w:rsidR="00F72FA7" w:rsidRPr="001C62A2" w:rsidRDefault="00F72FA7" w:rsidP="00157D55">
      <w:pPr>
        <w:spacing w:line="520" w:lineRule="exact"/>
        <w:ind w:firstLineChars="200" w:firstLine="640"/>
        <w:rPr>
          <w:rFonts w:ascii="文星仿宋" w:eastAsia="文星仿宋" w:hAnsiTheme="minorEastAsia"/>
          <w:sz w:val="32"/>
          <w:szCs w:val="32"/>
        </w:rPr>
      </w:pPr>
      <w:r w:rsidRPr="001C62A2">
        <w:rPr>
          <w:rFonts w:ascii="文星仿宋" w:eastAsia="文星仿宋" w:hAnsiTheme="minorEastAsia" w:hint="eastAsia"/>
          <w:sz w:val="32"/>
          <w:szCs w:val="32"/>
        </w:rPr>
        <w:t>201</w:t>
      </w:r>
      <w:r w:rsidR="00523803">
        <w:rPr>
          <w:rFonts w:ascii="文星仿宋" w:eastAsia="文星仿宋" w:hAnsiTheme="minorEastAsia" w:hint="eastAsia"/>
          <w:sz w:val="32"/>
          <w:szCs w:val="32"/>
        </w:rPr>
        <w:t>6</w:t>
      </w:r>
      <w:r w:rsidRPr="001C62A2">
        <w:rPr>
          <w:rFonts w:ascii="文星仿宋" w:eastAsia="文星仿宋" w:hAnsiTheme="minorEastAsia" w:hint="eastAsia"/>
          <w:sz w:val="32"/>
          <w:szCs w:val="32"/>
        </w:rPr>
        <w:t>年支出预算</w:t>
      </w:r>
      <w:r w:rsidR="000D4411" w:rsidRPr="001C62A2">
        <w:rPr>
          <w:rFonts w:ascii="文星仿宋" w:eastAsia="文星仿宋" w:hAnsiTheme="minorEastAsia" w:hint="eastAsia"/>
          <w:sz w:val="32"/>
          <w:szCs w:val="32"/>
        </w:rPr>
        <w:t>（财政拨款支出）</w:t>
      </w:r>
      <w:r w:rsidR="00444434" w:rsidRPr="00444434">
        <w:rPr>
          <w:rFonts w:ascii="文星仿宋" w:eastAsia="文星仿宋" w:hAnsiTheme="minorEastAsia" w:hint="eastAsia"/>
          <w:sz w:val="32"/>
          <w:szCs w:val="32"/>
        </w:rPr>
        <w:t>550</w:t>
      </w:r>
      <w:r w:rsidR="001F42D5">
        <w:rPr>
          <w:rFonts w:ascii="文星仿宋" w:eastAsia="文星仿宋" w:hAnsiTheme="minorEastAsia" w:hint="eastAsia"/>
          <w:sz w:val="32"/>
          <w:szCs w:val="32"/>
        </w:rPr>
        <w:t>,</w:t>
      </w:r>
      <w:r w:rsidR="00444434" w:rsidRPr="00444434">
        <w:rPr>
          <w:rFonts w:ascii="文星仿宋" w:eastAsia="文星仿宋" w:hAnsiTheme="minorEastAsia" w:hint="eastAsia"/>
          <w:sz w:val="32"/>
          <w:szCs w:val="32"/>
        </w:rPr>
        <w:t>000</w:t>
      </w:r>
      <w:r w:rsidRPr="001C62A2">
        <w:rPr>
          <w:rFonts w:ascii="文星仿宋" w:eastAsia="文星仿宋" w:hAnsiTheme="minorEastAsia" w:hint="eastAsia"/>
          <w:sz w:val="32"/>
          <w:szCs w:val="32"/>
        </w:rPr>
        <w:t>元。</w:t>
      </w:r>
    </w:p>
    <w:p w:rsidR="008917BB" w:rsidRDefault="000D4411" w:rsidP="00157D55">
      <w:pPr>
        <w:spacing w:line="520" w:lineRule="exact"/>
        <w:ind w:firstLineChars="200" w:firstLine="640"/>
        <w:rPr>
          <w:rFonts w:ascii="文星仿宋" w:eastAsia="文星仿宋" w:hAnsiTheme="minorEastAsia"/>
          <w:sz w:val="32"/>
          <w:szCs w:val="32"/>
        </w:rPr>
      </w:pPr>
      <w:r w:rsidRPr="001C62A2">
        <w:rPr>
          <w:rFonts w:ascii="文星仿宋" w:eastAsia="文星仿宋" w:hAnsiTheme="minorEastAsia" w:hint="eastAsia"/>
          <w:sz w:val="32"/>
          <w:szCs w:val="32"/>
        </w:rPr>
        <w:t>201</w:t>
      </w:r>
      <w:r w:rsidR="00523803">
        <w:rPr>
          <w:rFonts w:ascii="文星仿宋" w:eastAsia="文星仿宋" w:hAnsiTheme="minorEastAsia" w:hint="eastAsia"/>
          <w:sz w:val="32"/>
          <w:szCs w:val="32"/>
        </w:rPr>
        <w:t>6</w:t>
      </w:r>
      <w:r w:rsidR="00F72FA7" w:rsidRPr="001C62A2">
        <w:rPr>
          <w:rFonts w:ascii="文星仿宋" w:eastAsia="文星仿宋" w:hAnsiTheme="minorEastAsia" w:hint="eastAsia"/>
          <w:sz w:val="32"/>
          <w:szCs w:val="32"/>
        </w:rPr>
        <w:t>年财政拨款支出按用途划分，基本支出</w:t>
      </w:r>
      <w:r w:rsidR="009F5D6E">
        <w:rPr>
          <w:rFonts w:ascii="文星仿宋" w:eastAsia="文星仿宋" w:hAnsiTheme="minorEastAsia" w:hint="eastAsia"/>
          <w:sz w:val="32"/>
          <w:szCs w:val="32"/>
        </w:rPr>
        <w:t>550,000</w:t>
      </w:r>
      <w:r w:rsidR="00F72FA7" w:rsidRPr="001C62A2">
        <w:rPr>
          <w:rFonts w:ascii="文星仿宋" w:eastAsia="文星仿宋" w:hAnsiTheme="minorEastAsia" w:hint="eastAsia"/>
          <w:sz w:val="32"/>
          <w:szCs w:val="32"/>
        </w:rPr>
        <w:t>元，占</w:t>
      </w:r>
      <w:r w:rsidR="009F5D6E" w:rsidRPr="004E3951">
        <w:rPr>
          <w:rFonts w:ascii="文星仿宋" w:eastAsia="文星仿宋" w:hAnsiTheme="minorEastAsia" w:hint="eastAsia"/>
          <w:sz w:val="32"/>
          <w:szCs w:val="32"/>
        </w:rPr>
        <w:t>100</w:t>
      </w:r>
      <w:r w:rsidR="00F72FA7" w:rsidRPr="004E3951">
        <w:rPr>
          <w:rFonts w:ascii="文星仿宋" w:eastAsia="文星仿宋" w:hAnsiTheme="minorEastAsia" w:hint="eastAsia"/>
          <w:sz w:val="32"/>
          <w:szCs w:val="32"/>
        </w:rPr>
        <w:t>%，其中：工资福利支出</w:t>
      </w:r>
      <w:r w:rsidR="009F5D6E" w:rsidRPr="004E3951">
        <w:rPr>
          <w:rFonts w:ascii="文星仿宋" w:eastAsia="文星仿宋" w:hAnsiTheme="minorEastAsia" w:hint="eastAsia"/>
          <w:sz w:val="32"/>
          <w:szCs w:val="32"/>
        </w:rPr>
        <w:t>550,000</w:t>
      </w:r>
      <w:r w:rsidR="00F72FA7" w:rsidRPr="004E3951">
        <w:rPr>
          <w:rFonts w:ascii="文星仿宋" w:eastAsia="文星仿宋" w:hAnsiTheme="minorEastAsia" w:hint="eastAsia"/>
          <w:sz w:val="32"/>
          <w:szCs w:val="32"/>
        </w:rPr>
        <w:t>元，</w:t>
      </w:r>
      <w:r w:rsidRPr="004E3951">
        <w:rPr>
          <w:rFonts w:ascii="文星仿宋" w:eastAsia="文星仿宋" w:hAnsiTheme="minorEastAsia" w:hint="eastAsia"/>
          <w:sz w:val="32"/>
          <w:szCs w:val="32"/>
        </w:rPr>
        <w:t>商品和服务支出</w:t>
      </w:r>
      <w:r w:rsidR="009F5D6E" w:rsidRPr="004E3951">
        <w:rPr>
          <w:rFonts w:ascii="文星仿宋" w:eastAsia="文星仿宋" w:hAnsiTheme="minorEastAsia" w:hint="eastAsia"/>
          <w:sz w:val="32"/>
          <w:szCs w:val="32"/>
        </w:rPr>
        <w:t>0</w:t>
      </w:r>
      <w:r w:rsidRPr="004E3951">
        <w:rPr>
          <w:rFonts w:ascii="文星仿宋" w:eastAsia="文星仿宋" w:hAnsiTheme="minorEastAsia" w:hint="eastAsia"/>
          <w:sz w:val="32"/>
          <w:szCs w:val="32"/>
        </w:rPr>
        <w:t>元,</w:t>
      </w:r>
      <w:r w:rsidR="00F72FA7" w:rsidRPr="004E3951">
        <w:rPr>
          <w:rFonts w:ascii="文星仿宋" w:eastAsia="文星仿宋" w:hAnsiTheme="minorEastAsia" w:hint="eastAsia"/>
          <w:sz w:val="32"/>
          <w:szCs w:val="32"/>
        </w:rPr>
        <w:t>对个人和家庭的补助</w:t>
      </w:r>
      <w:r w:rsidR="009F5D6E" w:rsidRPr="004E3951">
        <w:rPr>
          <w:rFonts w:ascii="文星仿宋" w:eastAsia="文星仿宋" w:hAnsiTheme="minorEastAsia" w:hint="eastAsia"/>
          <w:sz w:val="32"/>
          <w:szCs w:val="32"/>
        </w:rPr>
        <w:t>0</w:t>
      </w:r>
      <w:r w:rsidR="008917BB" w:rsidRPr="004E3951">
        <w:rPr>
          <w:rFonts w:ascii="文星仿宋" w:eastAsia="文星仿宋" w:hAnsiTheme="minorEastAsia" w:hint="eastAsia"/>
          <w:sz w:val="32"/>
          <w:szCs w:val="32"/>
        </w:rPr>
        <w:t>元</w:t>
      </w:r>
      <w:r w:rsidR="00C00865" w:rsidRPr="004E3951">
        <w:rPr>
          <w:rFonts w:ascii="文星仿宋" w:eastAsia="文星仿宋" w:hAnsiTheme="minorEastAsia" w:hint="eastAsia"/>
          <w:sz w:val="32"/>
          <w:szCs w:val="32"/>
        </w:rPr>
        <w:t>。</w:t>
      </w:r>
    </w:p>
    <w:p w:rsidR="00F72FA7" w:rsidRPr="00F72FA7" w:rsidRDefault="00F72FA7" w:rsidP="00157D55">
      <w:pPr>
        <w:spacing w:line="520" w:lineRule="exact"/>
        <w:ind w:firstLineChars="200" w:firstLine="640"/>
        <w:rPr>
          <w:rFonts w:ascii="文星黑体" w:eastAsia="文星黑体" w:hAnsiTheme="minorEastAsia"/>
          <w:sz w:val="32"/>
          <w:szCs w:val="32"/>
        </w:rPr>
      </w:pPr>
      <w:r w:rsidRPr="00F72FA7">
        <w:rPr>
          <w:rFonts w:ascii="文星黑体" w:eastAsia="文星黑体" w:hAnsiTheme="minorEastAsia" w:hint="eastAsia"/>
          <w:sz w:val="32"/>
          <w:szCs w:val="32"/>
        </w:rPr>
        <w:t>四、“三公经费”支出</w:t>
      </w:r>
      <w:r w:rsidR="000D4411" w:rsidRPr="002E1C4B">
        <w:rPr>
          <w:rFonts w:ascii="文星黑体" w:eastAsia="文星黑体" w:hAnsiTheme="minorEastAsia" w:hint="eastAsia"/>
          <w:sz w:val="32"/>
          <w:szCs w:val="32"/>
        </w:rPr>
        <w:t>预算</w:t>
      </w:r>
      <w:r w:rsidRPr="00F72FA7">
        <w:rPr>
          <w:rFonts w:ascii="文星黑体" w:eastAsia="文星黑体" w:hAnsiTheme="minorEastAsia" w:hint="eastAsia"/>
          <w:sz w:val="32"/>
          <w:szCs w:val="32"/>
        </w:rPr>
        <w:t>说明</w:t>
      </w:r>
    </w:p>
    <w:p w:rsidR="00F72FA7" w:rsidRPr="001C62A2" w:rsidRDefault="002E1C4B" w:rsidP="00157D55">
      <w:pPr>
        <w:spacing w:line="520" w:lineRule="exact"/>
        <w:ind w:firstLineChars="200" w:firstLine="640"/>
        <w:rPr>
          <w:rFonts w:ascii="文星仿宋" w:eastAsia="文星仿宋" w:hAnsiTheme="minorEastAsia"/>
          <w:sz w:val="32"/>
          <w:szCs w:val="32"/>
        </w:rPr>
      </w:pPr>
      <w:r w:rsidRPr="001C62A2">
        <w:rPr>
          <w:rFonts w:ascii="文星仿宋" w:eastAsia="文星仿宋" w:hAnsiTheme="minorEastAsia" w:hint="eastAsia"/>
          <w:sz w:val="32"/>
          <w:szCs w:val="32"/>
        </w:rPr>
        <w:t>201</w:t>
      </w:r>
      <w:r w:rsidR="00523803">
        <w:rPr>
          <w:rFonts w:ascii="文星仿宋" w:eastAsia="文星仿宋" w:hAnsiTheme="minorEastAsia" w:hint="eastAsia"/>
          <w:sz w:val="32"/>
          <w:szCs w:val="32"/>
        </w:rPr>
        <w:t>6</w:t>
      </w:r>
      <w:r w:rsidR="00F72FA7" w:rsidRPr="001C62A2">
        <w:rPr>
          <w:rFonts w:ascii="文星仿宋" w:eastAsia="文星仿宋" w:hAnsiTheme="minorEastAsia" w:hint="eastAsia"/>
          <w:sz w:val="32"/>
          <w:szCs w:val="32"/>
        </w:rPr>
        <w:t>年“三公经费”财政拨款支出</w:t>
      </w:r>
      <w:r w:rsidRPr="001C62A2">
        <w:rPr>
          <w:rFonts w:ascii="文星仿宋" w:eastAsia="文星仿宋" w:hAnsiTheme="minorEastAsia" w:hint="eastAsia"/>
          <w:sz w:val="32"/>
          <w:szCs w:val="32"/>
        </w:rPr>
        <w:t>预算</w:t>
      </w:r>
      <w:r w:rsidR="00043784">
        <w:rPr>
          <w:rFonts w:ascii="文星仿宋" w:eastAsia="文星仿宋" w:hAnsiTheme="minorEastAsia" w:hint="eastAsia"/>
          <w:sz w:val="32"/>
          <w:szCs w:val="32"/>
        </w:rPr>
        <w:t>0.</w:t>
      </w:r>
      <w:r w:rsidR="0000689D">
        <w:rPr>
          <w:rFonts w:ascii="文星仿宋" w:eastAsia="文星仿宋" w:hAnsiTheme="minorEastAsia" w:hint="eastAsia"/>
          <w:sz w:val="32"/>
          <w:szCs w:val="32"/>
        </w:rPr>
        <w:t>4</w:t>
      </w:r>
      <w:r w:rsidR="00F72FA7" w:rsidRPr="001C62A2">
        <w:rPr>
          <w:rFonts w:ascii="文星仿宋" w:eastAsia="文星仿宋" w:hAnsiTheme="minorEastAsia" w:hint="eastAsia"/>
          <w:sz w:val="32"/>
          <w:szCs w:val="32"/>
        </w:rPr>
        <w:t>万元，具体情况如下：</w:t>
      </w:r>
    </w:p>
    <w:p w:rsidR="00F72FA7" w:rsidRPr="001C62A2" w:rsidRDefault="00F72FA7" w:rsidP="00157D55">
      <w:pPr>
        <w:spacing w:line="520" w:lineRule="exact"/>
        <w:ind w:firstLineChars="200" w:firstLine="640"/>
        <w:rPr>
          <w:rFonts w:ascii="文星仿宋" w:eastAsia="文星仿宋" w:hAnsiTheme="minorEastAsia"/>
          <w:sz w:val="32"/>
          <w:szCs w:val="32"/>
        </w:rPr>
      </w:pPr>
      <w:r w:rsidRPr="001C62A2">
        <w:rPr>
          <w:rFonts w:ascii="文星仿宋" w:eastAsia="文星仿宋" w:hAnsiTheme="minorEastAsia" w:hint="eastAsia"/>
          <w:sz w:val="32"/>
          <w:szCs w:val="32"/>
        </w:rPr>
        <w:t>1</w:t>
      </w:r>
      <w:r w:rsidR="00157D55">
        <w:rPr>
          <w:rFonts w:ascii="文星仿宋" w:eastAsia="文星仿宋" w:hAnsiTheme="minorEastAsia" w:hint="eastAsia"/>
          <w:sz w:val="32"/>
          <w:szCs w:val="32"/>
        </w:rPr>
        <w:t>、</w:t>
      </w:r>
      <w:r w:rsidRPr="001C62A2">
        <w:rPr>
          <w:rFonts w:ascii="文星仿宋" w:eastAsia="文星仿宋" w:hAnsiTheme="minorEastAsia" w:hint="eastAsia"/>
          <w:sz w:val="32"/>
          <w:szCs w:val="32"/>
        </w:rPr>
        <w:t>因公出国（境）费支出</w:t>
      </w:r>
      <w:r w:rsidR="00043784">
        <w:rPr>
          <w:rFonts w:ascii="文星仿宋" w:eastAsia="文星仿宋" w:hAnsiTheme="minorEastAsia" w:hint="eastAsia"/>
          <w:sz w:val="32"/>
          <w:szCs w:val="32"/>
        </w:rPr>
        <w:t>0</w:t>
      </w:r>
      <w:r w:rsidRPr="001C62A2">
        <w:rPr>
          <w:rFonts w:ascii="文星仿宋" w:eastAsia="文星仿宋" w:hAnsiTheme="minorEastAsia" w:hint="eastAsia"/>
          <w:sz w:val="32"/>
          <w:szCs w:val="32"/>
        </w:rPr>
        <w:t>万元。</w:t>
      </w:r>
    </w:p>
    <w:p w:rsidR="002E1C4B" w:rsidRPr="001C62A2" w:rsidRDefault="00F72FA7" w:rsidP="00157D55">
      <w:pPr>
        <w:spacing w:line="520" w:lineRule="exact"/>
        <w:ind w:firstLineChars="200" w:firstLine="640"/>
        <w:rPr>
          <w:rFonts w:ascii="文星仿宋" w:eastAsia="文星仿宋" w:hAnsiTheme="minorEastAsia"/>
          <w:sz w:val="32"/>
          <w:szCs w:val="32"/>
        </w:rPr>
      </w:pPr>
      <w:r w:rsidRPr="001C62A2">
        <w:rPr>
          <w:rFonts w:ascii="文星仿宋" w:eastAsia="文星仿宋" w:hAnsiTheme="minorEastAsia" w:hint="eastAsia"/>
          <w:sz w:val="32"/>
          <w:szCs w:val="32"/>
        </w:rPr>
        <w:t>2</w:t>
      </w:r>
      <w:r w:rsidR="00157D55">
        <w:rPr>
          <w:rFonts w:ascii="文星仿宋" w:eastAsia="文星仿宋" w:hAnsiTheme="minorEastAsia" w:hint="eastAsia"/>
          <w:sz w:val="32"/>
          <w:szCs w:val="32"/>
        </w:rPr>
        <w:t>、</w:t>
      </w:r>
      <w:r w:rsidRPr="001C62A2">
        <w:rPr>
          <w:rFonts w:ascii="文星仿宋" w:eastAsia="文星仿宋" w:hAnsiTheme="minorEastAsia" w:hint="eastAsia"/>
          <w:sz w:val="32"/>
          <w:szCs w:val="32"/>
        </w:rPr>
        <w:t>公务用车购置及运行维护费支出</w:t>
      </w:r>
      <w:r w:rsidR="00E11676">
        <w:rPr>
          <w:rFonts w:ascii="文星仿宋" w:eastAsia="文星仿宋" w:hAnsiTheme="minorEastAsia" w:hint="eastAsia"/>
          <w:sz w:val="32"/>
          <w:szCs w:val="32"/>
        </w:rPr>
        <w:t>0</w:t>
      </w:r>
      <w:r w:rsidRPr="001C62A2">
        <w:rPr>
          <w:rFonts w:ascii="文星仿宋" w:eastAsia="文星仿宋" w:hAnsiTheme="minorEastAsia" w:hint="eastAsia"/>
          <w:sz w:val="32"/>
          <w:szCs w:val="32"/>
        </w:rPr>
        <w:t>万元。</w:t>
      </w:r>
      <w:r w:rsidR="00BA6287">
        <w:rPr>
          <w:rFonts w:ascii="文星仿宋" w:eastAsia="文星仿宋" w:hAnsiTheme="minorEastAsia" w:hint="eastAsia"/>
          <w:sz w:val="32"/>
          <w:szCs w:val="32"/>
        </w:rPr>
        <w:t>我园</w:t>
      </w:r>
      <w:r w:rsidR="006715C9">
        <w:rPr>
          <w:rFonts w:ascii="文星仿宋" w:eastAsia="文星仿宋" w:hAnsiTheme="minorEastAsia" w:hint="eastAsia"/>
          <w:sz w:val="32"/>
          <w:szCs w:val="32"/>
        </w:rPr>
        <w:t>暂无</w:t>
      </w:r>
      <w:r w:rsidR="00750CA0">
        <w:rPr>
          <w:rFonts w:ascii="文星仿宋" w:eastAsia="文星仿宋" w:hAnsiTheme="minorEastAsia" w:hint="eastAsia"/>
          <w:sz w:val="32"/>
          <w:szCs w:val="32"/>
        </w:rPr>
        <w:t>车辆定</w:t>
      </w:r>
      <w:r w:rsidR="006715C9">
        <w:rPr>
          <w:rFonts w:ascii="文星仿宋" w:eastAsia="文星仿宋" w:hAnsiTheme="minorEastAsia" w:hint="eastAsia"/>
          <w:sz w:val="32"/>
          <w:szCs w:val="32"/>
        </w:rPr>
        <w:t>编</w:t>
      </w:r>
      <w:r w:rsidR="00750CA0">
        <w:rPr>
          <w:rFonts w:ascii="文星仿宋" w:eastAsia="文星仿宋" w:hAnsiTheme="minorEastAsia" w:hint="eastAsia"/>
          <w:sz w:val="32"/>
          <w:szCs w:val="32"/>
        </w:rPr>
        <w:t>，所以无法做车辆预算</w:t>
      </w:r>
      <w:r w:rsidR="002332C7">
        <w:rPr>
          <w:rFonts w:ascii="文星仿宋" w:eastAsia="文星仿宋" w:hAnsiTheme="minorEastAsia" w:hint="eastAsia"/>
          <w:sz w:val="32"/>
          <w:szCs w:val="32"/>
        </w:rPr>
        <w:t>，因工作需要车改前借用公务用车费用</w:t>
      </w:r>
      <w:r w:rsidR="002332C7">
        <w:rPr>
          <w:rFonts w:ascii="文星仿宋" w:eastAsia="文星仿宋" w:hAnsiTheme="minorEastAsia" w:hint="eastAsia"/>
          <w:sz w:val="32"/>
          <w:szCs w:val="32"/>
        </w:rPr>
        <w:lastRenderedPageBreak/>
        <w:t>按实结算。</w:t>
      </w:r>
    </w:p>
    <w:p w:rsidR="00F72FA7" w:rsidRPr="001C62A2" w:rsidRDefault="00F72FA7" w:rsidP="00157D55">
      <w:pPr>
        <w:spacing w:line="520" w:lineRule="exact"/>
        <w:ind w:firstLineChars="200" w:firstLine="640"/>
        <w:rPr>
          <w:rFonts w:ascii="文星仿宋" w:eastAsia="文星仿宋" w:hAnsiTheme="minorEastAsia"/>
          <w:sz w:val="32"/>
          <w:szCs w:val="32"/>
        </w:rPr>
      </w:pPr>
      <w:r w:rsidRPr="001C62A2">
        <w:rPr>
          <w:rFonts w:ascii="文星仿宋" w:eastAsia="文星仿宋" w:hAnsiTheme="minorEastAsia" w:hint="eastAsia"/>
          <w:sz w:val="32"/>
          <w:szCs w:val="32"/>
        </w:rPr>
        <w:t>3</w:t>
      </w:r>
      <w:r w:rsidR="00157D55">
        <w:rPr>
          <w:rFonts w:ascii="文星仿宋" w:eastAsia="文星仿宋" w:hAnsiTheme="minorEastAsia" w:hint="eastAsia"/>
          <w:sz w:val="32"/>
          <w:szCs w:val="32"/>
        </w:rPr>
        <w:t>、</w:t>
      </w:r>
      <w:r w:rsidRPr="001C62A2">
        <w:rPr>
          <w:rFonts w:ascii="文星仿宋" w:eastAsia="文星仿宋" w:hAnsiTheme="minorEastAsia" w:hint="eastAsia"/>
          <w:sz w:val="32"/>
          <w:szCs w:val="32"/>
        </w:rPr>
        <w:t>公务接待费支出</w:t>
      </w:r>
      <w:r w:rsidR="00544C8A">
        <w:rPr>
          <w:rFonts w:ascii="文星仿宋" w:eastAsia="文星仿宋" w:hAnsiTheme="minorEastAsia" w:hint="eastAsia"/>
          <w:sz w:val="32"/>
          <w:szCs w:val="32"/>
        </w:rPr>
        <w:t>0.</w:t>
      </w:r>
      <w:r w:rsidR="0000689D">
        <w:rPr>
          <w:rFonts w:ascii="文星仿宋" w:eastAsia="文星仿宋" w:hAnsiTheme="minorEastAsia" w:hint="eastAsia"/>
          <w:sz w:val="32"/>
          <w:szCs w:val="32"/>
        </w:rPr>
        <w:t>4</w:t>
      </w:r>
      <w:r w:rsidR="002E1C4B" w:rsidRPr="001C62A2">
        <w:rPr>
          <w:rFonts w:ascii="文星仿宋" w:eastAsia="文星仿宋" w:hAnsiTheme="minorEastAsia" w:hint="eastAsia"/>
          <w:sz w:val="32"/>
          <w:szCs w:val="32"/>
        </w:rPr>
        <w:t>万元。</w:t>
      </w:r>
    </w:p>
    <w:p w:rsidR="009C666C" w:rsidRPr="001C62A2" w:rsidRDefault="009C666C" w:rsidP="00157D55">
      <w:pPr>
        <w:spacing w:line="520" w:lineRule="exact"/>
        <w:ind w:firstLineChars="200" w:firstLine="640"/>
        <w:rPr>
          <w:rFonts w:ascii="文星仿宋" w:eastAsia="文星仿宋" w:hAnsiTheme="minorEastAsia"/>
          <w:sz w:val="32"/>
          <w:szCs w:val="32"/>
        </w:rPr>
      </w:pPr>
    </w:p>
    <w:p w:rsidR="002E1C4B" w:rsidRPr="002E1C4B" w:rsidRDefault="002E1C4B" w:rsidP="00157D55">
      <w:pPr>
        <w:spacing w:line="520" w:lineRule="exact"/>
        <w:ind w:firstLine="640"/>
        <w:rPr>
          <w:rFonts w:asciiTheme="minorEastAsia" w:eastAsiaTheme="minorEastAsia" w:hAnsiTheme="minorEastAsia"/>
          <w:b/>
          <w:sz w:val="32"/>
          <w:szCs w:val="32"/>
        </w:rPr>
      </w:pPr>
    </w:p>
    <w:p w:rsidR="002E1C4B" w:rsidRPr="002E1C4B" w:rsidRDefault="002E1C4B" w:rsidP="00157D55">
      <w:pPr>
        <w:spacing w:line="520" w:lineRule="exact"/>
        <w:ind w:firstLine="640"/>
        <w:rPr>
          <w:rFonts w:asciiTheme="minorEastAsia" w:eastAsiaTheme="minorEastAsia" w:hAnsiTheme="minorEastAsia"/>
          <w:b/>
          <w:sz w:val="32"/>
          <w:szCs w:val="32"/>
        </w:rPr>
      </w:pPr>
    </w:p>
    <w:p w:rsidR="00244C83" w:rsidRPr="001C62A2" w:rsidRDefault="002B1F83" w:rsidP="00157D55">
      <w:pPr>
        <w:spacing w:line="520" w:lineRule="exact"/>
        <w:ind w:firstLineChars="1650" w:firstLine="5280"/>
        <w:rPr>
          <w:rFonts w:ascii="文星仿宋" w:eastAsia="文星仿宋" w:hAnsiTheme="minorEastAsia"/>
          <w:sz w:val="32"/>
          <w:szCs w:val="32"/>
        </w:rPr>
      </w:pPr>
      <w:r w:rsidRPr="001C62A2">
        <w:rPr>
          <w:rFonts w:ascii="文星仿宋" w:eastAsia="文星仿宋" w:hAnsiTheme="minorEastAsia" w:hint="eastAsia"/>
          <w:sz w:val="32"/>
          <w:szCs w:val="32"/>
        </w:rPr>
        <w:t>梅州</w:t>
      </w:r>
      <w:r w:rsidR="00BA6287">
        <w:rPr>
          <w:rFonts w:ascii="文星仿宋" w:eastAsia="文星仿宋" w:hAnsiTheme="minorEastAsia" w:hint="eastAsia"/>
          <w:sz w:val="32"/>
          <w:szCs w:val="32"/>
        </w:rPr>
        <w:t>市莲新幼儿园</w:t>
      </w:r>
    </w:p>
    <w:p w:rsidR="003263C8" w:rsidRPr="001C62A2" w:rsidRDefault="003263C8" w:rsidP="00BA6287">
      <w:pPr>
        <w:spacing w:line="520" w:lineRule="exact"/>
        <w:ind w:firstLineChars="1600" w:firstLine="5120"/>
        <w:rPr>
          <w:rFonts w:ascii="文星仿宋" w:eastAsia="文星仿宋" w:hAnsiTheme="minorEastAsia"/>
          <w:sz w:val="32"/>
          <w:szCs w:val="32"/>
        </w:rPr>
      </w:pPr>
      <w:r w:rsidRPr="001C62A2">
        <w:rPr>
          <w:rFonts w:ascii="文星仿宋" w:eastAsia="文星仿宋" w:hAnsiTheme="minorEastAsia" w:hint="eastAsia"/>
          <w:sz w:val="32"/>
          <w:szCs w:val="32"/>
        </w:rPr>
        <w:t>201</w:t>
      </w:r>
      <w:r w:rsidR="00523803">
        <w:rPr>
          <w:rFonts w:ascii="文星仿宋" w:eastAsia="文星仿宋" w:hAnsiTheme="minorEastAsia" w:hint="eastAsia"/>
          <w:sz w:val="32"/>
          <w:szCs w:val="32"/>
        </w:rPr>
        <w:t>6</w:t>
      </w:r>
      <w:r w:rsidRPr="001C62A2">
        <w:rPr>
          <w:rFonts w:ascii="文星仿宋" w:eastAsia="文星仿宋" w:hAnsiTheme="minorEastAsia" w:hint="eastAsia"/>
          <w:sz w:val="32"/>
          <w:szCs w:val="32"/>
        </w:rPr>
        <w:t>年</w:t>
      </w:r>
      <w:r w:rsidR="00523803">
        <w:rPr>
          <w:rFonts w:ascii="文星仿宋" w:eastAsia="文星仿宋" w:hAnsiTheme="minorEastAsia" w:hint="eastAsia"/>
          <w:sz w:val="32"/>
          <w:szCs w:val="32"/>
        </w:rPr>
        <w:t>7</w:t>
      </w:r>
      <w:r w:rsidRPr="001C62A2">
        <w:rPr>
          <w:rFonts w:ascii="文星仿宋" w:eastAsia="文星仿宋" w:hAnsiTheme="minorEastAsia" w:hint="eastAsia"/>
          <w:sz w:val="32"/>
          <w:szCs w:val="32"/>
        </w:rPr>
        <w:t>月</w:t>
      </w:r>
      <w:r w:rsidR="000C283D">
        <w:rPr>
          <w:rFonts w:ascii="文星仿宋" w:eastAsia="文星仿宋" w:hAnsiTheme="minorEastAsia" w:hint="eastAsia"/>
          <w:sz w:val="32"/>
          <w:szCs w:val="32"/>
        </w:rPr>
        <w:t>24</w:t>
      </w:r>
      <w:r w:rsidRPr="001C62A2">
        <w:rPr>
          <w:rFonts w:ascii="文星仿宋" w:eastAsia="文星仿宋" w:hAnsiTheme="minorEastAsia" w:hint="eastAsia"/>
          <w:sz w:val="32"/>
          <w:szCs w:val="32"/>
        </w:rPr>
        <w:t>日</w:t>
      </w:r>
    </w:p>
    <w:sectPr w:rsidR="003263C8" w:rsidRPr="001C62A2" w:rsidSect="00632CEB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C52" w:rsidRDefault="00874C52" w:rsidP="001F42D5">
      <w:r>
        <w:separator/>
      </w:r>
    </w:p>
  </w:endnote>
  <w:endnote w:type="continuationSeparator" w:id="0">
    <w:p w:rsidR="00874C52" w:rsidRDefault="00874C52" w:rsidP="001F4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文星标宋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文星黑体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文星楷体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文星仿宋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C52" w:rsidRDefault="00874C52" w:rsidP="001F42D5">
      <w:r>
        <w:separator/>
      </w:r>
    </w:p>
  </w:footnote>
  <w:footnote w:type="continuationSeparator" w:id="0">
    <w:p w:rsidR="00874C52" w:rsidRDefault="00874C52" w:rsidP="001F42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9199E"/>
    <w:multiLevelType w:val="hybridMultilevel"/>
    <w:tmpl w:val="CC267662"/>
    <w:lvl w:ilvl="0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60" w:hanging="420"/>
      </w:pPr>
      <w:rPr>
        <w:rFonts w:ascii="Wingdings" w:hAnsi="Wingdings" w:hint="default"/>
      </w:rPr>
    </w:lvl>
  </w:abstractNum>
  <w:abstractNum w:abstractNumId="1">
    <w:nsid w:val="1F8C0109"/>
    <w:multiLevelType w:val="hybridMultilevel"/>
    <w:tmpl w:val="E95E58A6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2">
    <w:nsid w:val="3CE67683"/>
    <w:multiLevelType w:val="hybridMultilevel"/>
    <w:tmpl w:val="E966881C"/>
    <w:lvl w:ilvl="0" w:tplc="26887D36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540A3B49"/>
    <w:multiLevelType w:val="hybridMultilevel"/>
    <w:tmpl w:val="43B02548"/>
    <w:lvl w:ilvl="0" w:tplc="04090001">
      <w:start w:val="1"/>
      <w:numFmt w:val="bullet"/>
      <w:lvlText w:val=""/>
      <w:lvlJc w:val="left"/>
      <w:pPr>
        <w:ind w:left="14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0" w:hanging="420"/>
      </w:pPr>
      <w:rPr>
        <w:rFonts w:ascii="Wingdings" w:hAnsi="Wingdings" w:hint="default"/>
      </w:rPr>
    </w:lvl>
  </w:abstractNum>
  <w:abstractNum w:abstractNumId="4">
    <w:nsid w:val="5CF608C8"/>
    <w:multiLevelType w:val="hybridMultilevel"/>
    <w:tmpl w:val="22428A82"/>
    <w:lvl w:ilvl="0" w:tplc="0292FC48">
      <w:start w:val="1"/>
      <w:numFmt w:val="japaneseCounting"/>
      <w:lvlText w:val="%1、"/>
      <w:lvlJc w:val="left"/>
      <w:pPr>
        <w:ind w:left="17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7B1107A"/>
    <w:multiLevelType w:val="hybridMultilevel"/>
    <w:tmpl w:val="D7B4924A"/>
    <w:lvl w:ilvl="0" w:tplc="E1A8AED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4C83"/>
    <w:rsid w:val="0000689D"/>
    <w:rsid w:val="00013D93"/>
    <w:rsid w:val="000165F0"/>
    <w:rsid w:val="00043784"/>
    <w:rsid w:val="000C283D"/>
    <w:rsid w:val="000D2890"/>
    <w:rsid w:val="000D4411"/>
    <w:rsid w:val="000E0E26"/>
    <w:rsid w:val="00116770"/>
    <w:rsid w:val="001365D6"/>
    <w:rsid w:val="001415DB"/>
    <w:rsid w:val="0014221C"/>
    <w:rsid w:val="00143426"/>
    <w:rsid w:val="001560E5"/>
    <w:rsid w:val="00157D55"/>
    <w:rsid w:val="001B04AA"/>
    <w:rsid w:val="001C62A2"/>
    <w:rsid w:val="001E3D0D"/>
    <w:rsid w:val="001E493B"/>
    <w:rsid w:val="001E7357"/>
    <w:rsid w:val="001F42D5"/>
    <w:rsid w:val="00201872"/>
    <w:rsid w:val="00203366"/>
    <w:rsid w:val="002046DC"/>
    <w:rsid w:val="00220FCA"/>
    <w:rsid w:val="002332C7"/>
    <w:rsid w:val="0024452D"/>
    <w:rsid w:val="00244C83"/>
    <w:rsid w:val="00256C35"/>
    <w:rsid w:val="00271A5E"/>
    <w:rsid w:val="002B1F83"/>
    <w:rsid w:val="002E1C4B"/>
    <w:rsid w:val="002E268E"/>
    <w:rsid w:val="0031465A"/>
    <w:rsid w:val="00317631"/>
    <w:rsid w:val="00320405"/>
    <w:rsid w:val="003230B8"/>
    <w:rsid w:val="003263C8"/>
    <w:rsid w:val="00372C2E"/>
    <w:rsid w:val="003902E6"/>
    <w:rsid w:val="00397437"/>
    <w:rsid w:val="003B2C19"/>
    <w:rsid w:val="003B2EA7"/>
    <w:rsid w:val="00402F06"/>
    <w:rsid w:val="004047CE"/>
    <w:rsid w:val="00444434"/>
    <w:rsid w:val="00450700"/>
    <w:rsid w:val="0045166D"/>
    <w:rsid w:val="00453D46"/>
    <w:rsid w:val="00456251"/>
    <w:rsid w:val="004E3951"/>
    <w:rsid w:val="004F7BC4"/>
    <w:rsid w:val="00523803"/>
    <w:rsid w:val="00540360"/>
    <w:rsid w:val="00544C8A"/>
    <w:rsid w:val="00547E5B"/>
    <w:rsid w:val="00556CA0"/>
    <w:rsid w:val="00587E0D"/>
    <w:rsid w:val="005918EF"/>
    <w:rsid w:val="00591BE5"/>
    <w:rsid w:val="005A2C68"/>
    <w:rsid w:val="005A311A"/>
    <w:rsid w:val="005F6B6B"/>
    <w:rsid w:val="006037A1"/>
    <w:rsid w:val="00605D4F"/>
    <w:rsid w:val="00605E16"/>
    <w:rsid w:val="00630F2B"/>
    <w:rsid w:val="00632CEB"/>
    <w:rsid w:val="00641461"/>
    <w:rsid w:val="006715C9"/>
    <w:rsid w:val="006B06D1"/>
    <w:rsid w:val="006E5158"/>
    <w:rsid w:val="00713E63"/>
    <w:rsid w:val="00750CA0"/>
    <w:rsid w:val="00786B21"/>
    <w:rsid w:val="007B32FF"/>
    <w:rsid w:val="007B5CD0"/>
    <w:rsid w:val="007E79DF"/>
    <w:rsid w:val="008239D4"/>
    <w:rsid w:val="008505CB"/>
    <w:rsid w:val="00874C52"/>
    <w:rsid w:val="008917BB"/>
    <w:rsid w:val="008934E3"/>
    <w:rsid w:val="008E0B92"/>
    <w:rsid w:val="008E1DE2"/>
    <w:rsid w:val="00935268"/>
    <w:rsid w:val="0095694E"/>
    <w:rsid w:val="009B0FE1"/>
    <w:rsid w:val="009C666C"/>
    <w:rsid w:val="009D0358"/>
    <w:rsid w:val="009E0C20"/>
    <w:rsid w:val="009F5D6E"/>
    <w:rsid w:val="00A434C7"/>
    <w:rsid w:val="00A66153"/>
    <w:rsid w:val="00A7390C"/>
    <w:rsid w:val="00A86135"/>
    <w:rsid w:val="00AA5909"/>
    <w:rsid w:val="00AA5D98"/>
    <w:rsid w:val="00AC6699"/>
    <w:rsid w:val="00B10916"/>
    <w:rsid w:val="00B6784D"/>
    <w:rsid w:val="00B73AF1"/>
    <w:rsid w:val="00BA194D"/>
    <w:rsid w:val="00BA6287"/>
    <w:rsid w:val="00C00865"/>
    <w:rsid w:val="00C077A5"/>
    <w:rsid w:val="00C42AE1"/>
    <w:rsid w:val="00C51644"/>
    <w:rsid w:val="00C6488F"/>
    <w:rsid w:val="00C66F23"/>
    <w:rsid w:val="00C730C7"/>
    <w:rsid w:val="00C91204"/>
    <w:rsid w:val="00C967C0"/>
    <w:rsid w:val="00CC0E93"/>
    <w:rsid w:val="00CD6D28"/>
    <w:rsid w:val="00CE74F6"/>
    <w:rsid w:val="00CE7ACD"/>
    <w:rsid w:val="00CF4001"/>
    <w:rsid w:val="00D02186"/>
    <w:rsid w:val="00D13540"/>
    <w:rsid w:val="00D22F6E"/>
    <w:rsid w:val="00D34F6C"/>
    <w:rsid w:val="00D53873"/>
    <w:rsid w:val="00D94294"/>
    <w:rsid w:val="00DF2F82"/>
    <w:rsid w:val="00E11676"/>
    <w:rsid w:val="00EA1048"/>
    <w:rsid w:val="00EA414C"/>
    <w:rsid w:val="00EB6F70"/>
    <w:rsid w:val="00F2539C"/>
    <w:rsid w:val="00F54AF9"/>
    <w:rsid w:val="00F5773E"/>
    <w:rsid w:val="00F72FA7"/>
    <w:rsid w:val="00F9723F"/>
    <w:rsid w:val="00FA5511"/>
    <w:rsid w:val="00FE0281"/>
    <w:rsid w:val="00FE1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4F6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56CA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56CA0"/>
    <w:rPr>
      <w:kern w:val="2"/>
      <w:sz w:val="18"/>
      <w:szCs w:val="18"/>
    </w:rPr>
  </w:style>
  <w:style w:type="paragraph" w:styleId="a4">
    <w:name w:val="List Paragraph"/>
    <w:basedOn w:val="a"/>
    <w:uiPriority w:val="34"/>
    <w:qFormat/>
    <w:rsid w:val="008239D4"/>
    <w:pPr>
      <w:ind w:firstLineChars="200" w:firstLine="420"/>
    </w:pPr>
  </w:style>
  <w:style w:type="character" w:customStyle="1" w:styleId="apple-converted-space">
    <w:name w:val="apple-converted-space"/>
    <w:basedOn w:val="a0"/>
    <w:rsid w:val="00F72FA7"/>
  </w:style>
  <w:style w:type="paragraph" w:styleId="a5">
    <w:name w:val="header"/>
    <w:basedOn w:val="a"/>
    <w:link w:val="Char0"/>
    <w:uiPriority w:val="99"/>
    <w:semiHidden/>
    <w:unhideWhenUsed/>
    <w:rsid w:val="001F42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1F42D5"/>
    <w:rPr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1F42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1F42D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1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F5141F-8A55-4972-AD59-D627A3DD5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78</Words>
  <Characters>449</Characters>
  <Application>Microsoft Office Word</Application>
  <DocSecurity>0</DocSecurity>
  <Lines>3</Lines>
  <Paragraphs>1</Paragraphs>
  <ScaleCrop>false</ScaleCrop>
  <Company>mz</Company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Administrator</cp:lastModifiedBy>
  <cp:revision>27</cp:revision>
  <cp:lastPrinted>2016-07-18T09:48:00Z</cp:lastPrinted>
  <dcterms:created xsi:type="dcterms:W3CDTF">2016-07-27T09:51:00Z</dcterms:created>
  <dcterms:modified xsi:type="dcterms:W3CDTF">2016-07-27T14:07:00Z</dcterms:modified>
</cp:coreProperties>
</file>