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19" w:rsidRDefault="00CF70ED" w:rsidP="00CF70ED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关于预算信息公开的情况说明</w:t>
      </w:r>
    </w:p>
    <w:p w:rsidR="00CF70ED" w:rsidRDefault="00CF70ED" w:rsidP="00CF70ED">
      <w:pPr>
        <w:rPr>
          <w:rFonts w:hint="eastAsia"/>
          <w:sz w:val="32"/>
          <w:szCs w:val="32"/>
        </w:rPr>
      </w:pPr>
    </w:p>
    <w:p w:rsidR="00CF70ED" w:rsidRDefault="00CF70ED" w:rsidP="00CF70E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市财政局：</w:t>
      </w:r>
    </w:p>
    <w:p w:rsidR="00CF70ED" w:rsidRDefault="00CF70ED" w:rsidP="00CF70E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根据上级要求，我部已将部门预算信息在梅州宣传网进行公开，路径为：</w:t>
      </w:r>
      <w:hyperlink r:id="rId5" w:history="1">
        <w:r w:rsidRPr="00B74C35">
          <w:rPr>
            <w:rStyle w:val="a3"/>
            <w:sz w:val="32"/>
            <w:szCs w:val="32"/>
          </w:rPr>
          <w:t>http://www.mzxc.gov.cn/</w:t>
        </w:r>
        <w:r w:rsidRPr="00B74C35">
          <w:rPr>
            <w:rStyle w:val="a3"/>
            <w:rFonts w:hint="eastAsia"/>
            <w:sz w:val="32"/>
            <w:szCs w:val="32"/>
          </w:rPr>
          <w:t>――</w:t>
        </w:r>
      </w:hyperlink>
      <w:r>
        <w:rPr>
          <w:rFonts w:hint="eastAsia"/>
          <w:sz w:val="32"/>
          <w:szCs w:val="32"/>
        </w:rPr>
        <w:t>通知公告――梅州市委宣传部部门预算。</w:t>
      </w:r>
    </w:p>
    <w:p w:rsidR="00CF70ED" w:rsidRDefault="00CF70ED" w:rsidP="00CF70ED">
      <w:pPr>
        <w:ind w:firstLine="64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特此说明。</w:t>
      </w:r>
    </w:p>
    <w:p w:rsidR="00CF70ED" w:rsidRDefault="00CF70ED" w:rsidP="00CF70ED">
      <w:pPr>
        <w:ind w:firstLine="64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（附：预算信息公开内容）</w:t>
      </w:r>
    </w:p>
    <w:p w:rsidR="00CF70ED" w:rsidRDefault="00CF70ED" w:rsidP="00CF70ED">
      <w:pPr>
        <w:ind w:firstLine="64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</w:p>
    <w:p w:rsidR="00CF70ED" w:rsidRDefault="00CF70ED" w:rsidP="00CF70ED">
      <w:pPr>
        <w:ind w:firstLine="645"/>
        <w:rPr>
          <w:rFonts w:hint="eastAsia"/>
          <w:sz w:val="32"/>
          <w:szCs w:val="32"/>
        </w:rPr>
      </w:pPr>
    </w:p>
    <w:p w:rsidR="00CF70ED" w:rsidRDefault="00CF70ED" w:rsidP="00CF70ED">
      <w:pPr>
        <w:ind w:firstLine="645"/>
        <w:rPr>
          <w:rFonts w:hint="eastAsia"/>
          <w:sz w:val="32"/>
          <w:szCs w:val="32"/>
        </w:rPr>
      </w:pPr>
    </w:p>
    <w:p w:rsidR="00CF70ED" w:rsidRDefault="00CF70ED" w:rsidP="00CF70ED">
      <w:pPr>
        <w:ind w:firstLine="64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中共梅州市委宣传部</w:t>
      </w:r>
      <w:r>
        <w:rPr>
          <w:rFonts w:hint="eastAsia"/>
          <w:sz w:val="32"/>
          <w:szCs w:val="32"/>
        </w:rPr>
        <w:t xml:space="preserve">  </w:t>
      </w:r>
    </w:p>
    <w:p w:rsidR="00CF70ED" w:rsidRPr="00CF70ED" w:rsidRDefault="00CF70ED" w:rsidP="00CF70E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2016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04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</w:t>
      </w:r>
    </w:p>
    <w:sectPr w:rsidR="00CF70ED" w:rsidRPr="00CF7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ED"/>
    <w:rsid w:val="00566219"/>
    <w:rsid w:val="00C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zxc.gov.cn/&#8213;&#821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>Sky123.Org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MZXL</dc:creator>
  <cp:lastModifiedBy>MZXL</cp:lastModifiedBy>
  <cp:revision>1</cp:revision>
  <dcterms:created xsi:type="dcterms:W3CDTF">2016-04-15T07:15:00Z</dcterms:created>
  <dcterms:modified xsi:type="dcterms:W3CDTF">2016-04-15T07:24:00Z</dcterms:modified>
</cp:coreProperties>
</file>