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F38" w:rsidRDefault="00200F38" w:rsidP="00200F3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200F38" w:rsidRDefault="00200F38" w:rsidP="00200F38">
      <w:pPr>
        <w:spacing w:line="260" w:lineRule="exact"/>
        <w:rPr>
          <w:rFonts w:hint="eastAsia"/>
        </w:rPr>
      </w:pPr>
    </w:p>
    <w:p w:rsidR="00200F38" w:rsidRDefault="00200F38" w:rsidP="00200F3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梅州市高级、市直中、初级</w:t>
      </w:r>
    </w:p>
    <w:p w:rsidR="00200F38" w:rsidRDefault="00200F38" w:rsidP="00200F38">
      <w:pPr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专业技术资格评委会设置一览表</w:t>
      </w:r>
    </w:p>
    <w:p w:rsidR="00200F38" w:rsidRDefault="00200F38" w:rsidP="00200F38">
      <w:pPr>
        <w:rPr>
          <w:rFonts w:hint="eastAsia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126"/>
        <w:gridCol w:w="2122"/>
        <w:gridCol w:w="1470"/>
        <w:gridCol w:w="2501"/>
      </w:tblGrid>
      <w:tr w:rsidR="00200F38" w:rsidTr="00200F38">
        <w:trPr>
          <w:trHeight w:val="9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评审委员会名称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日常工作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部门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联系地址及电话</w:t>
            </w:r>
          </w:p>
        </w:tc>
      </w:tr>
      <w:tr w:rsidR="00200F38" w:rsidTr="00200F38">
        <w:trPr>
          <w:trHeight w:val="1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梅州市化建采矿冶炼地质工程中（初）级专业技术资格评审委员会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化工、建材、冶金、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矿山、地质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市经济和信息化局人事科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江南暑前路</w:t>
            </w:r>
            <w:r>
              <w:rPr>
                <w:rFonts w:eastAsia="仿宋_GB2312"/>
                <w:spacing w:val="-10"/>
                <w:sz w:val="24"/>
              </w:rPr>
              <w:t>6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2247974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负责人：魏光贤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13643099386</w:t>
            </w:r>
          </w:p>
        </w:tc>
      </w:tr>
      <w:tr w:rsidR="00200F38" w:rsidTr="00200F38">
        <w:trPr>
          <w:trHeight w:val="12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梅州市机械电气电子仪表轻纺工程中（初）级专业技术资格评审委员会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机械、机电、电子、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广电、轻纺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梅州市水利水电工程中（初）级专业技术资格评审委员会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水工建筑、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水利机电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市水务</w:t>
            </w:r>
            <w:r>
              <w:rPr>
                <w:rFonts w:eastAsia="仿宋_GB2312" w:hint="eastAsia"/>
                <w:sz w:val="24"/>
              </w:rPr>
              <w:t>局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金利来大街水务大厦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2"/>
                <w:sz w:val="24"/>
              </w:rPr>
              <w:t>2211580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负责人：卓元君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13560997898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梅州市建筑工程中（初）级专业技术资格评审委员会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结构、规划设计、施工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市建设职业技能鉴定服务中心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梅州市江南嘉恒路</w:t>
            </w:r>
            <w:r>
              <w:rPr>
                <w:rFonts w:eastAsia="仿宋_GB2312"/>
                <w:spacing w:val="-12"/>
                <w:sz w:val="24"/>
              </w:rPr>
              <w:t>2</w:t>
            </w:r>
            <w:r>
              <w:rPr>
                <w:rFonts w:eastAsia="仿宋_GB2312" w:hint="eastAsia"/>
                <w:spacing w:val="-12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2"/>
                <w:sz w:val="24"/>
              </w:rPr>
              <w:t>2263529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负责人：廖伟明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13502520664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梅州市交通工程中级专业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汽车、路桥、航运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市交通运输人事法规科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梅江区华南大道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z w:val="24"/>
              </w:rPr>
              <w:t>2283108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负责人：袁理宁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13823869878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梅州市农林牧水产中级专业技术资格评审委员会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农业、水产、畜牧、林业、微生物工程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梅州市农业局人事科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江南新中路</w:t>
            </w:r>
            <w:r>
              <w:rPr>
                <w:rFonts w:eastAsia="仿宋_GB2312"/>
                <w:spacing w:val="-10"/>
                <w:sz w:val="24"/>
              </w:rPr>
              <w:t>78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2254084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负责人：姚永升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13502331826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梅州市新闻中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级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记者、编辑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梅州日报社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人秘部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梅州市沿江东路</w:t>
            </w:r>
            <w:r>
              <w:rPr>
                <w:rFonts w:eastAsia="仿宋_GB2312"/>
                <w:spacing w:val="-10"/>
                <w:sz w:val="24"/>
              </w:rPr>
              <w:t>66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2241186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负责人：宋文辉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13823865168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梅州市公证律师中（初）级专业技术资格评审委员会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ind w:firstLineChars="150" w:firstLine="330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公证、律师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梅州市司法局政治处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梅江三路</w:t>
            </w:r>
            <w:r>
              <w:rPr>
                <w:rFonts w:eastAsia="仿宋_GB2312"/>
                <w:spacing w:val="-10"/>
                <w:sz w:val="24"/>
              </w:rPr>
              <w:t>85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2308019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负责人：邱小军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13823833308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梅州市图书、文博、群文、档案中（初）级专业技术资格评审委员会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图书、文博、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群文、档案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梅州市文化广电新闻出版局办公室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梅州市新中路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市政府大楼八楼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2259878</w:t>
            </w:r>
            <w:r>
              <w:rPr>
                <w:rFonts w:eastAsia="仿宋_GB2312" w:hint="eastAsia"/>
                <w:spacing w:val="-10"/>
                <w:sz w:val="24"/>
              </w:rPr>
              <w:t>、</w:t>
            </w:r>
            <w:r>
              <w:rPr>
                <w:rFonts w:eastAsia="仿宋_GB2312"/>
                <w:spacing w:val="-10"/>
                <w:sz w:val="24"/>
              </w:rPr>
              <w:t>2306863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负责人：赖志勇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13823845881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梅州市艺术中（初）级专业技术资格评审委员会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导演、表演、编剧、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作曲、舞台、舞美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梅州市文化广电新闻出版局办公室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梅州市新中路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市政府大楼八楼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2259878</w:t>
            </w:r>
            <w:r>
              <w:rPr>
                <w:rFonts w:eastAsia="仿宋_GB2312" w:hint="eastAsia"/>
                <w:spacing w:val="-10"/>
                <w:sz w:val="24"/>
              </w:rPr>
              <w:t>、</w:t>
            </w:r>
            <w:r>
              <w:rPr>
                <w:rFonts w:eastAsia="仿宋_GB2312"/>
                <w:spacing w:val="-10"/>
                <w:sz w:val="24"/>
              </w:rPr>
              <w:t>2306863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负责人：赖志勇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13823845881</w:t>
            </w:r>
          </w:p>
        </w:tc>
      </w:tr>
      <w:tr w:rsidR="00200F38" w:rsidTr="00200F38">
        <w:trPr>
          <w:trHeight w:val="12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梅州市环境工程中（初）级专业技术资格评审委员会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环境监测、环境保护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梅州市环境保护局办公室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梅州市彬芳大道</w:t>
            </w:r>
            <w:r>
              <w:rPr>
                <w:rFonts w:eastAsia="仿宋_GB2312"/>
                <w:spacing w:val="-10"/>
                <w:sz w:val="24"/>
              </w:rPr>
              <w:t>163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2260823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负责人：何小深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13502378892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梅州市嘉应学院教师中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26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数学、物理、化学、中文、英语、计算机科学与技术、政法（含历史）、马列理论、经济、生物、地理、土木工程、教育（含心理）、电子技术、体育、美术、实验、音乐、高教研究、卫生技术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嘉应学院人事处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梅州市梅松路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2186513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负责人：廖志成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13509092266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梅州市党校教师中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大政治、经济学、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党史党建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中共梅州市委党校办公室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梅江区华南大道</w:t>
            </w:r>
            <w:r>
              <w:rPr>
                <w:rFonts w:eastAsia="仿宋_GB2312"/>
                <w:spacing w:val="-10"/>
                <w:sz w:val="24"/>
              </w:rPr>
              <w:t>27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2191109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负责人：吴达康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15807537958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梅州市中小学高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中、初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级教师评审委员会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政史地、语文、数学、英语、理化生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梅州市教育局人事科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梅州市教育路</w:t>
            </w:r>
            <w:r>
              <w:rPr>
                <w:rFonts w:eastAsia="仿宋_GB2312"/>
                <w:spacing w:val="-10"/>
                <w:sz w:val="24"/>
              </w:rPr>
              <w:t>5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2180895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负责人：罗宗陆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18998698068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梅州市中等职业技术学校教师中（初）级专业技术资格评审委员会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公共基础、理工、农、林、财经商贸、医疗、文化艺术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梅州市教育局人事科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梅州市教育路</w:t>
            </w:r>
            <w:r>
              <w:rPr>
                <w:rFonts w:eastAsia="仿宋_GB2312"/>
                <w:spacing w:val="-10"/>
                <w:sz w:val="24"/>
              </w:rPr>
              <w:t>5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2180895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负责人：罗宗陆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18998698068</w:t>
            </w:r>
          </w:p>
        </w:tc>
      </w:tr>
      <w:tr w:rsidR="00200F38" w:rsidTr="00200F38">
        <w:trPr>
          <w:trHeight w:val="12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梅州市体育教练中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初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级教练职务审核组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市体育局办公室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梅州市江南新中路</w:t>
            </w:r>
            <w:r>
              <w:rPr>
                <w:rFonts w:eastAsia="仿宋_GB2312"/>
                <w:spacing w:val="-10"/>
                <w:sz w:val="24"/>
              </w:rPr>
              <w:t>66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2280175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负责人：吴仁发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13823825166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梅州市公安刑事技术、工程技术和技术侦察人员初级专业技术资格评审委员会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法医、痕迹检验、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技术侦察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梅州市公安局政治处人事科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梅江区嘉应东路</w:t>
            </w:r>
            <w:r>
              <w:rPr>
                <w:rFonts w:eastAsia="仿宋_GB2312"/>
                <w:spacing w:val="-10"/>
                <w:sz w:val="24"/>
              </w:rPr>
              <w:t>1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2169369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负责人：张红意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13502330222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梅州市技工党校教师初级专业技术资格评审委员会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梅州市技师学院办公室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梅江区梅塘东路</w:t>
            </w:r>
            <w:r>
              <w:rPr>
                <w:rFonts w:eastAsia="仿宋_GB2312"/>
                <w:spacing w:val="-10"/>
                <w:sz w:val="24"/>
              </w:rPr>
              <w:t>85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2321606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负责人：曾灵苑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15914913181</w:t>
            </w:r>
          </w:p>
        </w:tc>
      </w:tr>
      <w:tr w:rsidR="00200F38" w:rsidTr="00200F38">
        <w:trPr>
          <w:trHeight w:val="17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梅州市公路工程初级专业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市公路局组织人事科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江南暑前路</w:t>
            </w:r>
            <w:r>
              <w:rPr>
                <w:rFonts w:eastAsia="仿宋_GB2312"/>
                <w:spacing w:val="-10"/>
                <w:sz w:val="24"/>
              </w:rPr>
              <w:t>1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2187236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负责人：徐振东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13823875477</w:t>
            </w:r>
          </w:p>
        </w:tc>
      </w:tr>
      <w:tr w:rsidR="00200F38" w:rsidTr="00200F38">
        <w:trPr>
          <w:trHeight w:val="14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梅州市测绘国土资源工程技术初级专业技术资格评审委员会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市国土资源局人事审计科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市华南大道</w:t>
            </w:r>
            <w:r>
              <w:rPr>
                <w:rFonts w:eastAsia="仿宋_GB2312"/>
                <w:spacing w:val="-10"/>
                <w:sz w:val="24"/>
              </w:rPr>
              <w:t>29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2191299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负责人：张奕胜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2191301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梅州市标准质量计量工程初级专业技术资格评审委员会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市质量技术监督局人事科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梅州市彬芳大道南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2321306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负责人：刘彦波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13924473189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梅州市林业工程初级专业技术资格评审委员会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市林业局人事科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梅州市彬芳大道</w:t>
            </w:r>
            <w:r>
              <w:rPr>
                <w:rFonts w:eastAsia="仿宋_GB2312"/>
                <w:spacing w:val="-10"/>
                <w:sz w:val="24"/>
              </w:rPr>
              <w:t>55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2255879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负责人：张伟宏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13823848959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广东先达电业股份有限公司工程初级专业技术资格评审委员会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广东先达电业股份有限公司人力资源部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梅江区江边路</w:t>
            </w:r>
            <w:r>
              <w:rPr>
                <w:rFonts w:eastAsia="仿宋_GB2312"/>
                <w:spacing w:val="-10"/>
                <w:sz w:val="24"/>
              </w:rPr>
              <w:t>39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2292201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负责人：巫苑玲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13411213505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广东汉剧传承研究院艺术初级专业技术资格评审委员会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广东汉剧传承研究院行政部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梅州市东山教育基地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学海路</w:t>
            </w:r>
            <w:r>
              <w:rPr>
                <w:rFonts w:eastAsia="仿宋_GB2312"/>
                <w:spacing w:val="-10"/>
                <w:sz w:val="24"/>
              </w:rPr>
              <w:t>4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2234872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负责人：黄静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13723696268</w:t>
            </w:r>
          </w:p>
        </w:tc>
      </w:tr>
      <w:tr w:rsidR="00200F38" w:rsidTr="00200F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梅州市城乡规划工程初级专业技术资格评审委员会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  <w:shd w:val="pct15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z w:val="24"/>
              </w:rPr>
              <w:t>梅州市城乡规划编制研究中心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梅江区嘉应中路</w:t>
            </w:r>
            <w:r>
              <w:rPr>
                <w:rFonts w:eastAsia="仿宋_GB2312"/>
                <w:spacing w:val="-10"/>
                <w:sz w:val="24"/>
              </w:rPr>
              <w:t>42</w:t>
            </w:r>
            <w:r>
              <w:rPr>
                <w:rFonts w:eastAsia="仿宋_GB2312" w:hint="eastAsia"/>
                <w:spacing w:val="-10"/>
                <w:sz w:val="24"/>
              </w:rPr>
              <w:t>号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2242099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负责人：王瑛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  <w:shd w:val="pct15" w:color="auto" w:fill="FFFFFF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13549184730</w:t>
            </w:r>
          </w:p>
        </w:tc>
      </w:tr>
      <w:tr w:rsidR="00200F38" w:rsidTr="00200F38">
        <w:trPr>
          <w:trHeight w:val="8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梅州市广播电视新闻工程初级专业技术资格评审委员会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梅州市文化广电新闻出版局办公室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梅州市新中路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市政府大楼八楼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电话：</w:t>
            </w:r>
            <w:r>
              <w:rPr>
                <w:rFonts w:eastAsia="仿宋_GB2312"/>
                <w:spacing w:val="-10"/>
                <w:sz w:val="24"/>
              </w:rPr>
              <w:t>2259878</w:t>
            </w:r>
            <w:r>
              <w:rPr>
                <w:rFonts w:eastAsia="仿宋_GB2312" w:hint="eastAsia"/>
                <w:spacing w:val="-10"/>
                <w:sz w:val="24"/>
              </w:rPr>
              <w:t>、</w:t>
            </w:r>
            <w:r>
              <w:rPr>
                <w:rFonts w:eastAsia="仿宋_GB2312"/>
                <w:spacing w:val="-10"/>
                <w:sz w:val="24"/>
              </w:rPr>
              <w:t>2306863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负责人：赖志勇</w:t>
            </w:r>
          </w:p>
          <w:p w:rsidR="00200F38" w:rsidRDefault="00200F38">
            <w:pPr>
              <w:spacing w:line="34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手机：</w:t>
            </w:r>
            <w:r>
              <w:rPr>
                <w:rFonts w:eastAsia="仿宋_GB2312"/>
                <w:spacing w:val="-10"/>
                <w:sz w:val="24"/>
              </w:rPr>
              <w:t>13823845881</w:t>
            </w:r>
          </w:p>
        </w:tc>
      </w:tr>
    </w:tbl>
    <w:p w:rsidR="00200F38" w:rsidRDefault="00200F38" w:rsidP="00200F38">
      <w:pPr>
        <w:spacing w:line="420" w:lineRule="exact"/>
        <w:jc w:val="right"/>
        <w:rPr>
          <w:rFonts w:eastAsia="仿宋_GB2312"/>
          <w:sz w:val="24"/>
        </w:rPr>
      </w:pPr>
    </w:p>
    <w:p w:rsidR="000B3141" w:rsidRDefault="000B3141">
      <w:pPr>
        <w:spacing w:line="420" w:lineRule="exact"/>
        <w:jc w:val="right"/>
        <w:rPr>
          <w:rFonts w:eastAsia="仿宋_GB2312"/>
          <w:sz w:val="24"/>
        </w:rPr>
      </w:pPr>
    </w:p>
    <w:sectPr w:rsidR="000B3141" w:rsidSect="00B52A7A">
      <w:footerReference w:type="default" r:id="rId7"/>
      <w:pgSz w:w="11906" w:h="16838"/>
      <w:pgMar w:top="1443" w:right="1418" w:bottom="907" w:left="1418" w:header="851" w:footer="624" w:gutter="0"/>
      <w:cols w:space="720"/>
      <w:docGrid w:type="linesAndChars" w:linePitch="5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1C" w:rsidRDefault="00F0171C">
      <w:r>
        <w:separator/>
      </w:r>
    </w:p>
  </w:endnote>
  <w:endnote w:type="continuationSeparator" w:id="1">
    <w:p w:rsidR="00F0171C" w:rsidRDefault="00F0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41" w:rsidRDefault="000B3141">
    <w:pPr>
      <w:pStyle w:val="aa"/>
      <w:tabs>
        <w:tab w:val="clear" w:pos="8306"/>
        <w:tab w:val="right" w:pos="8190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1C" w:rsidRDefault="00F0171C">
      <w:r>
        <w:separator/>
      </w:r>
    </w:p>
  </w:footnote>
  <w:footnote w:type="continuationSeparator" w:id="1">
    <w:p w:rsidR="00F0171C" w:rsidRDefault="00F01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2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573B1"/>
    <w:rsid w:val="000A544F"/>
    <w:rsid w:val="000B3141"/>
    <w:rsid w:val="000B4CF6"/>
    <w:rsid w:val="000E4807"/>
    <w:rsid w:val="00172A27"/>
    <w:rsid w:val="0017355C"/>
    <w:rsid w:val="00200F38"/>
    <w:rsid w:val="002133FB"/>
    <w:rsid w:val="00222686"/>
    <w:rsid w:val="002A5096"/>
    <w:rsid w:val="002C267A"/>
    <w:rsid w:val="002D72DD"/>
    <w:rsid w:val="002F1F8B"/>
    <w:rsid w:val="003154AB"/>
    <w:rsid w:val="003607E5"/>
    <w:rsid w:val="00372F6C"/>
    <w:rsid w:val="00373508"/>
    <w:rsid w:val="00380206"/>
    <w:rsid w:val="0039138A"/>
    <w:rsid w:val="003A1CF9"/>
    <w:rsid w:val="003A4189"/>
    <w:rsid w:val="003C1083"/>
    <w:rsid w:val="003C2863"/>
    <w:rsid w:val="003C736F"/>
    <w:rsid w:val="003E4846"/>
    <w:rsid w:val="004113A4"/>
    <w:rsid w:val="00430FE1"/>
    <w:rsid w:val="004328F9"/>
    <w:rsid w:val="00443642"/>
    <w:rsid w:val="00453F89"/>
    <w:rsid w:val="00460F63"/>
    <w:rsid w:val="004A4B50"/>
    <w:rsid w:val="004A6DBC"/>
    <w:rsid w:val="005401BF"/>
    <w:rsid w:val="00550E43"/>
    <w:rsid w:val="005556A9"/>
    <w:rsid w:val="00564B6D"/>
    <w:rsid w:val="00573E7B"/>
    <w:rsid w:val="005861A2"/>
    <w:rsid w:val="005F3229"/>
    <w:rsid w:val="005F7851"/>
    <w:rsid w:val="00616C2D"/>
    <w:rsid w:val="00684CE8"/>
    <w:rsid w:val="006B093C"/>
    <w:rsid w:val="006C660E"/>
    <w:rsid w:val="006F70C7"/>
    <w:rsid w:val="007172EB"/>
    <w:rsid w:val="007201AD"/>
    <w:rsid w:val="00731ECC"/>
    <w:rsid w:val="00741E69"/>
    <w:rsid w:val="00744BAD"/>
    <w:rsid w:val="007472CB"/>
    <w:rsid w:val="00761BFC"/>
    <w:rsid w:val="00766DF6"/>
    <w:rsid w:val="007E306C"/>
    <w:rsid w:val="00826D04"/>
    <w:rsid w:val="008468F3"/>
    <w:rsid w:val="0085623B"/>
    <w:rsid w:val="00857E00"/>
    <w:rsid w:val="00881F93"/>
    <w:rsid w:val="008A4AB1"/>
    <w:rsid w:val="008A5385"/>
    <w:rsid w:val="008B532F"/>
    <w:rsid w:val="00904DE8"/>
    <w:rsid w:val="00911152"/>
    <w:rsid w:val="00973A0B"/>
    <w:rsid w:val="00974FC8"/>
    <w:rsid w:val="009879D6"/>
    <w:rsid w:val="009B565E"/>
    <w:rsid w:val="009D5778"/>
    <w:rsid w:val="009E03F2"/>
    <w:rsid w:val="009E41B3"/>
    <w:rsid w:val="00A50968"/>
    <w:rsid w:val="00A55AA2"/>
    <w:rsid w:val="00AA2FBF"/>
    <w:rsid w:val="00AB50D1"/>
    <w:rsid w:val="00B031C1"/>
    <w:rsid w:val="00B52A7A"/>
    <w:rsid w:val="00B645C5"/>
    <w:rsid w:val="00BF695C"/>
    <w:rsid w:val="00C02684"/>
    <w:rsid w:val="00C85B4C"/>
    <w:rsid w:val="00CC0F27"/>
    <w:rsid w:val="00CD3C74"/>
    <w:rsid w:val="00CE1062"/>
    <w:rsid w:val="00CF710C"/>
    <w:rsid w:val="00D27586"/>
    <w:rsid w:val="00DA28A4"/>
    <w:rsid w:val="00DC2627"/>
    <w:rsid w:val="00DC575C"/>
    <w:rsid w:val="00DD00D9"/>
    <w:rsid w:val="00DF366B"/>
    <w:rsid w:val="00E3678F"/>
    <w:rsid w:val="00E44D08"/>
    <w:rsid w:val="00E739BB"/>
    <w:rsid w:val="00EB592A"/>
    <w:rsid w:val="00EF5649"/>
    <w:rsid w:val="00F0171C"/>
    <w:rsid w:val="00F64595"/>
    <w:rsid w:val="00FB5B22"/>
    <w:rsid w:val="00F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2A7A"/>
  </w:style>
  <w:style w:type="character" w:styleId="a4">
    <w:name w:val="Hyperlink"/>
    <w:rsid w:val="00B52A7A"/>
    <w:rPr>
      <w:color w:val="0000FF"/>
      <w:u w:val="single"/>
    </w:rPr>
  </w:style>
  <w:style w:type="paragraph" w:styleId="a5">
    <w:name w:val="Body Text Indent"/>
    <w:basedOn w:val="a"/>
    <w:rsid w:val="00B52A7A"/>
    <w:pPr>
      <w:spacing w:line="560" w:lineRule="atLeast"/>
      <w:ind w:left="525"/>
    </w:pPr>
    <w:rPr>
      <w:rFonts w:ascii="宋体"/>
      <w:sz w:val="32"/>
      <w:szCs w:val="20"/>
    </w:rPr>
  </w:style>
  <w:style w:type="paragraph" w:styleId="3">
    <w:name w:val="Body Text Indent 3"/>
    <w:basedOn w:val="a"/>
    <w:rsid w:val="00B52A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B5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rsid w:val="00B52A7A"/>
    <w:pPr>
      <w:shd w:val="clear" w:color="auto" w:fill="000080"/>
    </w:pPr>
  </w:style>
  <w:style w:type="paragraph" w:styleId="a8">
    <w:name w:val="Date"/>
    <w:basedOn w:val="a"/>
    <w:next w:val="a"/>
    <w:rsid w:val="00B52A7A"/>
    <w:pPr>
      <w:ind w:leftChars="2500" w:left="100"/>
    </w:pPr>
    <w:rPr>
      <w:rFonts w:eastAsia="仿宋_GB2312"/>
      <w:sz w:val="32"/>
    </w:rPr>
  </w:style>
  <w:style w:type="paragraph" w:styleId="2">
    <w:name w:val="Body Text 2"/>
    <w:basedOn w:val="a"/>
    <w:rsid w:val="00B52A7A"/>
    <w:rPr>
      <w:rFonts w:eastAsia="黑体"/>
      <w:sz w:val="32"/>
      <w:szCs w:val="20"/>
    </w:rPr>
  </w:style>
  <w:style w:type="paragraph" w:styleId="a9">
    <w:name w:val="Normal (Web)"/>
    <w:basedOn w:val="a"/>
    <w:rsid w:val="00B52A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a">
    <w:name w:val="footer"/>
    <w:basedOn w:val="a"/>
    <w:rsid w:val="00B5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ody Text"/>
    <w:basedOn w:val="a"/>
    <w:rsid w:val="00B52A7A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9526-DC1D-4F41-8536-2B22434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382</Words>
  <Characters>2179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lxkj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关于移交办理企业人才流动</dc:title>
  <dc:creator>钟健斌(zjb)</dc:creator>
  <cp:lastModifiedBy>微软用户</cp:lastModifiedBy>
  <cp:revision>23</cp:revision>
  <cp:lastPrinted>2017-08-25T08:15:00Z</cp:lastPrinted>
  <dcterms:created xsi:type="dcterms:W3CDTF">2017-06-20T02:26:00Z</dcterms:created>
  <dcterms:modified xsi:type="dcterms:W3CDTF">2017-08-25T09:13:00Z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