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1E5" w:rsidRPr="006A51E5" w:rsidRDefault="006A51E5" w:rsidP="00197621">
      <w:pPr>
        <w:jc w:val="center"/>
        <w:rPr>
          <w:rFonts w:ascii="方正小标宋简体" w:eastAsia="方正小标宋简体" w:hAnsi="方正小标宋简体"/>
          <w:color w:val="000000"/>
          <w:sz w:val="36"/>
          <w:szCs w:val="44"/>
        </w:rPr>
      </w:pPr>
      <w:bookmarkStart w:id="0" w:name="_GoBack"/>
      <w:r w:rsidRPr="006A51E5">
        <w:rPr>
          <w:rFonts w:ascii="方正小标宋简体" w:eastAsia="方正小标宋简体" w:hAnsi="方正小标宋简体" w:hint="eastAsia"/>
          <w:color w:val="000000"/>
          <w:sz w:val="36"/>
          <w:szCs w:val="44"/>
        </w:rPr>
        <w:t>梅州市药品平价商店建设方案</w:t>
      </w:r>
    </w:p>
    <w:bookmarkEnd w:id="0"/>
    <w:p w:rsidR="006A51E5" w:rsidRPr="006A51E5" w:rsidRDefault="006A51E5" w:rsidP="006A51E5">
      <w:pPr>
        <w:spacing w:line="420" w:lineRule="exact"/>
        <w:jc w:val="center"/>
        <w:rPr>
          <w:rFonts w:ascii="仿宋_GB2312" w:eastAsia="仿宋_GB2312" w:hAnsi="仿宋_GB2312"/>
          <w:b/>
          <w:color w:val="000000"/>
          <w:sz w:val="32"/>
          <w:szCs w:val="44"/>
        </w:rPr>
      </w:pPr>
    </w:p>
    <w:p w:rsidR="006A51E5" w:rsidRPr="006A51E5" w:rsidRDefault="006A51E5" w:rsidP="006A51E5">
      <w:pPr>
        <w:overflowPunct w:val="0"/>
        <w:topLinePunct/>
        <w:spacing w:line="620" w:lineRule="exact"/>
        <w:ind w:firstLine="660"/>
        <w:textAlignment w:val="top"/>
        <w:rPr>
          <w:rFonts w:ascii="仿宋_GB2312" w:eastAsia="仿宋_GB2312" w:hAnsi="仿宋_GB2312"/>
          <w:sz w:val="32"/>
          <w:szCs w:val="32"/>
        </w:rPr>
      </w:pPr>
      <w:r w:rsidRPr="006A51E5">
        <w:rPr>
          <w:rFonts w:ascii="仿宋_GB2312" w:eastAsia="仿宋_GB2312" w:hAnsi="仿宋_GB2312" w:hint="eastAsia"/>
          <w:sz w:val="32"/>
          <w:szCs w:val="32"/>
        </w:rPr>
        <w:t>为贯彻落实</w:t>
      </w:r>
      <w:r w:rsidRPr="006A51E5">
        <w:rPr>
          <w:rFonts w:ascii="仿宋_GB2312" w:eastAsia="仿宋_GB2312" w:hAnsi="仿宋_GB2312" w:cs="宋体" w:hint="eastAsia"/>
          <w:kern w:val="0"/>
          <w:sz w:val="32"/>
          <w:szCs w:val="44"/>
        </w:rPr>
        <w:t>《中共广东省委</w:t>
      </w:r>
      <w:r w:rsidRPr="006A51E5">
        <w:rPr>
          <w:rFonts w:ascii="仿宋_GB2312" w:eastAsia="仿宋_GB2312" w:hAnsi="仿宋_GB2312" w:hint="eastAsia"/>
          <w:sz w:val="32"/>
          <w:szCs w:val="20"/>
        </w:rPr>
        <w:t>关于认真学习宣传贯彻党的十八大精神的通知》（粤发〔2012〕20号）关于</w:t>
      </w:r>
      <w:r w:rsidRPr="006A51E5">
        <w:rPr>
          <w:rFonts w:ascii="仿宋_GB2312" w:eastAsia="仿宋_GB2312" w:hAnsi="仿宋_GB2312" w:cs="宋体" w:hint="eastAsia"/>
          <w:kern w:val="0"/>
          <w:sz w:val="32"/>
          <w:szCs w:val="44"/>
        </w:rPr>
        <w:t>“继续加大建立平价药店工作力度”的重要部署，以及市政府</w:t>
      </w:r>
      <w:r w:rsidR="00011932">
        <w:rPr>
          <w:rFonts w:ascii="仿宋_GB2312" w:eastAsia="仿宋_GB2312" w:hAnsi="仿宋_GB2312" w:cs="宋体" w:hint="eastAsia"/>
          <w:kern w:val="0"/>
          <w:sz w:val="32"/>
          <w:szCs w:val="44"/>
        </w:rPr>
        <w:t>常务会议有关办好“</w:t>
      </w:r>
      <w:r w:rsidRPr="006A51E5">
        <w:rPr>
          <w:rFonts w:ascii="仿宋_GB2312" w:eastAsia="仿宋_GB2312" w:hAnsi="仿宋_GB2312" w:cs="宋体" w:hint="eastAsia"/>
          <w:kern w:val="0"/>
          <w:sz w:val="32"/>
          <w:szCs w:val="44"/>
        </w:rPr>
        <w:t>2013年</w:t>
      </w:r>
      <w:r w:rsidRPr="006A51E5">
        <w:rPr>
          <w:rFonts w:ascii="仿宋_GB2312" w:eastAsia="仿宋_GB2312" w:hAnsi="仿宋_GB2312" w:hint="eastAsia"/>
          <w:sz w:val="32"/>
          <w:szCs w:val="20"/>
        </w:rPr>
        <w:t>十件民生实事</w:t>
      </w:r>
      <w:r w:rsidR="00011932">
        <w:rPr>
          <w:rFonts w:ascii="仿宋_GB2312" w:eastAsia="仿宋_GB2312" w:hAnsi="仿宋_GB2312" w:hint="eastAsia"/>
          <w:sz w:val="32"/>
          <w:szCs w:val="20"/>
        </w:rPr>
        <w:t>”的要求</w:t>
      </w:r>
      <w:r w:rsidRPr="006A51E5">
        <w:rPr>
          <w:rFonts w:ascii="仿宋_GB2312" w:eastAsia="仿宋_GB2312" w:hAnsi="仿宋_GB2312" w:hint="eastAsia"/>
          <w:sz w:val="32"/>
          <w:szCs w:val="20"/>
        </w:rPr>
        <w:t>，</w:t>
      </w:r>
      <w:r w:rsidRPr="006A51E5">
        <w:rPr>
          <w:rFonts w:ascii="仿宋_GB2312" w:eastAsia="仿宋_GB2312" w:hAnsi="仿宋_GB2312" w:hint="eastAsia"/>
          <w:sz w:val="32"/>
          <w:szCs w:val="32"/>
        </w:rPr>
        <w:t>扩大平价商店稳价惠民成效，合理降低药品价格，创新医药价格管理机制，促进医药分业和医疗卫生体制改革，决定在</w:t>
      </w:r>
      <w:r w:rsidR="00F80CA9">
        <w:rPr>
          <w:rFonts w:ascii="仿宋_GB2312" w:eastAsia="仿宋_GB2312" w:hAnsi="仿宋_GB2312" w:hint="eastAsia"/>
          <w:sz w:val="32"/>
          <w:szCs w:val="32"/>
        </w:rPr>
        <w:t>去年</w:t>
      </w:r>
      <w:r w:rsidRPr="006A51E5">
        <w:rPr>
          <w:rFonts w:ascii="仿宋_GB2312" w:eastAsia="仿宋_GB2312" w:hAnsi="仿宋_GB2312" w:hint="eastAsia"/>
          <w:sz w:val="32"/>
          <w:szCs w:val="32"/>
        </w:rPr>
        <w:t>试点基础上全面开展我市药品平价商店建设工作。</w:t>
      </w:r>
    </w:p>
    <w:p w:rsidR="006A51E5" w:rsidRPr="006A51E5" w:rsidRDefault="006A51E5" w:rsidP="006A51E5">
      <w:pPr>
        <w:overflowPunct w:val="0"/>
        <w:topLinePunct/>
        <w:spacing w:line="620" w:lineRule="exact"/>
        <w:textAlignment w:val="top"/>
        <w:rPr>
          <w:rFonts w:ascii="黑体" w:eastAsia="黑体" w:hAnsi="黑体"/>
          <w:bCs/>
          <w:sz w:val="32"/>
          <w:szCs w:val="32"/>
        </w:rPr>
      </w:pPr>
      <w:r w:rsidRPr="006A51E5">
        <w:rPr>
          <w:rFonts w:ascii="黑体" w:eastAsia="黑体" w:hAnsi="黑体" w:hint="eastAsia"/>
          <w:bCs/>
          <w:sz w:val="32"/>
          <w:szCs w:val="32"/>
        </w:rPr>
        <w:t xml:space="preserve">    一、总体目标</w:t>
      </w:r>
    </w:p>
    <w:p w:rsidR="006A51E5" w:rsidRPr="006A51E5" w:rsidRDefault="006A51E5" w:rsidP="006A51E5">
      <w:pPr>
        <w:overflowPunct w:val="0"/>
        <w:topLinePunct/>
        <w:spacing w:line="620" w:lineRule="exact"/>
        <w:ind w:firstLineChars="200" w:firstLine="640"/>
        <w:textAlignment w:val="top"/>
        <w:rPr>
          <w:rFonts w:ascii="仿宋_GB2312" w:eastAsia="仿宋_GB2312" w:hAnsi="仿宋_GB2312"/>
          <w:sz w:val="32"/>
          <w:szCs w:val="32"/>
        </w:rPr>
      </w:pPr>
      <w:r w:rsidRPr="006A51E5">
        <w:rPr>
          <w:rFonts w:ascii="仿宋_GB2312" w:eastAsia="仿宋_GB2312" w:hAnsi="仿宋_GB2312" w:hint="eastAsia"/>
          <w:sz w:val="32"/>
          <w:szCs w:val="32"/>
        </w:rPr>
        <w:t>建立一批政府引导、市场运作、以“质优、价平”为经营宗旨、以“便民、惠民”为原则的平价药店，逐步完善政府合理调控与充分发挥市场机制积极作用相结合的零售药品价格管理机制，促进药品价格合理降低，助力医药价格改革深化，切实使广大群众得到实惠。</w:t>
      </w:r>
    </w:p>
    <w:p w:rsidR="006A51E5" w:rsidRPr="006A51E5" w:rsidRDefault="006A51E5" w:rsidP="006A51E5">
      <w:pPr>
        <w:overflowPunct w:val="0"/>
        <w:topLinePunct/>
        <w:spacing w:line="620" w:lineRule="exact"/>
        <w:ind w:firstLineChars="200" w:firstLine="640"/>
        <w:textAlignment w:val="top"/>
        <w:rPr>
          <w:rFonts w:ascii="黑体" w:eastAsia="黑体" w:hAnsi="黑体"/>
          <w:bCs/>
          <w:sz w:val="32"/>
          <w:szCs w:val="32"/>
        </w:rPr>
      </w:pPr>
      <w:r w:rsidRPr="006A51E5">
        <w:rPr>
          <w:rFonts w:ascii="黑体" w:eastAsia="黑体" w:hAnsi="黑体" w:hint="eastAsia"/>
          <w:bCs/>
          <w:sz w:val="32"/>
          <w:szCs w:val="32"/>
        </w:rPr>
        <w:t>二、基本原则</w:t>
      </w:r>
    </w:p>
    <w:p w:rsidR="006A51E5" w:rsidRPr="006A51E5" w:rsidRDefault="006A51E5" w:rsidP="006A51E5">
      <w:pPr>
        <w:overflowPunct w:val="0"/>
        <w:topLinePunct/>
        <w:spacing w:line="620" w:lineRule="exact"/>
        <w:textAlignment w:val="top"/>
        <w:rPr>
          <w:rFonts w:ascii="仿宋_GB2312" w:eastAsia="仿宋_GB2312" w:hAnsi="仿宋_GB2312"/>
          <w:sz w:val="32"/>
          <w:szCs w:val="32"/>
        </w:rPr>
      </w:pPr>
      <w:r w:rsidRPr="006A51E5">
        <w:rPr>
          <w:rFonts w:ascii="仿宋_GB2312" w:eastAsia="仿宋_GB2312" w:hAnsi="仿宋_GB2312" w:hint="eastAsia"/>
          <w:b/>
          <w:sz w:val="32"/>
          <w:szCs w:val="32"/>
        </w:rPr>
        <w:t xml:space="preserve">    </w:t>
      </w:r>
      <w:r w:rsidRPr="006A51E5">
        <w:rPr>
          <w:rFonts w:ascii="楷体_GB2312" w:eastAsia="楷体_GB2312" w:hAnsi="楷体_GB2312" w:hint="eastAsia"/>
          <w:bCs/>
          <w:sz w:val="32"/>
          <w:szCs w:val="32"/>
        </w:rPr>
        <w:t>（一）政府引导，市场运作。</w:t>
      </w:r>
      <w:r w:rsidRPr="006A51E5">
        <w:rPr>
          <w:rFonts w:ascii="仿宋_GB2312" w:eastAsia="仿宋_GB2312" w:hAnsi="仿宋_GB2312" w:hint="eastAsia"/>
          <w:bCs/>
          <w:sz w:val="32"/>
          <w:szCs w:val="32"/>
        </w:rPr>
        <w:t>政府</w:t>
      </w:r>
      <w:r w:rsidRPr="006A51E5">
        <w:rPr>
          <w:rFonts w:ascii="仿宋_GB2312" w:eastAsia="仿宋_GB2312" w:hAnsi="仿宋_GB2312" w:hint="eastAsia"/>
          <w:sz w:val="32"/>
          <w:szCs w:val="32"/>
        </w:rPr>
        <w:t>加强对</w:t>
      </w:r>
      <w:r w:rsidR="00854999"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建设的指导，合理设定准</w:t>
      </w:r>
      <w:proofErr w:type="gramStart"/>
      <w:r w:rsidRPr="006A51E5">
        <w:rPr>
          <w:rFonts w:ascii="仿宋_GB2312" w:eastAsia="仿宋_GB2312" w:hAnsi="仿宋_GB2312" w:hint="eastAsia"/>
          <w:sz w:val="32"/>
          <w:szCs w:val="32"/>
        </w:rPr>
        <w:t>入条件</w:t>
      </w:r>
      <w:proofErr w:type="gramEnd"/>
      <w:r w:rsidRPr="006A51E5">
        <w:rPr>
          <w:rFonts w:ascii="仿宋_GB2312" w:eastAsia="仿宋_GB2312" w:hAnsi="仿宋_GB2312" w:hint="eastAsia"/>
          <w:sz w:val="32"/>
          <w:szCs w:val="32"/>
        </w:rPr>
        <w:t>和程序，明确价格优惠幅度和经营平价药品品种的遴选原则，制定平价药品参考目录，规范企业价格行为，遵循市场规律运作，企业自愿参与，以合同或协议形式与政府约定权利和义务。</w:t>
      </w:r>
    </w:p>
    <w:p w:rsidR="006A51E5" w:rsidRPr="006A51E5" w:rsidRDefault="006A51E5" w:rsidP="006A51E5">
      <w:pPr>
        <w:overflowPunct w:val="0"/>
        <w:topLinePunct/>
        <w:spacing w:line="620" w:lineRule="exact"/>
        <w:textAlignment w:val="top"/>
        <w:rPr>
          <w:rFonts w:ascii="仿宋_GB2312" w:eastAsia="仿宋_GB2312" w:hAnsi="仿宋_GB2312"/>
          <w:sz w:val="32"/>
          <w:szCs w:val="32"/>
        </w:rPr>
      </w:pPr>
      <w:r w:rsidRPr="006A51E5">
        <w:rPr>
          <w:rFonts w:ascii="仿宋_GB2312" w:eastAsia="仿宋_GB2312" w:hAnsi="仿宋_GB2312" w:hint="eastAsia"/>
          <w:b/>
          <w:sz w:val="32"/>
          <w:szCs w:val="32"/>
        </w:rPr>
        <w:t xml:space="preserve">    </w:t>
      </w:r>
      <w:r w:rsidRPr="006A51E5">
        <w:rPr>
          <w:rFonts w:ascii="楷体_GB2312" w:eastAsia="楷体_GB2312" w:hAnsi="楷体_GB2312" w:hint="eastAsia"/>
          <w:bCs/>
          <w:sz w:val="32"/>
          <w:szCs w:val="32"/>
        </w:rPr>
        <w:t>（二）积极稳妥、逐步推开。</w:t>
      </w:r>
      <w:r w:rsidRPr="006A51E5">
        <w:rPr>
          <w:rFonts w:ascii="仿宋_GB2312" w:eastAsia="仿宋_GB2312" w:hAnsi="仿宋_GB2312" w:hint="eastAsia"/>
          <w:sz w:val="32"/>
          <w:szCs w:val="32"/>
        </w:rPr>
        <w:t>结合本地实际，充分考虑药</w:t>
      </w:r>
      <w:r w:rsidRPr="006A51E5">
        <w:rPr>
          <w:rFonts w:ascii="仿宋_GB2312" w:eastAsia="仿宋_GB2312" w:hAnsi="仿宋_GB2312" w:hint="eastAsia"/>
          <w:sz w:val="32"/>
          <w:szCs w:val="32"/>
        </w:rPr>
        <w:lastRenderedPageBreak/>
        <w:t>品生产、经营企业和群众的承受能力，以及社会各方面的影响，把握好</w:t>
      </w:r>
      <w:r w:rsidR="00854999"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 xml:space="preserve">的建设进度和力度，保证质量和规范，扎实推进。       </w:t>
      </w:r>
    </w:p>
    <w:p w:rsidR="006A51E5" w:rsidRPr="006A51E5" w:rsidRDefault="006A51E5" w:rsidP="006A51E5">
      <w:pPr>
        <w:overflowPunct w:val="0"/>
        <w:topLinePunct/>
        <w:spacing w:line="620" w:lineRule="exact"/>
        <w:textAlignment w:val="top"/>
        <w:rPr>
          <w:rFonts w:ascii="仿宋_GB2312" w:eastAsia="仿宋_GB2312" w:hAnsi="仿宋_GB2312"/>
          <w:sz w:val="32"/>
          <w:szCs w:val="32"/>
        </w:rPr>
      </w:pPr>
      <w:r w:rsidRPr="006A51E5">
        <w:rPr>
          <w:rFonts w:ascii="仿宋_GB2312" w:eastAsia="仿宋_GB2312" w:hAnsi="仿宋_GB2312" w:hint="eastAsia"/>
          <w:b/>
          <w:sz w:val="32"/>
          <w:szCs w:val="32"/>
        </w:rPr>
        <w:t xml:space="preserve">    </w:t>
      </w:r>
      <w:r w:rsidRPr="006A51E5">
        <w:rPr>
          <w:rFonts w:ascii="楷体_GB2312" w:eastAsia="楷体_GB2312" w:hAnsi="楷体_GB2312" w:hint="eastAsia"/>
          <w:bCs/>
          <w:sz w:val="32"/>
          <w:szCs w:val="32"/>
        </w:rPr>
        <w:t>（三）规范管理、权责相符。</w:t>
      </w:r>
      <w:r w:rsidRPr="006A51E5">
        <w:rPr>
          <w:rFonts w:ascii="仿宋_GB2312" w:eastAsia="仿宋_GB2312" w:hAnsi="仿宋_GB2312" w:hint="eastAsia"/>
          <w:sz w:val="32"/>
          <w:szCs w:val="32"/>
        </w:rPr>
        <w:t>制定</w:t>
      </w:r>
      <w:r w:rsidR="00642260">
        <w:rPr>
          <w:rFonts w:ascii="仿宋_GB2312" w:eastAsia="仿宋_GB2312" w:hAnsi="仿宋_GB2312" w:hint="eastAsia"/>
          <w:sz w:val="32"/>
          <w:szCs w:val="20"/>
          <w:shd w:val="clear" w:color="auto" w:fill="FFFFFF"/>
        </w:rPr>
        <w:t>药品平价商店</w:t>
      </w:r>
      <w:r w:rsidRPr="006A51E5">
        <w:rPr>
          <w:rFonts w:ascii="仿宋_GB2312" w:eastAsia="仿宋_GB2312" w:hAnsi="仿宋_GB2312" w:hint="eastAsia"/>
          <w:sz w:val="32"/>
          <w:szCs w:val="32"/>
        </w:rPr>
        <w:t>经营管理规范，建立</w:t>
      </w:r>
      <w:r w:rsidR="00642260">
        <w:rPr>
          <w:rFonts w:ascii="仿宋_GB2312" w:eastAsia="仿宋_GB2312" w:hAnsi="仿宋_GB2312" w:hint="eastAsia"/>
          <w:sz w:val="32"/>
          <w:szCs w:val="20"/>
          <w:shd w:val="clear" w:color="auto" w:fill="FFFFFF"/>
        </w:rPr>
        <w:t>药品平价商店</w:t>
      </w:r>
      <w:r w:rsidRPr="006A51E5">
        <w:rPr>
          <w:rFonts w:ascii="仿宋_GB2312" w:eastAsia="仿宋_GB2312" w:hAnsi="仿宋_GB2312" w:hint="eastAsia"/>
          <w:sz w:val="32"/>
          <w:szCs w:val="32"/>
        </w:rPr>
        <w:t>质量、价格、经营行为等跟踪评估机制，健全考核、评价、退出和扶持等一系列管理规范和规章制度，促进其提高服务水平，健康持续发展。</w:t>
      </w:r>
    </w:p>
    <w:p w:rsidR="006A51E5" w:rsidRPr="006A51E5" w:rsidRDefault="006A51E5" w:rsidP="006A51E5">
      <w:pPr>
        <w:overflowPunct w:val="0"/>
        <w:topLinePunct/>
        <w:spacing w:line="620" w:lineRule="exact"/>
        <w:textAlignment w:val="top"/>
        <w:rPr>
          <w:rFonts w:ascii="黑体" w:eastAsia="黑体" w:hAnsi="黑体"/>
          <w:bCs/>
          <w:sz w:val="32"/>
          <w:szCs w:val="32"/>
        </w:rPr>
      </w:pPr>
      <w:r w:rsidRPr="006A51E5">
        <w:rPr>
          <w:rFonts w:ascii="黑体" w:eastAsia="黑体" w:hAnsi="黑体" w:hint="eastAsia"/>
          <w:bCs/>
          <w:sz w:val="32"/>
          <w:szCs w:val="32"/>
        </w:rPr>
        <w:t xml:space="preserve">    三、主要内容</w:t>
      </w:r>
    </w:p>
    <w:p w:rsidR="006A51E5" w:rsidRPr="006A51E5" w:rsidRDefault="006A51E5" w:rsidP="006A51E5">
      <w:pPr>
        <w:overflowPunct w:val="0"/>
        <w:topLinePunct/>
        <w:spacing w:line="620" w:lineRule="exact"/>
        <w:textAlignment w:val="top"/>
        <w:rPr>
          <w:rFonts w:ascii="楷体_GB2312" w:eastAsia="楷体_GB2312" w:hAnsi="楷体_GB2312"/>
          <w:sz w:val="32"/>
          <w:szCs w:val="32"/>
        </w:rPr>
      </w:pPr>
      <w:r w:rsidRPr="006A51E5">
        <w:rPr>
          <w:rFonts w:ascii="仿宋_GB2312" w:eastAsia="仿宋_GB2312" w:hAnsi="仿宋_GB2312" w:hint="eastAsia"/>
          <w:b/>
          <w:bCs/>
          <w:sz w:val="32"/>
          <w:szCs w:val="32"/>
        </w:rPr>
        <w:t xml:space="preserve">    </w:t>
      </w:r>
      <w:r w:rsidRPr="006A51E5">
        <w:rPr>
          <w:rFonts w:ascii="楷体_GB2312" w:eastAsia="楷体_GB2312" w:hAnsi="楷体_GB2312" w:hint="eastAsia"/>
          <w:sz w:val="32"/>
          <w:szCs w:val="32"/>
        </w:rPr>
        <w:t>（一）合理规划布局</w:t>
      </w:r>
    </w:p>
    <w:p w:rsidR="006A51E5" w:rsidRPr="006A51E5" w:rsidRDefault="006A51E5" w:rsidP="006A51E5">
      <w:pPr>
        <w:overflowPunct w:val="0"/>
        <w:topLinePunct/>
        <w:spacing w:line="620" w:lineRule="exact"/>
        <w:ind w:firstLineChars="200" w:firstLine="640"/>
        <w:textAlignment w:val="top"/>
        <w:rPr>
          <w:rFonts w:ascii="仿宋_GB2312" w:eastAsia="仿宋_GB2312" w:hAnsi="仿宋_GB2312"/>
          <w:sz w:val="32"/>
          <w:szCs w:val="32"/>
        </w:rPr>
      </w:pPr>
      <w:r w:rsidRPr="006A51E5">
        <w:rPr>
          <w:rFonts w:ascii="仿宋_GB2312" w:eastAsia="仿宋_GB2312" w:hAnsi="仿宋_GB2312" w:hint="eastAsia"/>
          <w:sz w:val="32"/>
          <w:szCs w:val="32"/>
        </w:rPr>
        <w:t>充分考虑区域经济发展和用药习惯等差异，合理制定本地药品平价商店建设规划。从大局入手，从实际出发，按照满足需求，稳步推进的原则，优先在贫困人口比较集中的区域、中低收入人群多的社区、保障性住房区设点推广。</w:t>
      </w:r>
    </w:p>
    <w:p w:rsidR="006A51E5" w:rsidRPr="006A51E5" w:rsidRDefault="006A51E5" w:rsidP="006A51E5">
      <w:pPr>
        <w:overflowPunct w:val="0"/>
        <w:topLinePunct/>
        <w:spacing w:line="620" w:lineRule="exact"/>
        <w:textAlignment w:val="top"/>
        <w:rPr>
          <w:rFonts w:ascii="楷体_GB2312" w:eastAsia="楷体_GB2312" w:hAnsi="楷体_GB2312"/>
          <w:sz w:val="32"/>
          <w:szCs w:val="32"/>
        </w:rPr>
      </w:pPr>
      <w:r w:rsidRPr="006A51E5">
        <w:rPr>
          <w:rFonts w:ascii="楷体_GB2312" w:eastAsia="楷体_GB2312" w:hAnsi="楷体_GB2312" w:hint="eastAsia"/>
          <w:sz w:val="32"/>
          <w:szCs w:val="32"/>
        </w:rPr>
        <w:t xml:space="preserve">    （二）制定</w:t>
      </w:r>
      <w:r w:rsidR="00854999" w:rsidRPr="006A51E5">
        <w:rPr>
          <w:rFonts w:ascii="仿宋_GB2312" w:eastAsia="仿宋_GB2312" w:hAnsi="仿宋_GB2312" w:hint="eastAsia"/>
          <w:sz w:val="32"/>
          <w:szCs w:val="32"/>
        </w:rPr>
        <w:t>药品平价商店</w:t>
      </w:r>
      <w:r w:rsidRPr="006A51E5">
        <w:rPr>
          <w:rFonts w:ascii="楷体_GB2312" w:eastAsia="楷体_GB2312" w:hAnsi="楷体_GB2312" w:hint="eastAsia"/>
          <w:sz w:val="32"/>
          <w:szCs w:val="32"/>
        </w:rPr>
        <w:t>标准及管理规范</w:t>
      </w:r>
    </w:p>
    <w:p w:rsidR="006A51E5" w:rsidRPr="006A51E5" w:rsidRDefault="006A51E5" w:rsidP="006A51E5">
      <w:pPr>
        <w:overflowPunct w:val="0"/>
        <w:topLinePunct/>
        <w:spacing w:line="620" w:lineRule="exact"/>
        <w:textAlignment w:val="top"/>
        <w:rPr>
          <w:rFonts w:ascii="仿宋_GB2312" w:eastAsia="仿宋_GB2312" w:hAnsi="仿宋_GB2312"/>
          <w:sz w:val="32"/>
          <w:szCs w:val="32"/>
        </w:rPr>
      </w:pPr>
      <w:r w:rsidRPr="006A51E5">
        <w:rPr>
          <w:rFonts w:ascii="仿宋_GB2312" w:eastAsia="仿宋_GB2312" w:hAnsi="仿宋_GB2312" w:hint="eastAsia"/>
          <w:sz w:val="32"/>
          <w:szCs w:val="32"/>
        </w:rPr>
        <w:t xml:space="preserve">   </w:t>
      </w:r>
      <w:r w:rsidR="00854999">
        <w:rPr>
          <w:rFonts w:ascii="仿宋_GB2312" w:eastAsia="仿宋_GB2312" w:hAnsi="仿宋_GB2312" w:hint="eastAsia"/>
          <w:sz w:val="32"/>
          <w:szCs w:val="32"/>
        </w:rPr>
        <w:t>市</w:t>
      </w:r>
      <w:r w:rsidRPr="006A51E5">
        <w:rPr>
          <w:rFonts w:ascii="仿宋_GB2312" w:eastAsia="仿宋_GB2312" w:hAnsi="仿宋_GB2312" w:hint="eastAsia"/>
          <w:sz w:val="32"/>
          <w:szCs w:val="32"/>
        </w:rPr>
        <w:t>价格主管部门</w:t>
      </w:r>
      <w:r w:rsidR="00854999">
        <w:rPr>
          <w:rFonts w:ascii="仿宋_GB2312" w:eastAsia="仿宋_GB2312" w:hAnsi="仿宋_GB2312" w:hint="eastAsia"/>
          <w:sz w:val="32"/>
          <w:szCs w:val="32"/>
        </w:rPr>
        <w:t>将</w:t>
      </w:r>
      <w:r w:rsidRPr="006A51E5">
        <w:rPr>
          <w:rFonts w:ascii="仿宋_GB2312" w:eastAsia="仿宋_GB2312" w:hAnsi="仿宋_GB2312" w:hint="eastAsia"/>
          <w:sz w:val="32"/>
          <w:szCs w:val="32"/>
        </w:rPr>
        <w:t>在省</w:t>
      </w:r>
      <w:r w:rsidR="00854999">
        <w:rPr>
          <w:rFonts w:ascii="仿宋_GB2312" w:eastAsia="仿宋_GB2312" w:hAnsi="仿宋_GB2312" w:hint="eastAsia"/>
          <w:sz w:val="32"/>
          <w:szCs w:val="32"/>
        </w:rPr>
        <w:t>物价局统一指导下，按照“政府引导、行业参与、企业自律、社会监督”原则</w:t>
      </w:r>
      <w:r w:rsidRPr="006A51E5">
        <w:rPr>
          <w:rFonts w:ascii="仿宋_GB2312" w:eastAsia="仿宋_GB2312" w:hAnsi="仿宋_GB2312" w:hint="eastAsia"/>
          <w:color w:val="003300"/>
          <w:sz w:val="32"/>
          <w:szCs w:val="32"/>
        </w:rPr>
        <w:t>。</w:t>
      </w:r>
      <w:r w:rsidRPr="006A51E5">
        <w:rPr>
          <w:rFonts w:ascii="仿宋_GB2312" w:eastAsia="仿宋_GB2312" w:hAnsi="仿宋_GB2312" w:hint="eastAsia"/>
          <w:sz w:val="32"/>
          <w:szCs w:val="32"/>
        </w:rPr>
        <w:t>完善</w:t>
      </w:r>
      <w:r w:rsidR="00854999"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准入与退出、价格水平、药品目录、标识</w:t>
      </w:r>
      <w:r w:rsidR="002449D4" w:rsidRPr="00854999">
        <w:rPr>
          <w:rFonts w:ascii="仿宋_GB2312" w:eastAsia="仿宋_GB2312" w:hAnsi="仿宋_GB2312" w:hint="eastAsia"/>
          <w:sz w:val="32"/>
          <w:szCs w:val="32"/>
        </w:rPr>
        <w:t>和分类</w:t>
      </w:r>
      <w:r w:rsidRPr="006A51E5">
        <w:rPr>
          <w:rFonts w:ascii="仿宋_GB2312" w:eastAsia="仿宋_GB2312" w:hAnsi="仿宋_GB2312" w:hint="eastAsia"/>
          <w:sz w:val="32"/>
          <w:szCs w:val="32"/>
        </w:rPr>
        <w:t>管理等制度，建立一套</w:t>
      </w:r>
      <w:r w:rsidR="00854999"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内部约束与社会监督相结合的管理机制。以合同或者协议形式，明确参与</w:t>
      </w:r>
      <w:r w:rsidR="00854999"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建设经营者的权利义务，依据相关法律法规及规定，对</w:t>
      </w:r>
      <w:r w:rsidR="00854999"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实行“年度考核”制度，引导企业诚信经营、加强自律。</w:t>
      </w:r>
    </w:p>
    <w:p w:rsidR="006A51E5" w:rsidRPr="006A51E5" w:rsidRDefault="006A51E5" w:rsidP="006A51E5">
      <w:pPr>
        <w:overflowPunct w:val="0"/>
        <w:topLinePunct/>
        <w:spacing w:line="620" w:lineRule="exact"/>
        <w:textAlignment w:val="top"/>
        <w:rPr>
          <w:rFonts w:ascii="楷体_GB2312" w:eastAsia="楷体_GB2312" w:hAnsi="楷体_GB2312"/>
          <w:sz w:val="32"/>
          <w:szCs w:val="32"/>
        </w:rPr>
      </w:pPr>
      <w:r w:rsidRPr="006A51E5">
        <w:rPr>
          <w:rFonts w:ascii="楷体_GB2312" w:eastAsia="楷体_GB2312" w:hAnsi="楷体_GB2312" w:hint="eastAsia"/>
          <w:sz w:val="32"/>
          <w:szCs w:val="32"/>
        </w:rPr>
        <w:t xml:space="preserve">    （三）合理选择“平价药店”建设主体</w:t>
      </w:r>
    </w:p>
    <w:p w:rsidR="006A51E5" w:rsidRPr="006A51E5" w:rsidRDefault="006A51E5" w:rsidP="006A51E5">
      <w:pPr>
        <w:overflowPunct w:val="0"/>
        <w:topLinePunct/>
        <w:spacing w:line="620" w:lineRule="exact"/>
        <w:textAlignment w:val="top"/>
        <w:rPr>
          <w:rFonts w:ascii="仿宋_GB2312" w:eastAsia="仿宋_GB2312" w:hAnsi="仿宋_GB2312"/>
          <w:sz w:val="32"/>
          <w:szCs w:val="32"/>
        </w:rPr>
      </w:pPr>
      <w:r w:rsidRPr="006A51E5">
        <w:rPr>
          <w:rFonts w:ascii="仿宋_GB2312" w:eastAsia="仿宋_GB2312" w:hAnsi="仿宋_GB2312" w:hint="eastAsia"/>
          <w:sz w:val="32"/>
          <w:szCs w:val="32"/>
        </w:rPr>
        <w:lastRenderedPageBreak/>
        <w:t xml:space="preserve">    充分发挥供销一体化的大型药品连锁企业积极性，切实减少流通环节费用、保证质量并满足群众的</w:t>
      </w:r>
      <w:r w:rsidR="006A05CC">
        <w:rPr>
          <w:rFonts w:ascii="仿宋_GB2312" w:eastAsia="仿宋_GB2312" w:hAnsi="仿宋_GB2312" w:hint="eastAsia"/>
          <w:sz w:val="32"/>
          <w:szCs w:val="32"/>
        </w:rPr>
        <w:t>用药</w:t>
      </w:r>
      <w:r w:rsidRPr="006A51E5">
        <w:rPr>
          <w:rFonts w:ascii="仿宋_GB2312" w:eastAsia="仿宋_GB2312" w:hAnsi="仿宋_GB2312" w:hint="eastAsia"/>
          <w:sz w:val="32"/>
          <w:szCs w:val="32"/>
        </w:rPr>
        <w:t>需求。结合</w:t>
      </w:r>
      <w:r w:rsidR="006A05CC">
        <w:rPr>
          <w:rFonts w:ascii="仿宋_GB2312" w:eastAsia="仿宋_GB2312" w:hAnsi="仿宋_GB2312" w:hint="eastAsia"/>
          <w:sz w:val="32"/>
          <w:szCs w:val="32"/>
        </w:rPr>
        <w:t>我市</w:t>
      </w:r>
      <w:r w:rsidRPr="006A51E5">
        <w:rPr>
          <w:rFonts w:ascii="仿宋_GB2312" w:eastAsia="仿宋_GB2312" w:hAnsi="仿宋_GB2312" w:hint="eastAsia"/>
          <w:sz w:val="32"/>
          <w:szCs w:val="32"/>
        </w:rPr>
        <w:t>社会零售药店许可监管的相关规定、经营特点和现状，初步考虑选择在消费者中享有较高知名度、配送能力强、管理规范、具备</w:t>
      </w:r>
      <w:proofErr w:type="gramStart"/>
      <w:r w:rsidRPr="006A51E5">
        <w:rPr>
          <w:rFonts w:ascii="仿宋_GB2312" w:eastAsia="仿宋_GB2312" w:hAnsi="仿宋_GB2312" w:hint="eastAsia"/>
          <w:sz w:val="32"/>
          <w:szCs w:val="32"/>
        </w:rPr>
        <w:t>医</w:t>
      </w:r>
      <w:proofErr w:type="gramEnd"/>
      <w:r w:rsidRPr="006A51E5">
        <w:rPr>
          <w:rFonts w:ascii="仿宋_GB2312" w:eastAsia="仿宋_GB2312" w:hAnsi="仿宋_GB2312" w:hint="eastAsia"/>
          <w:sz w:val="32"/>
          <w:szCs w:val="32"/>
        </w:rPr>
        <w:t>保定点零售药店资格的药品零售龙头企业建设</w:t>
      </w:r>
      <w:r w:rsidR="00854999"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w:t>
      </w:r>
    </w:p>
    <w:p w:rsidR="006A51E5" w:rsidRPr="006A51E5" w:rsidRDefault="006A51E5" w:rsidP="006A51E5">
      <w:pPr>
        <w:overflowPunct w:val="0"/>
        <w:topLinePunct/>
        <w:spacing w:line="620" w:lineRule="exact"/>
        <w:textAlignment w:val="top"/>
        <w:rPr>
          <w:rFonts w:ascii="楷体_GB2312" w:eastAsia="楷体_GB2312" w:hAnsi="楷体_GB2312"/>
          <w:sz w:val="32"/>
          <w:szCs w:val="32"/>
        </w:rPr>
      </w:pPr>
      <w:r w:rsidRPr="006A51E5">
        <w:rPr>
          <w:rFonts w:ascii="楷体_GB2312" w:eastAsia="楷体_GB2312" w:hAnsi="楷体_GB2312" w:hint="eastAsia"/>
          <w:sz w:val="32"/>
          <w:szCs w:val="32"/>
        </w:rPr>
        <w:t xml:space="preserve">    （四）确定</w:t>
      </w:r>
      <w:r w:rsidR="00854999" w:rsidRPr="006A51E5">
        <w:rPr>
          <w:rFonts w:ascii="仿宋_GB2312" w:eastAsia="仿宋_GB2312" w:hAnsi="仿宋_GB2312" w:hint="eastAsia"/>
          <w:sz w:val="32"/>
          <w:szCs w:val="32"/>
        </w:rPr>
        <w:t>药品平价商店</w:t>
      </w:r>
      <w:r w:rsidRPr="006A51E5">
        <w:rPr>
          <w:rFonts w:ascii="楷体_GB2312" w:eastAsia="楷体_GB2312" w:hAnsi="楷体_GB2312" w:hint="eastAsia"/>
          <w:sz w:val="32"/>
          <w:szCs w:val="32"/>
        </w:rPr>
        <w:t>经营品种</w:t>
      </w:r>
    </w:p>
    <w:p w:rsidR="006A51E5" w:rsidRPr="001A3773" w:rsidRDefault="006A51E5" w:rsidP="006A51E5">
      <w:pPr>
        <w:spacing w:line="620" w:lineRule="exact"/>
        <w:ind w:firstLine="645"/>
        <w:rPr>
          <w:rFonts w:ascii="仿宋_GB2312" w:eastAsia="仿宋_GB2312" w:hAnsi="仿宋_GB2312"/>
          <w:b/>
          <w:bCs/>
          <w:i/>
          <w:iCs/>
          <w:snapToGrid w:val="0"/>
          <w:sz w:val="32"/>
          <w:szCs w:val="32"/>
        </w:rPr>
      </w:pPr>
      <w:r w:rsidRPr="006A51E5">
        <w:rPr>
          <w:rFonts w:ascii="仿宋_GB2312" w:eastAsia="仿宋_GB2312" w:hAnsi="仿宋_GB2312" w:hint="eastAsia"/>
          <w:color w:val="000000"/>
          <w:sz w:val="32"/>
          <w:szCs w:val="32"/>
        </w:rPr>
        <w:t>由市级价格主管部门</w:t>
      </w:r>
      <w:r w:rsidR="006A05CC">
        <w:rPr>
          <w:rFonts w:ascii="仿宋_GB2312" w:eastAsia="仿宋_GB2312" w:hAnsi="仿宋_GB2312" w:hint="eastAsia"/>
          <w:color w:val="000000"/>
          <w:sz w:val="32"/>
          <w:szCs w:val="32"/>
        </w:rPr>
        <w:t>会同市食品药品监督管理局、市人力资源和社会保障局</w:t>
      </w:r>
      <w:r w:rsidRPr="006A51E5">
        <w:rPr>
          <w:rFonts w:ascii="仿宋_GB2312" w:eastAsia="仿宋_GB2312" w:hAnsi="仿宋_GB2312" w:hint="eastAsia"/>
          <w:color w:val="000000"/>
          <w:sz w:val="32"/>
          <w:szCs w:val="32"/>
        </w:rPr>
        <w:t>以“安全有效、平价惠民”为出发点，本着</w:t>
      </w:r>
      <w:r w:rsidRPr="006A51E5">
        <w:rPr>
          <w:rFonts w:ascii="仿宋_GB2312" w:eastAsia="仿宋_GB2312" w:hAnsi="仿宋_GB2312" w:hint="eastAsia"/>
          <w:snapToGrid w:val="0"/>
          <w:color w:val="000000"/>
          <w:sz w:val="32"/>
          <w:szCs w:val="32"/>
        </w:rPr>
        <w:t>有利于降低群众医药费用负担，有利于促进经典优质廉价药的生产，有利于满足基本用药需求的原则，</w:t>
      </w:r>
      <w:r w:rsidR="0096413E" w:rsidRPr="00854999">
        <w:rPr>
          <w:rFonts w:ascii="仿宋_GB2312" w:eastAsia="仿宋_GB2312" w:hAnsi="仿宋_GB2312" w:hint="eastAsia"/>
          <w:snapToGrid w:val="0"/>
          <w:color w:val="000000"/>
          <w:sz w:val="32"/>
          <w:szCs w:val="32"/>
        </w:rPr>
        <w:t>以非处方药为主，处方药为辅，中西结合，</w:t>
      </w:r>
      <w:r w:rsidRPr="006A51E5">
        <w:rPr>
          <w:rFonts w:ascii="仿宋_GB2312" w:eastAsia="仿宋_GB2312" w:hAnsi="仿宋_GB2312" w:hint="eastAsia"/>
          <w:sz w:val="32"/>
          <w:szCs w:val="32"/>
        </w:rPr>
        <w:t>根据本市疾病普及用药习惯，在每类治疗类别药品中选择质优价廉的常见病、慢性病治疗用药以及销量大的药品为平价药店经营品种，</w:t>
      </w:r>
      <w:r w:rsidR="00BD56D2">
        <w:rPr>
          <w:rFonts w:ascii="仿宋_GB2312" w:eastAsia="仿宋_GB2312" w:hAnsi="仿宋_GB2312" w:hint="eastAsia"/>
          <w:sz w:val="32"/>
          <w:szCs w:val="32"/>
        </w:rPr>
        <w:t>联合</w:t>
      </w:r>
      <w:r w:rsidRPr="006A51E5">
        <w:rPr>
          <w:rFonts w:ascii="仿宋_GB2312" w:eastAsia="仿宋_GB2312" w:hAnsi="仿宋_GB2312" w:hint="eastAsia"/>
          <w:snapToGrid w:val="0"/>
          <w:sz w:val="32"/>
          <w:szCs w:val="32"/>
        </w:rPr>
        <w:t>制定《</w:t>
      </w:r>
      <w:r w:rsidR="00854999">
        <w:rPr>
          <w:rFonts w:ascii="仿宋_GB2312" w:eastAsia="仿宋_GB2312" w:hAnsi="仿宋_GB2312" w:hint="eastAsia"/>
          <w:sz w:val="32"/>
          <w:szCs w:val="32"/>
        </w:rPr>
        <w:t>梅州市</w:t>
      </w:r>
      <w:r w:rsidRPr="006A51E5">
        <w:rPr>
          <w:rFonts w:ascii="仿宋_GB2312" w:eastAsia="仿宋_GB2312" w:hAnsi="仿宋_GB2312" w:hint="eastAsia"/>
          <w:sz w:val="32"/>
          <w:szCs w:val="32"/>
        </w:rPr>
        <w:t>药品平价商店平价药品目录</w:t>
      </w:r>
      <w:r w:rsidRPr="006A51E5">
        <w:rPr>
          <w:rFonts w:ascii="仿宋_GB2312" w:eastAsia="仿宋_GB2312" w:hAnsi="仿宋_GB2312" w:hint="eastAsia"/>
          <w:snapToGrid w:val="0"/>
          <w:sz w:val="32"/>
          <w:szCs w:val="32"/>
        </w:rPr>
        <w:t>》。</w:t>
      </w:r>
      <w:r w:rsidR="00854999" w:rsidRPr="006A51E5">
        <w:rPr>
          <w:rFonts w:ascii="仿宋_GB2312" w:eastAsia="仿宋_GB2312" w:hAnsi="仿宋_GB2312" w:hint="eastAsia"/>
          <w:snapToGrid w:val="0"/>
          <w:sz w:val="32"/>
          <w:szCs w:val="32"/>
        </w:rPr>
        <w:t xml:space="preserve"> </w:t>
      </w:r>
      <w:r w:rsidR="00854999"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20"/>
          <w:shd w:val="clear" w:color="auto" w:fill="FFFFFF"/>
        </w:rPr>
        <w:t>销售的平价药品治疗类别不少于15类</w:t>
      </w:r>
      <w:r w:rsidRPr="006A51E5">
        <w:rPr>
          <w:rFonts w:ascii="仿宋_GB2312" w:eastAsia="仿宋_GB2312" w:hint="eastAsia"/>
          <w:spacing w:val="4"/>
          <w:sz w:val="32"/>
          <w:szCs w:val="32"/>
        </w:rPr>
        <w:t>（按《广东省基本医疗保险、工伤保险和生育保险药品目录》分类，以下同）</w:t>
      </w:r>
      <w:r w:rsidRPr="006A51E5">
        <w:rPr>
          <w:rFonts w:ascii="仿宋_GB2312" w:eastAsia="仿宋_GB2312" w:hAnsi="仿宋_GB2312" w:hint="eastAsia"/>
          <w:sz w:val="32"/>
          <w:szCs w:val="20"/>
          <w:shd w:val="clear" w:color="auto" w:fill="FFFFFF"/>
        </w:rPr>
        <w:t>，</w:t>
      </w:r>
      <w:r w:rsidR="00BD56D2" w:rsidRPr="001A3773">
        <w:rPr>
          <w:rFonts w:ascii="仿宋_GB2312" w:eastAsia="仿宋_GB2312" w:hAnsi="宋体" w:cs="宋体" w:hint="eastAsia"/>
          <w:sz w:val="32"/>
          <w:szCs w:val="32"/>
        </w:rPr>
        <w:t>经营</w:t>
      </w:r>
      <w:r w:rsidR="00BD56D2">
        <w:rPr>
          <w:rFonts w:ascii="仿宋_GB2312" w:eastAsia="仿宋_GB2312" w:hAnsi="宋体" w:cs="宋体" w:hint="eastAsia"/>
          <w:sz w:val="32"/>
          <w:szCs w:val="32"/>
        </w:rPr>
        <w:t>规定目录范围内的平价药品</w:t>
      </w:r>
      <w:r w:rsidRPr="006A51E5">
        <w:rPr>
          <w:rFonts w:ascii="仿宋_GB2312" w:eastAsia="仿宋_GB2312" w:hAnsi="仿宋_GB2312" w:hint="eastAsia"/>
          <w:sz w:val="32"/>
          <w:szCs w:val="20"/>
          <w:shd w:val="clear" w:color="auto" w:fill="FFFFFF"/>
        </w:rPr>
        <w:t>剂型品种不少于200个，</w:t>
      </w:r>
      <w:r w:rsidR="00BD56D2">
        <w:rPr>
          <w:rFonts w:ascii="仿宋_GB2312" w:eastAsia="仿宋_GB2312" w:hAnsi="宋体" w:cs="宋体" w:hint="eastAsia"/>
          <w:sz w:val="32"/>
          <w:szCs w:val="32"/>
        </w:rPr>
        <w:t>并且</w:t>
      </w:r>
      <w:r w:rsidR="001A3773" w:rsidRPr="001A3773">
        <w:rPr>
          <w:rFonts w:ascii="仿宋_GB2312" w:eastAsia="仿宋_GB2312" w:hAnsi="宋体" w:cs="宋体" w:hint="eastAsia"/>
          <w:sz w:val="32"/>
          <w:szCs w:val="32"/>
        </w:rPr>
        <w:t>每天不少于50</w:t>
      </w:r>
      <w:r w:rsidR="00261FBB">
        <w:rPr>
          <w:rFonts w:ascii="仿宋_GB2312" w:eastAsia="仿宋_GB2312" w:hAnsi="宋体" w:cs="宋体" w:hint="eastAsia"/>
          <w:sz w:val="32"/>
          <w:szCs w:val="32"/>
        </w:rPr>
        <w:t>个</w:t>
      </w:r>
      <w:r w:rsidR="001A3773">
        <w:rPr>
          <w:rFonts w:ascii="仿宋_GB2312" w:eastAsia="仿宋_GB2312" w:hAnsi="宋体" w:cs="宋体" w:hint="eastAsia"/>
          <w:sz w:val="32"/>
          <w:szCs w:val="32"/>
        </w:rPr>
        <w:t>品种规格</w:t>
      </w:r>
      <w:r w:rsidR="00261FBB">
        <w:rPr>
          <w:rFonts w:ascii="仿宋_GB2312" w:eastAsia="仿宋_GB2312" w:hAnsi="宋体" w:cs="宋体" w:hint="eastAsia"/>
          <w:sz w:val="32"/>
          <w:szCs w:val="32"/>
        </w:rPr>
        <w:t>及价格对比情况</w:t>
      </w:r>
      <w:r w:rsidR="001A3773" w:rsidRPr="001A3773">
        <w:rPr>
          <w:rFonts w:ascii="仿宋_GB2312" w:eastAsia="仿宋_GB2312" w:hAnsi="宋体" w:cs="宋体" w:hint="eastAsia"/>
          <w:sz w:val="32"/>
          <w:szCs w:val="32"/>
        </w:rPr>
        <w:t>上墙公布</w:t>
      </w:r>
      <w:r w:rsidR="001A3773">
        <w:rPr>
          <w:rFonts w:ascii="仿宋_GB2312" w:eastAsia="仿宋_GB2312" w:hAnsi="宋体" w:cs="宋体" w:hint="eastAsia"/>
          <w:sz w:val="32"/>
          <w:szCs w:val="32"/>
        </w:rPr>
        <w:t>。</w:t>
      </w:r>
    </w:p>
    <w:p w:rsidR="006A51E5" w:rsidRPr="006A51E5" w:rsidRDefault="006A51E5" w:rsidP="006A51E5">
      <w:pPr>
        <w:overflowPunct w:val="0"/>
        <w:topLinePunct/>
        <w:spacing w:line="620" w:lineRule="exact"/>
        <w:textAlignment w:val="top"/>
        <w:rPr>
          <w:rFonts w:ascii="楷体_GB2312" w:eastAsia="楷体_GB2312" w:hAnsi="楷体_GB2312"/>
          <w:sz w:val="32"/>
          <w:szCs w:val="32"/>
        </w:rPr>
      </w:pPr>
      <w:r w:rsidRPr="006A51E5">
        <w:rPr>
          <w:rFonts w:ascii="楷体_GB2312" w:eastAsia="楷体_GB2312" w:hAnsi="楷体_GB2312" w:hint="eastAsia"/>
          <w:sz w:val="32"/>
          <w:szCs w:val="32"/>
        </w:rPr>
        <w:t xml:space="preserve">    （五）确定</w:t>
      </w:r>
      <w:r w:rsidR="00642260">
        <w:rPr>
          <w:rFonts w:ascii="仿宋_GB2312" w:eastAsia="仿宋_GB2312" w:hAnsi="仿宋_GB2312" w:hint="eastAsia"/>
          <w:sz w:val="32"/>
          <w:szCs w:val="20"/>
          <w:shd w:val="clear" w:color="auto" w:fill="FFFFFF"/>
        </w:rPr>
        <w:t>药品平价商店</w:t>
      </w:r>
      <w:r w:rsidRPr="006A51E5">
        <w:rPr>
          <w:rFonts w:ascii="楷体_GB2312" w:eastAsia="楷体_GB2312" w:hAnsi="楷体_GB2312" w:hint="eastAsia"/>
          <w:sz w:val="32"/>
          <w:szCs w:val="32"/>
        </w:rPr>
        <w:t>价格管理原则</w:t>
      </w:r>
    </w:p>
    <w:p w:rsidR="006A51E5" w:rsidRPr="006A51E5" w:rsidRDefault="00642260" w:rsidP="006A51E5">
      <w:pPr>
        <w:overflowPunct w:val="0"/>
        <w:topLinePunct/>
        <w:spacing w:line="620" w:lineRule="exact"/>
        <w:ind w:firstLineChars="200" w:firstLine="640"/>
        <w:textAlignment w:val="top"/>
        <w:rPr>
          <w:rFonts w:ascii="仿宋_GB2312" w:eastAsia="仿宋_GB2312" w:hAnsi="仿宋_GB2312"/>
          <w:dstrike/>
          <w:sz w:val="32"/>
          <w:szCs w:val="32"/>
        </w:rPr>
      </w:pPr>
      <w:r>
        <w:rPr>
          <w:rFonts w:ascii="仿宋_GB2312" w:eastAsia="仿宋_GB2312" w:hAnsi="仿宋_GB2312" w:hint="eastAsia"/>
          <w:sz w:val="32"/>
          <w:szCs w:val="20"/>
          <w:shd w:val="clear" w:color="auto" w:fill="FFFFFF"/>
        </w:rPr>
        <w:t>药品平价商店</w:t>
      </w:r>
      <w:r w:rsidR="006A51E5" w:rsidRPr="006A51E5">
        <w:rPr>
          <w:rFonts w:ascii="仿宋_GB2312" w:eastAsia="仿宋_GB2312" w:hAnsi="仿宋_GB2312" w:hint="eastAsia"/>
          <w:sz w:val="32"/>
          <w:szCs w:val="32"/>
        </w:rPr>
        <w:t>应以保持稳定的、相对较低的价格为目标，积极探索有利于合理降低药品价格的可行途径和方法，避免低</w:t>
      </w:r>
      <w:r w:rsidR="006A51E5" w:rsidRPr="006A51E5">
        <w:rPr>
          <w:rFonts w:ascii="仿宋_GB2312" w:eastAsia="仿宋_GB2312" w:hAnsi="仿宋_GB2312" w:hint="eastAsia"/>
          <w:sz w:val="32"/>
          <w:szCs w:val="32"/>
        </w:rPr>
        <w:lastRenderedPageBreak/>
        <w:t>价恶性竞争，在实现药店合理利润和保障消费者权益的前提下合理确定平价药品的价格优惠幅度和价格水平,</w:t>
      </w:r>
      <w:r w:rsidR="006A51E5" w:rsidRPr="006A51E5">
        <w:rPr>
          <w:rFonts w:ascii="仿宋_GB2312" w:eastAsia="仿宋_GB2312" w:hAnsi="仿宋" w:hint="eastAsia"/>
          <w:sz w:val="32"/>
          <w:szCs w:val="32"/>
        </w:rPr>
        <w:t>平价销售的药品</w:t>
      </w:r>
      <w:r w:rsidR="00165C4B">
        <w:rPr>
          <w:rFonts w:ascii="仿宋_GB2312" w:eastAsia="仿宋_GB2312" w:hAnsi="仿宋" w:hint="eastAsia"/>
          <w:sz w:val="32"/>
          <w:szCs w:val="32"/>
        </w:rPr>
        <w:t>应</w:t>
      </w:r>
      <w:r w:rsidR="006A51E5" w:rsidRPr="006A51E5">
        <w:rPr>
          <w:rFonts w:ascii="仿宋_GB2312" w:eastAsia="仿宋_GB2312" w:hAnsi="仿宋" w:hint="eastAsia"/>
          <w:sz w:val="32"/>
          <w:szCs w:val="32"/>
        </w:rPr>
        <w:t>低于</w:t>
      </w:r>
      <w:r w:rsidR="00A5369D" w:rsidRPr="00A5369D">
        <w:rPr>
          <w:rFonts w:ascii="仿宋_GB2312" w:eastAsia="仿宋_GB2312" w:hAnsi="宋体" w:cs="宋体" w:hint="eastAsia"/>
          <w:sz w:val="32"/>
          <w:szCs w:val="32"/>
        </w:rPr>
        <w:t>同期广东省药品集中采购平台公布的公立医院采购价格</w:t>
      </w:r>
      <w:r w:rsidR="00165C4B">
        <w:rPr>
          <w:rFonts w:ascii="仿宋_GB2312" w:eastAsia="仿宋_GB2312" w:hAnsi="宋体" w:cs="宋体" w:hint="eastAsia"/>
          <w:sz w:val="32"/>
          <w:szCs w:val="32"/>
        </w:rPr>
        <w:t>5%以上</w:t>
      </w:r>
      <w:r w:rsidR="006A51E5" w:rsidRPr="00A5369D">
        <w:rPr>
          <w:rFonts w:ascii="仿宋_GB2312" w:eastAsia="仿宋_GB2312" w:hAnsi="仿宋" w:hint="eastAsia"/>
          <w:sz w:val="32"/>
          <w:szCs w:val="32"/>
        </w:rPr>
        <w:t>。</w:t>
      </w:r>
    </w:p>
    <w:p w:rsidR="006A51E5" w:rsidRPr="006A51E5" w:rsidRDefault="006A51E5" w:rsidP="006A51E5">
      <w:pPr>
        <w:overflowPunct w:val="0"/>
        <w:topLinePunct/>
        <w:spacing w:line="620" w:lineRule="exact"/>
        <w:ind w:firstLineChars="200" w:firstLine="640"/>
        <w:textAlignment w:val="top"/>
        <w:rPr>
          <w:rFonts w:ascii="仿宋_GB2312" w:eastAsia="仿宋_GB2312" w:hAnsi="仿宋_GB2312"/>
          <w:sz w:val="32"/>
          <w:szCs w:val="20"/>
        </w:rPr>
      </w:pPr>
      <w:r w:rsidRPr="006A51E5">
        <w:rPr>
          <w:rFonts w:ascii="楷体_GB2312" w:eastAsia="楷体_GB2312" w:hAnsi="楷体_GB2312" w:hint="eastAsia"/>
          <w:sz w:val="32"/>
          <w:szCs w:val="32"/>
        </w:rPr>
        <w:t>（六）</w:t>
      </w:r>
      <w:r w:rsidRPr="006A51E5">
        <w:rPr>
          <w:rFonts w:ascii="仿宋_GB2312" w:eastAsia="仿宋_GB2312" w:hAnsi="仿宋_GB2312" w:hint="eastAsia"/>
          <w:sz w:val="32"/>
          <w:szCs w:val="20"/>
        </w:rPr>
        <w:t>建立平价药品信息化管理系统</w:t>
      </w:r>
    </w:p>
    <w:p w:rsidR="006A51E5" w:rsidRPr="006A51E5" w:rsidRDefault="006A51E5" w:rsidP="00006552">
      <w:pPr>
        <w:overflowPunct w:val="0"/>
        <w:topLinePunct/>
        <w:spacing w:line="620" w:lineRule="exact"/>
        <w:ind w:firstLineChars="200" w:firstLine="640"/>
        <w:textAlignment w:val="top"/>
        <w:rPr>
          <w:rFonts w:ascii="黑体" w:eastAsia="黑体" w:hAnsi="黑体"/>
          <w:bCs/>
          <w:sz w:val="32"/>
          <w:szCs w:val="32"/>
        </w:rPr>
      </w:pPr>
      <w:r w:rsidRPr="006A51E5">
        <w:rPr>
          <w:rFonts w:ascii="仿宋_GB2312" w:eastAsia="仿宋_GB2312" w:hAnsi="仿宋_GB2312" w:hint="eastAsia"/>
          <w:color w:val="000000"/>
          <w:sz w:val="32"/>
          <w:szCs w:val="32"/>
        </w:rPr>
        <w:t>各</w:t>
      </w:r>
      <w:r w:rsidRPr="006A51E5">
        <w:rPr>
          <w:rFonts w:ascii="仿宋_GB2312" w:eastAsia="仿宋_GB2312" w:hAnsi="仿宋_GB2312" w:hint="eastAsia"/>
          <w:sz w:val="32"/>
          <w:szCs w:val="32"/>
        </w:rPr>
        <w:t>县（市、区）</w:t>
      </w:r>
      <w:r w:rsidRPr="006A51E5">
        <w:rPr>
          <w:rFonts w:ascii="仿宋_GB2312" w:eastAsia="仿宋_GB2312" w:hAnsi="仿宋_GB2312" w:hint="eastAsia"/>
          <w:color w:val="000000"/>
          <w:sz w:val="32"/>
          <w:szCs w:val="32"/>
        </w:rPr>
        <w:t>药品平价商店药品销售价格信息应逐步</w:t>
      </w:r>
      <w:r w:rsidRPr="006A51E5">
        <w:rPr>
          <w:rFonts w:ascii="仿宋_GB2312" w:eastAsia="仿宋_GB2312" w:hAnsi="仿宋_GB2312" w:hint="eastAsia"/>
          <w:sz w:val="32"/>
          <w:szCs w:val="20"/>
        </w:rPr>
        <w:t>与省医药价格监管服务平台、中国医药</w:t>
      </w:r>
      <w:proofErr w:type="gramStart"/>
      <w:r w:rsidRPr="006A51E5">
        <w:rPr>
          <w:rFonts w:ascii="仿宋_GB2312" w:eastAsia="仿宋_GB2312" w:hAnsi="仿宋_GB2312" w:hint="eastAsia"/>
          <w:sz w:val="32"/>
          <w:szCs w:val="20"/>
        </w:rPr>
        <w:t>价格网</w:t>
      </w:r>
      <w:proofErr w:type="gramEnd"/>
      <w:r w:rsidRPr="006A51E5">
        <w:rPr>
          <w:rFonts w:ascii="仿宋_GB2312" w:eastAsia="仿宋_GB2312" w:hAnsi="仿宋_GB2312" w:hint="eastAsia"/>
          <w:sz w:val="32"/>
          <w:szCs w:val="20"/>
        </w:rPr>
        <w:t>对接，实现在线服务、在线监管。</w:t>
      </w:r>
      <w:r w:rsidRPr="006A51E5">
        <w:rPr>
          <w:rFonts w:ascii="仿宋_GB2312" w:eastAsia="仿宋_GB2312" w:hAnsi="仿宋_GB2312" w:hint="eastAsia"/>
          <w:color w:val="000000"/>
          <w:sz w:val="32"/>
          <w:szCs w:val="32"/>
        </w:rPr>
        <w:t>充分发挥行业协会作用，建立信息交流、政策发布、实体交易等多层次、多功能平台，服务企业，服务社会。</w:t>
      </w:r>
      <w:r w:rsidRPr="006A51E5">
        <w:rPr>
          <w:rFonts w:ascii="仿宋_GB2312" w:eastAsia="仿宋_GB2312" w:hAnsi="仿宋_GB2312" w:hint="eastAsia"/>
          <w:sz w:val="32"/>
          <w:szCs w:val="32"/>
        </w:rPr>
        <w:t>在广东省医药价格监管服务平台、中国医药</w:t>
      </w:r>
      <w:proofErr w:type="gramStart"/>
      <w:r w:rsidRPr="006A51E5">
        <w:rPr>
          <w:rFonts w:ascii="仿宋_GB2312" w:eastAsia="仿宋_GB2312" w:hAnsi="仿宋_GB2312" w:hint="eastAsia"/>
          <w:sz w:val="32"/>
          <w:szCs w:val="32"/>
        </w:rPr>
        <w:t>价格网</w:t>
      </w:r>
      <w:proofErr w:type="gramEnd"/>
      <w:r w:rsidRPr="006A51E5">
        <w:rPr>
          <w:rFonts w:ascii="仿宋_GB2312" w:eastAsia="仿宋_GB2312" w:hAnsi="仿宋_GB2312" w:hint="eastAsia"/>
          <w:sz w:val="32"/>
          <w:szCs w:val="32"/>
        </w:rPr>
        <w:t>和广东医药价格协会网上，设立零售药店信息平台，由零售药店在网上发布各类药品需求信息，引导生产经营企业供求对接。通过尝试按照药品采购规模和企业承诺等协商机制，发挥</w:t>
      </w:r>
      <w:r w:rsidRPr="006A51E5">
        <w:rPr>
          <w:rFonts w:ascii="仿宋_GB2312" w:eastAsia="仿宋_GB2312" w:hAnsi="仿宋_GB2312" w:hint="eastAsia"/>
          <w:color w:val="000000"/>
          <w:sz w:val="32"/>
          <w:szCs w:val="32"/>
        </w:rPr>
        <w:t>药品零售连锁企业</w:t>
      </w:r>
      <w:r w:rsidRPr="006A51E5">
        <w:rPr>
          <w:rFonts w:ascii="仿宋_GB2312" w:eastAsia="仿宋_GB2312" w:hAnsi="仿宋_GB2312" w:hint="eastAsia"/>
          <w:sz w:val="32"/>
          <w:szCs w:val="32"/>
        </w:rPr>
        <w:t>集中采购、量价挂钩和快速结算等优势，减少药品流通环节，</w:t>
      </w:r>
      <w:r w:rsidRPr="006A51E5">
        <w:rPr>
          <w:rFonts w:ascii="仿宋_GB2312" w:eastAsia="仿宋_GB2312" w:hAnsi="仿宋_GB2312" w:hint="eastAsia"/>
          <w:color w:val="000000"/>
          <w:sz w:val="32"/>
          <w:szCs w:val="32"/>
        </w:rPr>
        <w:t>促进药品连锁经营健康持续发展。</w:t>
      </w:r>
    </w:p>
    <w:p w:rsidR="006A51E5" w:rsidRPr="006A51E5" w:rsidRDefault="006A51E5" w:rsidP="006A51E5">
      <w:pPr>
        <w:overflowPunct w:val="0"/>
        <w:topLinePunct/>
        <w:spacing w:line="620" w:lineRule="exact"/>
        <w:ind w:firstLineChars="200" w:firstLine="640"/>
        <w:textAlignment w:val="top"/>
        <w:rPr>
          <w:rFonts w:ascii="黑体" w:eastAsia="黑体" w:hAnsi="黑体"/>
          <w:bCs/>
          <w:sz w:val="32"/>
          <w:szCs w:val="32"/>
        </w:rPr>
      </w:pPr>
      <w:r w:rsidRPr="006A51E5">
        <w:rPr>
          <w:rFonts w:ascii="黑体" w:eastAsia="黑体" w:hAnsi="黑体" w:hint="eastAsia"/>
          <w:bCs/>
          <w:sz w:val="32"/>
          <w:szCs w:val="32"/>
        </w:rPr>
        <w:t>四、保障措施</w:t>
      </w:r>
    </w:p>
    <w:p w:rsidR="006A51E5" w:rsidRPr="006A51E5" w:rsidRDefault="006A51E5" w:rsidP="006A51E5">
      <w:pPr>
        <w:overflowPunct w:val="0"/>
        <w:topLinePunct/>
        <w:spacing w:line="620" w:lineRule="exact"/>
        <w:textAlignment w:val="top"/>
        <w:rPr>
          <w:rFonts w:ascii="楷体_GB2312" w:eastAsia="楷体_GB2312" w:hAnsi="楷体_GB2312"/>
          <w:sz w:val="32"/>
          <w:szCs w:val="32"/>
        </w:rPr>
      </w:pPr>
      <w:r w:rsidRPr="006A51E5">
        <w:rPr>
          <w:rFonts w:ascii="楷体_GB2312" w:eastAsia="楷体_GB2312" w:hAnsi="楷体_GB2312" w:hint="eastAsia"/>
          <w:sz w:val="32"/>
          <w:szCs w:val="32"/>
        </w:rPr>
        <w:t xml:space="preserve">    （一）组织保障</w:t>
      </w:r>
    </w:p>
    <w:p w:rsidR="006A51E5" w:rsidRPr="006A51E5" w:rsidRDefault="006A51E5" w:rsidP="006A51E5">
      <w:pPr>
        <w:overflowPunct w:val="0"/>
        <w:topLinePunct/>
        <w:spacing w:line="620" w:lineRule="exact"/>
        <w:textAlignment w:val="top"/>
        <w:rPr>
          <w:rFonts w:ascii="仿宋_GB2312" w:eastAsia="仿宋_GB2312" w:hAnsi="仿宋_GB2312"/>
          <w:sz w:val="32"/>
          <w:szCs w:val="32"/>
        </w:rPr>
      </w:pPr>
      <w:r w:rsidRPr="006A51E5">
        <w:rPr>
          <w:rFonts w:ascii="仿宋_GB2312" w:eastAsia="仿宋_GB2312" w:hAnsi="仿宋_GB2312" w:hint="eastAsia"/>
          <w:sz w:val="32"/>
          <w:szCs w:val="32"/>
        </w:rPr>
        <w:t xml:space="preserve">    各县（市、区）价格主管部门牵头</w:t>
      </w:r>
      <w:r w:rsidR="00752BFA">
        <w:rPr>
          <w:rFonts w:ascii="仿宋_GB2312" w:eastAsia="仿宋_GB2312" w:hAnsi="仿宋_GB2312" w:hint="eastAsia"/>
          <w:color w:val="000000"/>
          <w:sz w:val="32"/>
          <w:szCs w:val="32"/>
        </w:rPr>
        <w:t>会同食品药品监督管理局、人力资源和社会保障局</w:t>
      </w:r>
      <w:r w:rsidRPr="006A51E5">
        <w:rPr>
          <w:rFonts w:ascii="仿宋_GB2312" w:eastAsia="仿宋_GB2312" w:hAnsi="仿宋_GB2312" w:hint="eastAsia"/>
          <w:sz w:val="32"/>
          <w:szCs w:val="32"/>
        </w:rPr>
        <w:t>等有关部门建立</w:t>
      </w:r>
      <w:r w:rsidR="00165C4B"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建设工作协调机制，负责本地</w:t>
      </w:r>
      <w:r w:rsidR="00165C4B"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建设统筹规划，制定相关配套政策及具体实施办法，按照各自职能加强配合，共同引导和促进</w:t>
      </w:r>
      <w:r w:rsidR="00642260"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健康发展。</w:t>
      </w:r>
    </w:p>
    <w:p w:rsidR="006A51E5" w:rsidRPr="006A51E5" w:rsidRDefault="006A51E5" w:rsidP="006A51E5">
      <w:pPr>
        <w:overflowPunct w:val="0"/>
        <w:topLinePunct/>
        <w:spacing w:line="620" w:lineRule="exact"/>
        <w:textAlignment w:val="top"/>
        <w:rPr>
          <w:rFonts w:ascii="楷体_GB2312" w:eastAsia="楷体_GB2312" w:hAnsi="楷体_GB2312"/>
          <w:sz w:val="32"/>
          <w:szCs w:val="32"/>
        </w:rPr>
      </w:pPr>
      <w:r w:rsidRPr="006A51E5">
        <w:rPr>
          <w:rFonts w:ascii="楷体_GB2312" w:eastAsia="楷体_GB2312" w:hAnsi="楷体_GB2312" w:hint="eastAsia"/>
          <w:sz w:val="32"/>
          <w:szCs w:val="32"/>
        </w:rPr>
        <w:lastRenderedPageBreak/>
        <w:t xml:space="preserve">    （二）政策扶持</w:t>
      </w:r>
    </w:p>
    <w:p w:rsidR="006A51E5" w:rsidRPr="006A51E5" w:rsidRDefault="006A51E5" w:rsidP="006A51E5">
      <w:pPr>
        <w:overflowPunct w:val="0"/>
        <w:topLinePunct/>
        <w:spacing w:line="620" w:lineRule="exact"/>
        <w:textAlignment w:val="top"/>
        <w:rPr>
          <w:rFonts w:ascii="仿宋_GB2312" w:eastAsia="仿宋_GB2312" w:hAnsi="仿宋_GB2312"/>
          <w:color w:val="FF0000"/>
          <w:sz w:val="32"/>
          <w:szCs w:val="32"/>
        </w:rPr>
      </w:pPr>
      <w:r w:rsidRPr="006A51E5">
        <w:rPr>
          <w:rFonts w:ascii="仿宋_GB2312" w:eastAsia="仿宋_GB2312" w:hAnsi="仿宋_GB2312" w:hint="eastAsia"/>
          <w:sz w:val="32"/>
          <w:szCs w:val="32"/>
        </w:rPr>
        <w:t xml:space="preserve">    一是</w:t>
      </w:r>
      <w:r w:rsidR="00642260"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享受各级政府对平价商店建设的各项扶持政策。通过履行相关程序，设立相关制度和账目作为补贴参考依据，运用价格调节基金予以扶持。同时，建立平价药品价格监测机制和价格应急预案，当药品供应价格出现较大波动时，采取必要的调控措施，按照“先控后补”的原则，给予</w:t>
      </w:r>
      <w:r w:rsidR="00642260">
        <w:rPr>
          <w:rFonts w:ascii="仿宋_GB2312" w:eastAsia="仿宋_GB2312" w:hAnsi="仿宋_GB2312" w:hint="eastAsia"/>
          <w:sz w:val="32"/>
          <w:szCs w:val="20"/>
          <w:shd w:val="clear" w:color="auto" w:fill="FFFFFF"/>
        </w:rPr>
        <w:t>药品平价商店</w:t>
      </w:r>
      <w:r w:rsidRPr="006A51E5">
        <w:rPr>
          <w:rFonts w:ascii="仿宋_GB2312" w:eastAsia="仿宋_GB2312" w:hAnsi="仿宋_GB2312" w:hint="eastAsia"/>
          <w:sz w:val="32"/>
          <w:szCs w:val="32"/>
        </w:rPr>
        <w:t>适当的补偿。</w:t>
      </w:r>
    </w:p>
    <w:p w:rsidR="006A51E5" w:rsidRPr="000F24E7" w:rsidRDefault="006A51E5" w:rsidP="006A51E5">
      <w:pPr>
        <w:overflowPunct w:val="0"/>
        <w:topLinePunct/>
        <w:spacing w:line="620" w:lineRule="exact"/>
        <w:textAlignment w:val="top"/>
        <w:rPr>
          <w:rFonts w:ascii="仿宋_GB2312" w:eastAsia="仿宋_GB2312" w:hAnsi="仿宋_GB2312"/>
          <w:sz w:val="32"/>
          <w:szCs w:val="32"/>
        </w:rPr>
      </w:pPr>
      <w:r w:rsidRPr="006A51E5">
        <w:rPr>
          <w:rFonts w:ascii="仿宋_GB2312" w:eastAsia="仿宋_GB2312" w:hAnsi="仿宋_GB2312" w:hint="eastAsia"/>
          <w:sz w:val="32"/>
          <w:szCs w:val="32"/>
        </w:rPr>
        <w:t xml:space="preserve">    </w:t>
      </w:r>
      <w:r w:rsidRPr="00ED5E87">
        <w:rPr>
          <w:rFonts w:ascii="仿宋_GB2312" w:eastAsia="仿宋_GB2312" w:hAnsi="仿宋_GB2312" w:hint="eastAsia"/>
          <w:sz w:val="32"/>
          <w:szCs w:val="32"/>
        </w:rPr>
        <w:t>二是</w:t>
      </w:r>
      <w:r w:rsidR="0096413E" w:rsidRPr="000F24E7">
        <w:rPr>
          <w:rFonts w:ascii="仿宋_GB2312" w:eastAsia="仿宋_GB2312" w:hAnsi="仿宋_GB2312" w:hint="eastAsia"/>
          <w:sz w:val="32"/>
          <w:szCs w:val="32"/>
        </w:rPr>
        <w:t>规范平价药店处方药销售</w:t>
      </w:r>
      <w:r w:rsidR="000F24E7" w:rsidRPr="000F24E7">
        <w:rPr>
          <w:rFonts w:ascii="仿宋_GB2312" w:eastAsia="仿宋_GB2312" w:hAnsi="仿宋_GB2312" w:hint="eastAsia"/>
          <w:sz w:val="32"/>
          <w:szCs w:val="32"/>
        </w:rPr>
        <w:t>管理工作</w:t>
      </w:r>
      <w:r w:rsidR="0096413E" w:rsidRPr="000F24E7">
        <w:rPr>
          <w:rFonts w:ascii="仿宋_GB2312" w:eastAsia="仿宋_GB2312" w:hAnsi="仿宋_GB2312" w:hint="eastAsia"/>
          <w:sz w:val="32"/>
          <w:szCs w:val="32"/>
        </w:rPr>
        <w:t>；鼓励平价药店开展中医坐堂服务和有关合理用药的宣传活动。</w:t>
      </w:r>
    </w:p>
    <w:p w:rsidR="006A51E5" w:rsidRPr="006A51E5" w:rsidRDefault="006A51E5" w:rsidP="006A51E5">
      <w:pPr>
        <w:overflowPunct w:val="0"/>
        <w:topLinePunct/>
        <w:spacing w:line="620" w:lineRule="exact"/>
        <w:ind w:firstLineChars="200" w:firstLine="640"/>
        <w:textAlignment w:val="top"/>
        <w:rPr>
          <w:rFonts w:ascii="仿宋_GB2312" w:eastAsia="仿宋_GB2312" w:hAnsi="仿宋_GB2312"/>
          <w:b/>
          <w:sz w:val="32"/>
          <w:szCs w:val="32"/>
        </w:rPr>
      </w:pPr>
      <w:r w:rsidRPr="006A51E5">
        <w:rPr>
          <w:rFonts w:ascii="仿宋_GB2312" w:eastAsia="仿宋_GB2312" w:hAnsi="仿宋_GB2312" w:hint="eastAsia"/>
          <w:color w:val="000000"/>
          <w:sz w:val="32"/>
          <w:szCs w:val="32"/>
        </w:rPr>
        <w:t>三是积极探索促进医药分开的具体途径，在已实施基本药物制度、取消以药补</w:t>
      </w:r>
      <w:proofErr w:type="gramStart"/>
      <w:r w:rsidRPr="006A51E5">
        <w:rPr>
          <w:rFonts w:ascii="仿宋_GB2312" w:eastAsia="仿宋_GB2312" w:hAnsi="仿宋_GB2312" w:hint="eastAsia"/>
          <w:color w:val="000000"/>
          <w:sz w:val="32"/>
          <w:szCs w:val="32"/>
        </w:rPr>
        <w:t>医</w:t>
      </w:r>
      <w:proofErr w:type="gramEnd"/>
      <w:r w:rsidRPr="006A51E5">
        <w:rPr>
          <w:rFonts w:ascii="仿宋_GB2312" w:eastAsia="仿宋_GB2312" w:hAnsi="仿宋_GB2312" w:hint="eastAsia"/>
          <w:color w:val="000000"/>
          <w:sz w:val="32"/>
          <w:szCs w:val="32"/>
        </w:rPr>
        <w:t>的基层医疗机构，特别是周边药品零售配套设施比较完善的城市社区医疗服务机构，探索医生负责门诊诊断，患者凭处方到零售药店购药的模式。</w:t>
      </w:r>
    </w:p>
    <w:p w:rsidR="006A51E5" w:rsidRPr="006A51E5" w:rsidRDefault="006A51E5" w:rsidP="006A51E5">
      <w:pPr>
        <w:overflowPunct w:val="0"/>
        <w:topLinePunct/>
        <w:spacing w:line="620" w:lineRule="exact"/>
        <w:ind w:firstLineChars="200" w:firstLine="640"/>
        <w:textAlignment w:val="top"/>
        <w:rPr>
          <w:rFonts w:ascii="黑体" w:eastAsia="黑体" w:hAnsi="黑体"/>
          <w:bCs/>
          <w:sz w:val="32"/>
          <w:szCs w:val="32"/>
        </w:rPr>
      </w:pPr>
      <w:r w:rsidRPr="006A51E5">
        <w:rPr>
          <w:rFonts w:ascii="黑体" w:eastAsia="黑体" w:hAnsi="黑体" w:hint="eastAsia"/>
          <w:bCs/>
          <w:sz w:val="32"/>
          <w:szCs w:val="32"/>
        </w:rPr>
        <w:t>五、时间安排</w:t>
      </w:r>
    </w:p>
    <w:p w:rsidR="00914323" w:rsidRDefault="006A51E5" w:rsidP="00752BFA">
      <w:pPr>
        <w:overflowPunct w:val="0"/>
        <w:topLinePunct/>
        <w:spacing w:line="620" w:lineRule="exact"/>
        <w:ind w:firstLine="645"/>
        <w:textAlignment w:val="top"/>
        <w:rPr>
          <w:rFonts w:ascii="仿宋_GB2312" w:eastAsia="仿宋_GB2312" w:hAnsi="仿宋_GB2312"/>
          <w:sz w:val="32"/>
          <w:szCs w:val="32"/>
        </w:rPr>
      </w:pPr>
      <w:r w:rsidRPr="006A51E5">
        <w:rPr>
          <w:rFonts w:ascii="仿宋_GB2312" w:eastAsia="仿宋_GB2312" w:hAnsi="仿宋_GB2312" w:hint="eastAsia"/>
          <w:sz w:val="32"/>
          <w:szCs w:val="32"/>
        </w:rPr>
        <w:t>（一）2013年6月</w:t>
      </w:r>
      <w:r w:rsidR="00216346">
        <w:rPr>
          <w:rFonts w:ascii="仿宋_GB2312" w:eastAsia="仿宋_GB2312" w:hAnsi="仿宋_GB2312" w:hint="eastAsia"/>
          <w:sz w:val="32"/>
          <w:szCs w:val="32"/>
        </w:rPr>
        <w:t>底前</w:t>
      </w:r>
      <w:r w:rsidRPr="006A51E5">
        <w:rPr>
          <w:rFonts w:ascii="仿宋_GB2312" w:eastAsia="仿宋_GB2312" w:hAnsi="仿宋_GB2312" w:hint="eastAsia"/>
          <w:sz w:val="32"/>
          <w:szCs w:val="32"/>
        </w:rPr>
        <w:t>，市</w:t>
      </w:r>
      <w:r w:rsidR="00752BFA">
        <w:rPr>
          <w:rFonts w:ascii="仿宋_GB2312" w:eastAsia="仿宋_GB2312" w:hAnsi="仿宋_GB2312" w:hint="eastAsia"/>
          <w:sz w:val="32"/>
          <w:szCs w:val="32"/>
        </w:rPr>
        <w:t>物价局</w:t>
      </w:r>
      <w:r w:rsidR="00752BFA">
        <w:rPr>
          <w:rFonts w:ascii="仿宋_GB2312" w:eastAsia="仿宋_GB2312" w:hAnsi="仿宋_GB2312" w:hint="eastAsia"/>
          <w:color w:val="000000"/>
          <w:sz w:val="32"/>
          <w:szCs w:val="32"/>
        </w:rPr>
        <w:t>会同市食品药品监督管理局、市人力资源和社会保障局</w:t>
      </w:r>
      <w:r w:rsidRPr="006A51E5">
        <w:rPr>
          <w:rFonts w:ascii="仿宋_GB2312" w:eastAsia="仿宋_GB2312" w:hAnsi="仿宋_GB2312" w:hint="eastAsia"/>
          <w:sz w:val="32"/>
          <w:szCs w:val="32"/>
        </w:rPr>
        <w:t>制定</w:t>
      </w:r>
      <w:r w:rsidR="000F24E7"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建设</w:t>
      </w:r>
      <w:r w:rsidR="004022CE">
        <w:rPr>
          <w:rFonts w:ascii="仿宋_GB2312" w:eastAsia="仿宋_GB2312" w:hAnsi="仿宋_GB2312" w:hint="eastAsia"/>
          <w:sz w:val="32"/>
          <w:szCs w:val="32"/>
        </w:rPr>
        <w:t>工作方案</w:t>
      </w:r>
      <w:r w:rsidRPr="006A51E5">
        <w:rPr>
          <w:rFonts w:ascii="仿宋_GB2312" w:eastAsia="仿宋_GB2312" w:hAnsi="仿宋_GB2312" w:hint="eastAsia"/>
          <w:sz w:val="32"/>
          <w:szCs w:val="32"/>
        </w:rPr>
        <w:t>、平价药品参考目录、准入</w:t>
      </w:r>
      <w:r w:rsidR="00914323">
        <w:rPr>
          <w:rFonts w:ascii="仿宋_GB2312" w:eastAsia="仿宋_GB2312" w:hAnsi="仿宋_GB2312" w:hint="eastAsia"/>
          <w:sz w:val="32"/>
          <w:szCs w:val="32"/>
        </w:rPr>
        <w:t>条件</w:t>
      </w:r>
      <w:r w:rsidRPr="006A51E5">
        <w:rPr>
          <w:rFonts w:ascii="仿宋_GB2312" w:eastAsia="仿宋_GB2312" w:hAnsi="仿宋_GB2312" w:hint="eastAsia"/>
          <w:sz w:val="32"/>
          <w:szCs w:val="32"/>
        </w:rPr>
        <w:t>、考评办法等一系列</w:t>
      </w:r>
      <w:r w:rsidR="004022CE">
        <w:rPr>
          <w:rFonts w:ascii="仿宋_GB2312" w:eastAsia="仿宋_GB2312" w:hAnsi="仿宋_GB2312" w:hint="eastAsia"/>
          <w:sz w:val="32"/>
          <w:szCs w:val="32"/>
        </w:rPr>
        <w:t>管理规定</w:t>
      </w:r>
      <w:r w:rsidRPr="006A51E5">
        <w:rPr>
          <w:rFonts w:ascii="仿宋_GB2312" w:eastAsia="仿宋_GB2312" w:hAnsi="仿宋_GB2312" w:hint="eastAsia"/>
          <w:sz w:val="32"/>
          <w:szCs w:val="32"/>
        </w:rPr>
        <w:t>，明确</w:t>
      </w:r>
      <w:r w:rsidR="006550BF">
        <w:rPr>
          <w:rFonts w:ascii="仿宋_GB2312" w:eastAsia="仿宋_GB2312" w:hAnsi="仿宋_GB2312" w:hint="eastAsia"/>
          <w:sz w:val="32"/>
          <w:szCs w:val="32"/>
        </w:rPr>
        <w:t>2013年</w:t>
      </w:r>
      <w:r w:rsidRPr="006A51E5">
        <w:rPr>
          <w:rFonts w:ascii="仿宋_GB2312" w:eastAsia="仿宋_GB2312" w:hAnsi="仿宋_GB2312" w:hint="eastAsia"/>
          <w:sz w:val="32"/>
          <w:szCs w:val="32"/>
        </w:rPr>
        <w:t>各县（市</w:t>
      </w:r>
      <w:r w:rsidR="00006552">
        <w:rPr>
          <w:rFonts w:ascii="仿宋_GB2312" w:eastAsia="仿宋_GB2312" w:hAnsi="仿宋_GB2312" w:hint="eastAsia"/>
          <w:sz w:val="32"/>
          <w:szCs w:val="32"/>
        </w:rPr>
        <w:t>、区</w:t>
      </w:r>
      <w:r w:rsidRPr="006A51E5">
        <w:rPr>
          <w:rFonts w:ascii="仿宋_GB2312" w:eastAsia="仿宋_GB2312" w:hAnsi="仿宋_GB2312" w:hint="eastAsia"/>
          <w:sz w:val="32"/>
          <w:szCs w:val="32"/>
        </w:rPr>
        <w:t>）建设</w:t>
      </w:r>
      <w:r w:rsidR="000F24E7" w:rsidRPr="006A51E5">
        <w:rPr>
          <w:rFonts w:ascii="仿宋_GB2312" w:eastAsia="仿宋_GB2312" w:hAnsi="仿宋_GB2312" w:hint="eastAsia"/>
          <w:sz w:val="32"/>
          <w:szCs w:val="32"/>
        </w:rPr>
        <w:t>药品平价商店</w:t>
      </w:r>
      <w:r w:rsidR="00752BFA">
        <w:rPr>
          <w:rFonts w:ascii="仿宋_GB2312" w:eastAsia="仿宋_GB2312" w:hAnsi="仿宋_GB2312" w:hint="eastAsia"/>
          <w:sz w:val="32"/>
          <w:szCs w:val="32"/>
        </w:rPr>
        <w:t>任务（</w:t>
      </w:r>
      <w:r w:rsidR="006550BF">
        <w:rPr>
          <w:rFonts w:ascii="仿宋_GB2312" w:eastAsia="仿宋_GB2312" w:hAnsi="仿宋_GB2312" w:hint="eastAsia"/>
          <w:sz w:val="32"/>
          <w:szCs w:val="32"/>
        </w:rPr>
        <w:t>详</w:t>
      </w:r>
      <w:r w:rsidR="00752BFA">
        <w:rPr>
          <w:rFonts w:ascii="仿宋_GB2312" w:eastAsia="仿宋_GB2312" w:hAnsi="仿宋_GB2312" w:hint="eastAsia"/>
          <w:sz w:val="32"/>
          <w:szCs w:val="32"/>
        </w:rPr>
        <w:t>见附件1），</w:t>
      </w:r>
      <w:r w:rsidR="000F24E7">
        <w:rPr>
          <w:rFonts w:ascii="仿宋_GB2312" w:eastAsia="仿宋_GB2312" w:hAnsi="仿宋_GB2312" w:hint="eastAsia"/>
          <w:sz w:val="32"/>
          <w:szCs w:val="32"/>
        </w:rPr>
        <w:t>部署相关工作</w:t>
      </w:r>
      <w:r w:rsidR="00B44DE2">
        <w:rPr>
          <w:rFonts w:ascii="仿宋_GB2312" w:eastAsia="仿宋_GB2312" w:hAnsi="仿宋_GB2312" w:hint="eastAsia"/>
          <w:sz w:val="32"/>
          <w:szCs w:val="32"/>
        </w:rPr>
        <w:t>，并</w:t>
      </w:r>
      <w:r w:rsidR="00EA2B6E">
        <w:rPr>
          <w:rFonts w:ascii="仿宋_GB2312" w:eastAsia="仿宋_GB2312" w:hAnsi="仿宋_GB2312" w:hint="eastAsia"/>
          <w:sz w:val="32"/>
          <w:szCs w:val="32"/>
        </w:rPr>
        <w:t>开展</w:t>
      </w:r>
      <w:r w:rsidR="00B44DE2">
        <w:rPr>
          <w:rFonts w:ascii="仿宋_GB2312" w:eastAsia="仿宋_GB2312" w:hAnsi="仿宋_GB2312" w:hint="eastAsia"/>
          <w:sz w:val="32"/>
          <w:szCs w:val="32"/>
        </w:rPr>
        <w:t>宣传</w:t>
      </w:r>
      <w:r w:rsidR="000F24E7">
        <w:rPr>
          <w:rFonts w:ascii="仿宋_GB2312" w:eastAsia="仿宋_GB2312" w:hAnsi="仿宋_GB2312" w:hint="eastAsia"/>
          <w:sz w:val="32"/>
          <w:szCs w:val="32"/>
        </w:rPr>
        <w:t>。</w:t>
      </w:r>
    </w:p>
    <w:p w:rsidR="00D94AC0" w:rsidRDefault="00914323" w:rsidP="006A51E5">
      <w:pPr>
        <w:overflowPunct w:val="0"/>
        <w:topLinePunct/>
        <w:spacing w:line="620" w:lineRule="exact"/>
        <w:ind w:firstLine="645"/>
        <w:textAlignment w:val="top"/>
        <w:rPr>
          <w:rFonts w:ascii="仿宋_GB2312" w:eastAsia="仿宋_GB2312" w:hAnsi="仿宋_GB2312"/>
          <w:sz w:val="32"/>
          <w:szCs w:val="32"/>
        </w:rPr>
      </w:pPr>
      <w:r>
        <w:rPr>
          <w:rFonts w:ascii="仿宋_GB2312" w:eastAsia="仿宋_GB2312" w:hAnsi="仿宋_GB2312" w:hint="eastAsia"/>
          <w:sz w:val="32"/>
          <w:szCs w:val="32"/>
        </w:rPr>
        <w:t>（二）</w:t>
      </w:r>
      <w:r w:rsidR="00B44DE2">
        <w:rPr>
          <w:rFonts w:ascii="仿宋_GB2312" w:eastAsia="仿宋_GB2312" w:hAnsi="仿宋_GB2312" w:hint="eastAsia"/>
          <w:sz w:val="32"/>
          <w:szCs w:val="32"/>
        </w:rPr>
        <w:t>7月上中旬</w:t>
      </w:r>
      <w:r w:rsidR="004022CE">
        <w:rPr>
          <w:rFonts w:ascii="仿宋_GB2312" w:eastAsia="仿宋_GB2312" w:hAnsi="仿宋_GB2312" w:hint="eastAsia"/>
          <w:sz w:val="32"/>
          <w:szCs w:val="32"/>
        </w:rPr>
        <w:t>，</w:t>
      </w:r>
      <w:r w:rsidR="00047697">
        <w:rPr>
          <w:rFonts w:ascii="仿宋_GB2312" w:eastAsia="仿宋_GB2312" w:hAnsi="仿宋_GB2312" w:hint="eastAsia"/>
          <w:sz w:val="32"/>
          <w:szCs w:val="32"/>
        </w:rPr>
        <w:t>各县（市、区）物价（发改）局发动并受理药品经营企业申</w:t>
      </w:r>
      <w:r w:rsidR="00D94AC0">
        <w:rPr>
          <w:rFonts w:ascii="仿宋_GB2312" w:eastAsia="仿宋_GB2312" w:hAnsi="仿宋_GB2312" w:hint="eastAsia"/>
          <w:sz w:val="32"/>
          <w:szCs w:val="32"/>
        </w:rPr>
        <w:t>办药品平价商店；</w:t>
      </w:r>
      <w:r w:rsidR="00B44DE2">
        <w:rPr>
          <w:rFonts w:ascii="仿宋_GB2312" w:eastAsia="仿宋_GB2312" w:hAnsi="仿宋_GB2312" w:hint="eastAsia"/>
          <w:sz w:val="32"/>
          <w:szCs w:val="32"/>
        </w:rPr>
        <w:t>７月</w:t>
      </w:r>
      <w:r w:rsidR="005E694C">
        <w:rPr>
          <w:rFonts w:ascii="仿宋_GB2312" w:eastAsia="仿宋_GB2312" w:hAnsi="仿宋_GB2312" w:hint="eastAsia"/>
          <w:sz w:val="32"/>
          <w:szCs w:val="32"/>
        </w:rPr>
        <w:t>底前</w:t>
      </w:r>
      <w:r w:rsidR="00243ABD">
        <w:rPr>
          <w:rFonts w:ascii="仿宋_GB2312" w:eastAsia="仿宋_GB2312" w:hAnsi="仿宋_GB2312" w:hint="eastAsia"/>
          <w:sz w:val="32"/>
          <w:szCs w:val="32"/>
        </w:rPr>
        <w:t>，</w:t>
      </w:r>
      <w:r w:rsidR="006074AB">
        <w:rPr>
          <w:rFonts w:ascii="仿宋_GB2312" w:eastAsia="仿宋_GB2312" w:hAnsi="仿宋_GB2312" w:hint="eastAsia"/>
          <w:sz w:val="32"/>
          <w:szCs w:val="32"/>
        </w:rPr>
        <w:t>各县（市、区）物价（发改）局</w:t>
      </w:r>
      <w:r w:rsidR="00752BFA">
        <w:rPr>
          <w:rFonts w:ascii="仿宋_GB2312" w:eastAsia="仿宋_GB2312" w:hAnsi="仿宋_GB2312" w:hint="eastAsia"/>
          <w:color w:val="000000"/>
          <w:sz w:val="32"/>
          <w:szCs w:val="32"/>
        </w:rPr>
        <w:t>会同食品药品监督管理局、人力资源和社</w:t>
      </w:r>
      <w:r w:rsidR="00752BFA">
        <w:rPr>
          <w:rFonts w:ascii="仿宋_GB2312" w:eastAsia="仿宋_GB2312" w:hAnsi="仿宋_GB2312" w:hint="eastAsia"/>
          <w:color w:val="000000"/>
          <w:sz w:val="32"/>
          <w:szCs w:val="32"/>
        </w:rPr>
        <w:lastRenderedPageBreak/>
        <w:t>会保障局</w:t>
      </w:r>
      <w:r w:rsidR="005E694C">
        <w:rPr>
          <w:rFonts w:ascii="仿宋_GB2312" w:eastAsia="仿宋_GB2312" w:hAnsi="仿宋_GB2312" w:hint="eastAsia"/>
          <w:color w:val="000000"/>
          <w:sz w:val="32"/>
          <w:szCs w:val="32"/>
        </w:rPr>
        <w:t>在严格</w:t>
      </w:r>
      <w:r w:rsidR="00B44DE2">
        <w:rPr>
          <w:rFonts w:ascii="仿宋_GB2312" w:eastAsia="仿宋_GB2312" w:hAnsi="仿宋_GB2312" w:hint="eastAsia"/>
          <w:sz w:val="32"/>
          <w:szCs w:val="32"/>
        </w:rPr>
        <w:t>审核</w:t>
      </w:r>
      <w:r w:rsidR="005E694C">
        <w:rPr>
          <w:rFonts w:ascii="仿宋_GB2312" w:eastAsia="仿宋_GB2312" w:hAnsi="仿宋_GB2312" w:hint="eastAsia"/>
          <w:sz w:val="32"/>
          <w:szCs w:val="32"/>
        </w:rPr>
        <w:t>基础上</w:t>
      </w:r>
      <w:r w:rsidR="00B44DE2">
        <w:rPr>
          <w:rFonts w:ascii="仿宋_GB2312" w:eastAsia="仿宋_GB2312" w:hAnsi="仿宋_GB2312" w:hint="eastAsia"/>
          <w:sz w:val="32"/>
          <w:szCs w:val="32"/>
        </w:rPr>
        <w:t>把</w:t>
      </w:r>
      <w:r w:rsidR="006074AB">
        <w:rPr>
          <w:rFonts w:ascii="仿宋_GB2312" w:eastAsia="仿宋_GB2312" w:hAnsi="仿宋_GB2312" w:hint="eastAsia"/>
          <w:sz w:val="32"/>
          <w:szCs w:val="32"/>
        </w:rPr>
        <w:t>初</w:t>
      </w:r>
      <w:r w:rsidR="00B44DE2">
        <w:rPr>
          <w:rFonts w:ascii="仿宋_GB2312" w:eastAsia="仿宋_GB2312" w:hAnsi="仿宋_GB2312" w:hint="eastAsia"/>
          <w:sz w:val="32"/>
          <w:szCs w:val="32"/>
        </w:rPr>
        <w:t>定的药品经营企业</w:t>
      </w:r>
      <w:r w:rsidR="005E694C">
        <w:rPr>
          <w:rFonts w:ascii="仿宋_GB2312" w:eastAsia="仿宋_GB2312" w:hAnsi="仿宋_GB2312" w:hint="eastAsia"/>
          <w:sz w:val="32"/>
          <w:szCs w:val="32"/>
        </w:rPr>
        <w:t>及零售药店</w:t>
      </w:r>
      <w:r w:rsidR="006074AB">
        <w:rPr>
          <w:rFonts w:ascii="仿宋_GB2312" w:eastAsia="仿宋_GB2312" w:hAnsi="仿宋_GB2312" w:hint="eastAsia"/>
          <w:sz w:val="32"/>
          <w:szCs w:val="32"/>
        </w:rPr>
        <w:t>名单</w:t>
      </w:r>
      <w:r w:rsidR="00B44DE2">
        <w:rPr>
          <w:rFonts w:ascii="仿宋_GB2312" w:eastAsia="仿宋_GB2312" w:hAnsi="仿宋_GB2312" w:hint="eastAsia"/>
          <w:sz w:val="32"/>
          <w:szCs w:val="32"/>
        </w:rPr>
        <w:t>上报市物价局。</w:t>
      </w:r>
    </w:p>
    <w:p w:rsidR="0059370A" w:rsidRDefault="00D94AC0" w:rsidP="006A51E5">
      <w:pPr>
        <w:overflowPunct w:val="0"/>
        <w:topLinePunct/>
        <w:spacing w:line="620" w:lineRule="exact"/>
        <w:ind w:firstLine="645"/>
        <w:textAlignment w:val="top"/>
        <w:rPr>
          <w:rFonts w:ascii="仿宋_GB2312" w:eastAsia="仿宋_GB2312" w:hAnsi="仿宋_GB2312"/>
          <w:sz w:val="32"/>
          <w:szCs w:val="32"/>
        </w:rPr>
      </w:pPr>
      <w:r>
        <w:rPr>
          <w:rFonts w:ascii="仿宋_GB2312" w:eastAsia="仿宋_GB2312" w:hAnsi="仿宋_GB2312" w:hint="eastAsia"/>
          <w:sz w:val="32"/>
          <w:szCs w:val="32"/>
        </w:rPr>
        <w:t>（三）</w:t>
      </w:r>
      <w:r w:rsidR="00B44DE2">
        <w:rPr>
          <w:rFonts w:ascii="仿宋_GB2312" w:eastAsia="仿宋_GB2312" w:hAnsi="仿宋_GB2312" w:hint="eastAsia"/>
          <w:sz w:val="32"/>
          <w:szCs w:val="32"/>
        </w:rPr>
        <w:t>８月上中旬</w:t>
      </w:r>
      <w:r w:rsidR="005E694C">
        <w:rPr>
          <w:rFonts w:ascii="仿宋_GB2312" w:eastAsia="仿宋_GB2312" w:hAnsi="仿宋_GB2312" w:hint="eastAsia"/>
          <w:sz w:val="32"/>
          <w:szCs w:val="32"/>
        </w:rPr>
        <w:t>，</w:t>
      </w:r>
      <w:r w:rsidR="00B44DE2">
        <w:rPr>
          <w:rFonts w:ascii="仿宋_GB2312" w:eastAsia="仿宋_GB2312" w:hAnsi="仿宋_GB2312" w:hint="eastAsia"/>
          <w:sz w:val="32"/>
          <w:szCs w:val="32"/>
        </w:rPr>
        <w:t>市</w:t>
      </w:r>
      <w:r w:rsidR="0059370A">
        <w:rPr>
          <w:rFonts w:ascii="仿宋_GB2312" w:eastAsia="仿宋_GB2312" w:hAnsi="仿宋_GB2312" w:hint="eastAsia"/>
          <w:sz w:val="32"/>
          <w:szCs w:val="32"/>
        </w:rPr>
        <w:t>物价</w:t>
      </w:r>
      <w:r w:rsidR="00B44DE2">
        <w:rPr>
          <w:rFonts w:ascii="仿宋_GB2312" w:eastAsia="仿宋_GB2312" w:hAnsi="仿宋_GB2312" w:hint="eastAsia"/>
          <w:sz w:val="32"/>
          <w:szCs w:val="32"/>
        </w:rPr>
        <w:t>局</w:t>
      </w:r>
      <w:r w:rsidR="005E694C">
        <w:rPr>
          <w:rFonts w:ascii="仿宋_GB2312" w:eastAsia="仿宋_GB2312" w:hAnsi="仿宋_GB2312" w:hint="eastAsia"/>
          <w:sz w:val="32"/>
          <w:szCs w:val="32"/>
        </w:rPr>
        <w:t>派员</w:t>
      </w:r>
      <w:r w:rsidR="00B44DE2">
        <w:rPr>
          <w:rFonts w:ascii="仿宋_GB2312" w:eastAsia="仿宋_GB2312" w:hAnsi="仿宋_GB2312" w:hint="eastAsia"/>
          <w:sz w:val="32"/>
          <w:szCs w:val="32"/>
        </w:rPr>
        <w:t>到各县（市、区）</w:t>
      </w:r>
      <w:r w:rsidR="005E694C">
        <w:rPr>
          <w:rFonts w:ascii="仿宋_GB2312" w:eastAsia="仿宋_GB2312" w:hAnsi="仿宋_GB2312" w:hint="eastAsia"/>
          <w:sz w:val="32"/>
          <w:szCs w:val="32"/>
        </w:rPr>
        <w:t>开展审核工作并确定药品</w:t>
      </w:r>
      <w:r w:rsidR="0059370A">
        <w:rPr>
          <w:rFonts w:ascii="仿宋_GB2312" w:eastAsia="仿宋_GB2312" w:hAnsi="仿宋_GB2312" w:hint="eastAsia"/>
          <w:sz w:val="32"/>
          <w:szCs w:val="32"/>
        </w:rPr>
        <w:t>经营企业和</w:t>
      </w:r>
      <w:r w:rsidR="00370E6F">
        <w:rPr>
          <w:rFonts w:ascii="仿宋_GB2312" w:eastAsia="仿宋_GB2312" w:hAnsi="仿宋_GB2312" w:hint="eastAsia"/>
          <w:sz w:val="32"/>
          <w:szCs w:val="32"/>
        </w:rPr>
        <w:t>零售</w:t>
      </w:r>
      <w:r w:rsidR="0059370A">
        <w:rPr>
          <w:rFonts w:ascii="仿宋_GB2312" w:eastAsia="仿宋_GB2312" w:hAnsi="仿宋_GB2312" w:hint="eastAsia"/>
          <w:sz w:val="32"/>
          <w:szCs w:val="32"/>
        </w:rPr>
        <w:t>药店名单；</w:t>
      </w:r>
      <w:r w:rsidR="006074AB">
        <w:rPr>
          <w:rFonts w:ascii="仿宋_GB2312" w:eastAsia="仿宋_GB2312" w:hAnsi="仿宋_GB2312" w:hint="eastAsia"/>
          <w:sz w:val="32"/>
          <w:szCs w:val="32"/>
        </w:rPr>
        <w:t>８月</w:t>
      </w:r>
      <w:r w:rsidR="00370E6F">
        <w:rPr>
          <w:rFonts w:ascii="仿宋_GB2312" w:eastAsia="仿宋_GB2312" w:hAnsi="仿宋_GB2312" w:hint="eastAsia"/>
          <w:sz w:val="32"/>
          <w:szCs w:val="32"/>
        </w:rPr>
        <w:t>底前</w:t>
      </w:r>
      <w:r w:rsidR="00243ABD">
        <w:rPr>
          <w:rFonts w:ascii="仿宋_GB2312" w:eastAsia="仿宋_GB2312" w:hAnsi="仿宋_GB2312" w:hint="eastAsia"/>
          <w:sz w:val="32"/>
          <w:szCs w:val="32"/>
        </w:rPr>
        <w:t>，</w:t>
      </w:r>
      <w:r w:rsidR="006074AB">
        <w:rPr>
          <w:rFonts w:ascii="仿宋_GB2312" w:eastAsia="仿宋_GB2312" w:hAnsi="仿宋_GB2312" w:hint="eastAsia"/>
          <w:sz w:val="32"/>
          <w:szCs w:val="32"/>
        </w:rPr>
        <w:t>各县（市、区）物价局与药品经营企业签订协议。</w:t>
      </w:r>
    </w:p>
    <w:p w:rsidR="00752BFA" w:rsidRDefault="0059370A" w:rsidP="006A51E5">
      <w:pPr>
        <w:overflowPunct w:val="0"/>
        <w:topLinePunct/>
        <w:spacing w:line="620" w:lineRule="exact"/>
        <w:ind w:firstLine="645"/>
        <w:textAlignment w:val="top"/>
        <w:rPr>
          <w:rFonts w:ascii="仿宋_GB2312" w:eastAsia="仿宋_GB2312" w:hAnsi="仿宋_GB2312"/>
          <w:sz w:val="32"/>
          <w:szCs w:val="32"/>
        </w:rPr>
      </w:pPr>
      <w:r>
        <w:rPr>
          <w:rFonts w:ascii="仿宋_GB2312" w:eastAsia="仿宋_GB2312" w:hAnsi="仿宋_GB2312" w:hint="eastAsia"/>
          <w:sz w:val="32"/>
          <w:szCs w:val="32"/>
        </w:rPr>
        <w:t>（四）９月上中旬</w:t>
      </w:r>
      <w:r w:rsidR="00ED7CE8">
        <w:rPr>
          <w:rFonts w:ascii="仿宋_GB2312" w:eastAsia="仿宋_GB2312" w:hAnsi="仿宋_GB2312" w:hint="eastAsia"/>
          <w:sz w:val="32"/>
          <w:szCs w:val="32"/>
        </w:rPr>
        <w:t>，</w:t>
      </w:r>
      <w:r>
        <w:rPr>
          <w:rFonts w:ascii="仿宋_GB2312" w:eastAsia="仿宋_GB2312" w:hAnsi="仿宋_GB2312" w:hint="eastAsia"/>
          <w:sz w:val="32"/>
          <w:szCs w:val="32"/>
        </w:rPr>
        <w:t>指导被选定企业做好相关准备工作，</w:t>
      </w:r>
      <w:r w:rsidR="006074AB">
        <w:rPr>
          <w:rFonts w:ascii="仿宋_GB2312" w:eastAsia="仿宋_GB2312" w:hAnsi="仿宋_GB2312" w:hint="eastAsia"/>
          <w:sz w:val="32"/>
          <w:szCs w:val="32"/>
        </w:rPr>
        <w:t>９月</w:t>
      </w:r>
      <w:r>
        <w:rPr>
          <w:rFonts w:ascii="仿宋_GB2312" w:eastAsia="仿宋_GB2312" w:hAnsi="仿宋_GB2312" w:hint="eastAsia"/>
          <w:sz w:val="32"/>
          <w:szCs w:val="32"/>
        </w:rPr>
        <w:t>底前</w:t>
      </w:r>
      <w:r w:rsidR="00ED7CE8">
        <w:rPr>
          <w:rFonts w:ascii="仿宋_GB2312" w:eastAsia="仿宋_GB2312" w:hAnsi="仿宋_GB2312" w:hint="eastAsia"/>
          <w:sz w:val="32"/>
          <w:szCs w:val="32"/>
        </w:rPr>
        <w:t>，</w:t>
      </w:r>
      <w:r w:rsidR="006074AB">
        <w:rPr>
          <w:rFonts w:ascii="仿宋_GB2312" w:eastAsia="仿宋_GB2312" w:hAnsi="仿宋_GB2312" w:hint="eastAsia"/>
          <w:sz w:val="32"/>
          <w:szCs w:val="32"/>
        </w:rPr>
        <w:t>药品平价商店挂牌。</w:t>
      </w:r>
    </w:p>
    <w:p w:rsidR="006A51E5" w:rsidRPr="006A51E5" w:rsidRDefault="00752BFA" w:rsidP="006A51E5">
      <w:pPr>
        <w:overflowPunct w:val="0"/>
        <w:topLinePunct/>
        <w:spacing w:line="620" w:lineRule="exact"/>
        <w:ind w:firstLine="645"/>
        <w:textAlignment w:val="top"/>
        <w:rPr>
          <w:rFonts w:ascii="仿宋_GB2312" w:eastAsia="仿宋_GB2312" w:hAnsi="仿宋_GB2312"/>
          <w:sz w:val="32"/>
          <w:szCs w:val="32"/>
        </w:rPr>
      </w:pPr>
      <w:r>
        <w:rPr>
          <w:rFonts w:ascii="仿宋_GB2312" w:eastAsia="仿宋_GB2312" w:hAnsi="仿宋_GB2312" w:hint="eastAsia"/>
          <w:sz w:val="32"/>
          <w:szCs w:val="32"/>
        </w:rPr>
        <w:t>（五）10月底前</w:t>
      </w:r>
      <w:r w:rsidR="00ED7CE8">
        <w:rPr>
          <w:rFonts w:ascii="仿宋_GB2312" w:eastAsia="仿宋_GB2312" w:hAnsi="仿宋_GB2312" w:hint="eastAsia"/>
          <w:sz w:val="32"/>
          <w:szCs w:val="32"/>
        </w:rPr>
        <w:t>，</w:t>
      </w:r>
      <w:r w:rsidR="006B0064">
        <w:rPr>
          <w:rFonts w:ascii="仿宋_GB2312" w:eastAsia="仿宋_GB2312" w:hAnsi="仿宋_GB2312" w:hint="eastAsia"/>
          <w:sz w:val="32"/>
          <w:szCs w:val="32"/>
        </w:rPr>
        <w:t>各县（市、区）做好工作总结，形成</w:t>
      </w:r>
      <w:r w:rsidR="00ED7CE8">
        <w:rPr>
          <w:rFonts w:ascii="仿宋_GB2312" w:eastAsia="仿宋_GB2312" w:hAnsi="仿宋_GB2312" w:hint="eastAsia"/>
          <w:sz w:val="32"/>
          <w:szCs w:val="32"/>
        </w:rPr>
        <w:t>书</w:t>
      </w:r>
      <w:r w:rsidR="0059370A">
        <w:rPr>
          <w:rFonts w:ascii="仿宋_GB2312" w:eastAsia="仿宋_GB2312" w:hAnsi="仿宋_GB2312" w:hint="eastAsia"/>
          <w:sz w:val="32"/>
          <w:szCs w:val="32"/>
        </w:rPr>
        <w:t>面汇报材料</w:t>
      </w:r>
      <w:r w:rsidR="006B0064">
        <w:rPr>
          <w:rFonts w:ascii="仿宋_GB2312" w:eastAsia="仿宋_GB2312" w:hAnsi="仿宋_GB2312" w:hint="eastAsia"/>
          <w:sz w:val="32"/>
          <w:szCs w:val="32"/>
        </w:rPr>
        <w:t>上报市物价局。</w:t>
      </w:r>
    </w:p>
    <w:p w:rsidR="006A51E5" w:rsidRPr="006A51E5" w:rsidRDefault="006A51E5" w:rsidP="006A51E5">
      <w:pPr>
        <w:overflowPunct w:val="0"/>
        <w:topLinePunct/>
        <w:spacing w:line="620" w:lineRule="exact"/>
        <w:textAlignment w:val="top"/>
        <w:rPr>
          <w:rFonts w:ascii="黑体" w:eastAsia="黑体" w:hAnsi="黑体"/>
          <w:bCs/>
          <w:sz w:val="32"/>
          <w:szCs w:val="32"/>
        </w:rPr>
      </w:pPr>
      <w:r w:rsidRPr="006A51E5">
        <w:rPr>
          <w:rFonts w:ascii="黑体" w:eastAsia="黑体" w:hAnsi="黑体" w:hint="eastAsia"/>
          <w:bCs/>
          <w:sz w:val="32"/>
          <w:szCs w:val="32"/>
        </w:rPr>
        <w:t xml:space="preserve">    六、工作要求</w:t>
      </w:r>
    </w:p>
    <w:p w:rsidR="006A51E5" w:rsidRPr="0031245C" w:rsidRDefault="006A51E5" w:rsidP="0031245C">
      <w:pPr>
        <w:overflowPunct w:val="0"/>
        <w:topLinePunct/>
        <w:spacing w:line="620" w:lineRule="exact"/>
        <w:textAlignment w:val="top"/>
        <w:rPr>
          <w:rFonts w:ascii="楷体_GB2312" w:eastAsia="楷体_GB2312" w:hAnsi="楷体_GB2312"/>
          <w:bCs/>
          <w:sz w:val="32"/>
          <w:szCs w:val="32"/>
        </w:rPr>
      </w:pPr>
      <w:r w:rsidRPr="006A51E5">
        <w:rPr>
          <w:rFonts w:ascii="楷体_GB2312" w:eastAsia="楷体_GB2312" w:hAnsi="楷体_GB2312" w:hint="eastAsia"/>
          <w:bCs/>
          <w:sz w:val="32"/>
          <w:szCs w:val="32"/>
        </w:rPr>
        <w:t xml:space="preserve">    （一）加强领导，上下联动</w:t>
      </w:r>
      <w:r w:rsidR="0031245C">
        <w:rPr>
          <w:rFonts w:ascii="楷体_GB2312" w:eastAsia="楷体_GB2312" w:hAnsi="楷体_GB2312" w:hint="eastAsia"/>
          <w:bCs/>
          <w:sz w:val="32"/>
          <w:szCs w:val="32"/>
        </w:rPr>
        <w:t>。</w:t>
      </w:r>
      <w:r w:rsidRPr="006A51E5">
        <w:rPr>
          <w:rFonts w:ascii="仿宋_GB2312" w:eastAsia="仿宋_GB2312" w:hAnsi="仿宋_GB2312" w:hint="eastAsia"/>
          <w:sz w:val="32"/>
          <w:szCs w:val="32"/>
        </w:rPr>
        <w:t xml:space="preserve">各级党委政府的高度重视和有关部门形成共识是做好 </w:t>
      </w:r>
      <w:r w:rsidR="007E7AFD"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建设工作的重要保障，各地要高度重视，加强领导，充分认识</w:t>
      </w:r>
      <w:r w:rsidR="00642260"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建设是探索有效降低百姓药费支出的重要创新举措。要从保障改善民生为出发点，从促进</w:t>
      </w:r>
      <w:r w:rsidR="00752BFA" w:rsidRPr="006A51E5">
        <w:rPr>
          <w:rFonts w:ascii="仿宋_GB2312" w:eastAsia="仿宋_GB2312" w:hAnsi="仿宋_GB2312" w:hint="eastAsia"/>
          <w:sz w:val="32"/>
          <w:szCs w:val="32"/>
        </w:rPr>
        <w:t>深化</w:t>
      </w:r>
      <w:r w:rsidRPr="006A51E5">
        <w:rPr>
          <w:rFonts w:ascii="仿宋_GB2312" w:eastAsia="仿宋_GB2312" w:hAnsi="仿宋_GB2312" w:hint="eastAsia"/>
          <w:sz w:val="32"/>
          <w:szCs w:val="32"/>
        </w:rPr>
        <w:t>医药价格改革的全局高度，切实抓好</w:t>
      </w:r>
      <w:r w:rsidR="00642260"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的建设工作。</w:t>
      </w:r>
    </w:p>
    <w:p w:rsidR="006A51E5" w:rsidRPr="0031245C" w:rsidRDefault="006A51E5" w:rsidP="0031245C">
      <w:pPr>
        <w:overflowPunct w:val="0"/>
        <w:topLinePunct/>
        <w:spacing w:line="620" w:lineRule="exact"/>
        <w:textAlignment w:val="top"/>
        <w:rPr>
          <w:rFonts w:ascii="楷体_GB2312" w:eastAsia="楷体_GB2312" w:hAnsi="楷体_GB2312"/>
          <w:bCs/>
          <w:sz w:val="32"/>
          <w:szCs w:val="32"/>
        </w:rPr>
      </w:pPr>
      <w:r w:rsidRPr="006A51E5">
        <w:rPr>
          <w:rFonts w:ascii="楷体_GB2312" w:eastAsia="楷体_GB2312" w:hAnsi="楷体_GB2312" w:hint="eastAsia"/>
          <w:bCs/>
          <w:sz w:val="32"/>
          <w:szCs w:val="32"/>
        </w:rPr>
        <w:t xml:space="preserve">    （二）明确分工，密切配合</w:t>
      </w:r>
      <w:r w:rsidR="0031245C">
        <w:rPr>
          <w:rFonts w:ascii="楷体_GB2312" w:eastAsia="楷体_GB2312" w:hAnsi="楷体_GB2312" w:hint="eastAsia"/>
          <w:bCs/>
          <w:sz w:val="32"/>
          <w:szCs w:val="32"/>
        </w:rPr>
        <w:t>。</w:t>
      </w:r>
      <w:r w:rsidRPr="006A51E5">
        <w:rPr>
          <w:rFonts w:ascii="仿宋_GB2312" w:eastAsia="仿宋_GB2312" w:hAnsi="仿宋_GB2312" w:hint="eastAsia"/>
          <w:sz w:val="32"/>
          <w:szCs w:val="32"/>
        </w:rPr>
        <w:t>在</w:t>
      </w:r>
      <w:r w:rsidR="00642260"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建设中,各职能部门应协调一致,密切配合，共同推进。价格主管部门牵头制订准入标准、销售品种范围以及考评制度等，加强药品生产成本和市场价格调查监测，对</w:t>
      </w:r>
      <w:r w:rsidR="00642260"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有关政策执行情况进行监督检查等；药监部门应</w:t>
      </w:r>
      <w:r w:rsidR="00642260">
        <w:rPr>
          <w:rFonts w:ascii="仿宋_GB2312" w:eastAsia="仿宋_GB2312" w:hAnsi="仿宋_GB2312" w:hint="eastAsia"/>
          <w:sz w:val="32"/>
          <w:szCs w:val="32"/>
        </w:rPr>
        <w:t>配合做好</w:t>
      </w:r>
      <w:r w:rsidR="00642260" w:rsidRPr="006A51E5">
        <w:rPr>
          <w:rFonts w:ascii="仿宋_GB2312" w:eastAsia="仿宋_GB2312" w:hAnsi="仿宋_GB2312" w:hint="eastAsia"/>
          <w:sz w:val="32"/>
          <w:szCs w:val="32"/>
        </w:rPr>
        <w:t>药品平价</w:t>
      </w:r>
      <w:proofErr w:type="gramStart"/>
      <w:r w:rsidR="00642260" w:rsidRPr="006A51E5">
        <w:rPr>
          <w:rFonts w:ascii="仿宋_GB2312" w:eastAsia="仿宋_GB2312" w:hAnsi="仿宋_GB2312" w:hint="eastAsia"/>
          <w:sz w:val="32"/>
          <w:szCs w:val="32"/>
        </w:rPr>
        <w:t>商店</w:t>
      </w:r>
      <w:r w:rsidR="00752BFA">
        <w:rPr>
          <w:rFonts w:ascii="仿宋_GB2312" w:eastAsia="仿宋_GB2312" w:hAnsi="仿宋_GB2312" w:hint="eastAsia"/>
          <w:sz w:val="32"/>
          <w:szCs w:val="32"/>
        </w:rPr>
        <w:t>申办</w:t>
      </w:r>
      <w:proofErr w:type="gramEnd"/>
      <w:r w:rsidR="00752BFA">
        <w:rPr>
          <w:rFonts w:ascii="仿宋_GB2312" w:eastAsia="仿宋_GB2312" w:hAnsi="仿宋_GB2312" w:hint="eastAsia"/>
          <w:sz w:val="32"/>
          <w:szCs w:val="32"/>
        </w:rPr>
        <w:t>企业的准入条件审核工作，</w:t>
      </w:r>
      <w:r w:rsidRPr="006A51E5">
        <w:rPr>
          <w:rFonts w:ascii="仿宋_GB2312" w:eastAsia="仿宋_GB2312" w:hAnsi="仿宋_GB2312" w:hint="eastAsia"/>
          <w:sz w:val="32"/>
          <w:szCs w:val="32"/>
        </w:rPr>
        <w:t>加强对</w:t>
      </w:r>
      <w:r w:rsidR="00642260"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药品流通行为的监管，</w:t>
      </w:r>
      <w:r w:rsidRPr="006A51E5">
        <w:rPr>
          <w:rFonts w:ascii="仿宋_GB2312" w:eastAsia="仿宋_GB2312" w:hAnsi="仿宋_GB2312" w:hint="eastAsia"/>
          <w:sz w:val="32"/>
          <w:szCs w:val="32"/>
        </w:rPr>
        <w:lastRenderedPageBreak/>
        <w:t>保障平价药品质量安全；人力资源</w:t>
      </w:r>
      <w:r w:rsidR="00752BFA">
        <w:rPr>
          <w:rFonts w:ascii="仿宋_GB2312" w:eastAsia="仿宋_GB2312" w:hAnsi="仿宋_GB2312" w:hint="eastAsia"/>
          <w:sz w:val="32"/>
          <w:szCs w:val="32"/>
        </w:rPr>
        <w:t>和</w:t>
      </w:r>
      <w:r w:rsidRPr="006A51E5">
        <w:rPr>
          <w:rFonts w:ascii="仿宋_GB2312" w:eastAsia="仿宋_GB2312" w:hAnsi="仿宋_GB2312" w:hint="eastAsia"/>
          <w:sz w:val="32"/>
          <w:szCs w:val="32"/>
        </w:rPr>
        <w:t>社会保障部门要</w:t>
      </w:r>
      <w:r w:rsidR="00642260">
        <w:rPr>
          <w:rFonts w:ascii="仿宋_GB2312" w:eastAsia="仿宋_GB2312" w:hAnsi="仿宋_GB2312" w:hint="eastAsia"/>
          <w:sz w:val="32"/>
          <w:szCs w:val="32"/>
        </w:rPr>
        <w:t>配合做好</w:t>
      </w:r>
      <w:r w:rsidR="00642260" w:rsidRPr="006A51E5">
        <w:rPr>
          <w:rFonts w:ascii="仿宋_GB2312" w:eastAsia="仿宋_GB2312" w:hAnsi="仿宋_GB2312" w:hint="eastAsia"/>
          <w:sz w:val="32"/>
          <w:szCs w:val="32"/>
        </w:rPr>
        <w:t>药品平价</w:t>
      </w:r>
      <w:proofErr w:type="gramStart"/>
      <w:r w:rsidR="00642260" w:rsidRPr="006A51E5">
        <w:rPr>
          <w:rFonts w:ascii="仿宋_GB2312" w:eastAsia="仿宋_GB2312" w:hAnsi="仿宋_GB2312" w:hint="eastAsia"/>
          <w:sz w:val="32"/>
          <w:szCs w:val="32"/>
        </w:rPr>
        <w:t>商店</w:t>
      </w:r>
      <w:r w:rsidR="00642260">
        <w:rPr>
          <w:rFonts w:ascii="仿宋_GB2312" w:eastAsia="仿宋_GB2312" w:hAnsi="仿宋_GB2312" w:hint="eastAsia"/>
          <w:sz w:val="32"/>
          <w:szCs w:val="32"/>
        </w:rPr>
        <w:t>申办</w:t>
      </w:r>
      <w:proofErr w:type="gramEnd"/>
      <w:r w:rsidR="00642260">
        <w:rPr>
          <w:rFonts w:ascii="仿宋_GB2312" w:eastAsia="仿宋_GB2312" w:hAnsi="仿宋_GB2312" w:hint="eastAsia"/>
          <w:sz w:val="32"/>
          <w:szCs w:val="32"/>
        </w:rPr>
        <w:t>企业的准入条件审核工作，</w:t>
      </w:r>
      <w:r w:rsidRPr="006A51E5">
        <w:rPr>
          <w:rFonts w:ascii="仿宋_GB2312" w:eastAsia="仿宋_GB2312" w:hAnsi="仿宋_GB2312" w:hint="eastAsia"/>
          <w:sz w:val="32"/>
          <w:szCs w:val="32"/>
        </w:rPr>
        <w:t>及时提供</w:t>
      </w:r>
      <w:proofErr w:type="gramStart"/>
      <w:r w:rsidRPr="006A51E5">
        <w:rPr>
          <w:rFonts w:ascii="仿宋_GB2312" w:eastAsia="仿宋_GB2312" w:hAnsi="仿宋_GB2312" w:hint="eastAsia"/>
          <w:sz w:val="32"/>
          <w:szCs w:val="32"/>
        </w:rPr>
        <w:t>医</w:t>
      </w:r>
      <w:proofErr w:type="gramEnd"/>
      <w:r w:rsidRPr="006A51E5">
        <w:rPr>
          <w:rFonts w:ascii="仿宋_GB2312" w:eastAsia="仿宋_GB2312" w:hAnsi="仿宋_GB2312" w:hint="eastAsia"/>
          <w:sz w:val="32"/>
          <w:szCs w:val="32"/>
        </w:rPr>
        <w:t>保定点零售药店名单。</w:t>
      </w:r>
    </w:p>
    <w:p w:rsidR="006A51E5" w:rsidRPr="0031245C" w:rsidRDefault="006A51E5" w:rsidP="0031245C">
      <w:pPr>
        <w:overflowPunct w:val="0"/>
        <w:topLinePunct/>
        <w:spacing w:line="620" w:lineRule="exact"/>
        <w:textAlignment w:val="top"/>
        <w:rPr>
          <w:rFonts w:ascii="楷体_GB2312" w:eastAsia="楷体_GB2312" w:hAnsi="楷体_GB2312"/>
          <w:sz w:val="32"/>
          <w:szCs w:val="32"/>
        </w:rPr>
      </w:pPr>
      <w:r w:rsidRPr="006A51E5">
        <w:rPr>
          <w:rFonts w:ascii="楷体_GB2312" w:eastAsia="楷体_GB2312" w:hAnsi="楷体_GB2312" w:hint="eastAsia"/>
          <w:sz w:val="32"/>
          <w:szCs w:val="32"/>
        </w:rPr>
        <w:t xml:space="preserve">    （三）加强宣导，营造氛围</w:t>
      </w:r>
      <w:r w:rsidR="0031245C">
        <w:rPr>
          <w:rFonts w:ascii="楷体_GB2312" w:eastAsia="楷体_GB2312" w:hAnsi="楷体_GB2312" w:hint="eastAsia"/>
          <w:sz w:val="32"/>
          <w:szCs w:val="32"/>
        </w:rPr>
        <w:t>。</w:t>
      </w:r>
      <w:r w:rsidRPr="006A51E5">
        <w:rPr>
          <w:rFonts w:ascii="仿宋_GB2312" w:eastAsia="仿宋_GB2312" w:hAnsi="仿宋_GB2312" w:hint="eastAsia"/>
          <w:sz w:val="32"/>
          <w:szCs w:val="32"/>
        </w:rPr>
        <w:t>要充分运用报纸、电视、广播、互联网等各种新闻媒体，广泛深入宣传</w:t>
      </w:r>
      <w:r w:rsidR="00642260"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的意义作用，争取社会各界的理解和支持，为</w:t>
      </w:r>
      <w:r w:rsidR="00642260" w:rsidRPr="006A51E5">
        <w:rPr>
          <w:rFonts w:ascii="仿宋_GB2312" w:eastAsia="仿宋_GB2312" w:hAnsi="仿宋_GB2312" w:hint="eastAsia"/>
          <w:sz w:val="32"/>
          <w:szCs w:val="32"/>
        </w:rPr>
        <w:t>药品平价商店</w:t>
      </w:r>
      <w:r w:rsidRPr="006A51E5">
        <w:rPr>
          <w:rFonts w:ascii="仿宋_GB2312" w:eastAsia="仿宋_GB2312" w:hAnsi="仿宋_GB2312" w:hint="eastAsia"/>
          <w:sz w:val="32"/>
          <w:szCs w:val="32"/>
        </w:rPr>
        <w:t>的健康发展创造良好的社会氛围。同时，注意及时总结、宣传和推广好经验、好做法，形成示范带动效应。</w:t>
      </w:r>
    </w:p>
    <w:p w:rsidR="0031245C" w:rsidRPr="006A51E5" w:rsidRDefault="0031245C" w:rsidP="0031245C">
      <w:pPr>
        <w:overflowPunct w:val="0"/>
        <w:topLinePunct/>
        <w:spacing w:line="620" w:lineRule="exact"/>
        <w:ind w:firstLine="645"/>
        <w:textAlignment w:val="top"/>
        <w:rPr>
          <w:rFonts w:ascii="仿宋_GB2312" w:eastAsia="仿宋_GB2312" w:hAnsi="仿宋_GB2312"/>
          <w:sz w:val="32"/>
          <w:szCs w:val="32"/>
        </w:rPr>
      </w:pPr>
      <w:r w:rsidRPr="006A51E5">
        <w:rPr>
          <w:rFonts w:ascii="仿宋_GB2312" w:eastAsia="仿宋_GB2312" w:hAnsi="仿宋_GB2312" w:hint="eastAsia"/>
          <w:sz w:val="32"/>
          <w:szCs w:val="32"/>
        </w:rPr>
        <w:t>（</w:t>
      </w:r>
      <w:r>
        <w:rPr>
          <w:rFonts w:ascii="仿宋_GB2312" w:eastAsia="仿宋_GB2312" w:hAnsi="仿宋_GB2312" w:hint="eastAsia"/>
          <w:sz w:val="32"/>
          <w:szCs w:val="32"/>
        </w:rPr>
        <w:t>四</w:t>
      </w:r>
      <w:r w:rsidRPr="006A51E5">
        <w:rPr>
          <w:rFonts w:ascii="仿宋_GB2312" w:eastAsia="仿宋_GB2312" w:hAnsi="仿宋_GB2312" w:hint="eastAsia"/>
          <w:sz w:val="32"/>
          <w:szCs w:val="32"/>
        </w:rPr>
        <w:t>）各县（市、区）价格主管部门要按照省、市统一部署，每年对本地药品平价商店组织一次定期考核，与建设进展情况一并上报市物价局。</w:t>
      </w:r>
    </w:p>
    <w:p w:rsidR="0031245C" w:rsidRPr="006A51E5" w:rsidRDefault="0031245C" w:rsidP="0031245C">
      <w:pPr>
        <w:overflowPunct w:val="0"/>
        <w:topLinePunct/>
        <w:spacing w:line="620" w:lineRule="exact"/>
        <w:ind w:firstLineChars="200" w:firstLine="640"/>
        <w:textAlignment w:val="top"/>
        <w:rPr>
          <w:rFonts w:ascii="仿宋_GB2312" w:eastAsia="仿宋_GB2312" w:hAnsi="仿宋_GB2312"/>
          <w:sz w:val="32"/>
          <w:szCs w:val="32"/>
        </w:rPr>
      </w:pPr>
      <w:r w:rsidRPr="006A51E5">
        <w:rPr>
          <w:rFonts w:ascii="仿宋_GB2312" w:eastAsia="仿宋_GB2312" w:hAnsi="仿宋_GB2312" w:hint="eastAsia"/>
          <w:sz w:val="32"/>
          <w:szCs w:val="32"/>
        </w:rPr>
        <w:t>（</w:t>
      </w:r>
      <w:r>
        <w:rPr>
          <w:rFonts w:ascii="仿宋_GB2312" w:eastAsia="仿宋_GB2312" w:hAnsi="仿宋_GB2312" w:hint="eastAsia"/>
          <w:sz w:val="32"/>
          <w:szCs w:val="32"/>
        </w:rPr>
        <w:t>五</w:t>
      </w:r>
      <w:r w:rsidRPr="006A51E5">
        <w:rPr>
          <w:rFonts w:ascii="仿宋_GB2312" w:eastAsia="仿宋_GB2312" w:hAnsi="仿宋_GB2312" w:hint="eastAsia"/>
          <w:sz w:val="32"/>
          <w:szCs w:val="32"/>
        </w:rPr>
        <w:t>）</w:t>
      </w:r>
      <w:r>
        <w:rPr>
          <w:rFonts w:ascii="仿宋_GB2312" w:eastAsia="仿宋_GB2312" w:hAnsi="仿宋_GB2312" w:hint="eastAsia"/>
          <w:sz w:val="32"/>
          <w:szCs w:val="32"/>
        </w:rPr>
        <w:t>按省物价局要求</w:t>
      </w:r>
      <w:r w:rsidRPr="006A51E5">
        <w:rPr>
          <w:rFonts w:ascii="仿宋_GB2312" w:eastAsia="仿宋_GB2312" w:hAnsi="仿宋_GB2312" w:hint="eastAsia"/>
          <w:sz w:val="32"/>
          <w:szCs w:val="32"/>
        </w:rPr>
        <w:t>，实行全省药品平价商店销售的平价药品种购销价格网上定期报送制度，</w:t>
      </w:r>
      <w:r>
        <w:rPr>
          <w:rFonts w:ascii="仿宋_GB2312" w:eastAsia="仿宋_GB2312" w:hAnsi="仿宋_GB2312" w:hint="eastAsia"/>
          <w:sz w:val="32"/>
          <w:szCs w:val="32"/>
        </w:rPr>
        <w:t>在规定时限内</w:t>
      </w:r>
      <w:r w:rsidRPr="006A51E5">
        <w:rPr>
          <w:rFonts w:ascii="仿宋_GB2312" w:eastAsia="仿宋_GB2312" w:hAnsi="仿宋_GB2312" w:hint="eastAsia"/>
          <w:sz w:val="32"/>
          <w:szCs w:val="32"/>
        </w:rPr>
        <w:t>实施网上监管</w:t>
      </w:r>
      <w:r>
        <w:rPr>
          <w:rFonts w:ascii="仿宋_GB2312" w:eastAsia="仿宋_GB2312" w:hAnsi="仿宋_GB2312" w:hint="eastAsia"/>
          <w:sz w:val="32"/>
          <w:szCs w:val="32"/>
        </w:rPr>
        <w:t>和</w:t>
      </w:r>
      <w:r w:rsidRPr="006A51E5">
        <w:rPr>
          <w:rFonts w:ascii="仿宋_GB2312" w:eastAsia="仿宋_GB2312" w:hAnsi="仿宋_GB2312" w:hint="eastAsia"/>
          <w:sz w:val="32"/>
          <w:szCs w:val="32"/>
        </w:rPr>
        <w:t>完成药品平价商店与药品生产企业药品供求信息平台建设。</w:t>
      </w:r>
    </w:p>
    <w:p w:rsidR="006A51E5" w:rsidRDefault="006A51E5" w:rsidP="006A51E5">
      <w:pPr>
        <w:overflowPunct w:val="0"/>
        <w:topLinePunct/>
        <w:spacing w:line="620" w:lineRule="exact"/>
        <w:ind w:firstLineChars="200" w:firstLine="640"/>
        <w:textAlignment w:val="top"/>
        <w:rPr>
          <w:rFonts w:ascii="仿宋_GB2312" w:eastAsia="仿宋_GB2312" w:hAnsi="仿宋_GB2312"/>
          <w:sz w:val="32"/>
          <w:szCs w:val="32"/>
        </w:rPr>
      </w:pPr>
    </w:p>
    <w:p w:rsidR="004B0309" w:rsidRPr="004B0309" w:rsidRDefault="004B0309" w:rsidP="00EE4755">
      <w:pPr>
        <w:spacing w:line="360" w:lineRule="auto"/>
        <w:ind w:firstLine="630"/>
        <w:rPr>
          <w:rFonts w:ascii="仿宋_GB2312" w:eastAsia="仿宋_GB2312" w:hAnsiTheme="majorEastAsia"/>
          <w:sz w:val="32"/>
          <w:szCs w:val="32"/>
        </w:rPr>
      </w:pPr>
      <w:r w:rsidRPr="004B0309">
        <w:rPr>
          <w:rFonts w:ascii="仿宋_GB2312" w:eastAsia="仿宋_GB2312" w:hAnsi="仿宋_GB2312" w:hint="eastAsia"/>
          <w:sz w:val="32"/>
          <w:szCs w:val="32"/>
        </w:rPr>
        <w:t>附件</w:t>
      </w:r>
      <w:r w:rsidR="00752BFA">
        <w:rPr>
          <w:rFonts w:ascii="仿宋_GB2312" w:eastAsia="仿宋_GB2312" w:hAnsi="仿宋_GB2312" w:hint="eastAsia"/>
          <w:sz w:val="32"/>
          <w:szCs w:val="32"/>
        </w:rPr>
        <w:t>1</w:t>
      </w:r>
      <w:r w:rsidRPr="004B0309">
        <w:rPr>
          <w:rFonts w:ascii="仿宋_GB2312" w:eastAsia="仿宋_GB2312" w:hAnsi="仿宋_GB2312" w:hint="eastAsia"/>
          <w:sz w:val="32"/>
          <w:szCs w:val="32"/>
        </w:rPr>
        <w:t>：</w:t>
      </w:r>
      <w:r w:rsidR="008361CF">
        <w:rPr>
          <w:rFonts w:ascii="仿宋_GB2312" w:eastAsia="仿宋_GB2312" w:hAnsi="仿宋_GB2312" w:hint="eastAsia"/>
          <w:sz w:val="32"/>
          <w:szCs w:val="32"/>
        </w:rPr>
        <w:t>2013年梅州市</w:t>
      </w:r>
      <w:r w:rsidRPr="004B0309">
        <w:rPr>
          <w:rFonts w:ascii="仿宋_GB2312" w:eastAsia="仿宋_GB2312" w:hAnsiTheme="majorEastAsia" w:hint="eastAsia"/>
          <w:sz w:val="32"/>
          <w:szCs w:val="32"/>
        </w:rPr>
        <w:t>药品平价商店建设任务</w:t>
      </w:r>
    </w:p>
    <w:p w:rsidR="000859CF" w:rsidRDefault="006A51E5" w:rsidP="000859CF">
      <w:pPr>
        <w:overflowPunct w:val="0"/>
        <w:topLinePunct/>
        <w:spacing w:line="620" w:lineRule="exact"/>
        <w:ind w:firstLine="645"/>
        <w:textAlignment w:val="top"/>
        <w:rPr>
          <w:rFonts w:ascii="仿宋_GB2312" w:eastAsia="仿宋_GB2312" w:hAnsi="仿宋_GB2312"/>
          <w:sz w:val="32"/>
          <w:szCs w:val="32"/>
        </w:rPr>
      </w:pPr>
      <w:r w:rsidRPr="006A51E5">
        <w:rPr>
          <w:rFonts w:ascii="仿宋_GB2312" w:eastAsia="仿宋_GB2312" w:hAnsi="仿宋_GB2312" w:hint="eastAsia"/>
          <w:sz w:val="32"/>
          <w:szCs w:val="32"/>
        </w:rPr>
        <w:t>附件</w:t>
      </w:r>
      <w:r w:rsidR="00752BFA">
        <w:rPr>
          <w:rFonts w:ascii="仿宋_GB2312" w:eastAsia="仿宋_GB2312" w:hAnsi="仿宋_GB2312" w:hint="eastAsia"/>
          <w:sz w:val="32"/>
          <w:szCs w:val="32"/>
        </w:rPr>
        <w:t>2</w:t>
      </w:r>
      <w:r w:rsidRPr="006A51E5">
        <w:rPr>
          <w:rFonts w:ascii="仿宋_GB2312" w:eastAsia="仿宋_GB2312" w:hAnsi="仿宋_GB2312" w:hint="eastAsia"/>
          <w:sz w:val="32"/>
          <w:szCs w:val="32"/>
        </w:rPr>
        <w:t>：药品平价</w:t>
      </w:r>
      <w:r w:rsidR="00642260" w:rsidRPr="00642260">
        <w:rPr>
          <w:rFonts w:ascii="仿宋_GB2312" w:eastAsia="仿宋_GB2312" w:hAnsi="仿宋_GB2312" w:hint="eastAsia"/>
          <w:sz w:val="32"/>
          <w:szCs w:val="32"/>
        </w:rPr>
        <w:t>商店准入</w:t>
      </w:r>
      <w:r w:rsidRPr="006A51E5">
        <w:rPr>
          <w:rFonts w:ascii="仿宋_GB2312" w:eastAsia="仿宋_GB2312" w:hAnsi="仿宋_GB2312" w:hint="eastAsia"/>
          <w:sz w:val="32"/>
          <w:szCs w:val="32"/>
        </w:rPr>
        <w:t>管理规定</w:t>
      </w:r>
    </w:p>
    <w:p w:rsidR="000A089E" w:rsidRPr="000859CF" w:rsidRDefault="006D598D" w:rsidP="000859CF">
      <w:pPr>
        <w:overflowPunct w:val="0"/>
        <w:topLinePunct/>
        <w:spacing w:line="620" w:lineRule="exact"/>
        <w:ind w:firstLine="645"/>
        <w:textAlignment w:val="top"/>
        <w:rPr>
          <w:rFonts w:ascii="仿宋_GB2312" w:eastAsia="仿宋_GB2312" w:hAnsi="仿宋_GB2312"/>
          <w:sz w:val="32"/>
          <w:szCs w:val="32"/>
        </w:rPr>
      </w:pPr>
      <w:r w:rsidRPr="006D598D">
        <w:rPr>
          <w:rFonts w:ascii="仿宋_GB2312" w:eastAsia="仿宋_GB2312" w:hint="eastAsia"/>
          <w:sz w:val="32"/>
          <w:szCs w:val="32"/>
        </w:rPr>
        <w:t>附件</w:t>
      </w:r>
      <w:r w:rsidR="000A089E">
        <w:rPr>
          <w:rFonts w:ascii="仿宋_GB2312" w:eastAsia="仿宋_GB2312" w:hint="eastAsia"/>
          <w:sz w:val="32"/>
          <w:szCs w:val="32"/>
        </w:rPr>
        <w:t>3</w:t>
      </w:r>
      <w:r w:rsidRPr="006D598D">
        <w:rPr>
          <w:rFonts w:ascii="仿宋_GB2312" w:eastAsia="仿宋_GB2312" w:hint="eastAsia"/>
          <w:sz w:val="32"/>
          <w:szCs w:val="32"/>
        </w:rPr>
        <w:t>：</w:t>
      </w:r>
      <w:r w:rsidR="0097035E">
        <w:rPr>
          <w:rFonts w:ascii="仿宋_GB2312" w:eastAsia="仿宋_GB2312" w:hint="eastAsia"/>
          <w:sz w:val="32"/>
          <w:szCs w:val="32"/>
        </w:rPr>
        <w:t>药品平价商店设立申报表</w:t>
      </w:r>
    </w:p>
    <w:p w:rsidR="000A089E" w:rsidRDefault="000A089E" w:rsidP="000A089E">
      <w:pPr>
        <w:spacing w:line="560" w:lineRule="exact"/>
        <w:ind w:firstLineChars="200" w:firstLine="640"/>
        <w:rPr>
          <w:rFonts w:ascii="仿宋_GB2312" w:eastAsia="仿宋_GB2312"/>
          <w:sz w:val="32"/>
          <w:szCs w:val="32"/>
        </w:rPr>
      </w:pPr>
      <w:r w:rsidRPr="006D598D">
        <w:rPr>
          <w:rFonts w:ascii="仿宋_GB2312" w:eastAsia="仿宋_GB2312" w:hint="eastAsia"/>
          <w:sz w:val="32"/>
          <w:szCs w:val="32"/>
        </w:rPr>
        <w:t>附件</w:t>
      </w:r>
      <w:r>
        <w:rPr>
          <w:rFonts w:ascii="仿宋_GB2312" w:eastAsia="仿宋_GB2312" w:hint="eastAsia"/>
          <w:sz w:val="32"/>
          <w:szCs w:val="32"/>
        </w:rPr>
        <w:t>4</w:t>
      </w:r>
      <w:r w:rsidRPr="006D598D">
        <w:rPr>
          <w:rFonts w:ascii="仿宋_GB2312" w:eastAsia="仿宋_GB2312" w:hint="eastAsia"/>
          <w:sz w:val="32"/>
          <w:szCs w:val="32"/>
        </w:rPr>
        <w:t>：</w:t>
      </w:r>
      <w:r w:rsidR="0097035E">
        <w:rPr>
          <w:rFonts w:ascii="仿宋_GB2312" w:eastAsia="仿宋_GB2312" w:hint="eastAsia"/>
          <w:sz w:val="32"/>
          <w:szCs w:val="32"/>
        </w:rPr>
        <w:t>药品平价商店建设协议书</w:t>
      </w:r>
    </w:p>
    <w:p w:rsidR="000A089E" w:rsidRPr="009C0444" w:rsidRDefault="000A089E" w:rsidP="000A089E">
      <w:pPr>
        <w:spacing w:line="560" w:lineRule="exact"/>
        <w:ind w:firstLineChars="200" w:firstLine="640"/>
        <w:rPr>
          <w:rFonts w:asciiTheme="majorEastAsia" w:eastAsiaTheme="majorEastAsia" w:hAnsiTheme="majorEastAsia"/>
          <w:sz w:val="32"/>
          <w:szCs w:val="32"/>
        </w:rPr>
      </w:pPr>
      <w:r w:rsidRPr="006D598D">
        <w:rPr>
          <w:rFonts w:ascii="仿宋_GB2312" w:eastAsia="仿宋_GB2312" w:hint="eastAsia"/>
          <w:sz w:val="32"/>
          <w:szCs w:val="32"/>
        </w:rPr>
        <w:t>附件</w:t>
      </w:r>
      <w:r>
        <w:rPr>
          <w:rFonts w:ascii="仿宋_GB2312" w:eastAsia="仿宋_GB2312" w:hint="eastAsia"/>
          <w:sz w:val="32"/>
          <w:szCs w:val="32"/>
        </w:rPr>
        <w:t>5</w:t>
      </w:r>
      <w:r w:rsidRPr="006D598D">
        <w:rPr>
          <w:rFonts w:ascii="仿宋_GB2312" w:eastAsia="仿宋_GB2312" w:hint="eastAsia"/>
          <w:sz w:val="32"/>
          <w:szCs w:val="32"/>
        </w:rPr>
        <w:t>：</w:t>
      </w:r>
      <w:r w:rsidR="0097035E">
        <w:rPr>
          <w:rFonts w:ascii="仿宋_GB2312" w:eastAsia="仿宋_GB2312" w:hint="eastAsia"/>
          <w:sz w:val="32"/>
          <w:szCs w:val="32"/>
        </w:rPr>
        <w:t>药品平价商店</w:t>
      </w:r>
      <w:r w:rsidR="009C0444" w:rsidRPr="009C0444">
        <w:rPr>
          <w:rFonts w:asciiTheme="minorEastAsia" w:eastAsiaTheme="minorEastAsia" w:hAnsiTheme="minorEastAsia" w:hint="eastAsia"/>
          <w:bCs/>
          <w:sz w:val="32"/>
          <w:szCs w:val="32"/>
        </w:rPr>
        <w:t>牌匾</w:t>
      </w:r>
    </w:p>
    <w:p w:rsidR="000A089E" w:rsidRDefault="000A089E" w:rsidP="000A089E">
      <w:pPr>
        <w:spacing w:line="560" w:lineRule="exact"/>
        <w:ind w:firstLineChars="200" w:firstLine="640"/>
        <w:rPr>
          <w:rFonts w:ascii="仿宋_GB2312" w:eastAsia="仿宋_GB2312"/>
          <w:sz w:val="32"/>
          <w:szCs w:val="32"/>
        </w:rPr>
      </w:pPr>
      <w:r w:rsidRPr="006D598D">
        <w:rPr>
          <w:rFonts w:ascii="仿宋_GB2312" w:eastAsia="仿宋_GB2312" w:hint="eastAsia"/>
          <w:sz w:val="32"/>
          <w:szCs w:val="32"/>
        </w:rPr>
        <w:t>附件</w:t>
      </w:r>
      <w:r>
        <w:rPr>
          <w:rFonts w:ascii="仿宋_GB2312" w:eastAsia="仿宋_GB2312" w:hint="eastAsia"/>
          <w:sz w:val="32"/>
          <w:szCs w:val="32"/>
        </w:rPr>
        <w:t>6</w:t>
      </w:r>
      <w:r w:rsidRPr="006D598D">
        <w:rPr>
          <w:rFonts w:ascii="仿宋_GB2312" w:eastAsia="仿宋_GB2312" w:hint="eastAsia"/>
          <w:sz w:val="32"/>
          <w:szCs w:val="32"/>
        </w:rPr>
        <w:t>：</w:t>
      </w:r>
      <w:r w:rsidR="0097035E">
        <w:rPr>
          <w:rFonts w:ascii="仿宋_GB2312" w:eastAsia="仿宋_GB2312" w:hint="eastAsia"/>
          <w:sz w:val="32"/>
          <w:szCs w:val="32"/>
        </w:rPr>
        <w:t>药品平价商店标价签及宣传标示牌</w:t>
      </w:r>
    </w:p>
    <w:p w:rsidR="000A089E" w:rsidRDefault="000A089E" w:rsidP="000A089E">
      <w:pPr>
        <w:spacing w:line="560" w:lineRule="exact"/>
        <w:ind w:firstLineChars="200" w:firstLine="640"/>
        <w:rPr>
          <w:rFonts w:ascii="仿宋_GB2312" w:eastAsia="仿宋_GB2312"/>
          <w:sz w:val="32"/>
          <w:szCs w:val="32"/>
        </w:rPr>
      </w:pPr>
      <w:r w:rsidRPr="006D598D">
        <w:rPr>
          <w:rFonts w:ascii="仿宋_GB2312" w:eastAsia="仿宋_GB2312" w:hint="eastAsia"/>
          <w:sz w:val="32"/>
          <w:szCs w:val="32"/>
        </w:rPr>
        <w:t>附件</w:t>
      </w:r>
      <w:r>
        <w:rPr>
          <w:rFonts w:ascii="仿宋_GB2312" w:eastAsia="仿宋_GB2312" w:hint="eastAsia"/>
          <w:sz w:val="32"/>
          <w:szCs w:val="32"/>
        </w:rPr>
        <w:t>7</w:t>
      </w:r>
      <w:r w:rsidRPr="006D598D">
        <w:rPr>
          <w:rFonts w:ascii="仿宋_GB2312" w:eastAsia="仿宋_GB2312" w:hint="eastAsia"/>
          <w:sz w:val="32"/>
          <w:szCs w:val="32"/>
        </w:rPr>
        <w:t>：</w:t>
      </w:r>
      <w:r w:rsidR="0097035E">
        <w:rPr>
          <w:rFonts w:ascii="仿宋_GB2312" w:eastAsia="仿宋_GB2312" w:hint="eastAsia"/>
          <w:sz w:val="32"/>
          <w:szCs w:val="32"/>
        </w:rPr>
        <w:t>药品平价商店专营区标识牌</w:t>
      </w:r>
    </w:p>
    <w:p w:rsidR="000A089E" w:rsidRDefault="000A089E" w:rsidP="000A089E">
      <w:pPr>
        <w:spacing w:line="560" w:lineRule="exact"/>
        <w:ind w:firstLineChars="200" w:firstLine="640"/>
        <w:rPr>
          <w:rFonts w:ascii="仿宋_GB2312" w:eastAsia="仿宋_GB2312"/>
          <w:sz w:val="32"/>
          <w:szCs w:val="32"/>
        </w:rPr>
      </w:pPr>
      <w:r w:rsidRPr="006D598D">
        <w:rPr>
          <w:rFonts w:ascii="仿宋_GB2312" w:eastAsia="仿宋_GB2312" w:hint="eastAsia"/>
          <w:sz w:val="32"/>
          <w:szCs w:val="32"/>
        </w:rPr>
        <w:lastRenderedPageBreak/>
        <w:t>附件</w:t>
      </w:r>
      <w:r>
        <w:rPr>
          <w:rFonts w:ascii="仿宋_GB2312" w:eastAsia="仿宋_GB2312" w:hint="eastAsia"/>
          <w:sz w:val="32"/>
          <w:szCs w:val="32"/>
        </w:rPr>
        <w:t>8</w:t>
      </w:r>
      <w:r w:rsidRPr="006D598D">
        <w:rPr>
          <w:rFonts w:ascii="仿宋_GB2312" w:eastAsia="仿宋_GB2312" w:hint="eastAsia"/>
          <w:sz w:val="32"/>
          <w:szCs w:val="32"/>
        </w:rPr>
        <w:t>：</w:t>
      </w:r>
      <w:r w:rsidR="00C72182">
        <w:rPr>
          <w:rFonts w:ascii="仿宋_GB2312" w:eastAsia="仿宋_GB2312" w:hint="eastAsia"/>
          <w:sz w:val="32"/>
          <w:szCs w:val="32"/>
        </w:rPr>
        <w:t>药品平价商店服务及诚信公约</w:t>
      </w:r>
    </w:p>
    <w:p w:rsidR="00C66156" w:rsidRDefault="00C66156" w:rsidP="00C66156">
      <w:pPr>
        <w:spacing w:line="560" w:lineRule="exact"/>
        <w:rPr>
          <w:rFonts w:ascii="仿宋_GB2312" w:eastAsia="仿宋_GB2312"/>
          <w:sz w:val="32"/>
          <w:szCs w:val="32"/>
        </w:rPr>
      </w:pPr>
      <w:r>
        <w:rPr>
          <w:rFonts w:ascii="仿宋_GB2312" w:eastAsia="仿宋_GB2312" w:hAnsi="仿宋_GB2312" w:hint="eastAsia"/>
          <w:sz w:val="32"/>
          <w:szCs w:val="20"/>
          <w:shd w:val="clear" w:color="auto" w:fill="FFFFFF"/>
        </w:rPr>
        <w:t xml:space="preserve">    </w:t>
      </w:r>
      <w:r w:rsidRPr="006D598D">
        <w:rPr>
          <w:rFonts w:ascii="仿宋_GB2312" w:eastAsia="仿宋_GB2312" w:hint="eastAsia"/>
          <w:sz w:val="32"/>
          <w:szCs w:val="32"/>
        </w:rPr>
        <w:t>附件</w:t>
      </w:r>
      <w:r>
        <w:rPr>
          <w:rFonts w:ascii="仿宋_GB2312" w:eastAsia="仿宋_GB2312" w:hint="eastAsia"/>
          <w:sz w:val="32"/>
          <w:szCs w:val="32"/>
        </w:rPr>
        <w:t>9</w:t>
      </w:r>
      <w:r w:rsidRPr="006D598D">
        <w:rPr>
          <w:rFonts w:ascii="仿宋_GB2312" w:eastAsia="仿宋_GB2312" w:hint="eastAsia"/>
          <w:sz w:val="32"/>
          <w:szCs w:val="32"/>
        </w:rPr>
        <w:t>：</w:t>
      </w:r>
      <w:r w:rsidR="00C72182">
        <w:rPr>
          <w:rFonts w:ascii="仿宋_GB2312" w:eastAsia="仿宋_GB2312" w:hint="eastAsia"/>
          <w:sz w:val="32"/>
          <w:szCs w:val="32"/>
        </w:rPr>
        <w:t>药品平价商店经营承诺</w:t>
      </w:r>
    </w:p>
    <w:p w:rsidR="00C66156" w:rsidRDefault="00C66156" w:rsidP="00C66156">
      <w:pPr>
        <w:spacing w:line="560" w:lineRule="exact"/>
        <w:ind w:firstLineChars="200" w:firstLine="640"/>
        <w:rPr>
          <w:rFonts w:ascii="仿宋_GB2312" w:eastAsia="仿宋_GB2312"/>
          <w:sz w:val="32"/>
          <w:szCs w:val="32"/>
        </w:rPr>
      </w:pPr>
      <w:r w:rsidRPr="006D598D">
        <w:rPr>
          <w:rFonts w:ascii="仿宋_GB2312" w:eastAsia="仿宋_GB2312" w:hint="eastAsia"/>
          <w:sz w:val="32"/>
          <w:szCs w:val="32"/>
        </w:rPr>
        <w:t>附件</w:t>
      </w:r>
      <w:r>
        <w:rPr>
          <w:rFonts w:ascii="仿宋_GB2312" w:eastAsia="仿宋_GB2312" w:hint="eastAsia"/>
          <w:sz w:val="32"/>
          <w:szCs w:val="32"/>
        </w:rPr>
        <w:t>10</w:t>
      </w:r>
      <w:r w:rsidRPr="006D598D">
        <w:rPr>
          <w:rFonts w:ascii="仿宋_GB2312" w:eastAsia="仿宋_GB2312" w:hint="eastAsia"/>
          <w:sz w:val="32"/>
          <w:szCs w:val="32"/>
        </w:rPr>
        <w:t>：</w:t>
      </w:r>
      <w:r w:rsidR="00C72182">
        <w:rPr>
          <w:rFonts w:ascii="仿宋_GB2312" w:eastAsia="仿宋_GB2312" w:hint="eastAsia"/>
          <w:sz w:val="32"/>
          <w:szCs w:val="32"/>
        </w:rPr>
        <w:t>平价药品价格与广东省网上公布采购价格对比表</w:t>
      </w:r>
    </w:p>
    <w:p w:rsidR="00C66156" w:rsidRDefault="00C66156" w:rsidP="00C66156">
      <w:pPr>
        <w:spacing w:line="560" w:lineRule="exact"/>
        <w:ind w:firstLineChars="200" w:firstLine="640"/>
        <w:rPr>
          <w:rFonts w:ascii="仿宋_GB2312" w:eastAsia="仿宋_GB2312"/>
          <w:sz w:val="32"/>
          <w:szCs w:val="32"/>
        </w:rPr>
      </w:pPr>
      <w:r w:rsidRPr="006D598D">
        <w:rPr>
          <w:rFonts w:ascii="仿宋_GB2312" w:eastAsia="仿宋_GB2312" w:hint="eastAsia"/>
          <w:sz w:val="32"/>
          <w:szCs w:val="32"/>
        </w:rPr>
        <w:t>附件</w:t>
      </w:r>
      <w:r>
        <w:rPr>
          <w:rFonts w:ascii="仿宋_GB2312" w:eastAsia="仿宋_GB2312" w:hint="eastAsia"/>
          <w:sz w:val="32"/>
          <w:szCs w:val="32"/>
        </w:rPr>
        <w:t>1</w:t>
      </w:r>
      <w:r w:rsidR="004C59B9">
        <w:rPr>
          <w:rFonts w:ascii="仿宋_GB2312" w:eastAsia="仿宋_GB2312" w:hint="eastAsia"/>
          <w:sz w:val="32"/>
          <w:szCs w:val="32"/>
        </w:rPr>
        <w:t>1</w:t>
      </w:r>
      <w:r w:rsidRPr="006D598D">
        <w:rPr>
          <w:rFonts w:ascii="仿宋_GB2312" w:eastAsia="仿宋_GB2312" w:hint="eastAsia"/>
          <w:sz w:val="32"/>
          <w:szCs w:val="32"/>
        </w:rPr>
        <w:t>：</w:t>
      </w:r>
      <w:r w:rsidR="00C72182">
        <w:rPr>
          <w:rFonts w:ascii="仿宋_GB2312" w:eastAsia="仿宋_GB2312" w:hint="eastAsia"/>
          <w:sz w:val="32"/>
          <w:szCs w:val="32"/>
        </w:rPr>
        <w:t>药品平价商店考核退出管理规定</w:t>
      </w:r>
    </w:p>
    <w:p w:rsidR="00C66156" w:rsidRDefault="00C66156" w:rsidP="00C66156">
      <w:pPr>
        <w:spacing w:line="560" w:lineRule="exact"/>
        <w:ind w:firstLineChars="200" w:firstLine="640"/>
        <w:rPr>
          <w:rFonts w:ascii="仿宋_GB2312" w:eastAsia="仿宋_GB2312"/>
          <w:sz w:val="32"/>
          <w:szCs w:val="32"/>
        </w:rPr>
      </w:pPr>
      <w:r w:rsidRPr="006D598D">
        <w:rPr>
          <w:rFonts w:ascii="仿宋_GB2312" w:eastAsia="仿宋_GB2312" w:hint="eastAsia"/>
          <w:sz w:val="32"/>
          <w:szCs w:val="32"/>
        </w:rPr>
        <w:t>附件</w:t>
      </w:r>
      <w:r>
        <w:rPr>
          <w:rFonts w:ascii="仿宋_GB2312" w:eastAsia="仿宋_GB2312" w:hint="eastAsia"/>
          <w:sz w:val="32"/>
          <w:szCs w:val="32"/>
        </w:rPr>
        <w:t>1</w:t>
      </w:r>
      <w:r w:rsidR="004C59B9">
        <w:rPr>
          <w:rFonts w:ascii="仿宋_GB2312" w:eastAsia="仿宋_GB2312" w:hint="eastAsia"/>
          <w:sz w:val="32"/>
          <w:szCs w:val="32"/>
        </w:rPr>
        <w:t>2</w:t>
      </w:r>
      <w:r w:rsidRPr="006D598D">
        <w:rPr>
          <w:rFonts w:ascii="仿宋_GB2312" w:eastAsia="仿宋_GB2312" w:hint="eastAsia"/>
          <w:sz w:val="32"/>
          <w:szCs w:val="32"/>
        </w:rPr>
        <w:t>：</w:t>
      </w:r>
      <w:r w:rsidR="00C72182">
        <w:rPr>
          <w:rFonts w:ascii="仿宋_GB2312" w:eastAsia="仿宋_GB2312" w:hint="eastAsia"/>
          <w:sz w:val="32"/>
          <w:szCs w:val="32"/>
        </w:rPr>
        <w:t>梅州市药品平价商店考核评分表</w:t>
      </w:r>
    </w:p>
    <w:p w:rsidR="004C59B9" w:rsidRPr="004C59B9" w:rsidRDefault="004C59B9" w:rsidP="004C59B9">
      <w:pPr>
        <w:spacing w:line="560" w:lineRule="exact"/>
        <w:ind w:firstLineChars="200" w:firstLine="640"/>
        <w:rPr>
          <w:rFonts w:ascii="仿宋_GB2312" w:eastAsia="仿宋_GB2312"/>
          <w:sz w:val="32"/>
          <w:szCs w:val="32"/>
        </w:rPr>
      </w:pPr>
      <w:r w:rsidRPr="006D598D">
        <w:rPr>
          <w:rFonts w:ascii="仿宋_GB2312" w:eastAsia="仿宋_GB2312" w:hint="eastAsia"/>
          <w:sz w:val="32"/>
          <w:szCs w:val="32"/>
        </w:rPr>
        <w:t>附件</w:t>
      </w:r>
      <w:r>
        <w:rPr>
          <w:rFonts w:ascii="仿宋_GB2312" w:eastAsia="仿宋_GB2312" w:hint="eastAsia"/>
          <w:sz w:val="32"/>
          <w:szCs w:val="32"/>
        </w:rPr>
        <w:t>13</w:t>
      </w:r>
      <w:r w:rsidRPr="006D598D">
        <w:rPr>
          <w:rFonts w:ascii="仿宋_GB2312" w:eastAsia="仿宋_GB2312" w:hint="eastAsia"/>
          <w:sz w:val="32"/>
          <w:szCs w:val="32"/>
        </w:rPr>
        <w:t>：</w:t>
      </w:r>
      <w:r>
        <w:rPr>
          <w:rFonts w:ascii="仿宋_GB2312" w:eastAsia="仿宋_GB2312" w:hint="eastAsia"/>
          <w:sz w:val="32"/>
          <w:szCs w:val="32"/>
        </w:rPr>
        <w:t>药品平价商店销售平价药品目录管理规定</w:t>
      </w:r>
    </w:p>
    <w:p w:rsidR="00C66156" w:rsidRDefault="00C66156" w:rsidP="00C66156">
      <w:pPr>
        <w:spacing w:line="560" w:lineRule="exact"/>
        <w:ind w:firstLineChars="200" w:firstLine="640"/>
        <w:rPr>
          <w:rFonts w:ascii="仿宋_GB2312" w:eastAsia="仿宋_GB2312"/>
          <w:sz w:val="32"/>
          <w:szCs w:val="32"/>
        </w:rPr>
      </w:pPr>
      <w:r w:rsidRPr="006D598D">
        <w:rPr>
          <w:rFonts w:ascii="仿宋_GB2312" w:eastAsia="仿宋_GB2312" w:hint="eastAsia"/>
          <w:sz w:val="32"/>
          <w:szCs w:val="32"/>
        </w:rPr>
        <w:t>附件</w:t>
      </w:r>
      <w:r>
        <w:rPr>
          <w:rFonts w:ascii="仿宋_GB2312" w:eastAsia="仿宋_GB2312" w:hint="eastAsia"/>
          <w:sz w:val="32"/>
          <w:szCs w:val="32"/>
        </w:rPr>
        <w:t>14</w:t>
      </w:r>
      <w:r w:rsidRPr="006D598D">
        <w:rPr>
          <w:rFonts w:ascii="仿宋_GB2312" w:eastAsia="仿宋_GB2312" w:hint="eastAsia"/>
          <w:sz w:val="32"/>
          <w:szCs w:val="32"/>
        </w:rPr>
        <w:t>：</w:t>
      </w:r>
      <w:r w:rsidR="00253EF6">
        <w:rPr>
          <w:rFonts w:ascii="仿宋_GB2312" w:eastAsia="仿宋_GB2312" w:hint="eastAsia"/>
          <w:sz w:val="32"/>
          <w:szCs w:val="32"/>
        </w:rPr>
        <w:t>梅州市</w:t>
      </w:r>
      <w:r w:rsidR="00C72182">
        <w:rPr>
          <w:rFonts w:ascii="仿宋_GB2312" w:eastAsia="仿宋_GB2312" w:hint="eastAsia"/>
          <w:sz w:val="32"/>
          <w:szCs w:val="32"/>
        </w:rPr>
        <w:t>药品平价商店平价药品目录</w:t>
      </w:r>
    </w:p>
    <w:p w:rsidR="00D24E3A" w:rsidRPr="006D598D" w:rsidRDefault="00D24E3A" w:rsidP="006D598D">
      <w:pPr>
        <w:spacing w:line="560" w:lineRule="exact"/>
        <w:rPr>
          <w:rFonts w:ascii="仿宋" w:eastAsia="仿宋" w:hAnsi="仿宋"/>
          <w:b/>
          <w:bCs/>
          <w:sz w:val="32"/>
          <w:szCs w:val="32"/>
        </w:rPr>
      </w:pPr>
    </w:p>
    <w:p w:rsidR="00C66156" w:rsidRPr="00253EF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C66156" w:rsidRDefault="00C66156" w:rsidP="004B0309">
      <w:pPr>
        <w:spacing w:line="360" w:lineRule="auto"/>
        <w:jc w:val="left"/>
        <w:rPr>
          <w:rFonts w:asciiTheme="majorEastAsia" w:eastAsiaTheme="majorEastAsia" w:hAnsiTheme="majorEastAsia"/>
          <w:sz w:val="28"/>
          <w:szCs w:val="28"/>
        </w:rPr>
      </w:pPr>
    </w:p>
    <w:p w:rsidR="004B0309" w:rsidRPr="00A41064" w:rsidRDefault="004B0309" w:rsidP="004B0309">
      <w:pPr>
        <w:spacing w:line="360" w:lineRule="auto"/>
        <w:jc w:val="left"/>
        <w:rPr>
          <w:rFonts w:asciiTheme="majorEastAsia" w:eastAsiaTheme="majorEastAsia" w:hAnsiTheme="majorEastAsia"/>
          <w:sz w:val="28"/>
          <w:szCs w:val="28"/>
        </w:rPr>
      </w:pPr>
      <w:r w:rsidRPr="00A41064">
        <w:rPr>
          <w:rFonts w:asciiTheme="majorEastAsia" w:eastAsiaTheme="majorEastAsia" w:hAnsiTheme="majorEastAsia" w:hint="eastAsia"/>
          <w:sz w:val="28"/>
          <w:szCs w:val="28"/>
        </w:rPr>
        <w:lastRenderedPageBreak/>
        <w:t>附</w:t>
      </w:r>
      <w:r>
        <w:rPr>
          <w:rFonts w:asciiTheme="majorEastAsia" w:eastAsiaTheme="majorEastAsia" w:hAnsiTheme="majorEastAsia" w:hint="eastAsia"/>
          <w:sz w:val="28"/>
          <w:szCs w:val="28"/>
        </w:rPr>
        <w:t>件</w:t>
      </w:r>
      <w:r w:rsidR="003F6988">
        <w:rPr>
          <w:rFonts w:asciiTheme="majorEastAsia" w:eastAsiaTheme="majorEastAsia" w:hAnsiTheme="majorEastAsia" w:hint="eastAsia"/>
          <w:sz w:val="28"/>
          <w:szCs w:val="28"/>
        </w:rPr>
        <w:t>1</w:t>
      </w:r>
    </w:p>
    <w:p w:rsidR="004B0309" w:rsidRDefault="004B0309" w:rsidP="004B0309">
      <w:pPr>
        <w:spacing w:line="360" w:lineRule="auto"/>
        <w:ind w:firstLine="630"/>
        <w:jc w:val="center"/>
        <w:rPr>
          <w:rFonts w:asciiTheme="majorEastAsia" w:eastAsiaTheme="majorEastAsia" w:hAnsiTheme="majorEastAsia"/>
          <w:sz w:val="44"/>
          <w:szCs w:val="44"/>
        </w:rPr>
      </w:pPr>
    </w:p>
    <w:p w:rsidR="00421C01" w:rsidRPr="00421C01" w:rsidRDefault="004C59B9" w:rsidP="00421C01">
      <w:pPr>
        <w:spacing w:line="360" w:lineRule="auto"/>
        <w:ind w:firstLine="630"/>
        <w:jc w:val="center"/>
        <w:rPr>
          <w:rFonts w:asciiTheme="majorEastAsia" w:eastAsiaTheme="majorEastAsia" w:hAnsiTheme="majorEastAsia"/>
          <w:sz w:val="44"/>
          <w:szCs w:val="44"/>
        </w:rPr>
      </w:pPr>
      <w:r w:rsidRPr="004C59B9">
        <w:rPr>
          <w:rFonts w:asciiTheme="majorEastAsia" w:eastAsiaTheme="majorEastAsia" w:hAnsiTheme="majorEastAsia" w:hint="eastAsia"/>
          <w:sz w:val="44"/>
          <w:szCs w:val="44"/>
        </w:rPr>
        <w:t>2013年梅州市</w:t>
      </w:r>
      <w:r w:rsidR="004B0309">
        <w:rPr>
          <w:rFonts w:asciiTheme="majorEastAsia" w:eastAsiaTheme="majorEastAsia" w:hAnsiTheme="majorEastAsia" w:hint="eastAsia"/>
          <w:sz w:val="44"/>
          <w:szCs w:val="44"/>
        </w:rPr>
        <w:t>药品平价商店建设任务</w:t>
      </w:r>
    </w:p>
    <w:tbl>
      <w:tblPr>
        <w:tblStyle w:val="a6"/>
        <w:tblW w:w="8755" w:type="dxa"/>
        <w:tblLook w:val="04A0" w:firstRow="1" w:lastRow="0" w:firstColumn="1" w:lastColumn="0" w:noHBand="0" w:noVBand="1"/>
      </w:tblPr>
      <w:tblGrid>
        <w:gridCol w:w="1242"/>
        <w:gridCol w:w="3261"/>
        <w:gridCol w:w="2693"/>
        <w:gridCol w:w="1559"/>
      </w:tblGrid>
      <w:tr w:rsidR="004B0309" w:rsidRPr="00807374" w:rsidTr="00F56E82">
        <w:tc>
          <w:tcPr>
            <w:tcW w:w="1242" w:type="dxa"/>
          </w:tcPr>
          <w:p w:rsidR="004B0309" w:rsidRPr="00807374" w:rsidRDefault="004B0309" w:rsidP="00F56E82">
            <w:pPr>
              <w:spacing w:line="360" w:lineRule="auto"/>
              <w:jc w:val="center"/>
              <w:rPr>
                <w:rFonts w:asciiTheme="majorEastAsia" w:eastAsiaTheme="majorEastAsia" w:hAnsiTheme="majorEastAsia"/>
                <w:sz w:val="32"/>
                <w:szCs w:val="32"/>
              </w:rPr>
            </w:pPr>
            <w:r w:rsidRPr="00807374">
              <w:rPr>
                <w:rFonts w:asciiTheme="majorEastAsia" w:eastAsiaTheme="majorEastAsia" w:hAnsiTheme="majorEastAsia" w:hint="eastAsia"/>
                <w:sz w:val="32"/>
                <w:szCs w:val="32"/>
              </w:rPr>
              <w:t>序号</w:t>
            </w:r>
          </w:p>
        </w:tc>
        <w:tc>
          <w:tcPr>
            <w:tcW w:w="3261" w:type="dxa"/>
          </w:tcPr>
          <w:p w:rsidR="004B0309" w:rsidRPr="00807374" w:rsidRDefault="004B0309"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单 位</w:t>
            </w:r>
          </w:p>
        </w:tc>
        <w:tc>
          <w:tcPr>
            <w:tcW w:w="2693" w:type="dxa"/>
          </w:tcPr>
          <w:p w:rsidR="004B0309" w:rsidRPr="00807374" w:rsidRDefault="007644BB"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任务（家</w:t>
            </w:r>
            <w:r w:rsidR="004B0309">
              <w:rPr>
                <w:rFonts w:asciiTheme="majorEastAsia" w:eastAsiaTheme="majorEastAsia" w:hAnsiTheme="majorEastAsia" w:hint="eastAsia"/>
                <w:sz w:val="32"/>
                <w:szCs w:val="32"/>
              </w:rPr>
              <w:t>）</w:t>
            </w:r>
          </w:p>
        </w:tc>
        <w:tc>
          <w:tcPr>
            <w:tcW w:w="1559" w:type="dxa"/>
          </w:tcPr>
          <w:p w:rsidR="004B0309" w:rsidRPr="00807374" w:rsidRDefault="004B0309" w:rsidP="00F56E82">
            <w:pPr>
              <w:spacing w:line="360" w:lineRule="auto"/>
              <w:jc w:val="center"/>
              <w:rPr>
                <w:rFonts w:asciiTheme="majorEastAsia" w:eastAsiaTheme="majorEastAsia" w:hAnsiTheme="majorEastAsia"/>
                <w:sz w:val="32"/>
                <w:szCs w:val="32"/>
              </w:rPr>
            </w:pPr>
            <w:r w:rsidRPr="00807374">
              <w:rPr>
                <w:rFonts w:asciiTheme="majorEastAsia" w:eastAsiaTheme="majorEastAsia" w:hAnsiTheme="majorEastAsia" w:hint="eastAsia"/>
                <w:sz w:val="32"/>
                <w:szCs w:val="32"/>
              </w:rPr>
              <w:t>备</w:t>
            </w:r>
            <w:r>
              <w:rPr>
                <w:rFonts w:asciiTheme="majorEastAsia" w:eastAsiaTheme="majorEastAsia" w:hAnsiTheme="majorEastAsia" w:hint="eastAsia"/>
                <w:sz w:val="32"/>
                <w:szCs w:val="32"/>
              </w:rPr>
              <w:t xml:space="preserve"> </w:t>
            </w:r>
            <w:r w:rsidRPr="00807374">
              <w:rPr>
                <w:rFonts w:asciiTheme="majorEastAsia" w:eastAsiaTheme="majorEastAsia" w:hAnsiTheme="majorEastAsia" w:hint="eastAsia"/>
                <w:sz w:val="32"/>
                <w:szCs w:val="32"/>
              </w:rPr>
              <w:t>注</w:t>
            </w:r>
          </w:p>
        </w:tc>
      </w:tr>
      <w:tr w:rsidR="004B0309" w:rsidTr="00F56E82">
        <w:tc>
          <w:tcPr>
            <w:tcW w:w="1242"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1</w:t>
            </w:r>
          </w:p>
        </w:tc>
        <w:tc>
          <w:tcPr>
            <w:tcW w:w="3261" w:type="dxa"/>
          </w:tcPr>
          <w:p w:rsidR="004B0309" w:rsidRPr="007344D4" w:rsidRDefault="00254AA8" w:rsidP="00254AA8">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梅江区</w:t>
            </w:r>
          </w:p>
        </w:tc>
        <w:tc>
          <w:tcPr>
            <w:tcW w:w="2693" w:type="dxa"/>
          </w:tcPr>
          <w:p w:rsidR="004B0309" w:rsidRPr="007344D4" w:rsidRDefault="00254AA8"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4</w:t>
            </w:r>
          </w:p>
        </w:tc>
        <w:tc>
          <w:tcPr>
            <w:tcW w:w="1559" w:type="dxa"/>
          </w:tcPr>
          <w:p w:rsidR="004B0309" w:rsidRDefault="004B0309" w:rsidP="00F56E82">
            <w:pPr>
              <w:spacing w:line="360" w:lineRule="auto"/>
              <w:jc w:val="center"/>
              <w:rPr>
                <w:rFonts w:asciiTheme="majorEastAsia" w:eastAsiaTheme="majorEastAsia" w:hAnsiTheme="majorEastAsia"/>
                <w:sz w:val="44"/>
                <w:szCs w:val="44"/>
              </w:rPr>
            </w:pPr>
          </w:p>
        </w:tc>
      </w:tr>
      <w:tr w:rsidR="004B0309" w:rsidTr="00F56E82">
        <w:tc>
          <w:tcPr>
            <w:tcW w:w="1242"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2</w:t>
            </w:r>
          </w:p>
        </w:tc>
        <w:tc>
          <w:tcPr>
            <w:tcW w:w="3261" w:type="dxa"/>
          </w:tcPr>
          <w:p w:rsidR="004B0309" w:rsidRPr="007344D4" w:rsidRDefault="00254AA8"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兴宁市</w:t>
            </w:r>
          </w:p>
        </w:tc>
        <w:tc>
          <w:tcPr>
            <w:tcW w:w="2693" w:type="dxa"/>
          </w:tcPr>
          <w:p w:rsidR="004B0309" w:rsidRPr="007344D4" w:rsidRDefault="00254AA8"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3</w:t>
            </w:r>
          </w:p>
        </w:tc>
        <w:tc>
          <w:tcPr>
            <w:tcW w:w="1559" w:type="dxa"/>
          </w:tcPr>
          <w:p w:rsidR="004B0309" w:rsidRDefault="004B0309" w:rsidP="00F56E82">
            <w:pPr>
              <w:spacing w:line="360" w:lineRule="auto"/>
              <w:jc w:val="center"/>
              <w:rPr>
                <w:rFonts w:asciiTheme="majorEastAsia" w:eastAsiaTheme="majorEastAsia" w:hAnsiTheme="majorEastAsia"/>
                <w:sz w:val="44"/>
                <w:szCs w:val="44"/>
              </w:rPr>
            </w:pPr>
          </w:p>
        </w:tc>
      </w:tr>
      <w:tr w:rsidR="004B0309" w:rsidTr="00F56E82">
        <w:tc>
          <w:tcPr>
            <w:tcW w:w="1242"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3</w:t>
            </w:r>
          </w:p>
        </w:tc>
        <w:tc>
          <w:tcPr>
            <w:tcW w:w="3261" w:type="dxa"/>
          </w:tcPr>
          <w:p w:rsidR="004B0309" w:rsidRPr="007344D4" w:rsidRDefault="00254AA8"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梅县</w:t>
            </w:r>
          </w:p>
        </w:tc>
        <w:tc>
          <w:tcPr>
            <w:tcW w:w="2693"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3</w:t>
            </w:r>
          </w:p>
        </w:tc>
        <w:tc>
          <w:tcPr>
            <w:tcW w:w="1559" w:type="dxa"/>
          </w:tcPr>
          <w:p w:rsidR="004B0309" w:rsidRDefault="004B0309" w:rsidP="00F56E82">
            <w:pPr>
              <w:spacing w:line="360" w:lineRule="auto"/>
              <w:jc w:val="center"/>
              <w:rPr>
                <w:rFonts w:asciiTheme="majorEastAsia" w:eastAsiaTheme="majorEastAsia" w:hAnsiTheme="majorEastAsia"/>
                <w:sz w:val="44"/>
                <w:szCs w:val="44"/>
              </w:rPr>
            </w:pPr>
          </w:p>
        </w:tc>
      </w:tr>
      <w:tr w:rsidR="004B0309" w:rsidTr="00F56E82">
        <w:tc>
          <w:tcPr>
            <w:tcW w:w="1242"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4</w:t>
            </w:r>
          </w:p>
        </w:tc>
        <w:tc>
          <w:tcPr>
            <w:tcW w:w="3261" w:type="dxa"/>
          </w:tcPr>
          <w:p w:rsidR="004B0309" w:rsidRPr="007344D4" w:rsidRDefault="00981713"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平远</w:t>
            </w:r>
            <w:r w:rsidR="004B0309" w:rsidRPr="007344D4">
              <w:rPr>
                <w:rFonts w:asciiTheme="majorEastAsia" w:eastAsiaTheme="majorEastAsia" w:hAnsiTheme="majorEastAsia" w:hint="eastAsia"/>
                <w:sz w:val="32"/>
                <w:szCs w:val="32"/>
              </w:rPr>
              <w:t>县</w:t>
            </w:r>
          </w:p>
        </w:tc>
        <w:tc>
          <w:tcPr>
            <w:tcW w:w="2693" w:type="dxa"/>
          </w:tcPr>
          <w:p w:rsidR="004B0309" w:rsidRPr="007344D4" w:rsidRDefault="00981713"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2</w:t>
            </w:r>
          </w:p>
        </w:tc>
        <w:tc>
          <w:tcPr>
            <w:tcW w:w="1559" w:type="dxa"/>
          </w:tcPr>
          <w:p w:rsidR="004B0309" w:rsidRDefault="004B0309" w:rsidP="00F56E82">
            <w:pPr>
              <w:spacing w:line="360" w:lineRule="auto"/>
              <w:jc w:val="center"/>
              <w:rPr>
                <w:rFonts w:asciiTheme="majorEastAsia" w:eastAsiaTheme="majorEastAsia" w:hAnsiTheme="majorEastAsia"/>
                <w:sz w:val="44"/>
                <w:szCs w:val="44"/>
              </w:rPr>
            </w:pPr>
          </w:p>
        </w:tc>
      </w:tr>
      <w:tr w:rsidR="004B0309" w:rsidTr="00F56E82">
        <w:tc>
          <w:tcPr>
            <w:tcW w:w="1242"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5</w:t>
            </w:r>
          </w:p>
        </w:tc>
        <w:tc>
          <w:tcPr>
            <w:tcW w:w="3261" w:type="dxa"/>
          </w:tcPr>
          <w:p w:rsidR="004B0309" w:rsidRPr="007344D4" w:rsidRDefault="00981713"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蕉岭</w:t>
            </w:r>
            <w:r w:rsidR="004B0309" w:rsidRPr="007344D4">
              <w:rPr>
                <w:rFonts w:asciiTheme="majorEastAsia" w:eastAsiaTheme="majorEastAsia" w:hAnsiTheme="majorEastAsia" w:hint="eastAsia"/>
                <w:sz w:val="32"/>
                <w:szCs w:val="32"/>
              </w:rPr>
              <w:t>县</w:t>
            </w:r>
          </w:p>
        </w:tc>
        <w:tc>
          <w:tcPr>
            <w:tcW w:w="2693" w:type="dxa"/>
          </w:tcPr>
          <w:p w:rsidR="004B0309" w:rsidRPr="007344D4" w:rsidRDefault="00981713"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2</w:t>
            </w:r>
          </w:p>
        </w:tc>
        <w:tc>
          <w:tcPr>
            <w:tcW w:w="1559" w:type="dxa"/>
          </w:tcPr>
          <w:p w:rsidR="004B0309" w:rsidRDefault="004B0309" w:rsidP="00F56E82">
            <w:pPr>
              <w:spacing w:line="360" w:lineRule="auto"/>
              <w:jc w:val="center"/>
              <w:rPr>
                <w:rFonts w:asciiTheme="majorEastAsia" w:eastAsiaTheme="majorEastAsia" w:hAnsiTheme="majorEastAsia"/>
                <w:sz w:val="44"/>
                <w:szCs w:val="44"/>
              </w:rPr>
            </w:pPr>
          </w:p>
        </w:tc>
      </w:tr>
      <w:tr w:rsidR="004B0309" w:rsidTr="00F56E82">
        <w:tc>
          <w:tcPr>
            <w:tcW w:w="1242"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6</w:t>
            </w:r>
          </w:p>
        </w:tc>
        <w:tc>
          <w:tcPr>
            <w:tcW w:w="3261" w:type="dxa"/>
          </w:tcPr>
          <w:p w:rsidR="004B0309" w:rsidRPr="007344D4" w:rsidRDefault="00981713"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大埔</w:t>
            </w:r>
            <w:r w:rsidR="004B0309" w:rsidRPr="007344D4">
              <w:rPr>
                <w:rFonts w:asciiTheme="majorEastAsia" w:eastAsiaTheme="majorEastAsia" w:hAnsiTheme="majorEastAsia" w:hint="eastAsia"/>
                <w:sz w:val="32"/>
                <w:szCs w:val="32"/>
              </w:rPr>
              <w:t>县</w:t>
            </w:r>
          </w:p>
        </w:tc>
        <w:tc>
          <w:tcPr>
            <w:tcW w:w="2693" w:type="dxa"/>
          </w:tcPr>
          <w:p w:rsidR="004B0309" w:rsidRPr="007344D4" w:rsidRDefault="00981713"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3</w:t>
            </w:r>
          </w:p>
        </w:tc>
        <w:tc>
          <w:tcPr>
            <w:tcW w:w="1559" w:type="dxa"/>
          </w:tcPr>
          <w:p w:rsidR="004B0309" w:rsidRDefault="004B0309" w:rsidP="00F56E82">
            <w:pPr>
              <w:spacing w:line="360" w:lineRule="auto"/>
              <w:jc w:val="center"/>
              <w:rPr>
                <w:rFonts w:asciiTheme="majorEastAsia" w:eastAsiaTheme="majorEastAsia" w:hAnsiTheme="majorEastAsia"/>
                <w:sz w:val="44"/>
                <w:szCs w:val="44"/>
              </w:rPr>
            </w:pPr>
          </w:p>
        </w:tc>
      </w:tr>
      <w:tr w:rsidR="004B0309" w:rsidTr="00F56E82">
        <w:tc>
          <w:tcPr>
            <w:tcW w:w="1242"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7</w:t>
            </w:r>
          </w:p>
        </w:tc>
        <w:tc>
          <w:tcPr>
            <w:tcW w:w="3261" w:type="dxa"/>
          </w:tcPr>
          <w:p w:rsidR="004B0309" w:rsidRPr="007344D4" w:rsidRDefault="00981713"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丰顺</w:t>
            </w:r>
            <w:r w:rsidR="004B0309" w:rsidRPr="007344D4">
              <w:rPr>
                <w:rFonts w:asciiTheme="majorEastAsia" w:eastAsiaTheme="majorEastAsia" w:hAnsiTheme="majorEastAsia" w:hint="eastAsia"/>
                <w:sz w:val="32"/>
                <w:szCs w:val="32"/>
              </w:rPr>
              <w:t>县</w:t>
            </w:r>
          </w:p>
        </w:tc>
        <w:tc>
          <w:tcPr>
            <w:tcW w:w="2693"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2</w:t>
            </w:r>
          </w:p>
        </w:tc>
        <w:tc>
          <w:tcPr>
            <w:tcW w:w="1559" w:type="dxa"/>
          </w:tcPr>
          <w:p w:rsidR="004B0309" w:rsidRDefault="004B0309" w:rsidP="00F56E82">
            <w:pPr>
              <w:spacing w:line="360" w:lineRule="auto"/>
              <w:jc w:val="center"/>
              <w:rPr>
                <w:rFonts w:asciiTheme="majorEastAsia" w:eastAsiaTheme="majorEastAsia" w:hAnsiTheme="majorEastAsia"/>
                <w:sz w:val="44"/>
                <w:szCs w:val="44"/>
              </w:rPr>
            </w:pPr>
          </w:p>
        </w:tc>
      </w:tr>
      <w:tr w:rsidR="004B0309" w:rsidTr="00F56E82">
        <w:tc>
          <w:tcPr>
            <w:tcW w:w="1242" w:type="dxa"/>
          </w:tcPr>
          <w:p w:rsidR="004B0309" w:rsidRPr="007344D4" w:rsidRDefault="004B0309" w:rsidP="00F56E82">
            <w:pPr>
              <w:spacing w:line="360" w:lineRule="auto"/>
              <w:jc w:val="center"/>
              <w:rPr>
                <w:rFonts w:asciiTheme="majorEastAsia" w:eastAsiaTheme="majorEastAsia" w:hAnsiTheme="majorEastAsia"/>
                <w:sz w:val="32"/>
                <w:szCs w:val="32"/>
              </w:rPr>
            </w:pPr>
            <w:r w:rsidRPr="007344D4">
              <w:rPr>
                <w:rFonts w:asciiTheme="majorEastAsia" w:eastAsiaTheme="majorEastAsia" w:hAnsiTheme="majorEastAsia" w:hint="eastAsia"/>
                <w:sz w:val="32"/>
                <w:szCs w:val="32"/>
              </w:rPr>
              <w:t>8</w:t>
            </w:r>
          </w:p>
        </w:tc>
        <w:tc>
          <w:tcPr>
            <w:tcW w:w="3261" w:type="dxa"/>
          </w:tcPr>
          <w:p w:rsidR="004B0309" w:rsidRPr="007344D4" w:rsidRDefault="00981713"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五华</w:t>
            </w:r>
            <w:r w:rsidR="004B0309" w:rsidRPr="007344D4">
              <w:rPr>
                <w:rFonts w:asciiTheme="majorEastAsia" w:eastAsiaTheme="majorEastAsia" w:hAnsiTheme="majorEastAsia" w:hint="eastAsia"/>
                <w:sz w:val="32"/>
                <w:szCs w:val="32"/>
              </w:rPr>
              <w:t>县</w:t>
            </w:r>
          </w:p>
        </w:tc>
        <w:tc>
          <w:tcPr>
            <w:tcW w:w="2693" w:type="dxa"/>
          </w:tcPr>
          <w:p w:rsidR="004B0309" w:rsidRPr="007344D4" w:rsidRDefault="00981713" w:rsidP="00F56E82">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3</w:t>
            </w:r>
          </w:p>
        </w:tc>
        <w:tc>
          <w:tcPr>
            <w:tcW w:w="1559" w:type="dxa"/>
          </w:tcPr>
          <w:p w:rsidR="004B0309" w:rsidRDefault="004B0309" w:rsidP="00F56E82">
            <w:pPr>
              <w:spacing w:line="360" w:lineRule="auto"/>
              <w:jc w:val="center"/>
              <w:rPr>
                <w:rFonts w:asciiTheme="majorEastAsia" w:eastAsiaTheme="majorEastAsia" w:hAnsiTheme="majorEastAsia"/>
                <w:sz w:val="44"/>
                <w:szCs w:val="44"/>
              </w:rPr>
            </w:pPr>
          </w:p>
        </w:tc>
      </w:tr>
      <w:tr w:rsidR="004B0309" w:rsidTr="00C86336">
        <w:trPr>
          <w:trHeight w:val="934"/>
        </w:trPr>
        <w:tc>
          <w:tcPr>
            <w:tcW w:w="1242" w:type="dxa"/>
          </w:tcPr>
          <w:p w:rsidR="004B0309" w:rsidRPr="007344D4" w:rsidRDefault="004B0309" w:rsidP="00F56E82">
            <w:pPr>
              <w:spacing w:line="360" w:lineRule="auto"/>
              <w:jc w:val="center"/>
              <w:rPr>
                <w:rFonts w:asciiTheme="majorEastAsia" w:eastAsiaTheme="majorEastAsia" w:hAnsiTheme="majorEastAsia"/>
                <w:sz w:val="32"/>
                <w:szCs w:val="32"/>
              </w:rPr>
            </w:pPr>
          </w:p>
        </w:tc>
        <w:tc>
          <w:tcPr>
            <w:tcW w:w="7513" w:type="dxa"/>
            <w:gridSpan w:val="3"/>
            <w:vAlign w:val="center"/>
          </w:tcPr>
          <w:p w:rsidR="00C86336" w:rsidRPr="007344D4" w:rsidRDefault="007644BB" w:rsidP="00C86336">
            <w:pPr>
              <w:spacing w:line="360" w:lineRule="auto"/>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全市合计</w:t>
            </w:r>
            <w:r w:rsidR="00C86336">
              <w:rPr>
                <w:rFonts w:asciiTheme="majorEastAsia" w:eastAsiaTheme="majorEastAsia" w:hAnsiTheme="majorEastAsia" w:hint="eastAsia"/>
                <w:sz w:val="32"/>
                <w:szCs w:val="32"/>
              </w:rPr>
              <w:t>：</w:t>
            </w:r>
            <w:r w:rsidR="004B0309" w:rsidRPr="007344D4">
              <w:rPr>
                <w:rFonts w:asciiTheme="majorEastAsia" w:eastAsiaTheme="majorEastAsia" w:hAnsiTheme="majorEastAsia" w:hint="eastAsia"/>
                <w:sz w:val="32"/>
                <w:szCs w:val="32"/>
              </w:rPr>
              <w:t>2</w:t>
            </w:r>
            <w:r w:rsidR="004B0309">
              <w:rPr>
                <w:rFonts w:asciiTheme="majorEastAsia" w:eastAsiaTheme="majorEastAsia" w:hAnsiTheme="majorEastAsia" w:hint="eastAsia"/>
                <w:sz w:val="32"/>
                <w:szCs w:val="32"/>
              </w:rPr>
              <w:t>2</w:t>
            </w:r>
            <w:r>
              <w:rPr>
                <w:rFonts w:asciiTheme="majorEastAsia" w:eastAsiaTheme="majorEastAsia" w:hAnsiTheme="majorEastAsia" w:hint="eastAsia"/>
                <w:sz w:val="32"/>
                <w:szCs w:val="32"/>
              </w:rPr>
              <w:t>（家）</w:t>
            </w:r>
          </w:p>
        </w:tc>
      </w:tr>
    </w:tbl>
    <w:p w:rsidR="00C86336" w:rsidRDefault="00C86336" w:rsidP="006A51E5">
      <w:pPr>
        <w:overflowPunct w:val="0"/>
        <w:topLinePunct/>
        <w:spacing w:line="560" w:lineRule="exact"/>
        <w:jc w:val="left"/>
        <w:textAlignment w:val="top"/>
        <w:rPr>
          <w:rFonts w:ascii="仿宋_GB2312" w:eastAsia="仿宋_GB2312" w:hAnsi="仿宋_GB2312"/>
          <w:bCs/>
          <w:spacing w:val="6"/>
          <w:sz w:val="32"/>
          <w:szCs w:val="44"/>
        </w:rPr>
      </w:pPr>
    </w:p>
    <w:p w:rsidR="00C86336" w:rsidRDefault="00C86336" w:rsidP="006A51E5">
      <w:pPr>
        <w:overflowPunct w:val="0"/>
        <w:topLinePunct/>
        <w:spacing w:line="560" w:lineRule="exact"/>
        <w:jc w:val="left"/>
        <w:textAlignment w:val="top"/>
        <w:rPr>
          <w:rFonts w:ascii="仿宋_GB2312" w:eastAsia="仿宋_GB2312" w:hAnsi="仿宋_GB2312"/>
          <w:bCs/>
          <w:spacing w:val="6"/>
          <w:sz w:val="32"/>
          <w:szCs w:val="44"/>
        </w:rPr>
      </w:pPr>
    </w:p>
    <w:p w:rsidR="00C86336" w:rsidRDefault="00C86336" w:rsidP="006A51E5">
      <w:pPr>
        <w:overflowPunct w:val="0"/>
        <w:topLinePunct/>
        <w:spacing w:line="560" w:lineRule="exact"/>
        <w:jc w:val="left"/>
        <w:textAlignment w:val="top"/>
        <w:rPr>
          <w:rFonts w:ascii="仿宋_GB2312" w:eastAsia="仿宋_GB2312" w:hAnsi="仿宋_GB2312"/>
          <w:bCs/>
          <w:spacing w:val="6"/>
          <w:sz w:val="32"/>
          <w:szCs w:val="44"/>
        </w:rPr>
      </w:pPr>
    </w:p>
    <w:p w:rsidR="00C86336" w:rsidRDefault="00C86336" w:rsidP="006A51E5">
      <w:pPr>
        <w:overflowPunct w:val="0"/>
        <w:topLinePunct/>
        <w:spacing w:line="560" w:lineRule="exact"/>
        <w:jc w:val="left"/>
        <w:textAlignment w:val="top"/>
        <w:rPr>
          <w:rFonts w:ascii="仿宋_GB2312" w:eastAsia="仿宋_GB2312" w:hAnsi="仿宋_GB2312"/>
          <w:bCs/>
          <w:spacing w:val="6"/>
          <w:sz w:val="32"/>
          <w:szCs w:val="44"/>
        </w:rPr>
      </w:pPr>
    </w:p>
    <w:p w:rsidR="00C86336" w:rsidRDefault="00C86336" w:rsidP="006A51E5">
      <w:pPr>
        <w:overflowPunct w:val="0"/>
        <w:topLinePunct/>
        <w:spacing w:line="560" w:lineRule="exact"/>
        <w:jc w:val="left"/>
        <w:textAlignment w:val="top"/>
        <w:rPr>
          <w:rFonts w:ascii="仿宋_GB2312" w:eastAsia="仿宋_GB2312" w:hAnsi="仿宋_GB2312"/>
          <w:bCs/>
          <w:spacing w:val="6"/>
          <w:sz w:val="32"/>
          <w:szCs w:val="44"/>
        </w:rPr>
      </w:pPr>
    </w:p>
    <w:p w:rsidR="00C86336" w:rsidRDefault="00C86336" w:rsidP="006A51E5">
      <w:pPr>
        <w:overflowPunct w:val="0"/>
        <w:topLinePunct/>
        <w:spacing w:line="560" w:lineRule="exact"/>
        <w:jc w:val="left"/>
        <w:textAlignment w:val="top"/>
        <w:rPr>
          <w:rFonts w:ascii="仿宋_GB2312" w:eastAsia="仿宋_GB2312" w:hAnsi="仿宋_GB2312"/>
          <w:bCs/>
          <w:spacing w:val="6"/>
          <w:sz w:val="32"/>
          <w:szCs w:val="44"/>
        </w:rPr>
      </w:pPr>
    </w:p>
    <w:p w:rsidR="00C86336" w:rsidRDefault="00C86336" w:rsidP="006A51E5">
      <w:pPr>
        <w:overflowPunct w:val="0"/>
        <w:topLinePunct/>
        <w:spacing w:line="560" w:lineRule="exact"/>
        <w:jc w:val="left"/>
        <w:textAlignment w:val="top"/>
        <w:rPr>
          <w:rFonts w:ascii="仿宋_GB2312" w:eastAsia="仿宋_GB2312" w:hAnsi="仿宋_GB2312"/>
          <w:bCs/>
          <w:spacing w:val="6"/>
          <w:sz w:val="32"/>
          <w:szCs w:val="44"/>
        </w:rPr>
      </w:pPr>
    </w:p>
    <w:p w:rsidR="00C86336" w:rsidRDefault="00C86336" w:rsidP="006A51E5">
      <w:pPr>
        <w:overflowPunct w:val="0"/>
        <w:topLinePunct/>
        <w:spacing w:line="560" w:lineRule="exact"/>
        <w:jc w:val="left"/>
        <w:textAlignment w:val="top"/>
        <w:rPr>
          <w:rFonts w:ascii="仿宋_GB2312" w:eastAsia="仿宋_GB2312" w:hAnsi="仿宋_GB2312"/>
          <w:bCs/>
          <w:spacing w:val="6"/>
          <w:sz w:val="32"/>
          <w:szCs w:val="44"/>
        </w:rPr>
      </w:pPr>
    </w:p>
    <w:p w:rsidR="00C86336" w:rsidRDefault="00C86336" w:rsidP="006A51E5">
      <w:pPr>
        <w:overflowPunct w:val="0"/>
        <w:topLinePunct/>
        <w:spacing w:line="560" w:lineRule="exact"/>
        <w:jc w:val="left"/>
        <w:textAlignment w:val="top"/>
        <w:rPr>
          <w:rFonts w:ascii="仿宋_GB2312" w:eastAsia="仿宋_GB2312" w:hAnsi="仿宋_GB2312"/>
          <w:bCs/>
          <w:spacing w:val="6"/>
          <w:sz w:val="32"/>
          <w:szCs w:val="44"/>
        </w:rPr>
      </w:pPr>
    </w:p>
    <w:p w:rsidR="006A51E5" w:rsidRPr="006A51E5" w:rsidRDefault="006A51E5" w:rsidP="006A51E5">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sidR="004B0309">
        <w:rPr>
          <w:rFonts w:ascii="仿宋_GB2312" w:eastAsia="仿宋_GB2312" w:hAnsi="仿宋_GB2312" w:hint="eastAsia"/>
          <w:bCs/>
          <w:spacing w:val="6"/>
          <w:sz w:val="32"/>
          <w:szCs w:val="44"/>
        </w:rPr>
        <w:t>2</w:t>
      </w:r>
    </w:p>
    <w:p w:rsidR="006A51E5" w:rsidRPr="006A51E5" w:rsidRDefault="006A51E5" w:rsidP="006A51E5">
      <w:pPr>
        <w:overflowPunct w:val="0"/>
        <w:topLinePunct/>
        <w:spacing w:line="560" w:lineRule="exact"/>
        <w:jc w:val="left"/>
        <w:textAlignment w:val="top"/>
        <w:rPr>
          <w:rFonts w:ascii="仿宋_GB2312" w:eastAsia="仿宋_GB2312" w:hAnsi="仿宋_GB2312"/>
          <w:bCs/>
          <w:spacing w:val="6"/>
          <w:sz w:val="32"/>
          <w:szCs w:val="44"/>
        </w:rPr>
      </w:pPr>
    </w:p>
    <w:p w:rsidR="006A51E5" w:rsidRPr="006A51E5" w:rsidRDefault="006A51E5" w:rsidP="006A51E5">
      <w:pPr>
        <w:overflowPunct w:val="0"/>
        <w:topLinePunct/>
        <w:spacing w:line="560" w:lineRule="exact"/>
        <w:jc w:val="center"/>
        <w:textAlignment w:val="top"/>
        <w:rPr>
          <w:rFonts w:ascii="仿宋_GB2312" w:eastAsia="仿宋_GB2312"/>
          <w:sz w:val="32"/>
          <w:szCs w:val="32"/>
        </w:rPr>
      </w:pPr>
      <w:r w:rsidRPr="006A51E5">
        <w:rPr>
          <w:rFonts w:ascii="方正小标宋简体" w:eastAsia="方正小标宋简体" w:hint="eastAsia"/>
          <w:spacing w:val="6"/>
          <w:sz w:val="36"/>
          <w:szCs w:val="44"/>
        </w:rPr>
        <w:t>药品平价商店准入管理规定</w:t>
      </w:r>
    </w:p>
    <w:p w:rsidR="004B0309" w:rsidRDefault="004B0309" w:rsidP="006A51E5">
      <w:pPr>
        <w:overflowPunct w:val="0"/>
        <w:topLinePunct/>
        <w:spacing w:line="620" w:lineRule="exact"/>
        <w:ind w:firstLine="720"/>
        <w:textAlignment w:val="top"/>
        <w:rPr>
          <w:rFonts w:ascii="仿宋_GB2312" w:eastAsia="仿宋_GB2312" w:hAnsi="仿宋_GB2312"/>
          <w:sz w:val="32"/>
          <w:szCs w:val="20"/>
          <w:shd w:val="clear" w:color="auto" w:fill="FFFFFF"/>
        </w:rPr>
      </w:pPr>
    </w:p>
    <w:p w:rsidR="006A51E5" w:rsidRPr="006A51E5" w:rsidRDefault="006A51E5" w:rsidP="006A51E5">
      <w:pPr>
        <w:overflowPunct w:val="0"/>
        <w:topLinePunct/>
        <w:spacing w:line="620" w:lineRule="exact"/>
        <w:ind w:firstLine="720"/>
        <w:textAlignment w:val="top"/>
        <w:rPr>
          <w:rFonts w:ascii="仿宋_GB2312" w:eastAsia="仿宋_GB2312" w:hAnsi="仿宋"/>
          <w:sz w:val="32"/>
          <w:szCs w:val="32"/>
        </w:rPr>
      </w:pPr>
      <w:r w:rsidRPr="006A51E5">
        <w:rPr>
          <w:rFonts w:ascii="仿宋_GB2312" w:eastAsia="仿宋_GB2312" w:hAnsi="仿宋_GB2312" w:hint="eastAsia"/>
          <w:sz w:val="32"/>
          <w:szCs w:val="20"/>
          <w:shd w:val="clear" w:color="auto" w:fill="FFFFFF"/>
        </w:rPr>
        <w:t>为规范药品平价商店经营行为，</w:t>
      </w:r>
      <w:r w:rsidRPr="006A51E5">
        <w:rPr>
          <w:rFonts w:ascii="仿宋_GB2312" w:eastAsia="仿宋_GB2312" w:hAnsi="仿宋_GB2312" w:hint="eastAsia"/>
          <w:sz w:val="32"/>
          <w:szCs w:val="20"/>
        </w:rPr>
        <w:t>加强药品平价商店准入管理</w:t>
      </w:r>
      <w:r w:rsidRPr="006A51E5">
        <w:rPr>
          <w:rFonts w:ascii="仿宋_GB2312" w:eastAsia="仿宋_GB2312" w:hAnsi="仿宋" w:hint="eastAsia"/>
          <w:sz w:val="32"/>
          <w:szCs w:val="32"/>
        </w:rPr>
        <w:t>，</w:t>
      </w:r>
      <w:r w:rsidRPr="006A51E5">
        <w:rPr>
          <w:rFonts w:ascii="仿宋_GB2312" w:eastAsia="仿宋_GB2312" w:hAnsi="仿宋_GB2312" w:hint="eastAsia"/>
          <w:sz w:val="32"/>
          <w:szCs w:val="20"/>
          <w:shd w:val="clear" w:color="auto" w:fill="FFFFFF"/>
        </w:rPr>
        <w:t>根据</w:t>
      </w:r>
      <w:r w:rsidR="003F6988">
        <w:rPr>
          <w:rFonts w:ascii="仿宋_GB2312" w:eastAsia="仿宋_GB2312" w:hAnsi="仿宋" w:hint="eastAsia"/>
          <w:sz w:val="32"/>
          <w:szCs w:val="32"/>
        </w:rPr>
        <w:t>省市有关规定</w:t>
      </w:r>
      <w:r w:rsidRPr="006A51E5">
        <w:rPr>
          <w:rFonts w:ascii="仿宋_GB2312" w:eastAsia="仿宋_GB2312" w:hAnsi="仿宋_GB2312" w:hint="eastAsia"/>
          <w:sz w:val="32"/>
          <w:szCs w:val="20"/>
          <w:shd w:val="clear" w:color="auto" w:fill="FFFFFF"/>
        </w:rPr>
        <w:t>，对药品平价商店资质认定有关工作规定如下：</w:t>
      </w:r>
    </w:p>
    <w:p w:rsidR="006A51E5" w:rsidRPr="006A51E5" w:rsidRDefault="006A51E5" w:rsidP="006A51E5">
      <w:pPr>
        <w:shd w:val="solid" w:color="FFFFFF" w:fill="auto"/>
        <w:autoSpaceDN w:val="0"/>
        <w:spacing w:line="620" w:lineRule="exact"/>
        <w:rPr>
          <w:rFonts w:ascii="黑体" w:eastAsia="黑体" w:hAnsi="黑体"/>
          <w:sz w:val="32"/>
          <w:szCs w:val="20"/>
          <w:shd w:val="clear" w:color="auto" w:fill="FFFFFF"/>
        </w:rPr>
      </w:pPr>
      <w:r w:rsidRPr="006A51E5">
        <w:rPr>
          <w:rFonts w:ascii="黑体" w:eastAsia="黑体" w:hAnsi="黑体" w:hint="eastAsia"/>
          <w:sz w:val="32"/>
          <w:szCs w:val="20"/>
          <w:shd w:val="clear" w:color="auto" w:fill="FFFFFF"/>
        </w:rPr>
        <w:t xml:space="preserve">    一、设立方式</w:t>
      </w:r>
    </w:p>
    <w:p w:rsidR="006A51E5" w:rsidRPr="006A51E5" w:rsidRDefault="006A51E5" w:rsidP="006A51E5">
      <w:pPr>
        <w:shd w:val="solid" w:color="FFFFFF" w:fill="auto"/>
        <w:autoSpaceDN w:val="0"/>
        <w:spacing w:line="620" w:lineRule="exact"/>
        <w:rPr>
          <w:rFonts w:ascii="仿宋_GB2312" w:eastAsia="仿宋_GB2312" w:hAnsi="仿宋_GB2312"/>
          <w:sz w:val="32"/>
          <w:szCs w:val="20"/>
          <w:shd w:val="clear" w:color="auto" w:fill="FFFFFF"/>
        </w:rPr>
      </w:pPr>
      <w:r w:rsidRPr="006A51E5">
        <w:rPr>
          <w:rFonts w:ascii="仿宋_GB2312" w:eastAsia="仿宋_GB2312" w:hAnsi="仿宋_GB2312" w:hint="eastAsia"/>
          <w:sz w:val="32"/>
          <w:szCs w:val="20"/>
          <w:shd w:val="clear" w:color="auto" w:fill="FFFFFF"/>
        </w:rPr>
        <w:t xml:space="preserve">    </w:t>
      </w:r>
      <w:r w:rsidR="001160E4">
        <w:rPr>
          <w:rFonts w:ascii="仿宋_GB2312" w:eastAsia="仿宋_GB2312" w:hAnsi="仿宋_GB2312" w:hint="eastAsia"/>
          <w:sz w:val="32"/>
          <w:szCs w:val="20"/>
          <w:shd w:val="clear" w:color="auto" w:fill="FFFFFF"/>
        </w:rPr>
        <w:t>药品平价商店</w:t>
      </w:r>
      <w:r w:rsidRPr="006A51E5">
        <w:rPr>
          <w:rFonts w:ascii="仿宋_GB2312" w:eastAsia="仿宋_GB2312" w:hAnsi="仿宋_GB2312" w:hint="eastAsia"/>
          <w:sz w:val="32"/>
          <w:szCs w:val="20"/>
          <w:shd w:val="clear" w:color="auto" w:fill="FFFFFF"/>
        </w:rPr>
        <w:t>通过</w:t>
      </w:r>
      <w:r w:rsidR="00897F8A">
        <w:rPr>
          <w:rFonts w:ascii="仿宋_GB2312" w:eastAsia="仿宋_GB2312" w:hAnsi="仿宋_GB2312" w:hint="eastAsia"/>
          <w:sz w:val="32"/>
          <w:szCs w:val="20"/>
          <w:shd w:val="clear" w:color="auto" w:fill="FFFFFF"/>
        </w:rPr>
        <w:t>在现有药品零售门店内建立平价药品专营区或平价药品专柜的形式设立。</w:t>
      </w:r>
    </w:p>
    <w:p w:rsidR="006A51E5" w:rsidRPr="006A51E5" w:rsidRDefault="006A51E5" w:rsidP="006A51E5">
      <w:pPr>
        <w:spacing w:line="620" w:lineRule="exact"/>
        <w:ind w:firstLine="720"/>
        <w:rPr>
          <w:rFonts w:ascii="黑体" w:eastAsia="黑体" w:hAnsi="黑体"/>
          <w:sz w:val="32"/>
          <w:szCs w:val="20"/>
          <w:shd w:val="clear" w:color="auto" w:fill="FFFFFF"/>
        </w:rPr>
      </w:pPr>
      <w:r w:rsidRPr="006A51E5">
        <w:rPr>
          <w:rFonts w:ascii="黑体" w:eastAsia="黑体" w:hAnsi="黑体" w:hint="eastAsia"/>
          <w:sz w:val="32"/>
          <w:szCs w:val="20"/>
          <w:shd w:val="clear" w:color="auto" w:fill="FFFFFF"/>
        </w:rPr>
        <w:t xml:space="preserve">二、资格条件 </w:t>
      </w:r>
    </w:p>
    <w:p w:rsidR="006A51E5" w:rsidRPr="006A51E5" w:rsidRDefault="006A51E5" w:rsidP="006A51E5">
      <w:pPr>
        <w:spacing w:line="620" w:lineRule="exact"/>
        <w:ind w:firstLine="645"/>
        <w:rPr>
          <w:rFonts w:ascii="仿宋_GB2312" w:eastAsia="仿宋_GB2312" w:hAnsi="仿宋_GB2312"/>
          <w:sz w:val="32"/>
          <w:szCs w:val="20"/>
          <w:shd w:val="clear" w:color="auto" w:fill="FFFFFF"/>
        </w:rPr>
      </w:pPr>
      <w:r w:rsidRPr="006A51E5">
        <w:rPr>
          <w:rFonts w:ascii="仿宋_GB2312" w:eastAsia="仿宋_GB2312" w:hAnsi="仿宋_GB2312" w:hint="eastAsia"/>
          <w:sz w:val="32"/>
          <w:szCs w:val="20"/>
          <w:shd w:val="clear" w:color="auto" w:fill="FFFFFF"/>
        </w:rPr>
        <w:t>（一）符合工商、税务、食品</w:t>
      </w:r>
      <w:r w:rsidR="007A54A1" w:rsidRPr="006A51E5">
        <w:rPr>
          <w:rFonts w:ascii="仿宋_GB2312" w:eastAsia="仿宋_GB2312" w:hAnsi="仿宋_GB2312" w:hint="eastAsia"/>
          <w:sz w:val="32"/>
          <w:szCs w:val="20"/>
          <w:shd w:val="clear" w:color="auto" w:fill="FFFFFF"/>
        </w:rPr>
        <w:t>药品</w:t>
      </w:r>
      <w:r w:rsidRPr="006A51E5">
        <w:rPr>
          <w:rFonts w:ascii="仿宋_GB2312" w:eastAsia="仿宋_GB2312" w:hAnsi="仿宋_GB2312" w:hint="eastAsia"/>
          <w:sz w:val="32"/>
          <w:szCs w:val="20"/>
          <w:shd w:val="clear" w:color="auto" w:fill="FFFFFF"/>
        </w:rPr>
        <w:t>监管等部门有关规定，在本市行政区域内登记注册，</w:t>
      </w:r>
      <w:r w:rsidR="001160E4">
        <w:rPr>
          <w:rFonts w:ascii="仿宋_GB2312" w:eastAsia="仿宋_GB2312" w:hAnsi="仿宋_GB2312" w:hint="eastAsia"/>
          <w:sz w:val="32"/>
          <w:szCs w:val="20"/>
          <w:shd w:val="clear" w:color="auto" w:fill="FFFFFF"/>
        </w:rPr>
        <w:t>并</w:t>
      </w:r>
      <w:r w:rsidRPr="006A51E5">
        <w:rPr>
          <w:rFonts w:ascii="仿宋_GB2312" w:eastAsia="仿宋_GB2312" w:hAnsi="仿宋_GB2312" w:hint="eastAsia"/>
          <w:sz w:val="32"/>
          <w:szCs w:val="20"/>
          <w:shd w:val="clear" w:color="auto" w:fill="FFFFFF"/>
        </w:rPr>
        <w:t>具有</w:t>
      </w:r>
      <w:proofErr w:type="gramStart"/>
      <w:r w:rsidR="001160E4" w:rsidRPr="006A51E5">
        <w:rPr>
          <w:rFonts w:ascii="仿宋_GB2312" w:eastAsia="仿宋_GB2312" w:hAnsi="仿宋_GB2312" w:hint="eastAsia"/>
          <w:sz w:val="32"/>
          <w:szCs w:val="20"/>
          <w:shd w:val="clear" w:color="auto" w:fill="FFFFFF"/>
        </w:rPr>
        <w:t>医</w:t>
      </w:r>
      <w:proofErr w:type="gramEnd"/>
      <w:r w:rsidR="001160E4" w:rsidRPr="006A51E5">
        <w:rPr>
          <w:rFonts w:ascii="仿宋_GB2312" w:eastAsia="仿宋_GB2312" w:hAnsi="仿宋_GB2312" w:hint="eastAsia"/>
          <w:sz w:val="32"/>
          <w:szCs w:val="20"/>
          <w:shd w:val="clear" w:color="auto" w:fill="FFFFFF"/>
        </w:rPr>
        <w:t>保定点零售药店</w:t>
      </w:r>
      <w:r w:rsidRPr="006A51E5">
        <w:rPr>
          <w:rFonts w:ascii="仿宋_GB2312" w:eastAsia="仿宋_GB2312" w:hAnsi="仿宋_GB2312" w:hint="eastAsia"/>
          <w:sz w:val="32"/>
          <w:szCs w:val="20"/>
          <w:shd w:val="clear" w:color="auto" w:fill="FFFFFF"/>
        </w:rPr>
        <w:t>资格；</w:t>
      </w:r>
    </w:p>
    <w:p w:rsidR="006A51E5" w:rsidRPr="006A51E5" w:rsidRDefault="00C864FB" w:rsidP="006A51E5">
      <w:pPr>
        <w:spacing w:line="620" w:lineRule="exact"/>
        <w:ind w:firstLine="645"/>
        <w:rPr>
          <w:rFonts w:ascii="仿宋_GB2312" w:eastAsia="仿宋_GB2312" w:hAnsi="仿宋_GB2312"/>
          <w:sz w:val="32"/>
          <w:szCs w:val="20"/>
          <w:shd w:val="clear" w:color="auto" w:fill="FFFFFF"/>
        </w:rPr>
      </w:pPr>
      <w:r>
        <w:rPr>
          <w:rFonts w:ascii="仿宋_GB2312" w:eastAsia="仿宋_GB2312" w:hAnsi="仿宋_GB2312" w:hint="eastAsia"/>
          <w:sz w:val="32"/>
          <w:szCs w:val="20"/>
          <w:shd w:val="clear" w:color="auto" w:fill="FFFFFF"/>
        </w:rPr>
        <w:t>（二）在梅州城区（含梅县县城）</w:t>
      </w:r>
      <w:r w:rsidR="001160E4">
        <w:rPr>
          <w:rFonts w:ascii="仿宋_GB2312" w:eastAsia="仿宋_GB2312" w:hAnsi="仿宋_GB2312" w:hint="eastAsia"/>
          <w:sz w:val="32"/>
          <w:szCs w:val="20"/>
          <w:shd w:val="clear" w:color="auto" w:fill="FFFFFF"/>
        </w:rPr>
        <w:t>申请设立药品平价商店的经营企业，须在本市</w:t>
      </w:r>
      <w:r w:rsidR="006A51E5" w:rsidRPr="006A51E5">
        <w:rPr>
          <w:rFonts w:ascii="仿宋_GB2312" w:eastAsia="仿宋_GB2312" w:hAnsi="仿宋_GB2312" w:hint="eastAsia"/>
          <w:sz w:val="32"/>
          <w:szCs w:val="20"/>
          <w:shd w:val="clear" w:color="auto" w:fill="FFFFFF"/>
        </w:rPr>
        <w:t>有</w:t>
      </w:r>
      <w:r w:rsidRPr="006A51E5">
        <w:rPr>
          <w:rFonts w:ascii="仿宋_GB2312" w:eastAsia="仿宋_GB2312" w:hAnsi="仿宋_GB2312" w:hint="eastAsia"/>
          <w:sz w:val="32"/>
          <w:szCs w:val="20"/>
          <w:shd w:val="clear" w:color="auto" w:fill="FFFFFF"/>
        </w:rPr>
        <w:t>5间以上</w:t>
      </w:r>
      <w:r w:rsidR="00642260">
        <w:rPr>
          <w:rFonts w:ascii="仿宋_GB2312" w:eastAsia="仿宋_GB2312" w:hAnsi="仿宋_GB2312" w:hint="eastAsia"/>
          <w:sz w:val="32"/>
          <w:szCs w:val="20"/>
          <w:shd w:val="clear" w:color="auto" w:fill="FFFFFF"/>
        </w:rPr>
        <w:t>直属（连锁）</w:t>
      </w:r>
      <w:r>
        <w:rPr>
          <w:rFonts w:ascii="仿宋_GB2312" w:eastAsia="仿宋_GB2312" w:hAnsi="仿宋_GB2312" w:hint="eastAsia"/>
          <w:sz w:val="32"/>
          <w:szCs w:val="20"/>
          <w:shd w:val="clear" w:color="auto" w:fill="FFFFFF"/>
        </w:rPr>
        <w:t>零售药店</w:t>
      </w:r>
      <w:r w:rsidR="006A51E5" w:rsidRPr="006A51E5">
        <w:rPr>
          <w:rFonts w:ascii="仿宋_GB2312" w:eastAsia="仿宋_GB2312" w:hAnsi="仿宋_GB2312" w:hint="eastAsia"/>
          <w:sz w:val="32"/>
          <w:szCs w:val="20"/>
          <w:shd w:val="clear" w:color="auto" w:fill="FFFFFF"/>
        </w:rPr>
        <w:t>；</w:t>
      </w:r>
      <w:r w:rsidR="00642260">
        <w:rPr>
          <w:rFonts w:ascii="仿宋_GB2312" w:eastAsia="仿宋_GB2312" w:hAnsi="仿宋_GB2312" w:hint="eastAsia"/>
          <w:sz w:val="32"/>
          <w:szCs w:val="20"/>
          <w:shd w:val="clear" w:color="auto" w:fill="FFFFFF"/>
        </w:rPr>
        <w:t>在</w:t>
      </w:r>
      <w:r w:rsidR="001160E4">
        <w:rPr>
          <w:rFonts w:ascii="仿宋_GB2312" w:eastAsia="仿宋_GB2312" w:hAnsi="仿宋_GB2312" w:hint="eastAsia"/>
          <w:sz w:val="32"/>
          <w:szCs w:val="20"/>
          <w:shd w:val="clear" w:color="auto" w:fill="FFFFFF"/>
        </w:rPr>
        <w:t>其他县（市）申请设立药品平价商店的经营企业，须在本市</w:t>
      </w:r>
      <w:r w:rsidR="001160E4" w:rsidRPr="006A51E5">
        <w:rPr>
          <w:rFonts w:ascii="仿宋_GB2312" w:eastAsia="仿宋_GB2312" w:hAnsi="仿宋_GB2312" w:hint="eastAsia"/>
          <w:sz w:val="32"/>
          <w:szCs w:val="20"/>
          <w:shd w:val="clear" w:color="auto" w:fill="FFFFFF"/>
        </w:rPr>
        <w:t>有</w:t>
      </w:r>
      <w:r w:rsidR="001160E4">
        <w:rPr>
          <w:rFonts w:ascii="仿宋_GB2312" w:eastAsia="仿宋_GB2312" w:hAnsi="仿宋_GB2312" w:hint="eastAsia"/>
          <w:sz w:val="32"/>
          <w:szCs w:val="20"/>
          <w:shd w:val="clear" w:color="auto" w:fill="FFFFFF"/>
        </w:rPr>
        <w:t>3</w:t>
      </w:r>
      <w:r w:rsidR="001160E4" w:rsidRPr="006A51E5">
        <w:rPr>
          <w:rFonts w:ascii="仿宋_GB2312" w:eastAsia="仿宋_GB2312" w:hAnsi="仿宋_GB2312" w:hint="eastAsia"/>
          <w:sz w:val="32"/>
          <w:szCs w:val="20"/>
          <w:shd w:val="clear" w:color="auto" w:fill="FFFFFF"/>
        </w:rPr>
        <w:t>间</w:t>
      </w:r>
      <w:r w:rsidR="00D24E3A">
        <w:rPr>
          <w:rFonts w:ascii="仿宋_GB2312" w:eastAsia="仿宋_GB2312" w:hAnsi="仿宋_GB2312" w:hint="eastAsia"/>
          <w:sz w:val="32"/>
          <w:szCs w:val="20"/>
          <w:shd w:val="clear" w:color="auto" w:fill="FFFFFF"/>
        </w:rPr>
        <w:t>（或</w:t>
      </w:r>
      <w:r w:rsidR="008E542B">
        <w:rPr>
          <w:rFonts w:ascii="仿宋_GB2312" w:eastAsia="仿宋_GB2312" w:hAnsi="仿宋_GB2312" w:hint="eastAsia"/>
          <w:sz w:val="32"/>
          <w:szCs w:val="20"/>
          <w:shd w:val="clear" w:color="auto" w:fill="FFFFFF"/>
        </w:rPr>
        <w:t>本</w:t>
      </w:r>
      <w:r w:rsidR="00D24E3A">
        <w:rPr>
          <w:rFonts w:ascii="仿宋_GB2312" w:eastAsia="仿宋_GB2312" w:hAnsi="仿宋_GB2312" w:hint="eastAsia"/>
          <w:sz w:val="32"/>
          <w:szCs w:val="20"/>
          <w:shd w:val="clear" w:color="auto" w:fill="FFFFFF"/>
        </w:rPr>
        <w:t>县城</w:t>
      </w:r>
      <w:r w:rsidR="001F1F71">
        <w:rPr>
          <w:rFonts w:ascii="仿宋_GB2312" w:eastAsia="仿宋_GB2312" w:hAnsi="仿宋_GB2312" w:hint="eastAsia"/>
          <w:sz w:val="32"/>
          <w:szCs w:val="20"/>
          <w:shd w:val="clear" w:color="auto" w:fill="FFFFFF"/>
        </w:rPr>
        <w:t>有2间</w:t>
      </w:r>
      <w:r w:rsidR="00D24E3A">
        <w:rPr>
          <w:rFonts w:ascii="仿宋_GB2312" w:eastAsia="仿宋_GB2312" w:hAnsi="仿宋_GB2312" w:hint="eastAsia"/>
          <w:sz w:val="32"/>
          <w:szCs w:val="20"/>
          <w:shd w:val="clear" w:color="auto" w:fill="FFFFFF"/>
        </w:rPr>
        <w:t>）</w:t>
      </w:r>
      <w:r w:rsidR="008E542B" w:rsidRPr="006A51E5">
        <w:rPr>
          <w:rFonts w:ascii="仿宋_GB2312" w:eastAsia="仿宋_GB2312" w:hAnsi="仿宋_GB2312" w:hint="eastAsia"/>
          <w:sz w:val="32"/>
          <w:szCs w:val="20"/>
          <w:shd w:val="clear" w:color="auto" w:fill="FFFFFF"/>
        </w:rPr>
        <w:t>以上</w:t>
      </w:r>
      <w:r w:rsidR="00642260">
        <w:rPr>
          <w:rFonts w:ascii="仿宋_GB2312" w:eastAsia="仿宋_GB2312" w:hAnsi="仿宋_GB2312" w:hint="eastAsia"/>
          <w:sz w:val="32"/>
          <w:szCs w:val="20"/>
          <w:shd w:val="clear" w:color="auto" w:fill="FFFFFF"/>
        </w:rPr>
        <w:t>直属（连锁）</w:t>
      </w:r>
      <w:r w:rsidR="001160E4">
        <w:rPr>
          <w:rFonts w:ascii="仿宋_GB2312" w:eastAsia="仿宋_GB2312" w:hAnsi="仿宋_GB2312" w:hint="eastAsia"/>
          <w:sz w:val="32"/>
          <w:szCs w:val="20"/>
          <w:shd w:val="clear" w:color="auto" w:fill="FFFFFF"/>
        </w:rPr>
        <w:t>零售药店</w:t>
      </w:r>
      <w:r w:rsidR="00897F8A">
        <w:rPr>
          <w:rFonts w:ascii="仿宋_GB2312" w:eastAsia="仿宋_GB2312" w:hAnsi="仿宋_GB2312" w:hint="eastAsia"/>
          <w:sz w:val="32"/>
          <w:szCs w:val="20"/>
          <w:shd w:val="clear" w:color="auto" w:fill="FFFFFF"/>
        </w:rPr>
        <w:t>；</w:t>
      </w:r>
    </w:p>
    <w:p w:rsidR="006A51E5" w:rsidRPr="00131AED" w:rsidRDefault="006A51E5" w:rsidP="00131AED">
      <w:pPr>
        <w:spacing w:line="620" w:lineRule="exact"/>
        <w:rPr>
          <w:rFonts w:ascii="仿宋_GB2312" w:eastAsia="仿宋_GB2312" w:hAnsi="仿宋_GB2312"/>
          <w:sz w:val="32"/>
          <w:szCs w:val="20"/>
          <w:shd w:val="clear" w:color="auto" w:fill="FFFFFF"/>
        </w:rPr>
      </w:pPr>
      <w:r w:rsidRPr="006A51E5">
        <w:rPr>
          <w:rFonts w:ascii="仿宋_GB2312" w:eastAsia="仿宋_GB2312" w:hAnsi="仿宋_GB2312" w:hint="eastAsia"/>
          <w:sz w:val="32"/>
          <w:szCs w:val="20"/>
          <w:shd w:val="clear" w:color="auto" w:fill="FFFFFF"/>
        </w:rPr>
        <w:t xml:space="preserve">    （三）有固定经营场所，</w:t>
      </w:r>
      <w:r w:rsidRPr="006A51E5">
        <w:rPr>
          <w:rFonts w:ascii="仿宋_GB2312" w:eastAsia="仿宋_GB2312" w:hint="eastAsia"/>
          <w:sz w:val="32"/>
          <w:szCs w:val="32"/>
        </w:rPr>
        <w:t>门店的经营面积，原则上</w:t>
      </w:r>
      <w:r w:rsidRPr="006A51E5">
        <w:rPr>
          <w:rFonts w:ascii="仿宋_GB2312" w:eastAsia="仿宋_GB2312" w:hAnsi="宋体" w:hint="eastAsia"/>
          <w:sz w:val="32"/>
          <w:szCs w:val="32"/>
        </w:rPr>
        <w:t>不少于100平方米</w:t>
      </w:r>
      <w:r w:rsidRPr="006A51E5">
        <w:rPr>
          <w:rFonts w:ascii="仿宋_GB2312" w:eastAsia="仿宋_GB2312" w:hint="eastAsia"/>
          <w:sz w:val="32"/>
          <w:szCs w:val="32"/>
        </w:rPr>
        <w:t>,</w:t>
      </w:r>
      <w:r w:rsidRPr="006A51E5">
        <w:rPr>
          <w:rFonts w:ascii="仿宋_GB2312" w:eastAsia="仿宋_GB2312" w:hAnsi="仿宋_GB2312" w:hint="eastAsia"/>
          <w:sz w:val="32"/>
          <w:szCs w:val="20"/>
          <w:shd w:val="clear" w:color="auto" w:fill="FFFFFF"/>
        </w:rPr>
        <w:t>平价药品专营区或平价药品专柜原则上不少于</w:t>
      </w:r>
      <w:r w:rsidR="001160E4">
        <w:rPr>
          <w:rFonts w:ascii="仿宋_GB2312" w:eastAsia="仿宋_GB2312" w:hAnsi="仿宋_GB2312" w:hint="eastAsia"/>
          <w:sz w:val="32"/>
          <w:szCs w:val="20"/>
          <w:shd w:val="clear" w:color="auto" w:fill="FFFFFF"/>
        </w:rPr>
        <w:t>2</w:t>
      </w:r>
      <w:r w:rsidRPr="006A51E5">
        <w:rPr>
          <w:rFonts w:ascii="仿宋_GB2312" w:eastAsia="仿宋_GB2312" w:hint="eastAsia"/>
          <w:sz w:val="32"/>
          <w:szCs w:val="32"/>
        </w:rPr>
        <w:t>0平方米；</w:t>
      </w:r>
    </w:p>
    <w:p w:rsidR="006A51E5" w:rsidRPr="006A51E5" w:rsidRDefault="006A51E5" w:rsidP="006A51E5">
      <w:pPr>
        <w:spacing w:line="620" w:lineRule="exact"/>
        <w:rPr>
          <w:rFonts w:ascii="仿宋_GB2312" w:eastAsia="仿宋_GB2312" w:hAnsi="仿宋_GB2312"/>
          <w:sz w:val="32"/>
          <w:szCs w:val="20"/>
          <w:shd w:val="clear" w:color="auto" w:fill="FFFFFF"/>
        </w:rPr>
      </w:pPr>
      <w:r w:rsidRPr="006A51E5">
        <w:rPr>
          <w:rFonts w:ascii="仿宋_GB2312" w:eastAsia="仿宋_GB2312" w:hAnsi="仿宋_GB2312" w:hint="eastAsia"/>
          <w:sz w:val="32"/>
          <w:szCs w:val="20"/>
          <w:shd w:val="clear" w:color="auto" w:fill="FFFFFF"/>
        </w:rPr>
        <w:t xml:space="preserve">    （</w:t>
      </w:r>
      <w:r w:rsidR="00131AED">
        <w:rPr>
          <w:rFonts w:ascii="仿宋_GB2312" w:eastAsia="仿宋_GB2312" w:hAnsi="仿宋_GB2312" w:hint="eastAsia"/>
          <w:sz w:val="32"/>
          <w:szCs w:val="20"/>
          <w:shd w:val="clear" w:color="auto" w:fill="FFFFFF"/>
        </w:rPr>
        <w:t>四</w:t>
      </w:r>
      <w:r w:rsidRPr="006A51E5">
        <w:rPr>
          <w:rFonts w:ascii="仿宋_GB2312" w:eastAsia="仿宋_GB2312" w:hAnsi="仿宋_GB2312" w:hint="eastAsia"/>
          <w:sz w:val="32"/>
          <w:szCs w:val="20"/>
          <w:shd w:val="clear" w:color="auto" w:fill="FFFFFF"/>
        </w:rPr>
        <w:t>）明确承诺自愿与政府签订《药品平价商店建设协议书》，自觉履行协议规定、承担政府药品价格监测和稳价惠民社</w:t>
      </w:r>
      <w:r w:rsidRPr="006A51E5">
        <w:rPr>
          <w:rFonts w:ascii="仿宋_GB2312" w:eastAsia="仿宋_GB2312" w:hAnsi="仿宋_GB2312" w:hint="eastAsia"/>
          <w:sz w:val="32"/>
          <w:szCs w:val="20"/>
          <w:shd w:val="clear" w:color="auto" w:fill="FFFFFF"/>
        </w:rPr>
        <w:lastRenderedPageBreak/>
        <w:t>会责任；</w:t>
      </w:r>
    </w:p>
    <w:p w:rsidR="006A51E5" w:rsidRPr="006A51E5" w:rsidRDefault="006A51E5" w:rsidP="006A51E5">
      <w:pPr>
        <w:shd w:val="solid" w:color="FFFFFF" w:fill="auto"/>
        <w:autoSpaceDN w:val="0"/>
        <w:spacing w:line="620" w:lineRule="exact"/>
        <w:rPr>
          <w:rFonts w:ascii="仿宋_GB2312" w:eastAsia="仿宋_GB2312" w:hAnsi="仿宋_GB2312"/>
          <w:sz w:val="32"/>
          <w:szCs w:val="20"/>
          <w:shd w:val="clear" w:color="auto" w:fill="FFFFFF"/>
        </w:rPr>
      </w:pPr>
      <w:r w:rsidRPr="006A51E5">
        <w:rPr>
          <w:rFonts w:ascii="仿宋_GB2312" w:eastAsia="仿宋_GB2312" w:hAnsi="仿宋_GB2312" w:hint="eastAsia"/>
          <w:sz w:val="32"/>
          <w:szCs w:val="20"/>
          <w:shd w:val="clear" w:color="auto" w:fill="FFFFFF"/>
        </w:rPr>
        <w:t xml:space="preserve">    （</w:t>
      </w:r>
      <w:r w:rsidR="00131AED">
        <w:rPr>
          <w:rFonts w:ascii="仿宋_GB2312" w:eastAsia="仿宋_GB2312" w:hAnsi="仿宋_GB2312" w:hint="eastAsia"/>
          <w:sz w:val="32"/>
          <w:szCs w:val="20"/>
          <w:shd w:val="clear" w:color="auto" w:fill="FFFFFF"/>
        </w:rPr>
        <w:t>五</w:t>
      </w:r>
      <w:r w:rsidRPr="006A51E5">
        <w:rPr>
          <w:rFonts w:ascii="仿宋_GB2312" w:eastAsia="仿宋_GB2312" w:hAnsi="仿宋_GB2312" w:hint="eastAsia"/>
          <w:sz w:val="32"/>
          <w:szCs w:val="20"/>
          <w:shd w:val="clear" w:color="auto" w:fill="FFFFFF"/>
        </w:rPr>
        <w:t>）</w:t>
      </w:r>
      <w:r w:rsidR="00FA44D2" w:rsidRPr="00DD1C86">
        <w:rPr>
          <w:rFonts w:ascii="仿宋_GB2312" w:eastAsia="仿宋_GB2312" w:hAnsi="仿宋_GB2312" w:hint="eastAsia"/>
          <w:sz w:val="32"/>
          <w:szCs w:val="20"/>
          <w:shd w:val="clear" w:color="auto" w:fill="FFFFFF"/>
        </w:rPr>
        <w:t>药品分类管理完善，</w:t>
      </w:r>
      <w:r w:rsidRPr="006A51E5">
        <w:rPr>
          <w:rFonts w:ascii="仿宋_GB2312" w:eastAsia="仿宋_GB2312" w:hAnsi="仿宋_GB2312" w:hint="eastAsia"/>
          <w:sz w:val="32"/>
          <w:szCs w:val="20"/>
          <w:shd w:val="clear" w:color="auto" w:fill="FFFFFF"/>
        </w:rPr>
        <w:t>近三年内无因药品质量、经营管理等违法违规行为受到相关部门处罚的药品经营企业。</w:t>
      </w:r>
    </w:p>
    <w:p w:rsidR="006A51E5" w:rsidRPr="006A51E5" w:rsidRDefault="006A51E5" w:rsidP="006A51E5">
      <w:pPr>
        <w:spacing w:line="620" w:lineRule="exact"/>
        <w:ind w:firstLine="645"/>
        <w:rPr>
          <w:rFonts w:ascii="黑体" w:eastAsia="黑体" w:hAnsi="黑体"/>
          <w:sz w:val="32"/>
          <w:szCs w:val="20"/>
          <w:shd w:val="clear" w:color="auto" w:fill="FFFFFF"/>
        </w:rPr>
      </w:pPr>
      <w:r w:rsidRPr="006A51E5">
        <w:rPr>
          <w:rFonts w:ascii="黑体" w:eastAsia="黑体" w:hAnsi="黑体" w:hint="eastAsia"/>
          <w:sz w:val="32"/>
          <w:szCs w:val="20"/>
          <w:shd w:val="clear" w:color="auto" w:fill="FFFFFF"/>
        </w:rPr>
        <w:t>三、资质认定</w:t>
      </w:r>
    </w:p>
    <w:p w:rsidR="006A51E5" w:rsidRPr="006A51E5" w:rsidRDefault="006A51E5" w:rsidP="006A51E5">
      <w:pPr>
        <w:spacing w:line="620" w:lineRule="exact"/>
        <w:ind w:firstLineChars="200" w:firstLine="640"/>
        <w:rPr>
          <w:rFonts w:ascii="仿宋_GB2312" w:eastAsia="仿宋_GB2312" w:hAnsi="仿宋_GB2312"/>
          <w:sz w:val="32"/>
          <w:szCs w:val="20"/>
          <w:shd w:val="clear" w:color="auto" w:fill="FFFFFF"/>
        </w:rPr>
      </w:pPr>
      <w:r w:rsidRPr="006A51E5">
        <w:rPr>
          <w:rFonts w:ascii="仿宋_GB2312" w:eastAsia="仿宋_GB2312" w:hAnsi="仿宋_GB2312" w:hint="eastAsia"/>
          <w:sz w:val="32"/>
          <w:szCs w:val="20"/>
          <w:shd w:val="clear" w:color="auto" w:fill="FFFFFF"/>
        </w:rPr>
        <w:t>（一）申请开办药品平价商店，按照属地管理的原则，由申</w:t>
      </w:r>
      <w:r w:rsidRPr="00FB7E62">
        <w:rPr>
          <w:rFonts w:ascii="仿宋_GB2312" w:eastAsia="仿宋_GB2312" w:hAnsi="仿宋_GB2312" w:hint="eastAsia"/>
          <w:sz w:val="32"/>
          <w:szCs w:val="20"/>
          <w:shd w:val="clear" w:color="auto" w:fill="FFFFFF"/>
        </w:rPr>
        <w:t>请</w:t>
      </w:r>
      <w:r w:rsidR="00FB7E62" w:rsidRPr="00FB7E62">
        <w:rPr>
          <w:rFonts w:ascii="仿宋_GB2312" w:eastAsia="仿宋_GB2312" w:hAnsi="仿宋_GB2312" w:hint="eastAsia"/>
          <w:sz w:val="32"/>
          <w:szCs w:val="20"/>
          <w:shd w:val="clear" w:color="auto" w:fill="FFFFFF"/>
        </w:rPr>
        <w:t>企业</w:t>
      </w:r>
      <w:r w:rsidRPr="00FB7E62">
        <w:rPr>
          <w:rFonts w:ascii="仿宋_GB2312" w:eastAsia="仿宋_GB2312" w:hAnsi="仿宋_GB2312" w:hint="eastAsia"/>
          <w:sz w:val="32"/>
          <w:szCs w:val="20"/>
          <w:shd w:val="clear" w:color="auto" w:fill="FFFFFF"/>
        </w:rPr>
        <w:t>向所在</w:t>
      </w:r>
      <w:r w:rsidR="00FB7E62" w:rsidRPr="00FB7E62">
        <w:rPr>
          <w:rFonts w:ascii="仿宋_GB2312" w:eastAsia="仿宋_GB2312" w:hAnsi="仿宋_GB2312" w:hint="eastAsia"/>
          <w:sz w:val="32"/>
          <w:szCs w:val="20"/>
          <w:shd w:val="clear" w:color="auto" w:fill="FFFFFF"/>
        </w:rPr>
        <w:t>县级价格</w:t>
      </w:r>
      <w:r w:rsidR="00340A97" w:rsidRPr="00FB7E62">
        <w:rPr>
          <w:rFonts w:ascii="仿宋_GB2312" w:eastAsia="仿宋_GB2312" w:hAnsi="仿宋_GB2312" w:hint="eastAsia"/>
          <w:sz w:val="32"/>
          <w:szCs w:val="20"/>
          <w:shd w:val="clear" w:color="auto" w:fill="FFFFFF"/>
        </w:rPr>
        <w:t>主管部门</w:t>
      </w:r>
      <w:r w:rsidRPr="00FB7E62">
        <w:rPr>
          <w:rFonts w:ascii="仿宋_GB2312" w:eastAsia="仿宋_GB2312" w:hAnsi="仿宋_GB2312" w:hint="eastAsia"/>
          <w:sz w:val="32"/>
          <w:szCs w:val="20"/>
          <w:shd w:val="clear" w:color="auto" w:fill="FFFFFF"/>
        </w:rPr>
        <w:t>提出书面申请，</w:t>
      </w:r>
      <w:r w:rsidR="00340A97" w:rsidRPr="00FB7E62">
        <w:rPr>
          <w:rFonts w:ascii="仿宋_GB2312" w:eastAsia="仿宋_GB2312" w:hAnsi="仿宋_GB2312" w:hint="eastAsia"/>
          <w:sz w:val="32"/>
          <w:szCs w:val="20"/>
          <w:shd w:val="clear" w:color="auto" w:fill="FFFFFF"/>
        </w:rPr>
        <w:t>经</w:t>
      </w:r>
      <w:r w:rsidR="00FB7E62" w:rsidRPr="00FB7E62">
        <w:rPr>
          <w:rFonts w:ascii="仿宋_GB2312" w:eastAsia="仿宋_GB2312" w:hAnsi="仿宋_GB2312" w:hint="eastAsia"/>
          <w:sz w:val="32"/>
          <w:szCs w:val="20"/>
          <w:shd w:val="clear" w:color="auto" w:fill="FFFFFF"/>
        </w:rPr>
        <w:t>同级</w:t>
      </w:r>
      <w:r w:rsidR="00287407">
        <w:rPr>
          <w:rFonts w:ascii="仿宋_GB2312" w:eastAsia="仿宋_GB2312" w:hAnsi="仿宋_GB2312" w:hint="eastAsia"/>
          <w:sz w:val="32"/>
          <w:szCs w:val="20"/>
          <w:shd w:val="clear" w:color="auto" w:fill="FFFFFF"/>
        </w:rPr>
        <w:t>食品药品监督管理局、人力资源和社会保障局</w:t>
      </w:r>
      <w:r w:rsidR="00FB7E62" w:rsidRPr="00FB7E62">
        <w:rPr>
          <w:rFonts w:ascii="仿宋_GB2312" w:eastAsia="仿宋_GB2312" w:hAnsi="仿宋_GB2312" w:hint="eastAsia"/>
          <w:sz w:val="32"/>
          <w:szCs w:val="20"/>
          <w:shd w:val="clear" w:color="auto" w:fill="FFFFFF"/>
        </w:rPr>
        <w:t>审核并</w:t>
      </w:r>
      <w:r w:rsidR="00340A97" w:rsidRPr="00FB7E62">
        <w:rPr>
          <w:rFonts w:ascii="仿宋_GB2312" w:eastAsia="仿宋_GB2312" w:hAnsi="仿宋_GB2312" w:hint="eastAsia"/>
          <w:sz w:val="32"/>
          <w:szCs w:val="20"/>
          <w:shd w:val="clear" w:color="auto" w:fill="FFFFFF"/>
        </w:rPr>
        <w:t>加具意见后，由</w:t>
      </w:r>
      <w:r w:rsidR="00FB7E62" w:rsidRPr="00FB7E62">
        <w:rPr>
          <w:rFonts w:ascii="仿宋_GB2312" w:eastAsia="仿宋_GB2312" w:hAnsi="仿宋_GB2312" w:hint="eastAsia"/>
          <w:sz w:val="32"/>
          <w:szCs w:val="20"/>
          <w:shd w:val="clear" w:color="auto" w:fill="FFFFFF"/>
        </w:rPr>
        <w:t>县级价格</w:t>
      </w:r>
      <w:r w:rsidR="00340A97" w:rsidRPr="00FB7E62">
        <w:rPr>
          <w:rFonts w:ascii="仿宋_GB2312" w:eastAsia="仿宋_GB2312" w:hAnsi="仿宋_GB2312" w:hint="eastAsia"/>
          <w:sz w:val="32"/>
          <w:szCs w:val="20"/>
          <w:shd w:val="clear" w:color="auto" w:fill="FFFFFF"/>
        </w:rPr>
        <w:t>主管部门</w:t>
      </w:r>
      <w:r w:rsidR="00287407">
        <w:rPr>
          <w:rFonts w:ascii="仿宋_GB2312" w:eastAsia="仿宋_GB2312" w:hAnsi="仿宋_GB2312" w:hint="eastAsia"/>
          <w:sz w:val="32"/>
          <w:szCs w:val="20"/>
          <w:shd w:val="clear" w:color="auto" w:fill="FFFFFF"/>
        </w:rPr>
        <w:t>汇总</w:t>
      </w:r>
      <w:r w:rsidR="00FB7E62" w:rsidRPr="00FB7E62">
        <w:rPr>
          <w:rFonts w:ascii="仿宋_GB2312" w:eastAsia="仿宋_GB2312" w:hAnsi="仿宋_GB2312" w:hint="eastAsia"/>
          <w:sz w:val="32"/>
          <w:szCs w:val="20"/>
          <w:shd w:val="clear" w:color="auto" w:fill="FFFFFF"/>
        </w:rPr>
        <w:t>报市物价局审定</w:t>
      </w:r>
      <w:r w:rsidR="00340A97" w:rsidRPr="002449D4">
        <w:rPr>
          <w:rFonts w:ascii="仿宋_GB2312" w:eastAsia="仿宋_GB2312" w:hAnsi="仿宋_GB2312" w:hint="eastAsia"/>
          <w:b/>
          <w:sz w:val="32"/>
          <w:szCs w:val="20"/>
          <w:shd w:val="clear" w:color="auto" w:fill="FFFFFF"/>
        </w:rPr>
        <w:t>。</w:t>
      </w:r>
      <w:r w:rsidRPr="006A51E5">
        <w:rPr>
          <w:rFonts w:ascii="仿宋_GB2312" w:eastAsia="仿宋_GB2312" w:hAnsi="仿宋_GB2312" w:hint="eastAsia"/>
          <w:sz w:val="32"/>
          <w:szCs w:val="20"/>
          <w:shd w:val="clear" w:color="auto" w:fill="FFFFFF"/>
        </w:rPr>
        <w:t>填写《药品平价商店设立申报表》，</w:t>
      </w:r>
      <w:r w:rsidRPr="006A51E5">
        <w:rPr>
          <w:rFonts w:ascii="仿宋_GB2312" w:eastAsia="仿宋_GB2312" w:hAnsi="ˎ̥" w:hint="eastAsia"/>
          <w:color w:val="000000"/>
          <w:sz w:val="32"/>
          <w:szCs w:val="32"/>
        </w:rPr>
        <w:t>申报表应加盖申报单位（企业）公章。</w:t>
      </w:r>
      <w:r w:rsidR="00897F8A">
        <w:rPr>
          <w:rFonts w:ascii="仿宋_GB2312" w:eastAsia="仿宋_GB2312" w:hAnsi="仿宋_GB2312" w:hint="eastAsia"/>
          <w:sz w:val="32"/>
          <w:szCs w:val="20"/>
          <w:shd w:val="clear" w:color="auto" w:fill="FFFFFF"/>
        </w:rPr>
        <w:t>并按要求提交申请材料；</w:t>
      </w:r>
    </w:p>
    <w:p w:rsidR="006A51E5" w:rsidRDefault="006A51E5" w:rsidP="006A51E5">
      <w:pPr>
        <w:spacing w:line="620" w:lineRule="exact"/>
        <w:ind w:firstLineChars="200" w:firstLine="640"/>
        <w:rPr>
          <w:rFonts w:ascii="仿宋_GB2312" w:eastAsia="仿宋_GB2312"/>
          <w:sz w:val="32"/>
          <w:szCs w:val="32"/>
        </w:rPr>
      </w:pPr>
      <w:r w:rsidRPr="006A51E5">
        <w:rPr>
          <w:rFonts w:ascii="仿宋_GB2312" w:eastAsia="仿宋_GB2312" w:hint="eastAsia"/>
          <w:sz w:val="32"/>
          <w:szCs w:val="32"/>
        </w:rPr>
        <w:t>（</w:t>
      </w:r>
      <w:r w:rsidR="00FB7E62">
        <w:rPr>
          <w:rFonts w:ascii="仿宋_GB2312" w:eastAsia="仿宋_GB2312" w:hint="eastAsia"/>
          <w:sz w:val="32"/>
          <w:szCs w:val="32"/>
        </w:rPr>
        <w:t>二</w:t>
      </w:r>
      <w:r w:rsidRPr="006A51E5">
        <w:rPr>
          <w:rFonts w:ascii="仿宋_GB2312" w:eastAsia="仿宋_GB2312" w:hint="eastAsia"/>
          <w:sz w:val="32"/>
          <w:szCs w:val="32"/>
        </w:rPr>
        <w:t>）价格主管部门审核</w:t>
      </w:r>
      <w:r w:rsidRPr="006A51E5">
        <w:rPr>
          <w:rFonts w:ascii="仿宋_GB2312" w:eastAsia="仿宋_GB2312" w:hAnsi="仿宋_GB2312" w:hint="eastAsia"/>
          <w:sz w:val="32"/>
          <w:szCs w:val="20"/>
          <w:shd w:val="clear" w:color="auto" w:fill="FFFFFF"/>
        </w:rPr>
        <w:t>认定的药品平价商店经营</w:t>
      </w:r>
      <w:r w:rsidR="00FB7E62">
        <w:rPr>
          <w:rFonts w:ascii="仿宋_GB2312" w:eastAsia="仿宋_GB2312" w:hAnsi="仿宋_GB2312" w:hint="eastAsia"/>
          <w:sz w:val="32"/>
          <w:szCs w:val="20"/>
          <w:shd w:val="clear" w:color="auto" w:fill="FFFFFF"/>
        </w:rPr>
        <w:t>企业，应与县级价格主管部门</w:t>
      </w:r>
      <w:r w:rsidRPr="006A51E5">
        <w:rPr>
          <w:rFonts w:ascii="仿宋_GB2312" w:eastAsia="仿宋_GB2312" w:hAnsi="仿宋_GB2312" w:hint="eastAsia"/>
          <w:sz w:val="32"/>
          <w:szCs w:val="20"/>
          <w:shd w:val="clear" w:color="auto" w:fill="FFFFFF"/>
        </w:rPr>
        <w:t>签订《药品平价商店建设协议书》（协议书有效期暂定一年）</w:t>
      </w:r>
      <w:r w:rsidR="00FB7E62">
        <w:rPr>
          <w:rFonts w:ascii="仿宋_GB2312" w:eastAsia="仿宋_GB2312" w:hAnsi="仿宋_GB2312" w:hint="eastAsia"/>
          <w:sz w:val="32"/>
          <w:szCs w:val="20"/>
          <w:shd w:val="clear" w:color="auto" w:fill="FFFFFF"/>
        </w:rPr>
        <w:t>。由市物价局</w:t>
      </w:r>
      <w:r w:rsidR="007C7C66">
        <w:rPr>
          <w:rFonts w:ascii="仿宋_GB2312" w:eastAsia="仿宋_GB2312" w:hAnsi="仿宋_GB2312" w:hint="eastAsia"/>
          <w:sz w:val="32"/>
          <w:szCs w:val="20"/>
          <w:shd w:val="clear" w:color="auto" w:fill="FFFFFF"/>
        </w:rPr>
        <w:t>颁发统一标识的药品平价商店牌匾。</w:t>
      </w:r>
      <w:r w:rsidRPr="006A51E5">
        <w:rPr>
          <w:rFonts w:ascii="仿宋_GB2312" w:eastAsia="仿宋_GB2312" w:hint="eastAsia"/>
          <w:sz w:val="32"/>
          <w:szCs w:val="32"/>
        </w:rPr>
        <w:t>不予认定的，应当及时向申请人及负责审核的有关部门和单位反馈意见。</w:t>
      </w:r>
    </w:p>
    <w:p w:rsidR="00EC58BD" w:rsidRDefault="00EC58BD" w:rsidP="0098552C">
      <w:pPr>
        <w:jc w:val="center"/>
        <w:rPr>
          <w:rFonts w:ascii="方正小标宋简体" w:eastAsia="方正小标宋简体"/>
          <w:bCs/>
          <w:sz w:val="36"/>
          <w:szCs w:val="36"/>
        </w:rPr>
      </w:pPr>
    </w:p>
    <w:p w:rsidR="00EC58BD" w:rsidRDefault="00EC58BD" w:rsidP="0098552C">
      <w:pPr>
        <w:jc w:val="center"/>
        <w:rPr>
          <w:rFonts w:ascii="方正小标宋简体" w:eastAsia="方正小标宋简体"/>
          <w:bCs/>
          <w:sz w:val="36"/>
          <w:szCs w:val="36"/>
        </w:rPr>
      </w:pPr>
    </w:p>
    <w:p w:rsidR="00EC58BD" w:rsidRDefault="00EC58BD" w:rsidP="0098552C">
      <w:pPr>
        <w:jc w:val="center"/>
        <w:rPr>
          <w:rFonts w:ascii="方正小标宋简体" w:eastAsia="方正小标宋简体"/>
          <w:bCs/>
          <w:sz w:val="36"/>
          <w:szCs w:val="36"/>
        </w:rPr>
      </w:pPr>
    </w:p>
    <w:p w:rsidR="00ED75EC" w:rsidRDefault="00ED75EC" w:rsidP="0098552C">
      <w:pPr>
        <w:jc w:val="center"/>
        <w:rPr>
          <w:rFonts w:ascii="方正小标宋简体" w:eastAsia="方正小标宋简体"/>
          <w:bCs/>
          <w:sz w:val="36"/>
          <w:szCs w:val="36"/>
        </w:rPr>
      </w:pPr>
    </w:p>
    <w:p w:rsidR="00ED75EC" w:rsidRDefault="00ED75EC" w:rsidP="0098552C">
      <w:pPr>
        <w:jc w:val="center"/>
        <w:rPr>
          <w:rFonts w:ascii="方正小标宋简体" w:eastAsia="方正小标宋简体"/>
          <w:bCs/>
          <w:sz w:val="36"/>
          <w:szCs w:val="36"/>
        </w:rPr>
      </w:pPr>
    </w:p>
    <w:p w:rsidR="00ED75EC" w:rsidRDefault="00ED75EC" w:rsidP="0098552C">
      <w:pPr>
        <w:jc w:val="center"/>
        <w:rPr>
          <w:rFonts w:ascii="方正小标宋简体" w:eastAsia="方正小标宋简体"/>
          <w:bCs/>
          <w:sz w:val="36"/>
          <w:szCs w:val="36"/>
        </w:rPr>
      </w:pPr>
    </w:p>
    <w:p w:rsidR="00ED75EC" w:rsidRPr="009D6856" w:rsidRDefault="00ED75EC" w:rsidP="00ED75EC">
      <w:pPr>
        <w:rPr>
          <w:rFonts w:ascii="方正小标宋简体" w:eastAsia="方正小标宋简体"/>
          <w:bCs/>
          <w:sz w:val="36"/>
          <w:szCs w:val="36"/>
        </w:rPr>
      </w:pPr>
    </w:p>
    <w:p w:rsidR="00236810" w:rsidRPr="00236810" w:rsidRDefault="00236810" w:rsidP="00236810">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3</w:t>
      </w:r>
    </w:p>
    <w:p w:rsidR="0098552C" w:rsidRPr="0098552C" w:rsidRDefault="0098552C" w:rsidP="0098552C">
      <w:pPr>
        <w:jc w:val="center"/>
        <w:rPr>
          <w:rFonts w:ascii="方正小标宋简体" w:eastAsia="方正小标宋简体"/>
          <w:bCs/>
          <w:sz w:val="36"/>
          <w:szCs w:val="36"/>
        </w:rPr>
      </w:pPr>
      <w:r w:rsidRPr="0098552C">
        <w:rPr>
          <w:rFonts w:ascii="方正小标宋简体" w:eastAsia="方正小标宋简体" w:hint="eastAsia"/>
          <w:bCs/>
          <w:sz w:val="36"/>
          <w:szCs w:val="36"/>
        </w:rPr>
        <w:t>药品平价商店设立申报表</w:t>
      </w:r>
    </w:p>
    <w:p w:rsidR="0098552C" w:rsidRPr="0098552C" w:rsidRDefault="0098552C" w:rsidP="0098552C">
      <w:pPr>
        <w:spacing w:line="240" w:lineRule="exact"/>
        <w:jc w:val="center"/>
        <w:rPr>
          <w:rFonts w:ascii="方正小标宋简体" w:eastAsia="方正小标宋简体"/>
          <w:bCs/>
          <w:sz w:val="36"/>
          <w:szCs w:val="36"/>
        </w:rPr>
      </w:pPr>
    </w:p>
    <w:p w:rsidR="0098552C" w:rsidRPr="0098552C" w:rsidRDefault="00ED75EC" w:rsidP="00ED75EC">
      <w:pPr>
        <w:ind w:right="105"/>
        <w:jc w:val="left"/>
        <w:rPr>
          <w:rFonts w:ascii="仿宋_GB2312" w:eastAsia="仿宋_GB2312"/>
          <w:szCs w:val="20"/>
        </w:rPr>
      </w:pPr>
      <w:r>
        <w:rPr>
          <w:rFonts w:ascii="仿宋_GB2312" w:eastAsia="仿宋_GB2312" w:hint="eastAsia"/>
          <w:szCs w:val="20"/>
        </w:rPr>
        <w:t xml:space="preserve">申报单位（企业）：                                    </w:t>
      </w:r>
      <w:r w:rsidR="0098552C" w:rsidRPr="0098552C">
        <w:rPr>
          <w:rFonts w:ascii="仿宋_GB2312" w:eastAsia="仿宋_GB2312" w:hint="eastAsia"/>
          <w:szCs w:val="20"/>
        </w:rPr>
        <w:t>填报日期：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
        <w:gridCol w:w="2382"/>
        <w:gridCol w:w="540"/>
        <w:gridCol w:w="64"/>
        <w:gridCol w:w="1028"/>
        <w:gridCol w:w="2356"/>
        <w:gridCol w:w="2286"/>
        <w:gridCol w:w="36"/>
      </w:tblGrid>
      <w:tr w:rsidR="0098552C" w:rsidRPr="0098552C" w:rsidTr="00F56E82">
        <w:trPr>
          <w:trHeight w:val="512"/>
          <w:jc w:val="center"/>
        </w:trPr>
        <w:tc>
          <w:tcPr>
            <w:tcW w:w="2628" w:type="dxa"/>
            <w:gridSpan w:val="2"/>
            <w:vAlign w:val="center"/>
          </w:tcPr>
          <w:p w:rsidR="0098552C" w:rsidRPr="0098552C" w:rsidRDefault="00ED75EC" w:rsidP="0098552C">
            <w:pPr>
              <w:jc w:val="center"/>
              <w:rPr>
                <w:rFonts w:ascii="仿宋_GB2312" w:eastAsia="仿宋_GB2312"/>
                <w:szCs w:val="20"/>
              </w:rPr>
            </w:pPr>
            <w:r>
              <w:rPr>
                <w:rFonts w:ascii="仿宋_GB2312" w:eastAsia="仿宋_GB2312" w:hint="eastAsia"/>
                <w:szCs w:val="20"/>
              </w:rPr>
              <w:t>药品平价商店名称</w:t>
            </w:r>
          </w:p>
        </w:tc>
        <w:tc>
          <w:tcPr>
            <w:tcW w:w="6310" w:type="dxa"/>
            <w:gridSpan w:val="6"/>
            <w:vAlign w:val="center"/>
          </w:tcPr>
          <w:p w:rsidR="0098552C" w:rsidRPr="0098552C" w:rsidRDefault="0098552C" w:rsidP="0098552C">
            <w:pPr>
              <w:jc w:val="center"/>
              <w:rPr>
                <w:rFonts w:ascii="仿宋_GB2312" w:eastAsia="仿宋_GB2312"/>
                <w:szCs w:val="20"/>
              </w:rPr>
            </w:pPr>
          </w:p>
        </w:tc>
      </w:tr>
      <w:tr w:rsidR="0098552C" w:rsidRPr="0098552C" w:rsidTr="00F56E82">
        <w:trPr>
          <w:trHeight w:val="517"/>
          <w:jc w:val="center"/>
        </w:trPr>
        <w:tc>
          <w:tcPr>
            <w:tcW w:w="2628" w:type="dxa"/>
            <w:gridSpan w:val="2"/>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法人代表</w:t>
            </w:r>
          </w:p>
        </w:tc>
        <w:tc>
          <w:tcPr>
            <w:tcW w:w="1632" w:type="dxa"/>
            <w:gridSpan w:val="3"/>
            <w:vAlign w:val="center"/>
          </w:tcPr>
          <w:p w:rsidR="0098552C" w:rsidRPr="0098552C" w:rsidRDefault="0098552C" w:rsidP="0098552C">
            <w:pPr>
              <w:jc w:val="center"/>
              <w:rPr>
                <w:rFonts w:ascii="仿宋_GB2312" w:eastAsia="仿宋_GB2312"/>
                <w:szCs w:val="20"/>
              </w:rPr>
            </w:pPr>
          </w:p>
        </w:tc>
        <w:tc>
          <w:tcPr>
            <w:tcW w:w="2356" w:type="dxa"/>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联系人</w:t>
            </w:r>
          </w:p>
        </w:tc>
        <w:tc>
          <w:tcPr>
            <w:tcW w:w="2322" w:type="dxa"/>
            <w:gridSpan w:val="2"/>
            <w:vAlign w:val="center"/>
          </w:tcPr>
          <w:p w:rsidR="0098552C" w:rsidRPr="0098552C" w:rsidRDefault="0098552C" w:rsidP="0098552C">
            <w:pPr>
              <w:jc w:val="center"/>
              <w:rPr>
                <w:rFonts w:ascii="仿宋_GB2312" w:eastAsia="仿宋_GB2312"/>
                <w:szCs w:val="20"/>
              </w:rPr>
            </w:pPr>
          </w:p>
        </w:tc>
      </w:tr>
      <w:tr w:rsidR="0098552C" w:rsidRPr="0098552C" w:rsidTr="00F56E82">
        <w:trPr>
          <w:trHeight w:val="508"/>
          <w:jc w:val="center"/>
        </w:trPr>
        <w:tc>
          <w:tcPr>
            <w:tcW w:w="2628" w:type="dxa"/>
            <w:gridSpan w:val="2"/>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联系电话</w:t>
            </w:r>
          </w:p>
        </w:tc>
        <w:tc>
          <w:tcPr>
            <w:tcW w:w="1632" w:type="dxa"/>
            <w:gridSpan w:val="3"/>
            <w:vAlign w:val="center"/>
          </w:tcPr>
          <w:p w:rsidR="0098552C" w:rsidRPr="0098552C" w:rsidRDefault="0098552C" w:rsidP="0098552C">
            <w:pPr>
              <w:jc w:val="center"/>
              <w:rPr>
                <w:rFonts w:ascii="仿宋_GB2312" w:eastAsia="仿宋_GB2312"/>
                <w:szCs w:val="20"/>
              </w:rPr>
            </w:pPr>
          </w:p>
        </w:tc>
        <w:tc>
          <w:tcPr>
            <w:tcW w:w="2356" w:type="dxa"/>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邮政编码</w:t>
            </w:r>
          </w:p>
        </w:tc>
        <w:tc>
          <w:tcPr>
            <w:tcW w:w="2322" w:type="dxa"/>
            <w:gridSpan w:val="2"/>
            <w:vAlign w:val="center"/>
          </w:tcPr>
          <w:p w:rsidR="0098552C" w:rsidRPr="0098552C" w:rsidRDefault="0098552C" w:rsidP="0098552C">
            <w:pPr>
              <w:jc w:val="center"/>
              <w:rPr>
                <w:rFonts w:ascii="仿宋_GB2312" w:eastAsia="仿宋_GB2312"/>
                <w:szCs w:val="20"/>
              </w:rPr>
            </w:pPr>
          </w:p>
        </w:tc>
      </w:tr>
      <w:tr w:rsidR="0098552C" w:rsidRPr="0098552C" w:rsidTr="00F56E82">
        <w:trPr>
          <w:trHeight w:val="459"/>
          <w:jc w:val="center"/>
        </w:trPr>
        <w:tc>
          <w:tcPr>
            <w:tcW w:w="2628" w:type="dxa"/>
            <w:gridSpan w:val="2"/>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联系地址</w:t>
            </w:r>
          </w:p>
        </w:tc>
        <w:tc>
          <w:tcPr>
            <w:tcW w:w="6310" w:type="dxa"/>
            <w:gridSpan w:val="6"/>
            <w:vAlign w:val="center"/>
          </w:tcPr>
          <w:p w:rsidR="0098552C" w:rsidRPr="0098552C" w:rsidRDefault="0098552C" w:rsidP="0098552C">
            <w:pPr>
              <w:rPr>
                <w:rFonts w:ascii="仿宋_GB2312" w:eastAsia="仿宋_GB2312"/>
                <w:szCs w:val="20"/>
              </w:rPr>
            </w:pPr>
          </w:p>
        </w:tc>
      </w:tr>
      <w:tr w:rsidR="0098552C" w:rsidRPr="0098552C" w:rsidTr="00F56E82">
        <w:trPr>
          <w:trHeight w:val="522"/>
          <w:jc w:val="center"/>
        </w:trPr>
        <w:tc>
          <w:tcPr>
            <w:tcW w:w="2628" w:type="dxa"/>
            <w:gridSpan w:val="2"/>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物价员姓名及联系电话</w:t>
            </w:r>
          </w:p>
        </w:tc>
        <w:tc>
          <w:tcPr>
            <w:tcW w:w="1632" w:type="dxa"/>
            <w:gridSpan w:val="3"/>
            <w:vAlign w:val="center"/>
          </w:tcPr>
          <w:p w:rsidR="0098552C" w:rsidRPr="0098552C" w:rsidRDefault="0098552C" w:rsidP="0098552C">
            <w:pPr>
              <w:jc w:val="center"/>
              <w:rPr>
                <w:rFonts w:ascii="仿宋_GB2312" w:eastAsia="仿宋_GB2312"/>
                <w:szCs w:val="20"/>
              </w:rPr>
            </w:pPr>
          </w:p>
        </w:tc>
        <w:tc>
          <w:tcPr>
            <w:tcW w:w="2356" w:type="dxa"/>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分管价格负责人</w:t>
            </w:r>
          </w:p>
        </w:tc>
        <w:tc>
          <w:tcPr>
            <w:tcW w:w="2322" w:type="dxa"/>
            <w:gridSpan w:val="2"/>
            <w:vAlign w:val="center"/>
          </w:tcPr>
          <w:p w:rsidR="0098552C" w:rsidRPr="0098552C" w:rsidRDefault="0098552C" w:rsidP="0098552C">
            <w:pPr>
              <w:jc w:val="center"/>
              <w:rPr>
                <w:rFonts w:ascii="仿宋_GB2312" w:eastAsia="仿宋_GB2312"/>
                <w:szCs w:val="20"/>
              </w:rPr>
            </w:pPr>
          </w:p>
        </w:tc>
      </w:tr>
      <w:tr w:rsidR="0098552C" w:rsidRPr="0098552C" w:rsidTr="00F56E82">
        <w:trPr>
          <w:trHeight w:val="514"/>
          <w:jc w:val="center"/>
        </w:trPr>
        <w:tc>
          <w:tcPr>
            <w:tcW w:w="2628" w:type="dxa"/>
            <w:gridSpan w:val="2"/>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企业性质</w:t>
            </w:r>
          </w:p>
        </w:tc>
        <w:tc>
          <w:tcPr>
            <w:tcW w:w="1632" w:type="dxa"/>
            <w:gridSpan w:val="3"/>
            <w:vAlign w:val="center"/>
          </w:tcPr>
          <w:p w:rsidR="0098552C" w:rsidRPr="0098552C" w:rsidRDefault="0098552C" w:rsidP="0098552C">
            <w:pPr>
              <w:jc w:val="center"/>
              <w:rPr>
                <w:rFonts w:ascii="仿宋_GB2312" w:eastAsia="仿宋_GB2312"/>
                <w:szCs w:val="20"/>
              </w:rPr>
            </w:pPr>
          </w:p>
        </w:tc>
        <w:tc>
          <w:tcPr>
            <w:tcW w:w="2356" w:type="dxa"/>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建立时间</w:t>
            </w:r>
          </w:p>
        </w:tc>
        <w:tc>
          <w:tcPr>
            <w:tcW w:w="2322" w:type="dxa"/>
            <w:gridSpan w:val="2"/>
            <w:vAlign w:val="center"/>
          </w:tcPr>
          <w:p w:rsidR="0098552C" w:rsidRPr="0098552C" w:rsidRDefault="0098552C" w:rsidP="0098552C">
            <w:pPr>
              <w:jc w:val="center"/>
              <w:rPr>
                <w:rFonts w:ascii="仿宋_GB2312" w:eastAsia="仿宋_GB2312"/>
                <w:szCs w:val="20"/>
              </w:rPr>
            </w:pPr>
          </w:p>
        </w:tc>
      </w:tr>
      <w:tr w:rsidR="0098552C" w:rsidRPr="0098552C" w:rsidTr="00F56E82">
        <w:trPr>
          <w:trHeight w:val="463"/>
          <w:jc w:val="center"/>
        </w:trPr>
        <w:tc>
          <w:tcPr>
            <w:tcW w:w="2628" w:type="dxa"/>
            <w:gridSpan w:val="2"/>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经营面积（平方米）</w:t>
            </w:r>
          </w:p>
        </w:tc>
        <w:tc>
          <w:tcPr>
            <w:tcW w:w="1632" w:type="dxa"/>
            <w:gridSpan w:val="3"/>
            <w:vAlign w:val="center"/>
          </w:tcPr>
          <w:p w:rsidR="0098552C" w:rsidRPr="0098552C" w:rsidRDefault="0098552C" w:rsidP="0098552C">
            <w:pPr>
              <w:jc w:val="center"/>
              <w:rPr>
                <w:rFonts w:ascii="仿宋_GB2312" w:eastAsia="仿宋_GB2312"/>
                <w:szCs w:val="20"/>
              </w:rPr>
            </w:pPr>
          </w:p>
        </w:tc>
        <w:tc>
          <w:tcPr>
            <w:tcW w:w="2356" w:type="dxa"/>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经营品</w:t>
            </w:r>
            <w:proofErr w:type="gramStart"/>
            <w:r w:rsidRPr="0098552C">
              <w:rPr>
                <w:rFonts w:ascii="仿宋_GB2312" w:eastAsia="仿宋_GB2312" w:hint="eastAsia"/>
                <w:szCs w:val="20"/>
              </w:rPr>
              <w:t>规</w:t>
            </w:r>
            <w:proofErr w:type="gramEnd"/>
            <w:r w:rsidRPr="0098552C">
              <w:rPr>
                <w:rFonts w:ascii="仿宋_GB2312" w:eastAsia="仿宋_GB2312" w:hint="eastAsia"/>
                <w:szCs w:val="20"/>
              </w:rPr>
              <w:t>（数量）</w:t>
            </w:r>
          </w:p>
        </w:tc>
        <w:tc>
          <w:tcPr>
            <w:tcW w:w="2322" w:type="dxa"/>
            <w:gridSpan w:val="2"/>
            <w:vAlign w:val="center"/>
          </w:tcPr>
          <w:p w:rsidR="0098552C" w:rsidRPr="0098552C" w:rsidRDefault="0098552C" w:rsidP="0098552C">
            <w:pPr>
              <w:jc w:val="center"/>
              <w:rPr>
                <w:rFonts w:ascii="仿宋_GB2312" w:eastAsia="仿宋_GB2312"/>
                <w:szCs w:val="20"/>
              </w:rPr>
            </w:pPr>
          </w:p>
        </w:tc>
      </w:tr>
      <w:tr w:rsidR="0098552C" w:rsidRPr="0098552C" w:rsidTr="00F56E82">
        <w:trPr>
          <w:trHeight w:val="772"/>
          <w:jc w:val="center"/>
        </w:trPr>
        <w:tc>
          <w:tcPr>
            <w:tcW w:w="2628" w:type="dxa"/>
            <w:gridSpan w:val="2"/>
            <w:vAlign w:val="center"/>
          </w:tcPr>
          <w:p w:rsidR="0098552C" w:rsidRPr="0098552C" w:rsidRDefault="0098552C" w:rsidP="0098552C">
            <w:pPr>
              <w:ind w:left="420" w:hangingChars="200" w:hanging="420"/>
              <w:jc w:val="center"/>
              <w:rPr>
                <w:rFonts w:ascii="仿宋_GB2312" w:eastAsia="仿宋_GB2312"/>
                <w:szCs w:val="20"/>
              </w:rPr>
            </w:pPr>
            <w:r w:rsidRPr="0098552C">
              <w:rPr>
                <w:rFonts w:ascii="仿宋_GB2312" w:eastAsia="仿宋_GB2312" w:hint="eastAsia"/>
                <w:szCs w:val="20"/>
              </w:rPr>
              <w:t>其中：药品平价产品         经营面积（平方米）</w:t>
            </w:r>
          </w:p>
        </w:tc>
        <w:tc>
          <w:tcPr>
            <w:tcW w:w="1632" w:type="dxa"/>
            <w:gridSpan w:val="3"/>
            <w:vAlign w:val="center"/>
          </w:tcPr>
          <w:p w:rsidR="0098552C" w:rsidRPr="0098552C" w:rsidRDefault="0098552C" w:rsidP="0098552C">
            <w:pPr>
              <w:tabs>
                <w:tab w:val="left" w:pos="1200"/>
              </w:tabs>
              <w:jc w:val="center"/>
              <w:rPr>
                <w:rFonts w:ascii="仿宋_GB2312" w:eastAsia="仿宋_GB2312"/>
                <w:szCs w:val="20"/>
              </w:rPr>
            </w:pPr>
          </w:p>
        </w:tc>
        <w:tc>
          <w:tcPr>
            <w:tcW w:w="2356" w:type="dxa"/>
            <w:vAlign w:val="center"/>
          </w:tcPr>
          <w:p w:rsidR="0098552C" w:rsidRPr="0098552C" w:rsidRDefault="0098552C" w:rsidP="0098552C">
            <w:pPr>
              <w:ind w:left="630" w:hangingChars="300" w:hanging="630"/>
              <w:jc w:val="center"/>
              <w:rPr>
                <w:rFonts w:ascii="仿宋_GB2312" w:eastAsia="仿宋_GB2312"/>
                <w:szCs w:val="20"/>
              </w:rPr>
            </w:pPr>
            <w:r w:rsidRPr="0098552C">
              <w:rPr>
                <w:rFonts w:ascii="仿宋_GB2312" w:eastAsia="仿宋_GB2312" w:hint="eastAsia"/>
                <w:szCs w:val="20"/>
              </w:rPr>
              <w:t>其中：药品平价产品经营剂型品种</w:t>
            </w:r>
          </w:p>
        </w:tc>
        <w:tc>
          <w:tcPr>
            <w:tcW w:w="2322" w:type="dxa"/>
            <w:gridSpan w:val="2"/>
            <w:vAlign w:val="center"/>
          </w:tcPr>
          <w:p w:rsidR="0098552C" w:rsidRPr="0098552C" w:rsidRDefault="0098552C" w:rsidP="0098552C">
            <w:pPr>
              <w:jc w:val="center"/>
              <w:rPr>
                <w:rFonts w:ascii="仿宋_GB2312" w:eastAsia="仿宋_GB2312"/>
                <w:szCs w:val="20"/>
              </w:rPr>
            </w:pPr>
          </w:p>
        </w:tc>
      </w:tr>
      <w:tr w:rsidR="0098552C" w:rsidRPr="0098552C" w:rsidTr="00F56E82">
        <w:trPr>
          <w:trHeight w:val="618"/>
          <w:jc w:val="center"/>
        </w:trPr>
        <w:tc>
          <w:tcPr>
            <w:tcW w:w="3168" w:type="dxa"/>
            <w:gridSpan w:val="3"/>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经营场所来源（所有或租赁）</w:t>
            </w:r>
          </w:p>
        </w:tc>
        <w:tc>
          <w:tcPr>
            <w:tcW w:w="5770" w:type="dxa"/>
            <w:gridSpan w:val="5"/>
            <w:vAlign w:val="center"/>
          </w:tcPr>
          <w:p w:rsidR="0098552C" w:rsidRPr="0098552C" w:rsidRDefault="0098552C" w:rsidP="0098552C">
            <w:pPr>
              <w:jc w:val="center"/>
              <w:rPr>
                <w:rFonts w:ascii="仿宋_GB2312" w:eastAsia="仿宋_GB2312"/>
                <w:szCs w:val="20"/>
              </w:rPr>
            </w:pPr>
          </w:p>
        </w:tc>
      </w:tr>
      <w:tr w:rsidR="0098552C" w:rsidRPr="0098552C" w:rsidTr="00F56E82">
        <w:trPr>
          <w:trHeight w:val="521"/>
          <w:jc w:val="center"/>
        </w:trPr>
        <w:tc>
          <w:tcPr>
            <w:tcW w:w="2628" w:type="dxa"/>
            <w:gridSpan w:val="2"/>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年销售总额（元）</w:t>
            </w:r>
          </w:p>
        </w:tc>
        <w:tc>
          <w:tcPr>
            <w:tcW w:w="6310" w:type="dxa"/>
            <w:gridSpan w:val="6"/>
            <w:vAlign w:val="center"/>
          </w:tcPr>
          <w:p w:rsidR="0098552C" w:rsidRPr="0098552C" w:rsidRDefault="0098552C" w:rsidP="0098552C">
            <w:pPr>
              <w:jc w:val="center"/>
              <w:rPr>
                <w:rFonts w:ascii="仿宋_GB2312" w:eastAsia="仿宋_GB2312"/>
                <w:szCs w:val="20"/>
              </w:rPr>
            </w:pPr>
          </w:p>
        </w:tc>
      </w:tr>
      <w:tr w:rsidR="0098552C" w:rsidRPr="0098552C" w:rsidTr="00C97430">
        <w:trPr>
          <w:trHeight w:val="492"/>
          <w:jc w:val="center"/>
        </w:trPr>
        <w:tc>
          <w:tcPr>
            <w:tcW w:w="246" w:type="dxa"/>
            <w:tcBorders>
              <w:right w:val="nil"/>
            </w:tcBorders>
            <w:vAlign w:val="center"/>
          </w:tcPr>
          <w:p w:rsidR="0098552C" w:rsidRPr="0098552C" w:rsidRDefault="0098552C" w:rsidP="00C97430">
            <w:pPr>
              <w:jc w:val="center"/>
              <w:rPr>
                <w:rFonts w:ascii="仿宋_GB2312" w:eastAsia="仿宋_GB2312"/>
                <w:szCs w:val="20"/>
              </w:rPr>
            </w:pPr>
          </w:p>
        </w:tc>
        <w:tc>
          <w:tcPr>
            <w:tcW w:w="2382" w:type="dxa"/>
            <w:tcBorders>
              <w:left w:val="nil"/>
            </w:tcBorders>
            <w:vAlign w:val="center"/>
          </w:tcPr>
          <w:p w:rsidR="0098552C" w:rsidRPr="0098552C" w:rsidRDefault="009300F3" w:rsidP="0098552C">
            <w:pPr>
              <w:jc w:val="center"/>
              <w:rPr>
                <w:rFonts w:ascii="仿宋_GB2312" w:eastAsia="仿宋_GB2312"/>
                <w:szCs w:val="20"/>
              </w:rPr>
            </w:pPr>
            <w:r>
              <w:rPr>
                <w:rFonts w:ascii="仿宋_GB2312" w:eastAsia="仿宋_GB2312" w:hint="eastAsia"/>
                <w:szCs w:val="20"/>
              </w:rPr>
              <w:t>年</w:t>
            </w:r>
            <w:r w:rsidR="0098552C" w:rsidRPr="0098552C">
              <w:rPr>
                <w:rFonts w:ascii="仿宋_GB2312" w:eastAsia="仿宋_GB2312" w:hint="eastAsia"/>
                <w:szCs w:val="20"/>
              </w:rPr>
              <w:t>租金（元）</w:t>
            </w:r>
          </w:p>
        </w:tc>
        <w:tc>
          <w:tcPr>
            <w:tcW w:w="6310" w:type="dxa"/>
            <w:gridSpan w:val="6"/>
            <w:vAlign w:val="center"/>
          </w:tcPr>
          <w:p w:rsidR="0098552C" w:rsidRPr="0098552C" w:rsidRDefault="0098552C" w:rsidP="0098552C">
            <w:pPr>
              <w:jc w:val="center"/>
              <w:rPr>
                <w:rFonts w:ascii="仿宋_GB2312" w:eastAsia="仿宋_GB2312"/>
                <w:szCs w:val="20"/>
              </w:rPr>
            </w:pPr>
          </w:p>
        </w:tc>
      </w:tr>
      <w:tr w:rsidR="0098552C" w:rsidRPr="0098552C" w:rsidTr="00C97430">
        <w:trPr>
          <w:trHeight w:val="531"/>
          <w:jc w:val="center"/>
        </w:trPr>
        <w:tc>
          <w:tcPr>
            <w:tcW w:w="246" w:type="dxa"/>
            <w:tcBorders>
              <w:right w:val="nil"/>
            </w:tcBorders>
            <w:vAlign w:val="center"/>
          </w:tcPr>
          <w:p w:rsidR="0098552C" w:rsidRPr="0098552C" w:rsidRDefault="0098552C" w:rsidP="0098552C">
            <w:pPr>
              <w:jc w:val="center"/>
              <w:rPr>
                <w:rFonts w:ascii="仿宋_GB2312" w:eastAsia="仿宋_GB2312"/>
                <w:szCs w:val="20"/>
              </w:rPr>
            </w:pPr>
          </w:p>
        </w:tc>
        <w:tc>
          <w:tcPr>
            <w:tcW w:w="2382" w:type="dxa"/>
            <w:tcBorders>
              <w:left w:val="nil"/>
            </w:tcBorders>
            <w:vAlign w:val="center"/>
          </w:tcPr>
          <w:p w:rsidR="0098552C" w:rsidRPr="0098552C" w:rsidRDefault="009300F3" w:rsidP="0098552C">
            <w:pPr>
              <w:jc w:val="center"/>
              <w:rPr>
                <w:rFonts w:ascii="仿宋_GB2312" w:eastAsia="仿宋_GB2312"/>
                <w:szCs w:val="20"/>
              </w:rPr>
            </w:pPr>
            <w:r>
              <w:rPr>
                <w:rFonts w:ascii="仿宋_GB2312" w:eastAsia="仿宋_GB2312" w:hint="eastAsia"/>
                <w:szCs w:val="20"/>
              </w:rPr>
              <w:t>年</w:t>
            </w:r>
            <w:r w:rsidR="0098552C" w:rsidRPr="0098552C">
              <w:rPr>
                <w:rFonts w:ascii="仿宋_GB2312" w:eastAsia="仿宋_GB2312" w:hint="eastAsia"/>
                <w:szCs w:val="20"/>
              </w:rPr>
              <w:t>税金（元）</w:t>
            </w:r>
          </w:p>
        </w:tc>
        <w:tc>
          <w:tcPr>
            <w:tcW w:w="6310" w:type="dxa"/>
            <w:gridSpan w:val="6"/>
            <w:vAlign w:val="center"/>
          </w:tcPr>
          <w:p w:rsidR="0098552C" w:rsidRPr="0098552C" w:rsidRDefault="0098552C" w:rsidP="0098552C">
            <w:pPr>
              <w:jc w:val="center"/>
              <w:rPr>
                <w:rFonts w:ascii="仿宋_GB2312" w:eastAsia="仿宋_GB2312"/>
                <w:szCs w:val="20"/>
              </w:rPr>
            </w:pPr>
          </w:p>
        </w:tc>
      </w:tr>
      <w:tr w:rsidR="0098552C" w:rsidRPr="0098552C" w:rsidTr="00C97430">
        <w:trPr>
          <w:trHeight w:val="530"/>
          <w:jc w:val="center"/>
        </w:trPr>
        <w:tc>
          <w:tcPr>
            <w:tcW w:w="246" w:type="dxa"/>
            <w:tcBorders>
              <w:right w:val="nil"/>
            </w:tcBorders>
            <w:vAlign w:val="center"/>
          </w:tcPr>
          <w:p w:rsidR="0098552C" w:rsidRPr="0098552C" w:rsidRDefault="0098552C" w:rsidP="0098552C">
            <w:pPr>
              <w:jc w:val="center"/>
              <w:rPr>
                <w:rFonts w:ascii="仿宋_GB2312" w:eastAsia="仿宋_GB2312"/>
                <w:szCs w:val="20"/>
              </w:rPr>
            </w:pPr>
          </w:p>
        </w:tc>
        <w:tc>
          <w:tcPr>
            <w:tcW w:w="2382" w:type="dxa"/>
            <w:tcBorders>
              <w:left w:val="nil"/>
            </w:tcBorders>
            <w:vAlign w:val="center"/>
          </w:tcPr>
          <w:p w:rsidR="0098552C" w:rsidRPr="0098552C" w:rsidRDefault="009300F3" w:rsidP="0098552C">
            <w:pPr>
              <w:jc w:val="center"/>
              <w:rPr>
                <w:rFonts w:ascii="仿宋_GB2312" w:eastAsia="仿宋_GB2312"/>
                <w:szCs w:val="20"/>
              </w:rPr>
            </w:pPr>
            <w:r>
              <w:rPr>
                <w:rFonts w:ascii="仿宋_GB2312" w:eastAsia="仿宋_GB2312" w:hint="eastAsia"/>
                <w:szCs w:val="20"/>
              </w:rPr>
              <w:t>年</w:t>
            </w:r>
            <w:r w:rsidR="0098552C" w:rsidRPr="0098552C">
              <w:rPr>
                <w:rFonts w:ascii="仿宋_GB2312" w:eastAsia="仿宋_GB2312" w:hint="eastAsia"/>
                <w:szCs w:val="20"/>
              </w:rPr>
              <w:t>水费（元）</w:t>
            </w:r>
          </w:p>
        </w:tc>
        <w:tc>
          <w:tcPr>
            <w:tcW w:w="6310" w:type="dxa"/>
            <w:gridSpan w:val="6"/>
            <w:vAlign w:val="center"/>
          </w:tcPr>
          <w:p w:rsidR="0098552C" w:rsidRPr="0098552C" w:rsidRDefault="0098552C" w:rsidP="0098552C">
            <w:pPr>
              <w:jc w:val="center"/>
              <w:rPr>
                <w:rFonts w:ascii="仿宋_GB2312" w:eastAsia="仿宋_GB2312"/>
                <w:szCs w:val="20"/>
              </w:rPr>
            </w:pPr>
          </w:p>
        </w:tc>
      </w:tr>
      <w:tr w:rsidR="0098552C" w:rsidRPr="0098552C" w:rsidTr="00C97430">
        <w:trPr>
          <w:trHeight w:val="524"/>
          <w:jc w:val="center"/>
        </w:trPr>
        <w:tc>
          <w:tcPr>
            <w:tcW w:w="246" w:type="dxa"/>
            <w:tcBorders>
              <w:right w:val="nil"/>
            </w:tcBorders>
            <w:vAlign w:val="center"/>
          </w:tcPr>
          <w:p w:rsidR="0098552C" w:rsidRPr="0098552C" w:rsidRDefault="0098552C" w:rsidP="0098552C">
            <w:pPr>
              <w:jc w:val="center"/>
              <w:rPr>
                <w:rFonts w:ascii="仿宋_GB2312" w:eastAsia="仿宋_GB2312"/>
                <w:szCs w:val="20"/>
              </w:rPr>
            </w:pPr>
          </w:p>
        </w:tc>
        <w:tc>
          <w:tcPr>
            <w:tcW w:w="2382" w:type="dxa"/>
            <w:tcBorders>
              <w:left w:val="nil"/>
            </w:tcBorders>
            <w:vAlign w:val="center"/>
          </w:tcPr>
          <w:p w:rsidR="0098552C" w:rsidRPr="0098552C" w:rsidRDefault="009300F3" w:rsidP="0098552C">
            <w:pPr>
              <w:jc w:val="center"/>
              <w:rPr>
                <w:rFonts w:ascii="仿宋_GB2312" w:eastAsia="仿宋_GB2312"/>
                <w:szCs w:val="20"/>
              </w:rPr>
            </w:pPr>
            <w:r>
              <w:rPr>
                <w:rFonts w:ascii="仿宋_GB2312" w:eastAsia="仿宋_GB2312" w:hint="eastAsia"/>
                <w:szCs w:val="20"/>
              </w:rPr>
              <w:t>年</w:t>
            </w:r>
            <w:r w:rsidR="0098552C" w:rsidRPr="0098552C">
              <w:rPr>
                <w:rFonts w:ascii="仿宋_GB2312" w:eastAsia="仿宋_GB2312" w:hint="eastAsia"/>
                <w:szCs w:val="20"/>
              </w:rPr>
              <w:t>电费（元）</w:t>
            </w:r>
          </w:p>
        </w:tc>
        <w:tc>
          <w:tcPr>
            <w:tcW w:w="6310" w:type="dxa"/>
            <w:gridSpan w:val="6"/>
            <w:vAlign w:val="center"/>
          </w:tcPr>
          <w:p w:rsidR="0098552C" w:rsidRPr="0098552C" w:rsidRDefault="0098552C" w:rsidP="0098552C">
            <w:pPr>
              <w:jc w:val="center"/>
              <w:rPr>
                <w:rFonts w:ascii="仿宋_GB2312" w:eastAsia="仿宋_GB2312"/>
                <w:szCs w:val="20"/>
              </w:rPr>
            </w:pPr>
          </w:p>
        </w:tc>
      </w:tr>
      <w:tr w:rsidR="0098552C" w:rsidRPr="0098552C" w:rsidTr="00F56E82">
        <w:trPr>
          <w:trHeight w:val="447"/>
          <w:jc w:val="center"/>
        </w:trPr>
        <w:tc>
          <w:tcPr>
            <w:tcW w:w="8938" w:type="dxa"/>
            <w:gridSpan w:val="8"/>
            <w:vAlign w:val="center"/>
          </w:tcPr>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附送材料清单</w:t>
            </w:r>
          </w:p>
        </w:tc>
      </w:tr>
      <w:tr w:rsidR="0098552C" w:rsidRPr="0098552C" w:rsidTr="00A33184">
        <w:trPr>
          <w:trHeight w:val="4031"/>
          <w:jc w:val="center"/>
        </w:trPr>
        <w:tc>
          <w:tcPr>
            <w:tcW w:w="8938" w:type="dxa"/>
            <w:gridSpan w:val="8"/>
          </w:tcPr>
          <w:p w:rsidR="0098552C" w:rsidRPr="0098552C" w:rsidRDefault="0098552C" w:rsidP="0098552C">
            <w:pPr>
              <w:rPr>
                <w:rFonts w:ascii="仿宋_GB2312" w:eastAsia="仿宋_GB2312"/>
                <w:szCs w:val="20"/>
              </w:rPr>
            </w:pPr>
            <w:r w:rsidRPr="0098552C">
              <w:rPr>
                <w:rFonts w:ascii="仿宋_GB2312" w:eastAsia="仿宋_GB2312" w:hint="eastAsia"/>
                <w:szCs w:val="20"/>
              </w:rPr>
              <w:t>1——书面申请材料，应介绍企业概况，本地区门店数量及布局，经营品种数量及主要购销渠道，拟设立的门店数量和地点等；</w:t>
            </w:r>
          </w:p>
          <w:p w:rsidR="0098552C" w:rsidRPr="0098552C" w:rsidRDefault="0098552C" w:rsidP="0098552C">
            <w:pPr>
              <w:rPr>
                <w:rFonts w:ascii="仿宋_GB2312" w:eastAsia="仿宋_GB2312"/>
                <w:szCs w:val="20"/>
              </w:rPr>
            </w:pPr>
            <w:r w:rsidRPr="0098552C">
              <w:rPr>
                <w:rFonts w:ascii="仿宋_GB2312" w:eastAsia="仿宋_GB2312" w:hint="eastAsia"/>
                <w:szCs w:val="20"/>
              </w:rPr>
              <w:t>2——申请人营业执照复印件（提交原件核对）</w:t>
            </w:r>
          </w:p>
          <w:p w:rsidR="0098552C" w:rsidRPr="0098552C" w:rsidRDefault="0098552C" w:rsidP="0098552C">
            <w:pPr>
              <w:rPr>
                <w:rFonts w:ascii="仿宋_GB2312" w:eastAsia="仿宋_GB2312"/>
                <w:szCs w:val="20"/>
              </w:rPr>
            </w:pPr>
            <w:r w:rsidRPr="0098552C">
              <w:rPr>
                <w:rFonts w:ascii="仿宋_GB2312" w:eastAsia="仿宋_GB2312" w:hint="eastAsia"/>
                <w:szCs w:val="20"/>
              </w:rPr>
              <w:t>3——申请人税务登记证复印件（提交原件核对）</w:t>
            </w:r>
          </w:p>
          <w:p w:rsidR="0098552C" w:rsidRPr="0098552C" w:rsidRDefault="0098552C" w:rsidP="0098552C">
            <w:pPr>
              <w:rPr>
                <w:rFonts w:ascii="仿宋_GB2312" w:eastAsia="仿宋_GB2312"/>
                <w:szCs w:val="20"/>
              </w:rPr>
            </w:pPr>
            <w:r w:rsidRPr="0098552C">
              <w:rPr>
                <w:rFonts w:ascii="仿宋_GB2312" w:eastAsia="仿宋_GB2312" w:hint="eastAsia"/>
                <w:szCs w:val="20"/>
              </w:rPr>
              <w:t>4——药品经营许可证复印件（提交原件核对）</w:t>
            </w:r>
          </w:p>
          <w:p w:rsidR="0098552C" w:rsidRPr="0098552C" w:rsidRDefault="0098552C" w:rsidP="0098552C">
            <w:pPr>
              <w:rPr>
                <w:rFonts w:ascii="仿宋_GB2312" w:eastAsia="仿宋_GB2312"/>
                <w:szCs w:val="20"/>
              </w:rPr>
            </w:pPr>
            <w:r w:rsidRPr="0098552C">
              <w:rPr>
                <w:rFonts w:ascii="仿宋_GB2312" w:eastAsia="仿宋_GB2312" w:hint="eastAsia"/>
                <w:szCs w:val="20"/>
              </w:rPr>
              <w:t>5——药品经营质量管理规范认证证书复印件（提交原件核对）</w:t>
            </w:r>
          </w:p>
          <w:p w:rsidR="0098552C" w:rsidRPr="0098552C" w:rsidRDefault="0098552C" w:rsidP="0098552C">
            <w:pPr>
              <w:rPr>
                <w:rFonts w:ascii="仿宋_GB2312" w:eastAsia="仿宋_GB2312"/>
                <w:szCs w:val="20"/>
              </w:rPr>
            </w:pPr>
            <w:r w:rsidRPr="0098552C">
              <w:rPr>
                <w:rFonts w:ascii="仿宋_GB2312" w:eastAsia="仿宋_GB2312" w:hint="eastAsia"/>
                <w:szCs w:val="20"/>
              </w:rPr>
              <w:t>6——申办委托书和经办人身份证复印件（提交原件核对）</w:t>
            </w:r>
          </w:p>
          <w:p w:rsidR="0098552C" w:rsidRPr="0098552C" w:rsidRDefault="0098552C" w:rsidP="0074029A">
            <w:pPr>
              <w:rPr>
                <w:rFonts w:ascii="仿宋_GB2312" w:eastAsia="仿宋_GB2312"/>
                <w:szCs w:val="20"/>
              </w:rPr>
            </w:pPr>
          </w:p>
        </w:tc>
      </w:tr>
      <w:tr w:rsidR="0098552C" w:rsidRPr="0098552C" w:rsidTr="0055155E">
        <w:trPr>
          <w:gridAfter w:val="1"/>
          <w:wAfter w:w="36" w:type="dxa"/>
          <w:trHeight w:val="3109"/>
          <w:jc w:val="center"/>
        </w:trPr>
        <w:tc>
          <w:tcPr>
            <w:tcW w:w="3232" w:type="dxa"/>
            <w:gridSpan w:val="4"/>
            <w:vAlign w:val="center"/>
          </w:tcPr>
          <w:p w:rsidR="0098552C" w:rsidRPr="0098552C" w:rsidRDefault="0098552C" w:rsidP="0098552C">
            <w:pPr>
              <w:jc w:val="center"/>
              <w:rPr>
                <w:rFonts w:ascii="仿宋_GB2312" w:eastAsia="仿宋_GB2312"/>
                <w:sz w:val="32"/>
                <w:szCs w:val="32"/>
              </w:rPr>
            </w:pPr>
            <w:r w:rsidRPr="0098552C">
              <w:rPr>
                <w:rFonts w:ascii="仿宋_GB2312" w:eastAsia="仿宋_GB2312" w:hint="eastAsia"/>
                <w:szCs w:val="20"/>
              </w:rPr>
              <w:lastRenderedPageBreak/>
              <w:t>申请理由及内容</w:t>
            </w:r>
          </w:p>
        </w:tc>
        <w:tc>
          <w:tcPr>
            <w:tcW w:w="5670" w:type="dxa"/>
            <w:gridSpan w:val="3"/>
            <w:vAlign w:val="bottom"/>
          </w:tcPr>
          <w:p w:rsidR="0098552C" w:rsidRPr="0098552C" w:rsidRDefault="0098552C" w:rsidP="0098552C">
            <w:pPr>
              <w:jc w:val="right"/>
              <w:rPr>
                <w:rFonts w:ascii="仿宋_GB2312" w:eastAsia="仿宋_GB2312"/>
                <w:szCs w:val="20"/>
              </w:rPr>
            </w:pPr>
            <w:r w:rsidRPr="0098552C">
              <w:rPr>
                <w:rFonts w:ascii="仿宋_GB2312" w:eastAsia="仿宋_GB2312" w:hint="eastAsia"/>
                <w:szCs w:val="20"/>
              </w:rPr>
              <w:t>（申报单位盖章）</w:t>
            </w:r>
          </w:p>
          <w:p w:rsidR="0098552C" w:rsidRPr="0098552C" w:rsidRDefault="0098552C" w:rsidP="0098552C">
            <w:pPr>
              <w:ind w:rightChars="12" w:right="25"/>
              <w:jc w:val="right"/>
              <w:rPr>
                <w:rFonts w:ascii="仿宋_GB2312" w:eastAsia="仿宋_GB2312"/>
                <w:szCs w:val="20"/>
              </w:rPr>
            </w:pPr>
            <w:r w:rsidRPr="0098552C">
              <w:rPr>
                <w:rFonts w:ascii="仿宋_GB2312" w:eastAsia="仿宋_GB2312" w:hint="eastAsia"/>
                <w:szCs w:val="20"/>
              </w:rPr>
              <w:t>年   月   日</w:t>
            </w:r>
          </w:p>
        </w:tc>
      </w:tr>
      <w:tr w:rsidR="0098552C" w:rsidRPr="0098552C" w:rsidTr="0055155E">
        <w:trPr>
          <w:gridAfter w:val="1"/>
          <w:wAfter w:w="36" w:type="dxa"/>
          <w:trHeight w:val="1831"/>
          <w:jc w:val="center"/>
        </w:trPr>
        <w:tc>
          <w:tcPr>
            <w:tcW w:w="3232" w:type="dxa"/>
            <w:gridSpan w:val="4"/>
            <w:vAlign w:val="center"/>
          </w:tcPr>
          <w:p w:rsidR="0098552C" w:rsidRPr="0098552C" w:rsidRDefault="0055155E" w:rsidP="0098552C">
            <w:pPr>
              <w:spacing w:line="540" w:lineRule="exact"/>
              <w:jc w:val="center"/>
              <w:rPr>
                <w:rFonts w:ascii="仿宋_GB2312" w:eastAsia="仿宋_GB2312"/>
                <w:szCs w:val="21"/>
              </w:rPr>
            </w:pPr>
            <w:r>
              <w:rPr>
                <w:rFonts w:ascii="仿宋_GB2312" w:eastAsia="仿宋_GB2312" w:hint="eastAsia"/>
                <w:szCs w:val="21"/>
              </w:rPr>
              <w:t>县级</w:t>
            </w:r>
            <w:r w:rsidR="0098552C" w:rsidRPr="0098552C">
              <w:rPr>
                <w:rFonts w:ascii="仿宋_GB2312" w:eastAsia="仿宋_GB2312" w:hint="eastAsia"/>
                <w:szCs w:val="21"/>
              </w:rPr>
              <w:t>食品药品监督管理</w:t>
            </w:r>
          </w:p>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部门初审意见</w:t>
            </w:r>
          </w:p>
        </w:tc>
        <w:tc>
          <w:tcPr>
            <w:tcW w:w="5670" w:type="dxa"/>
            <w:gridSpan w:val="3"/>
            <w:vAlign w:val="bottom"/>
          </w:tcPr>
          <w:p w:rsidR="0098552C" w:rsidRPr="0098552C" w:rsidRDefault="0098552C" w:rsidP="0098552C">
            <w:pPr>
              <w:wordWrap w:val="0"/>
              <w:jc w:val="right"/>
              <w:rPr>
                <w:rFonts w:ascii="仿宋_GB2312" w:eastAsia="仿宋_GB2312"/>
                <w:szCs w:val="20"/>
              </w:rPr>
            </w:pPr>
            <w:r w:rsidRPr="0098552C">
              <w:rPr>
                <w:rFonts w:ascii="仿宋_GB2312" w:eastAsia="仿宋_GB2312" w:hint="eastAsia"/>
                <w:szCs w:val="20"/>
              </w:rPr>
              <w:t xml:space="preserve">盖   章  </w:t>
            </w:r>
          </w:p>
          <w:p w:rsidR="0098552C" w:rsidRPr="0098552C" w:rsidRDefault="0098552C" w:rsidP="0098552C">
            <w:pPr>
              <w:jc w:val="right"/>
              <w:rPr>
                <w:rFonts w:ascii="仿宋_GB2312" w:eastAsia="仿宋_GB2312"/>
                <w:szCs w:val="20"/>
              </w:rPr>
            </w:pPr>
            <w:r w:rsidRPr="0098552C">
              <w:rPr>
                <w:rFonts w:ascii="仿宋_GB2312" w:eastAsia="仿宋_GB2312" w:hint="eastAsia"/>
                <w:szCs w:val="20"/>
              </w:rPr>
              <w:t xml:space="preserve">                   年   月   日</w:t>
            </w:r>
          </w:p>
        </w:tc>
      </w:tr>
      <w:tr w:rsidR="0098552C" w:rsidRPr="0098552C" w:rsidTr="0055155E">
        <w:trPr>
          <w:gridAfter w:val="1"/>
          <w:wAfter w:w="36" w:type="dxa"/>
          <w:trHeight w:val="2112"/>
          <w:jc w:val="center"/>
        </w:trPr>
        <w:tc>
          <w:tcPr>
            <w:tcW w:w="3232" w:type="dxa"/>
            <w:gridSpan w:val="4"/>
            <w:vAlign w:val="center"/>
          </w:tcPr>
          <w:p w:rsidR="0098552C" w:rsidRPr="0098552C" w:rsidRDefault="0055155E" w:rsidP="0098552C">
            <w:pPr>
              <w:spacing w:line="540" w:lineRule="exact"/>
              <w:jc w:val="center"/>
              <w:rPr>
                <w:rFonts w:ascii="仿宋_GB2312" w:eastAsia="仿宋_GB2312"/>
                <w:szCs w:val="21"/>
              </w:rPr>
            </w:pPr>
            <w:r>
              <w:rPr>
                <w:rFonts w:ascii="仿宋_GB2312" w:eastAsia="仿宋_GB2312" w:hint="eastAsia"/>
                <w:szCs w:val="21"/>
              </w:rPr>
              <w:t>县级</w:t>
            </w:r>
            <w:r w:rsidR="0098552C" w:rsidRPr="0098552C">
              <w:rPr>
                <w:rFonts w:ascii="仿宋_GB2312" w:eastAsia="仿宋_GB2312" w:hint="eastAsia"/>
                <w:szCs w:val="21"/>
              </w:rPr>
              <w:t>人力资源和社会保障</w:t>
            </w:r>
          </w:p>
          <w:p w:rsidR="0098552C" w:rsidRPr="0098552C" w:rsidRDefault="0098552C" w:rsidP="0098552C">
            <w:pPr>
              <w:jc w:val="center"/>
              <w:rPr>
                <w:rFonts w:ascii="仿宋_GB2312" w:eastAsia="仿宋_GB2312"/>
                <w:szCs w:val="20"/>
              </w:rPr>
            </w:pPr>
            <w:r w:rsidRPr="0098552C">
              <w:rPr>
                <w:rFonts w:ascii="仿宋_GB2312" w:eastAsia="仿宋_GB2312" w:hint="eastAsia"/>
                <w:szCs w:val="20"/>
              </w:rPr>
              <w:t>部门初审意见</w:t>
            </w:r>
          </w:p>
        </w:tc>
        <w:tc>
          <w:tcPr>
            <w:tcW w:w="5670" w:type="dxa"/>
            <w:gridSpan w:val="3"/>
            <w:vAlign w:val="bottom"/>
          </w:tcPr>
          <w:p w:rsidR="0098552C" w:rsidRPr="0098552C" w:rsidRDefault="0098552C" w:rsidP="0098552C">
            <w:pPr>
              <w:wordWrap w:val="0"/>
              <w:jc w:val="right"/>
              <w:rPr>
                <w:rFonts w:ascii="仿宋_GB2312" w:eastAsia="仿宋_GB2312"/>
                <w:szCs w:val="20"/>
              </w:rPr>
            </w:pPr>
            <w:r w:rsidRPr="0098552C">
              <w:rPr>
                <w:rFonts w:ascii="仿宋_GB2312" w:eastAsia="仿宋_GB2312" w:hint="eastAsia"/>
                <w:szCs w:val="20"/>
              </w:rPr>
              <w:t xml:space="preserve">盖   章  </w:t>
            </w:r>
          </w:p>
          <w:p w:rsidR="0098552C" w:rsidRPr="0098552C" w:rsidRDefault="0098552C" w:rsidP="0098552C">
            <w:pPr>
              <w:wordWrap w:val="0"/>
              <w:jc w:val="right"/>
              <w:rPr>
                <w:rFonts w:ascii="仿宋_GB2312" w:eastAsia="仿宋_GB2312"/>
                <w:szCs w:val="20"/>
              </w:rPr>
            </w:pPr>
            <w:r w:rsidRPr="0098552C">
              <w:rPr>
                <w:rFonts w:ascii="仿宋_GB2312" w:eastAsia="仿宋_GB2312" w:hint="eastAsia"/>
                <w:szCs w:val="20"/>
              </w:rPr>
              <w:t xml:space="preserve">                   年   月   日</w:t>
            </w:r>
          </w:p>
        </w:tc>
      </w:tr>
      <w:tr w:rsidR="0098552C" w:rsidRPr="0098552C" w:rsidTr="0055155E">
        <w:trPr>
          <w:gridAfter w:val="1"/>
          <w:wAfter w:w="36" w:type="dxa"/>
          <w:trHeight w:val="2128"/>
          <w:jc w:val="center"/>
        </w:trPr>
        <w:tc>
          <w:tcPr>
            <w:tcW w:w="3232" w:type="dxa"/>
            <w:gridSpan w:val="4"/>
            <w:vAlign w:val="center"/>
          </w:tcPr>
          <w:p w:rsidR="0098552C" w:rsidRPr="0098552C" w:rsidRDefault="0055155E" w:rsidP="0055155E">
            <w:pPr>
              <w:ind w:firstLineChars="150" w:firstLine="315"/>
              <w:rPr>
                <w:rFonts w:ascii="仿宋_GB2312" w:eastAsia="仿宋_GB2312"/>
                <w:sz w:val="32"/>
                <w:szCs w:val="32"/>
              </w:rPr>
            </w:pPr>
            <w:r>
              <w:rPr>
                <w:rFonts w:ascii="仿宋_GB2312" w:eastAsia="仿宋_GB2312" w:hint="eastAsia"/>
                <w:szCs w:val="20"/>
              </w:rPr>
              <w:t>县级</w:t>
            </w:r>
            <w:r w:rsidR="0098552C" w:rsidRPr="0098552C">
              <w:rPr>
                <w:rFonts w:ascii="仿宋_GB2312" w:eastAsia="仿宋_GB2312" w:hint="eastAsia"/>
                <w:szCs w:val="20"/>
              </w:rPr>
              <w:t>价格主管部门审核意见</w:t>
            </w:r>
          </w:p>
        </w:tc>
        <w:tc>
          <w:tcPr>
            <w:tcW w:w="5670" w:type="dxa"/>
            <w:gridSpan w:val="3"/>
            <w:vAlign w:val="bottom"/>
          </w:tcPr>
          <w:p w:rsidR="0098552C" w:rsidRPr="0098552C" w:rsidRDefault="0098552C" w:rsidP="0098552C">
            <w:pPr>
              <w:wordWrap w:val="0"/>
              <w:jc w:val="right"/>
              <w:rPr>
                <w:rFonts w:ascii="仿宋_GB2312" w:eastAsia="仿宋_GB2312"/>
                <w:szCs w:val="20"/>
              </w:rPr>
            </w:pPr>
            <w:r w:rsidRPr="0098552C">
              <w:rPr>
                <w:rFonts w:ascii="仿宋_GB2312" w:eastAsia="仿宋_GB2312" w:hint="eastAsia"/>
                <w:szCs w:val="20"/>
              </w:rPr>
              <w:t xml:space="preserve">盖   章  </w:t>
            </w:r>
          </w:p>
          <w:p w:rsidR="0098552C" w:rsidRPr="0098552C" w:rsidRDefault="0098552C" w:rsidP="0098552C">
            <w:pPr>
              <w:jc w:val="right"/>
              <w:rPr>
                <w:rFonts w:ascii="仿宋_GB2312" w:eastAsia="仿宋_GB2312"/>
                <w:szCs w:val="20"/>
              </w:rPr>
            </w:pPr>
            <w:r w:rsidRPr="0098552C">
              <w:rPr>
                <w:rFonts w:ascii="仿宋_GB2312" w:eastAsia="仿宋_GB2312" w:hint="eastAsia"/>
                <w:szCs w:val="20"/>
              </w:rPr>
              <w:t xml:space="preserve">                   年   月   日</w:t>
            </w:r>
          </w:p>
        </w:tc>
      </w:tr>
      <w:tr w:rsidR="0055155E" w:rsidRPr="0098552C" w:rsidTr="0055155E">
        <w:trPr>
          <w:gridAfter w:val="1"/>
          <w:wAfter w:w="36" w:type="dxa"/>
          <w:trHeight w:val="2403"/>
          <w:jc w:val="center"/>
        </w:trPr>
        <w:tc>
          <w:tcPr>
            <w:tcW w:w="3232" w:type="dxa"/>
            <w:gridSpan w:val="4"/>
            <w:vAlign w:val="center"/>
          </w:tcPr>
          <w:p w:rsidR="0055155E" w:rsidRPr="0098552C" w:rsidRDefault="0055155E" w:rsidP="0055155E">
            <w:pPr>
              <w:jc w:val="center"/>
              <w:rPr>
                <w:rFonts w:ascii="仿宋_GB2312" w:eastAsia="仿宋_GB2312"/>
                <w:sz w:val="32"/>
                <w:szCs w:val="32"/>
              </w:rPr>
            </w:pPr>
            <w:r>
              <w:rPr>
                <w:rFonts w:ascii="仿宋_GB2312" w:eastAsia="仿宋_GB2312" w:hint="eastAsia"/>
                <w:szCs w:val="20"/>
              </w:rPr>
              <w:t>市</w:t>
            </w:r>
            <w:r w:rsidRPr="0098552C">
              <w:rPr>
                <w:rFonts w:ascii="仿宋_GB2312" w:eastAsia="仿宋_GB2312" w:hint="eastAsia"/>
                <w:szCs w:val="20"/>
              </w:rPr>
              <w:t>价格主管部门审</w:t>
            </w:r>
            <w:r>
              <w:rPr>
                <w:rFonts w:ascii="仿宋_GB2312" w:eastAsia="仿宋_GB2312" w:hint="eastAsia"/>
                <w:szCs w:val="20"/>
              </w:rPr>
              <w:t>批</w:t>
            </w:r>
            <w:r w:rsidRPr="0098552C">
              <w:rPr>
                <w:rFonts w:ascii="仿宋_GB2312" w:eastAsia="仿宋_GB2312" w:hint="eastAsia"/>
                <w:szCs w:val="20"/>
              </w:rPr>
              <w:t>意见</w:t>
            </w:r>
          </w:p>
        </w:tc>
        <w:tc>
          <w:tcPr>
            <w:tcW w:w="5670" w:type="dxa"/>
            <w:gridSpan w:val="3"/>
            <w:vAlign w:val="bottom"/>
          </w:tcPr>
          <w:p w:rsidR="0055155E" w:rsidRPr="0098552C" w:rsidRDefault="0055155E" w:rsidP="00E02BD0">
            <w:pPr>
              <w:wordWrap w:val="0"/>
              <w:jc w:val="right"/>
              <w:rPr>
                <w:rFonts w:ascii="仿宋_GB2312" w:eastAsia="仿宋_GB2312"/>
                <w:szCs w:val="20"/>
              </w:rPr>
            </w:pPr>
            <w:r w:rsidRPr="0098552C">
              <w:rPr>
                <w:rFonts w:ascii="仿宋_GB2312" w:eastAsia="仿宋_GB2312" w:hint="eastAsia"/>
                <w:szCs w:val="20"/>
              </w:rPr>
              <w:t xml:space="preserve">盖   章  </w:t>
            </w:r>
          </w:p>
          <w:p w:rsidR="0055155E" w:rsidRPr="0098552C" w:rsidRDefault="0055155E" w:rsidP="00E02BD0">
            <w:pPr>
              <w:jc w:val="right"/>
              <w:rPr>
                <w:rFonts w:ascii="仿宋_GB2312" w:eastAsia="仿宋_GB2312"/>
                <w:szCs w:val="20"/>
              </w:rPr>
            </w:pPr>
            <w:r w:rsidRPr="0098552C">
              <w:rPr>
                <w:rFonts w:ascii="仿宋_GB2312" w:eastAsia="仿宋_GB2312" w:hint="eastAsia"/>
                <w:szCs w:val="20"/>
              </w:rPr>
              <w:t xml:space="preserve">                   年   月   日</w:t>
            </w:r>
          </w:p>
        </w:tc>
      </w:tr>
    </w:tbl>
    <w:p w:rsidR="00EC58BD" w:rsidRPr="00016CF0" w:rsidRDefault="0098552C" w:rsidP="00016CF0">
      <w:pPr>
        <w:spacing w:line="460" w:lineRule="exact"/>
        <w:ind w:firstLineChars="100" w:firstLine="301"/>
        <w:rPr>
          <w:rFonts w:ascii="仿宋_GB2312" w:eastAsia="仿宋_GB2312"/>
          <w:sz w:val="30"/>
          <w:szCs w:val="30"/>
        </w:rPr>
      </w:pPr>
      <w:r w:rsidRPr="00016CF0">
        <w:rPr>
          <w:rFonts w:ascii="仿宋_GB2312" w:eastAsia="仿宋_GB2312" w:hint="eastAsia"/>
          <w:b/>
          <w:sz w:val="30"/>
          <w:szCs w:val="30"/>
        </w:rPr>
        <w:t>注：</w:t>
      </w:r>
      <w:r w:rsidR="0055155E" w:rsidRPr="00016CF0">
        <w:rPr>
          <w:rFonts w:ascii="仿宋_GB2312" w:eastAsia="仿宋_GB2312" w:hint="eastAsia"/>
          <w:b/>
          <w:sz w:val="30"/>
          <w:szCs w:val="30"/>
        </w:rPr>
        <w:t>1、</w:t>
      </w:r>
      <w:r w:rsidRPr="00016CF0">
        <w:rPr>
          <w:rFonts w:ascii="仿宋_GB2312" w:eastAsia="仿宋_GB2312" w:hint="eastAsia"/>
          <w:sz w:val="30"/>
          <w:szCs w:val="30"/>
        </w:rPr>
        <w:t>本表一式</w:t>
      </w:r>
      <w:r w:rsidR="0055155E" w:rsidRPr="00016CF0">
        <w:rPr>
          <w:rFonts w:ascii="仿宋_GB2312" w:eastAsia="仿宋_GB2312" w:hint="eastAsia"/>
          <w:sz w:val="30"/>
          <w:szCs w:val="30"/>
        </w:rPr>
        <w:t>五</w:t>
      </w:r>
      <w:r w:rsidRPr="00016CF0">
        <w:rPr>
          <w:rFonts w:ascii="仿宋_GB2312" w:eastAsia="仿宋_GB2312" w:hint="eastAsia"/>
          <w:sz w:val="30"/>
          <w:szCs w:val="30"/>
        </w:rPr>
        <w:t>份</w:t>
      </w:r>
      <w:r w:rsidR="0055155E" w:rsidRPr="00016CF0">
        <w:rPr>
          <w:rFonts w:ascii="仿宋_GB2312" w:eastAsia="仿宋_GB2312" w:hint="eastAsia"/>
          <w:sz w:val="30"/>
          <w:szCs w:val="30"/>
        </w:rPr>
        <w:t>。</w:t>
      </w:r>
    </w:p>
    <w:p w:rsidR="0055155E" w:rsidRPr="00016CF0" w:rsidRDefault="00016CF0" w:rsidP="00016CF0">
      <w:pPr>
        <w:spacing w:line="460" w:lineRule="exact"/>
        <w:ind w:leftChars="200" w:left="1625" w:hangingChars="400" w:hanging="1205"/>
        <w:jc w:val="left"/>
        <w:rPr>
          <w:rFonts w:ascii="仿宋_GB2312" w:eastAsia="仿宋_GB2312" w:hAnsi="仿宋_GB2312"/>
          <w:sz w:val="30"/>
          <w:szCs w:val="30"/>
        </w:rPr>
      </w:pPr>
      <w:r w:rsidRPr="00016CF0">
        <w:rPr>
          <w:rFonts w:ascii="仿宋_GB2312" w:eastAsia="仿宋_GB2312" w:hint="eastAsia"/>
          <w:b/>
          <w:sz w:val="30"/>
          <w:szCs w:val="30"/>
        </w:rPr>
        <w:t xml:space="preserve">    </w:t>
      </w:r>
      <w:r w:rsidR="0055155E" w:rsidRPr="00016CF0">
        <w:rPr>
          <w:rFonts w:ascii="仿宋_GB2312" w:eastAsia="仿宋_GB2312" w:hint="eastAsia"/>
          <w:b/>
          <w:sz w:val="30"/>
          <w:szCs w:val="30"/>
        </w:rPr>
        <w:t>2、</w:t>
      </w:r>
      <w:r w:rsidR="00075330" w:rsidRPr="00016CF0">
        <w:rPr>
          <w:rFonts w:ascii="仿宋_GB2312" w:eastAsia="仿宋_GB2312" w:hint="eastAsia"/>
          <w:sz w:val="30"/>
          <w:szCs w:val="30"/>
        </w:rPr>
        <w:t>梅江区范围的食品药品监督管理部门初审意见由市食品药品监督管理局出具。</w:t>
      </w:r>
    </w:p>
    <w:p w:rsidR="0055155E" w:rsidRPr="00016CF0" w:rsidRDefault="0055155E" w:rsidP="0098552C">
      <w:pPr>
        <w:widowControl/>
        <w:jc w:val="left"/>
        <w:rPr>
          <w:rFonts w:ascii="仿宋_GB2312" w:eastAsia="仿宋_GB2312" w:hAnsi="仿宋_GB2312"/>
          <w:sz w:val="30"/>
          <w:szCs w:val="30"/>
        </w:rPr>
      </w:pPr>
    </w:p>
    <w:p w:rsidR="00E56941" w:rsidRPr="00E56941" w:rsidRDefault="00E56941" w:rsidP="00E56941">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4</w:t>
      </w:r>
    </w:p>
    <w:p w:rsidR="0098552C" w:rsidRPr="0098552C" w:rsidRDefault="0098552C" w:rsidP="0098552C">
      <w:pPr>
        <w:widowControl/>
        <w:jc w:val="center"/>
        <w:rPr>
          <w:rFonts w:ascii="方正小标宋简体" w:eastAsia="方正小标宋简体"/>
          <w:sz w:val="36"/>
          <w:szCs w:val="44"/>
        </w:rPr>
      </w:pPr>
      <w:r w:rsidRPr="0098552C">
        <w:rPr>
          <w:rFonts w:ascii="方正小标宋简体" w:eastAsia="方正小标宋简体" w:hint="eastAsia"/>
          <w:sz w:val="36"/>
          <w:szCs w:val="44"/>
        </w:rPr>
        <w:t>药品平价商店建设协议书</w:t>
      </w:r>
    </w:p>
    <w:p w:rsidR="0098552C" w:rsidRPr="0098552C" w:rsidRDefault="0098552C" w:rsidP="0098552C">
      <w:pPr>
        <w:widowControl/>
        <w:spacing w:line="400" w:lineRule="exact"/>
        <w:ind w:firstLineChars="199" w:firstLine="637"/>
        <w:rPr>
          <w:rFonts w:ascii="仿宋_GB2312" w:eastAsia="仿宋_GB2312"/>
          <w:sz w:val="32"/>
          <w:szCs w:val="32"/>
        </w:rPr>
      </w:pPr>
    </w:p>
    <w:p w:rsidR="0098552C" w:rsidRPr="0098552C" w:rsidRDefault="0098552C" w:rsidP="0098552C">
      <w:pPr>
        <w:widowControl/>
        <w:spacing w:line="400" w:lineRule="exact"/>
        <w:ind w:firstLineChars="199" w:firstLine="637"/>
        <w:rPr>
          <w:rFonts w:ascii="仿宋_GB2312" w:eastAsia="仿宋_GB2312"/>
          <w:sz w:val="32"/>
          <w:szCs w:val="32"/>
        </w:rPr>
      </w:pPr>
    </w:p>
    <w:p w:rsidR="0098552C" w:rsidRPr="0098552C" w:rsidRDefault="0098552C" w:rsidP="0098552C">
      <w:pPr>
        <w:widowControl/>
        <w:spacing w:line="560" w:lineRule="exact"/>
        <w:ind w:firstLineChars="199" w:firstLine="637"/>
        <w:rPr>
          <w:rFonts w:ascii="仿宋_GB2312" w:eastAsia="仿宋_GB2312"/>
          <w:sz w:val="32"/>
          <w:szCs w:val="32"/>
        </w:rPr>
      </w:pPr>
      <w:r w:rsidRPr="0098552C">
        <w:rPr>
          <w:rFonts w:ascii="仿宋_GB2312" w:eastAsia="仿宋_GB2312" w:hint="eastAsia"/>
          <w:sz w:val="32"/>
          <w:szCs w:val="32"/>
        </w:rPr>
        <w:t>本协议由以下两方签署：</w:t>
      </w:r>
    </w:p>
    <w:p w:rsidR="0098552C" w:rsidRPr="0098552C" w:rsidRDefault="0098552C" w:rsidP="0098552C">
      <w:pPr>
        <w:widowControl/>
        <w:spacing w:line="560" w:lineRule="exact"/>
        <w:ind w:firstLineChars="199" w:firstLine="637"/>
        <w:rPr>
          <w:rFonts w:ascii="仿宋_GB2312" w:eastAsia="仿宋_GB2312"/>
          <w:sz w:val="32"/>
          <w:szCs w:val="32"/>
        </w:rPr>
      </w:pPr>
      <w:r w:rsidRPr="0098552C">
        <w:rPr>
          <w:rFonts w:ascii="仿宋_GB2312" w:eastAsia="仿宋_GB2312" w:hint="eastAsia"/>
          <w:sz w:val="32"/>
          <w:szCs w:val="32"/>
        </w:rPr>
        <w:t>甲方名称：   物价局</w:t>
      </w:r>
    </w:p>
    <w:p w:rsidR="0098552C" w:rsidRPr="0098552C" w:rsidRDefault="0098552C" w:rsidP="0098552C">
      <w:pPr>
        <w:widowControl/>
        <w:spacing w:line="560" w:lineRule="exact"/>
        <w:ind w:firstLineChars="399" w:firstLine="1277"/>
        <w:rPr>
          <w:rFonts w:ascii="仿宋_GB2312" w:eastAsia="仿宋_GB2312"/>
          <w:sz w:val="32"/>
          <w:szCs w:val="32"/>
        </w:rPr>
      </w:pPr>
      <w:r w:rsidRPr="0098552C">
        <w:rPr>
          <w:rFonts w:ascii="仿宋_GB2312" w:eastAsia="仿宋_GB2312" w:hint="eastAsia"/>
          <w:sz w:val="32"/>
          <w:szCs w:val="32"/>
        </w:rPr>
        <w:t>地址：</w:t>
      </w:r>
    </w:p>
    <w:p w:rsidR="0098552C" w:rsidRPr="0098552C" w:rsidRDefault="0098552C" w:rsidP="0098552C">
      <w:pPr>
        <w:widowControl/>
        <w:spacing w:line="560" w:lineRule="exact"/>
        <w:ind w:firstLineChars="200" w:firstLine="640"/>
        <w:rPr>
          <w:rFonts w:ascii="仿宋_GB2312" w:eastAsia="仿宋_GB2312"/>
          <w:sz w:val="32"/>
          <w:szCs w:val="32"/>
        </w:rPr>
      </w:pPr>
      <w:r w:rsidRPr="0098552C">
        <w:rPr>
          <w:rFonts w:ascii="仿宋_GB2312" w:eastAsia="仿宋_GB2312" w:hint="eastAsia"/>
          <w:sz w:val="32"/>
          <w:szCs w:val="32"/>
        </w:rPr>
        <w:t>乙方名称：（药品平价商店名称）</w:t>
      </w:r>
    </w:p>
    <w:p w:rsidR="0098552C" w:rsidRPr="0098552C" w:rsidRDefault="0098552C" w:rsidP="0098552C">
      <w:pPr>
        <w:widowControl/>
        <w:spacing w:line="560" w:lineRule="exact"/>
        <w:ind w:firstLineChars="200" w:firstLine="640"/>
        <w:rPr>
          <w:rFonts w:ascii="仿宋_GB2312" w:eastAsia="仿宋_GB2312"/>
          <w:sz w:val="32"/>
          <w:szCs w:val="32"/>
        </w:rPr>
      </w:pPr>
      <w:r w:rsidRPr="0098552C">
        <w:rPr>
          <w:rFonts w:ascii="仿宋_GB2312" w:eastAsia="仿宋_GB2312" w:hint="eastAsia"/>
          <w:sz w:val="32"/>
          <w:szCs w:val="32"/>
        </w:rPr>
        <w:t xml:space="preserve">    地址：</w:t>
      </w:r>
    </w:p>
    <w:p w:rsidR="0098552C" w:rsidRPr="0098552C" w:rsidRDefault="0098552C" w:rsidP="0098552C">
      <w:pPr>
        <w:widowControl/>
        <w:spacing w:line="560" w:lineRule="exact"/>
        <w:ind w:firstLineChars="199" w:firstLine="637"/>
        <w:rPr>
          <w:rFonts w:ascii="仿宋_GB2312" w:eastAsia="仿宋_GB2312"/>
          <w:sz w:val="32"/>
          <w:szCs w:val="32"/>
        </w:rPr>
      </w:pPr>
    </w:p>
    <w:p w:rsidR="0098552C" w:rsidRPr="0098552C" w:rsidRDefault="0098552C" w:rsidP="0098552C">
      <w:pPr>
        <w:widowControl/>
        <w:spacing w:line="600" w:lineRule="exact"/>
        <w:ind w:firstLineChars="199" w:firstLine="653"/>
        <w:rPr>
          <w:rFonts w:ascii="仿宋_GB2312" w:eastAsia="仿宋_GB2312"/>
          <w:sz w:val="32"/>
          <w:szCs w:val="32"/>
        </w:rPr>
      </w:pPr>
      <w:r w:rsidRPr="0098552C">
        <w:rPr>
          <w:rFonts w:ascii="仿宋_GB2312" w:eastAsia="仿宋_GB2312" w:hint="eastAsia"/>
          <w:spacing w:val="4"/>
          <w:sz w:val="32"/>
          <w:szCs w:val="32"/>
        </w:rPr>
        <w:t>根据</w:t>
      </w:r>
      <w:r w:rsidRPr="0098552C">
        <w:rPr>
          <w:rFonts w:ascii="仿宋_GB2312" w:eastAsia="仿宋_GB2312" w:hAnsi="ˎ̥" w:hint="eastAsia"/>
          <w:sz w:val="32"/>
          <w:szCs w:val="32"/>
        </w:rPr>
        <w:t>省、市、</w:t>
      </w:r>
      <w:proofErr w:type="gramStart"/>
      <w:r w:rsidRPr="0098552C">
        <w:rPr>
          <w:rFonts w:ascii="仿宋_GB2312" w:eastAsia="仿宋_GB2312" w:hAnsi="ˎ̥" w:hint="eastAsia"/>
          <w:sz w:val="32"/>
          <w:szCs w:val="32"/>
        </w:rPr>
        <w:t>县相关</w:t>
      </w:r>
      <w:proofErr w:type="gramEnd"/>
      <w:r w:rsidRPr="0098552C">
        <w:rPr>
          <w:rFonts w:ascii="仿宋_GB2312" w:eastAsia="仿宋_GB2312" w:hAnsi="ˎ̥" w:hint="eastAsia"/>
          <w:sz w:val="32"/>
          <w:szCs w:val="32"/>
        </w:rPr>
        <w:t>行业主管部门和物价部门有关药品平价商店建设</w:t>
      </w:r>
      <w:r w:rsidRPr="0098552C">
        <w:rPr>
          <w:rFonts w:ascii="仿宋_GB2312" w:eastAsia="仿宋_GB2312" w:hint="eastAsia"/>
          <w:sz w:val="32"/>
          <w:szCs w:val="32"/>
        </w:rPr>
        <w:t>等规定，甲、乙双方在平等、自愿的前提下，就药品平价商店建设达成如下协议：</w:t>
      </w:r>
    </w:p>
    <w:p w:rsidR="0098552C" w:rsidRPr="0098552C" w:rsidRDefault="0098552C" w:rsidP="0098552C">
      <w:pPr>
        <w:widowControl/>
        <w:spacing w:line="600" w:lineRule="exact"/>
        <w:ind w:firstLineChars="195" w:firstLine="642"/>
        <w:rPr>
          <w:rFonts w:ascii="仿宋_GB2312" w:eastAsia="仿宋_GB2312"/>
          <w:spacing w:val="4"/>
          <w:sz w:val="32"/>
          <w:szCs w:val="32"/>
        </w:rPr>
      </w:pPr>
      <w:r w:rsidRPr="0098552C">
        <w:rPr>
          <w:rFonts w:ascii="仿宋_GB2312" w:eastAsia="仿宋_GB2312" w:hint="eastAsia"/>
          <w:b/>
          <w:spacing w:val="4"/>
          <w:sz w:val="32"/>
          <w:szCs w:val="32"/>
        </w:rPr>
        <w:t xml:space="preserve">第一条 </w:t>
      </w:r>
      <w:r w:rsidRPr="0098552C">
        <w:rPr>
          <w:rFonts w:ascii="仿宋_GB2312" w:eastAsia="仿宋_GB2312" w:hint="eastAsia"/>
          <w:spacing w:val="4"/>
          <w:sz w:val="32"/>
          <w:szCs w:val="32"/>
        </w:rPr>
        <w:t>甲方应</w:t>
      </w:r>
      <w:r w:rsidRPr="0098552C">
        <w:rPr>
          <w:rFonts w:ascii="仿宋_GB2312" w:eastAsia="仿宋_GB2312" w:hint="eastAsia"/>
          <w:sz w:val="32"/>
          <w:szCs w:val="32"/>
        </w:rPr>
        <w:t>积极落实国家和省、市有关药品</w:t>
      </w:r>
      <w:r w:rsidRPr="0098552C">
        <w:rPr>
          <w:rFonts w:ascii="仿宋_GB2312" w:eastAsia="仿宋_GB2312" w:hint="eastAsia"/>
          <w:spacing w:val="4"/>
          <w:sz w:val="32"/>
          <w:szCs w:val="32"/>
        </w:rPr>
        <w:t>平价商店</w:t>
      </w:r>
      <w:r w:rsidRPr="0098552C">
        <w:rPr>
          <w:rFonts w:ascii="仿宋_GB2312" w:eastAsia="仿宋_GB2312" w:hint="eastAsia"/>
          <w:sz w:val="32"/>
          <w:szCs w:val="32"/>
        </w:rPr>
        <w:t>用电、用水价格优惠政策，按照有关规定给予适当补贴，</w:t>
      </w:r>
      <w:r w:rsidRPr="0098552C">
        <w:rPr>
          <w:rFonts w:ascii="仿宋_GB2312" w:eastAsia="仿宋_GB2312" w:hint="eastAsia"/>
          <w:spacing w:val="4"/>
          <w:sz w:val="32"/>
          <w:szCs w:val="32"/>
        </w:rPr>
        <w:t>扶持乙方建设药品平价商店。</w:t>
      </w:r>
    </w:p>
    <w:p w:rsidR="0098552C" w:rsidRPr="0098552C" w:rsidRDefault="0098552C" w:rsidP="0098552C">
      <w:pPr>
        <w:widowControl/>
        <w:spacing w:line="600" w:lineRule="exact"/>
        <w:ind w:firstLineChars="200" w:firstLine="658"/>
        <w:rPr>
          <w:rFonts w:ascii="仿宋_GB2312" w:eastAsia="仿宋_GB2312"/>
          <w:sz w:val="32"/>
          <w:szCs w:val="32"/>
        </w:rPr>
      </w:pPr>
      <w:r w:rsidRPr="0098552C">
        <w:rPr>
          <w:rFonts w:ascii="仿宋_GB2312" w:eastAsia="仿宋_GB2312" w:hint="eastAsia"/>
          <w:b/>
          <w:spacing w:val="4"/>
          <w:sz w:val="32"/>
          <w:szCs w:val="32"/>
        </w:rPr>
        <w:t>第二条</w:t>
      </w:r>
      <w:r w:rsidRPr="0098552C">
        <w:rPr>
          <w:rFonts w:ascii="仿宋_GB2312" w:eastAsia="仿宋_GB2312" w:hint="eastAsia"/>
          <w:spacing w:val="4"/>
          <w:sz w:val="32"/>
          <w:szCs w:val="32"/>
        </w:rPr>
        <w:t xml:space="preserve"> 甲方应</w:t>
      </w:r>
      <w:r w:rsidRPr="0098552C">
        <w:rPr>
          <w:rFonts w:ascii="仿宋_GB2312" w:eastAsia="仿宋_GB2312" w:hint="eastAsia"/>
          <w:sz w:val="32"/>
          <w:szCs w:val="32"/>
        </w:rPr>
        <w:t>积极</w:t>
      </w:r>
      <w:r w:rsidRPr="0098552C">
        <w:rPr>
          <w:rFonts w:ascii="仿宋_GB2312" w:eastAsia="仿宋_GB2312" w:hint="eastAsia"/>
          <w:spacing w:val="4"/>
          <w:sz w:val="32"/>
          <w:szCs w:val="32"/>
        </w:rPr>
        <w:t>协调</w:t>
      </w:r>
      <w:r w:rsidRPr="0098552C">
        <w:rPr>
          <w:rFonts w:ascii="仿宋_GB2312" w:eastAsia="仿宋_GB2312" w:hint="eastAsia"/>
          <w:sz w:val="32"/>
          <w:szCs w:val="32"/>
        </w:rPr>
        <w:t>有关部门共同做好药品平价商店规划布局、落实扶持优惠政策等工作。</w:t>
      </w:r>
    </w:p>
    <w:p w:rsidR="0098552C" w:rsidRPr="0098552C" w:rsidRDefault="0098552C" w:rsidP="0098552C">
      <w:pPr>
        <w:widowControl/>
        <w:spacing w:line="600" w:lineRule="exact"/>
        <w:ind w:firstLineChars="200" w:firstLine="643"/>
        <w:rPr>
          <w:rFonts w:ascii="仿宋_GB2312" w:eastAsia="仿宋_GB2312"/>
          <w:spacing w:val="4"/>
          <w:sz w:val="32"/>
          <w:szCs w:val="32"/>
        </w:rPr>
      </w:pPr>
      <w:r w:rsidRPr="0098552C">
        <w:rPr>
          <w:rFonts w:ascii="仿宋_GB2312" w:eastAsia="仿宋_GB2312" w:hint="eastAsia"/>
          <w:b/>
          <w:sz w:val="32"/>
          <w:szCs w:val="32"/>
        </w:rPr>
        <w:t xml:space="preserve">第三条 </w:t>
      </w:r>
      <w:r w:rsidRPr="0098552C">
        <w:rPr>
          <w:rFonts w:ascii="仿宋_GB2312" w:eastAsia="仿宋_GB2312" w:hint="eastAsia"/>
          <w:spacing w:val="4"/>
          <w:sz w:val="32"/>
          <w:szCs w:val="32"/>
        </w:rPr>
        <w:t>乙方应以广大群众基本用药需求的常见病、多发病、慢性病治疗药品为主营品种，所经营的药品应当符合药品平价商店建设相关管理规定的要求，同时符合国家、省、市（区）有关法律法规和政策要求。</w:t>
      </w:r>
    </w:p>
    <w:p w:rsidR="0098552C" w:rsidRPr="0098552C" w:rsidRDefault="0098552C" w:rsidP="000E28A6">
      <w:pPr>
        <w:overflowPunct w:val="0"/>
        <w:topLinePunct/>
        <w:spacing w:line="620" w:lineRule="exact"/>
        <w:ind w:firstLineChars="200" w:firstLine="656"/>
        <w:textAlignment w:val="top"/>
        <w:rPr>
          <w:rFonts w:ascii="仿宋_GB2312" w:eastAsia="仿宋_GB2312" w:hAnsi="仿宋_GB2312"/>
          <w:dstrike/>
          <w:sz w:val="32"/>
          <w:szCs w:val="32"/>
        </w:rPr>
      </w:pPr>
      <w:r w:rsidRPr="0098552C">
        <w:rPr>
          <w:rFonts w:ascii="仿宋_GB2312" w:eastAsia="仿宋_GB2312" w:hint="eastAsia"/>
          <w:spacing w:val="4"/>
          <w:sz w:val="32"/>
          <w:szCs w:val="32"/>
        </w:rPr>
        <w:t>乙方经营的平价药品治疗类别应不少于15类，剂型品种原则上不少于200个，</w:t>
      </w:r>
      <w:r w:rsidRPr="0098552C">
        <w:rPr>
          <w:rFonts w:ascii="仿宋_GB2312" w:eastAsia="仿宋_GB2312" w:hint="eastAsia"/>
          <w:sz w:val="32"/>
          <w:szCs w:val="32"/>
        </w:rPr>
        <w:t>固定销售的剂型品种原则上不少于100</w:t>
      </w:r>
      <w:r w:rsidRPr="0098552C">
        <w:rPr>
          <w:rFonts w:ascii="仿宋_GB2312" w:eastAsia="仿宋_GB2312" w:hint="eastAsia"/>
          <w:sz w:val="32"/>
          <w:szCs w:val="32"/>
        </w:rPr>
        <w:lastRenderedPageBreak/>
        <w:t>个</w:t>
      </w:r>
      <w:r w:rsidRPr="0098552C">
        <w:rPr>
          <w:rFonts w:ascii="仿宋_GB2312" w:eastAsia="仿宋_GB2312" w:hAnsi="仿宋_GB2312" w:hint="eastAsia"/>
          <w:sz w:val="32"/>
          <w:szCs w:val="32"/>
        </w:rPr>
        <w:t>。</w:t>
      </w:r>
      <w:r w:rsidR="000E28A6" w:rsidRPr="006A51E5">
        <w:rPr>
          <w:rFonts w:ascii="仿宋_GB2312" w:eastAsia="仿宋_GB2312" w:hAnsi="仿宋" w:hint="eastAsia"/>
          <w:sz w:val="32"/>
          <w:szCs w:val="32"/>
        </w:rPr>
        <w:t>销售的药品</w:t>
      </w:r>
      <w:r w:rsidR="00F625B3">
        <w:rPr>
          <w:rFonts w:ascii="仿宋_GB2312" w:eastAsia="仿宋_GB2312" w:hAnsi="仿宋" w:hint="eastAsia"/>
          <w:sz w:val="32"/>
          <w:szCs w:val="32"/>
        </w:rPr>
        <w:t>价格</w:t>
      </w:r>
      <w:r w:rsidR="000E28A6">
        <w:rPr>
          <w:rFonts w:ascii="仿宋_GB2312" w:eastAsia="仿宋_GB2312" w:hAnsi="仿宋" w:hint="eastAsia"/>
          <w:sz w:val="32"/>
          <w:szCs w:val="32"/>
        </w:rPr>
        <w:t>应</w:t>
      </w:r>
      <w:r w:rsidR="000E28A6" w:rsidRPr="006A51E5">
        <w:rPr>
          <w:rFonts w:ascii="仿宋_GB2312" w:eastAsia="仿宋_GB2312" w:hAnsi="仿宋" w:hint="eastAsia"/>
          <w:sz w:val="32"/>
          <w:szCs w:val="32"/>
        </w:rPr>
        <w:t>低于</w:t>
      </w:r>
      <w:r w:rsidR="000E28A6" w:rsidRPr="00A5369D">
        <w:rPr>
          <w:rFonts w:ascii="仿宋_GB2312" w:eastAsia="仿宋_GB2312" w:hAnsi="宋体" w:cs="宋体" w:hint="eastAsia"/>
          <w:sz w:val="32"/>
          <w:szCs w:val="32"/>
        </w:rPr>
        <w:t>同期广东省药品集中采购平台公布的公立医院采购价格</w:t>
      </w:r>
      <w:r w:rsidR="000E28A6">
        <w:rPr>
          <w:rFonts w:ascii="仿宋_GB2312" w:eastAsia="仿宋_GB2312" w:hAnsi="宋体" w:cs="宋体" w:hint="eastAsia"/>
          <w:sz w:val="32"/>
          <w:szCs w:val="32"/>
        </w:rPr>
        <w:t>5%以上</w:t>
      </w:r>
      <w:r w:rsidR="000E28A6">
        <w:rPr>
          <w:rFonts w:ascii="仿宋_GB2312" w:eastAsia="仿宋_GB2312" w:hAnsi="仿宋" w:hint="eastAsia"/>
          <w:sz w:val="32"/>
          <w:szCs w:val="32"/>
        </w:rPr>
        <w:t>，</w:t>
      </w:r>
      <w:r w:rsidR="000E28A6">
        <w:rPr>
          <w:rFonts w:ascii="仿宋_GB2312" w:eastAsia="仿宋_GB2312" w:hAnsi="宋体" w:cs="宋体" w:hint="eastAsia"/>
          <w:sz w:val="32"/>
          <w:szCs w:val="32"/>
        </w:rPr>
        <w:t>并且</w:t>
      </w:r>
      <w:r w:rsidR="000E28A6" w:rsidRPr="001A3773">
        <w:rPr>
          <w:rFonts w:ascii="仿宋_GB2312" w:eastAsia="仿宋_GB2312" w:hAnsi="宋体" w:cs="宋体" w:hint="eastAsia"/>
          <w:sz w:val="32"/>
          <w:szCs w:val="32"/>
        </w:rPr>
        <w:t>经营物价部门规定目录范围内的平价药品，每天不少于50</w:t>
      </w:r>
      <w:r w:rsidR="000E28A6">
        <w:rPr>
          <w:rFonts w:ascii="仿宋_GB2312" w:eastAsia="仿宋_GB2312" w:hAnsi="宋体" w:cs="宋体" w:hint="eastAsia"/>
          <w:sz w:val="32"/>
          <w:szCs w:val="32"/>
        </w:rPr>
        <w:t>种品种规格</w:t>
      </w:r>
      <w:r w:rsidR="000E28A6" w:rsidRPr="001A3773">
        <w:rPr>
          <w:rFonts w:ascii="仿宋_GB2312" w:eastAsia="仿宋_GB2312" w:hAnsi="宋体" w:cs="宋体" w:hint="eastAsia"/>
          <w:sz w:val="32"/>
          <w:szCs w:val="32"/>
        </w:rPr>
        <w:t>上墙公布</w:t>
      </w:r>
      <w:r w:rsidR="000E28A6">
        <w:rPr>
          <w:rFonts w:ascii="仿宋_GB2312" w:eastAsia="仿宋_GB2312" w:hAnsi="宋体" w:cs="宋体" w:hint="eastAsia"/>
          <w:sz w:val="32"/>
          <w:szCs w:val="32"/>
        </w:rPr>
        <w:t>。</w:t>
      </w:r>
    </w:p>
    <w:p w:rsidR="0098552C" w:rsidRPr="0098552C" w:rsidRDefault="0098552C" w:rsidP="0098552C">
      <w:pPr>
        <w:widowControl/>
        <w:spacing w:line="600" w:lineRule="exact"/>
        <w:ind w:firstLineChars="200" w:firstLine="656"/>
        <w:rPr>
          <w:rFonts w:ascii="仿宋_GB2312" w:eastAsia="仿宋_GB2312"/>
          <w:spacing w:val="4"/>
          <w:sz w:val="32"/>
          <w:szCs w:val="32"/>
        </w:rPr>
      </w:pPr>
      <w:r w:rsidRPr="0098552C">
        <w:rPr>
          <w:rFonts w:ascii="仿宋_GB2312" w:eastAsia="仿宋_GB2312" w:hint="eastAsia"/>
          <w:spacing w:val="4"/>
          <w:sz w:val="32"/>
          <w:szCs w:val="32"/>
        </w:rPr>
        <w:t>甲方可指导乙方确定平价药品具体治疗类别和品种，并应当加强对乙方执行相关规定的监督管理。</w:t>
      </w:r>
    </w:p>
    <w:p w:rsidR="0098552C" w:rsidRPr="0098552C" w:rsidRDefault="0098552C" w:rsidP="0098552C">
      <w:pPr>
        <w:widowControl/>
        <w:spacing w:line="600" w:lineRule="exact"/>
        <w:ind w:firstLineChars="200" w:firstLine="640"/>
        <w:rPr>
          <w:rFonts w:ascii="仿宋_GB2312" w:eastAsia="仿宋_GB2312"/>
          <w:spacing w:val="4"/>
          <w:sz w:val="32"/>
          <w:szCs w:val="32"/>
        </w:rPr>
      </w:pPr>
      <w:r w:rsidRPr="0098552C">
        <w:rPr>
          <w:rFonts w:ascii="仿宋_GB2312" w:eastAsia="仿宋_GB2312" w:hint="eastAsia"/>
          <w:bCs/>
          <w:sz w:val="32"/>
          <w:szCs w:val="32"/>
        </w:rPr>
        <w:t>首次上架销售的平价药品须报甲方备案，并</w:t>
      </w:r>
      <w:proofErr w:type="gramStart"/>
      <w:r w:rsidRPr="0098552C">
        <w:rPr>
          <w:rFonts w:ascii="仿宋_GB2312" w:eastAsia="仿宋_GB2312" w:hint="eastAsia"/>
          <w:bCs/>
          <w:sz w:val="32"/>
          <w:szCs w:val="32"/>
        </w:rPr>
        <w:t>将品种</w:t>
      </w:r>
      <w:proofErr w:type="gramEnd"/>
      <w:r w:rsidRPr="0098552C">
        <w:rPr>
          <w:rFonts w:ascii="仿宋_GB2312" w:eastAsia="仿宋_GB2312" w:hint="eastAsia"/>
          <w:bCs/>
          <w:sz w:val="32"/>
          <w:szCs w:val="32"/>
        </w:rPr>
        <w:t>目录</w:t>
      </w:r>
      <w:proofErr w:type="gramStart"/>
      <w:r w:rsidRPr="0098552C">
        <w:rPr>
          <w:rFonts w:ascii="仿宋_GB2312" w:eastAsia="仿宋_GB2312" w:hint="eastAsia"/>
          <w:bCs/>
          <w:sz w:val="32"/>
          <w:szCs w:val="32"/>
        </w:rPr>
        <w:t>上传省医药</w:t>
      </w:r>
      <w:proofErr w:type="gramEnd"/>
      <w:r w:rsidRPr="0098552C">
        <w:rPr>
          <w:rFonts w:ascii="仿宋_GB2312" w:eastAsia="仿宋_GB2312" w:hint="eastAsia"/>
          <w:bCs/>
          <w:sz w:val="32"/>
          <w:szCs w:val="32"/>
        </w:rPr>
        <w:t>价格监管服务平台、中国医药</w:t>
      </w:r>
      <w:proofErr w:type="gramStart"/>
      <w:r w:rsidRPr="0098552C">
        <w:rPr>
          <w:rFonts w:ascii="仿宋_GB2312" w:eastAsia="仿宋_GB2312" w:hint="eastAsia"/>
          <w:bCs/>
          <w:sz w:val="32"/>
          <w:szCs w:val="32"/>
        </w:rPr>
        <w:t>价格网</w:t>
      </w:r>
      <w:proofErr w:type="gramEnd"/>
      <w:r w:rsidRPr="0098552C">
        <w:rPr>
          <w:rFonts w:ascii="仿宋_GB2312" w:eastAsia="仿宋_GB2312" w:hint="eastAsia"/>
          <w:bCs/>
          <w:sz w:val="32"/>
          <w:szCs w:val="32"/>
        </w:rPr>
        <w:t>共享，严格执行各项药品价格管理规定。乙方应保证在甲方备案的药品品种和价格稳定。</w:t>
      </w:r>
    </w:p>
    <w:p w:rsidR="0098552C" w:rsidRPr="0098552C" w:rsidRDefault="0098552C" w:rsidP="0098552C">
      <w:pPr>
        <w:widowControl/>
        <w:spacing w:line="600" w:lineRule="exact"/>
        <w:ind w:firstLineChars="200" w:firstLine="658"/>
        <w:rPr>
          <w:rFonts w:ascii="仿宋_GB2312" w:eastAsia="仿宋_GB2312"/>
          <w:b/>
          <w:spacing w:val="4"/>
          <w:sz w:val="32"/>
          <w:szCs w:val="32"/>
        </w:rPr>
      </w:pPr>
      <w:r w:rsidRPr="0098552C">
        <w:rPr>
          <w:rFonts w:ascii="仿宋_GB2312" w:eastAsia="仿宋_GB2312" w:hint="eastAsia"/>
          <w:b/>
          <w:spacing w:val="4"/>
          <w:sz w:val="32"/>
          <w:szCs w:val="32"/>
        </w:rPr>
        <w:t xml:space="preserve">第四条 </w:t>
      </w:r>
      <w:r w:rsidRPr="0098552C">
        <w:rPr>
          <w:rFonts w:ascii="仿宋_GB2312" w:eastAsia="仿宋_GB2312" w:hint="eastAsia"/>
          <w:spacing w:val="4"/>
          <w:sz w:val="32"/>
          <w:szCs w:val="32"/>
        </w:rPr>
        <w:t>乙方经营平价药品，应积极响应网上采购、零售、撮合交易、产销对接、量价挂钩等有利于降低药品价格的经营活动。甲方应协调有关部门，对乙方相关活动给予指导和协助。</w:t>
      </w:r>
    </w:p>
    <w:p w:rsidR="0098552C" w:rsidRPr="0098552C" w:rsidRDefault="0098552C" w:rsidP="0098552C">
      <w:pPr>
        <w:widowControl/>
        <w:spacing w:line="600" w:lineRule="exact"/>
        <w:ind w:firstLineChars="200" w:firstLine="643"/>
        <w:rPr>
          <w:rFonts w:ascii="仿宋_GB2312" w:eastAsia="仿宋_GB2312"/>
          <w:sz w:val="32"/>
          <w:szCs w:val="32"/>
        </w:rPr>
      </w:pPr>
      <w:r w:rsidRPr="0098552C">
        <w:rPr>
          <w:rFonts w:ascii="仿宋_GB2312" w:eastAsia="仿宋_GB2312" w:hint="eastAsia"/>
          <w:b/>
          <w:sz w:val="32"/>
          <w:szCs w:val="32"/>
        </w:rPr>
        <w:t xml:space="preserve">第五条 </w:t>
      </w:r>
      <w:r w:rsidRPr="0098552C">
        <w:rPr>
          <w:rFonts w:ascii="仿宋_GB2312" w:eastAsia="仿宋_GB2312" w:hint="eastAsia"/>
          <w:spacing w:val="4"/>
          <w:sz w:val="32"/>
          <w:szCs w:val="32"/>
        </w:rPr>
        <w:t>乙方应当按照有关规定建立</w:t>
      </w:r>
      <w:r w:rsidR="00FA44D2" w:rsidRPr="00424294">
        <w:rPr>
          <w:rFonts w:ascii="仿宋_GB2312" w:eastAsia="仿宋_GB2312" w:hint="eastAsia"/>
          <w:spacing w:val="4"/>
          <w:sz w:val="32"/>
          <w:szCs w:val="32"/>
        </w:rPr>
        <w:t>并执行</w:t>
      </w:r>
      <w:r w:rsidRPr="0098552C">
        <w:rPr>
          <w:rFonts w:ascii="仿宋_GB2312" w:eastAsia="仿宋_GB2312" w:hint="eastAsia"/>
          <w:spacing w:val="4"/>
          <w:sz w:val="32"/>
          <w:szCs w:val="32"/>
        </w:rPr>
        <w:t>药品经营质量管理制度，确保</w:t>
      </w:r>
      <w:r w:rsidRPr="0098552C">
        <w:rPr>
          <w:rFonts w:ascii="仿宋_GB2312" w:eastAsia="仿宋_GB2312" w:hint="eastAsia"/>
          <w:sz w:val="32"/>
          <w:szCs w:val="32"/>
        </w:rPr>
        <w:t>所经营平价药品的</w:t>
      </w:r>
      <w:r w:rsidRPr="0098552C">
        <w:rPr>
          <w:rFonts w:ascii="仿宋_GB2312" w:eastAsia="仿宋_GB2312" w:hint="eastAsia"/>
          <w:spacing w:val="4"/>
          <w:sz w:val="32"/>
          <w:szCs w:val="32"/>
        </w:rPr>
        <w:t>质量符合国家</w:t>
      </w:r>
      <w:r w:rsidR="00FA44D2" w:rsidRPr="00424294">
        <w:rPr>
          <w:rFonts w:ascii="仿宋_GB2312" w:eastAsia="仿宋_GB2312" w:hint="eastAsia"/>
          <w:spacing w:val="4"/>
          <w:sz w:val="32"/>
          <w:szCs w:val="32"/>
        </w:rPr>
        <w:t>药品标准</w:t>
      </w:r>
      <w:r w:rsidR="00FA44D2">
        <w:rPr>
          <w:rFonts w:ascii="仿宋_GB2312" w:eastAsia="仿宋_GB2312" w:hint="eastAsia"/>
          <w:spacing w:val="4"/>
          <w:sz w:val="32"/>
          <w:szCs w:val="32"/>
        </w:rPr>
        <w:t>，</w:t>
      </w:r>
      <w:r w:rsidRPr="0098552C">
        <w:rPr>
          <w:rFonts w:ascii="仿宋_GB2312" w:eastAsia="仿宋_GB2312" w:hint="eastAsia"/>
          <w:spacing w:val="4"/>
          <w:sz w:val="32"/>
          <w:szCs w:val="32"/>
        </w:rPr>
        <w:t>购销渠道规范，</w:t>
      </w:r>
      <w:r w:rsidRPr="0098552C">
        <w:rPr>
          <w:rFonts w:ascii="仿宋_GB2312" w:eastAsia="仿宋_GB2312" w:hint="eastAsia"/>
          <w:bCs/>
          <w:sz w:val="32"/>
          <w:szCs w:val="32"/>
        </w:rPr>
        <w:t>产品发票齐全。</w:t>
      </w:r>
      <w:r w:rsidRPr="0098552C">
        <w:rPr>
          <w:rFonts w:ascii="仿宋_GB2312" w:eastAsia="仿宋_GB2312" w:hint="eastAsia"/>
          <w:sz w:val="32"/>
          <w:szCs w:val="32"/>
        </w:rPr>
        <w:t>乙方必须保证营业时间内有药师在职在岗，应将药师资质证件及排班表张贴在营业场所的显眼位置，</w:t>
      </w:r>
      <w:proofErr w:type="gramStart"/>
      <w:r w:rsidRPr="0098552C">
        <w:rPr>
          <w:rFonts w:ascii="仿宋_GB2312" w:eastAsia="仿宋_GB2312" w:hint="eastAsia"/>
          <w:sz w:val="32"/>
          <w:szCs w:val="32"/>
        </w:rPr>
        <w:t>按排</w:t>
      </w:r>
      <w:proofErr w:type="gramEnd"/>
      <w:r w:rsidRPr="0098552C">
        <w:rPr>
          <w:rFonts w:ascii="仿宋_GB2312" w:eastAsia="仿宋_GB2312" w:hint="eastAsia"/>
          <w:sz w:val="32"/>
          <w:szCs w:val="32"/>
        </w:rPr>
        <w:t>班表上岗，</w:t>
      </w:r>
      <w:r w:rsidRPr="0098552C">
        <w:rPr>
          <w:rFonts w:ascii="仿宋_GB2312" w:eastAsia="仿宋_GB2312" w:hint="eastAsia"/>
          <w:spacing w:val="4"/>
          <w:sz w:val="32"/>
          <w:szCs w:val="32"/>
        </w:rPr>
        <w:t>并</w:t>
      </w:r>
      <w:r w:rsidRPr="0098552C">
        <w:rPr>
          <w:rFonts w:ascii="仿宋_GB2312" w:eastAsia="仿宋_GB2312" w:hint="eastAsia"/>
          <w:sz w:val="32"/>
          <w:szCs w:val="32"/>
        </w:rPr>
        <w:t>自觉接受政府有关部门的指导和监督。</w:t>
      </w:r>
    </w:p>
    <w:p w:rsidR="0098552C" w:rsidRPr="0098552C" w:rsidRDefault="0098552C" w:rsidP="0098552C">
      <w:pPr>
        <w:widowControl/>
        <w:spacing w:line="600" w:lineRule="exact"/>
        <w:ind w:firstLineChars="197" w:firstLine="649"/>
        <w:rPr>
          <w:rFonts w:ascii="仿宋_GB2312" w:eastAsia="仿宋_GB2312"/>
          <w:sz w:val="32"/>
          <w:szCs w:val="32"/>
        </w:rPr>
      </w:pPr>
      <w:r w:rsidRPr="0098552C">
        <w:rPr>
          <w:rFonts w:ascii="仿宋_GB2312" w:eastAsia="仿宋_GB2312" w:hint="eastAsia"/>
          <w:b/>
          <w:spacing w:val="4"/>
          <w:sz w:val="32"/>
          <w:szCs w:val="32"/>
        </w:rPr>
        <w:t xml:space="preserve">第六条 </w:t>
      </w:r>
      <w:r w:rsidRPr="0098552C">
        <w:rPr>
          <w:rFonts w:ascii="仿宋_GB2312" w:eastAsia="仿宋_GB2312" w:hint="eastAsia"/>
          <w:spacing w:val="4"/>
          <w:sz w:val="32"/>
          <w:szCs w:val="32"/>
        </w:rPr>
        <w:t>乙方在药品市场价格发生异常波动时，应带头</w:t>
      </w:r>
      <w:r w:rsidRPr="0098552C">
        <w:rPr>
          <w:rFonts w:ascii="仿宋_GB2312" w:eastAsia="仿宋_GB2312" w:hint="eastAsia"/>
          <w:sz w:val="32"/>
          <w:szCs w:val="32"/>
        </w:rPr>
        <w:t>执行政府调控政策</w:t>
      </w:r>
      <w:r w:rsidRPr="0098552C">
        <w:rPr>
          <w:rFonts w:ascii="仿宋_GB2312" w:eastAsia="仿宋_GB2312" w:hint="eastAsia"/>
          <w:spacing w:val="4"/>
          <w:sz w:val="32"/>
          <w:szCs w:val="32"/>
        </w:rPr>
        <w:t>，严格按照政府价格等主管部门规定的时段、药品品种、价格和数量</w:t>
      </w:r>
      <w:r w:rsidRPr="0098552C">
        <w:rPr>
          <w:rFonts w:ascii="仿宋_GB2312" w:eastAsia="仿宋_GB2312" w:hint="eastAsia"/>
          <w:sz w:val="32"/>
          <w:szCs w:val="32"/>
        </w:rPr>
        <w:t>投放市场，实现保供稳价。</w:t>
      </w:r>
      <w:r w:rsidRPr="0098552C">
        <w:rPr>
          <w:rFonts w:ascii="仿宋_GB2312" w:eastAsia="仿宋_GB2312" w:hint="eastAsia"/>
          <w:spacing w:val="4"/>
          <w:sz w:val="32"/>
          <w:szCs w:val="32"/>
        </w:rPr>
        <w:t>甲方根据有关规定，</w:t>
      </w:r>
      <w:r w:rsidRPr="0098552C">
        <w:rPr>
          <w:rFonts w:ascii="仿宋_GB2312" w:eastAsia="仿宋_GB2312" w:hint="eastAsia"/>
          <w:sz w:val="32"/>
          <w:szCs w:val="32"/>
        </w:rPr>
        <w:t>按照“先控后补”原则对其价差给予适当补贴。</w:t>
      </w:r>
    </w:p>
    <w:p w:rsidR="0098552C" w:rsidRPr="0098552C" w:rsidRDefault="0098552C" w:rsidP="0098552C">
      <w:pPr>
        <w:widowControl/>
        <w:spacing w:line="600" w:lineRule="exact"/>
        <w:ind w:firstLineChars="200" w:firstLine="643"/>
        <w:rPr>
          <w:rFonts w:ascii="仿宋_GB2312" w:eastAsia="仿宋_GB2312"/>
          <w:spacing w:val="4"/>
          <w:sz w:val="32"/>
          <w:szCs w:val="32"/>
        </w:rPr>
      </w:pPr>
      <w:r w:rsidRPr="0098552C">
        <w:rPr>
          <w:rFonts w:ascii="仿宋_GB2312" w:eastAsia="仿宋_GB2312" w:hint="eastAsia"/>
          <w:b/>
          <w:sz w:val="32"/>
          <w:szCs w:val="32"/>
        </w:rPr>
        <w:lastRenderedPageBreak/>
        <w:t xml:space="preserve">第七条 </w:t>
      </w:r>
      <w:r w:rsidRPr="0098552C">
        <w:rPr>
          <w:rFonts w:ascii="仿宋_GB2312" w:eastAsia="仿宋_GB2312" w:hint="eastAsia"/>
          <w:spacing w:val="4"/>
          <w:sz w:val="32"/>
          <w:szCs w:val="32"/>
        </w:rPr>
        <w:t>甲方应指导乙方开展价格监测预警工作，帮助乙方建立健全内部价格管理制度，主动提供价格政策咨询和价格信息服务。</w:t>
      </w:r>
    </w:p>
    <w:p w:rsidR="0098552C" w:rsidRPr="0098552C" w:rsidRDefault="0098552C" w:rsidP="0098552C">
      <w:pPr>
        <w:widowControl/>
        <w:spacing w:line="600" w:lineRule="exact"/>
        <w:ind w:firstLineChars="200" w:firstLine="656"/>
        <w:rPr>
          <w:rFonts w:ascii="仿宋_GB2312" w:eastAsia="仿宋_GB2312"/>
          <w:sz w:val="32"/>
          <w:szCs w:val="32"/>
        </w:rPr>
      </w:pPr>
      <w:r w:rsidRPr="0098552C">
        <w:rPr>
          <w:rFonts w:ascii="仿宋_GB2312" w:eastAsia="仿宋_GB2312" w:hint="eastAsia"/>
          <w:spacing w:val="4"/>
          <w:sz w:val="32"/>
          <w:szCs w:val="32"/>
        </w:rPr>
        <w:t>乙方作为甲方的价格监测定点单位，应当按照政府价格主管部门的规定履行价格监测预警义务，配备专（兼）职物价员</w:t>
      </w:r>
      <w:r w:rsidRPr="0098552C">
        <w:rPr>
          <w:rFonts w:ascii="仿宋_GB2312" w:eastAsia="仿宋_GB2312" w:hint="eastAsia"/>
          <w:sz w:val="32"/>
          <w:szCs w:val="32"/>
        </w:rPr>
        <w:t>，协助甲方做好市场价格调查、价格预警等工作。</w:t>
      </w:r>
      <w:r w:rsidRPr="0098552C">
        <w:rPr>
          <w:rFonts w:ascii="仿宋_GB2312" w:eastAsia="仿宋_GB2312" w:hAnsi="仿宋_GB2312" w:hint="eastAsia"/>
          <w:sz w:val="32"/>
          <w:szCs w:val="20"/>
        </w:rPr>
        <w:t>建立药品销售信息化管理系统，与省医药价格监管服务平台、</w:t>
      </w:r>
      <w:r w:rsidRPr="0098552C">
        <w:rPr>
          <w:rFonts w:ascii="仿宋_GB2312" w:eastAsia="仿宋_GB2312" w:hint="eastAsia"/>
          <w:bCs/>
          <w:sz w:val="32"/>
          <w:szCs w:val="32"/>
        </w:rPr>
        <w:t>中国医药</w:t>
      </w:r>
      <w:proofErr w:type="gramStart"/>
      <w:r w:rsidRPr="0098552C">
        <w:rPr>
          <w:rFonts w:ascii="仿宋_GB2312" w:eastAsia="仿宋_GB2312" w:hint="eastAsia"/>
          <w:bCs/>
          <w:sz w:val="32"/>
          <w:szCs w:val="32"/>
        </w:rPr>
        <w:t>价格网</w:t>
      </w:r>
      <w:proofErr w:type="gramEnd"/>
      <w:r w:rsidRPr="0098552C">
        <w:rPr>
          <w:rFonts w:ascii="仿宋_GB2312" w:eastAsia="仿宋_GB2312" w:hAnsi="仿宋_GB2312" w:hint="eastAsia"/>
          <w:sz w:val="32"/>
          <w:szCs w:val="20"/>
        </w:rPr>
        <w:t>对接，实现在线服务、在线监管，</w:t>
      </w:r>
      <w:r w:rsidRPr="0098552C">
        <w:rPr>
          <w:rFonts w:ascii="仿宋_GB2312" w:eastAsia="仿宋_GB2312" w:hint="eastAsia"/>
          <w:sz w:val="32"/>
          <w:szCs w:val="32"/>
        </w:rPr>
        <w:t>并</w:t>
      </w:r>
      <w:r w:rsidRPr="0098552C">
        <w:rPr>
          <w:rFonts w:ascii="仿宋_GB2312" w:eastAsia="仿宋_GB2312" w:hAnsi="仿宋_GB2312" w:hint="eastAsia"/>
          <w:sz w:val="32"/>
          <w:szCs w:val="20"/>
        </w:rPr>
        <w:t>按时准确在线报送药品价格等数据信息。</w:t>
      </w:r>
    </w:p>
    <w:p w:rsidR="0098552C" w:rsidRPr="0098552C" w:rsidRDefault="0098552C" w:rsidP="0098552C">
      <w:pPr>
        <w:widowControl/>
        <w:spacing w:line="600" w:lineRule="exact"/>
        <w:ind w:firstLineChars="200" w:firstLine="643"/>
        <w:rPr>
          <w:rFonts w:ascii="仿宋_GB2312" w:eastAsia="仿宋_GB2312"/>
          <w:sz w:val="32"/>
          <w:szCs w:val="32"/>
        </w:rPr>
      </w:pPr>
      <w:r w:rsidRPr="0098552C">
        <w:rPr>
          <w:rFonts w:ascii="仿宋_GB2312" w:eastAsia="仿宋_GB2312" w:hint="eastAsia"/>
          <w:b/>
          <w:sz w:val="32"/>
          <w:szCs w:val="32"/>
        </w:rPr>
        <w:t xml:space="preserve">第八条 </w:t>
      </w:r>
      <w:r w:rsidRPr="0098552C">
        <w:rPr>
          <w:rFonts w:ascii="仿宋_GB2312" w:eastAsia="仿宋_GB2312" w:hint="eastAsia"/>
          <w:spacing w:val="4"/>
          <w:sz w:val="32"/>
          <w:szCs w:val="32"/>
        </w:rPr>
        <w:t>乙方应当按照政府价格主管部门的规定</w:t>
      </w:r>
      <w:r w:rsidRPr="0098552C">
        <w:rPr>
          <w:rFonts w:ascii="仿宋_GB2312" w:eastAsia="仿宋_GB2312" w:hint="eastAsia"/>
          <w:sz w:val="32"/>
          <w:szCs w:val="32"/>
        </w:rPr>
        <w:t>建立健全内部价格管理制度，自觉执行价格政策法规，加强价格自律，抵制不正当价格行为；平价药品不得以“大特价、大甩卖”等各种形式进行促销。</w:t>
      </w:r>
    </w:p>
    <w:p w:rsidR="0098552C" w:rsidRPr="0098552C" w:rsidRDefault="0098552C" w:rsidP="0098552C">
      <w:pPr>
        <w:widowControl/>
        <w:spacing w:line="600" w:lineRule="exact"/>
        <w:ind w:firstLineChars="200" w:firstLine="643"/>
        <w:rPr>
          <w:rFonts w:ascii="仿宋_GB2312" w:eastAsia="仿宋_GB2312"/>
          <w:sz w:val="32"/>
          <w:szCs w:val="32"/>
        </w:rPr>
      </w:pPr>
      <w:r w:rsidRPr="0098552C">
        <w:rPr>
          <w:rFonts w:ascii="仿宋_GB2312" w:eastAsia="仿宋_GB2312" w:hint="eastAsia"/>
          <w:b/>
          <w:sz w:val="32"/>
          <w:szCs w:val="32"/>
        </w:rPr>
        <w:t xml:space="preserve">第九条 </w:t>
      </w:r>
      <w:r w:rsidRPr="0098552C">
        <w:rPr>
          <w:rFonts w:ascii="仿宋_GB2312" w:eastAsia="仿宋_GB2312" w:hint="eastAsia"/>
          <w:sz w:val="32"/>
          <w:szCs w:val="32"/>
        </w:rPr>
        <w:t>乙方经营的平价药品应进行单独核算，按照国家统一的会计制度规定设置会计科目和会计账簿，取得合法、真实的票据和凭证，并相应建立电子账簿实行信息化管理。</w:t>
      </w:r>
    </w:p>
    <w:p w:rsidR="0098552C" w:rsidRPr="0098552C" w:rsidRDefault="0098552C" w:rsidP="0098552C">
      <w:pPr>
        <w:widowControl/>
        <w:spacing w:line="600" w:lineRule="exact"/>
        <w:rPr>
          <w:rFonts w:ascii="仿宋_GB2312" w:eastAsia="仿宋_GB2312"/>
          <w:sz w:val="32"/>
          <w:szCs w:val="32"/>
        </w:rPr>
      </w:pPr>
      <w:r w:rsidRPr="0098552C">
        <w:rPr>
          <w:rFonts w:ascii="仿宋_GB2312" w:eastAsia="仿宋_GB2312" w:hint="eastAsia"/>
          <w:b/>
          <w:sz w:val="32"/>
          <w:szCs w:val="32"/>
        </w:rPr>
        <w:t xml:space="preserve">    第</w:t>
      </w:r>
      <w:r w:rsidRPr="0098552C">
        <w:rPr>
          <w:rFonts w:ascii="仿宋_GB2312" w:eastAsia="仿宋_GB2312" w:hint="eastAsia"/>
          <w:b/>
          <w:spacing w:val="4"/>
          <w:sz w:val="32"/>
          <w:szCs w:val="32"/>
        </w:rPr>
        <w:t>十</w:t>
      </w:r>
      <w:r w:rsidRPr="0098552C">
        <w:rPr>
          <w:rFonts w:ascii="仿宋_GB2312" w:eastAsia="仿宋_GB2312" w:hint="eastAsia"/>
          <w:b/>
          <w:sz w:val="32"/>
          <w:szCs w:val="32"/>
        </w:rPr>
        <w:t xml:space="preserve">条 </w:t>
      </w:r>
      <w:r w:rsidRPr="0098552C">
        <w:rPr>
          <w:rFonts w:ascii="仿宋_GB2312" w:eastAsia="仿宋_GB2312" w:hint="eastAsia"/>
          <w:sz w:val="32"/>
          <w:szCs w:val="32"/>
        </w:rPr>
        <w:t>乙方应按照政府价格主管部门的规定使用统一的药品平价商店标识，在药品平价商店门口（出入处）悬挂“药品平价商店”牌匾，在药品平价商店内张贴或悬挂药品平价商店专营区及宣传标识；销售的平价药品应按规定使用专门的价目表和标价签进行标价，非平价药品不得使用平价药品标价签；设立公示栏，公示药品平价商店诚信公约、承诺书、价格举报电话和企业服务电话</w:t>
      </w:r>
      <w:r w:rsidRPr="0098552C">
        <w:rPr>
          <w:rFonts w:ascii="仿宋_GB2312" w:eastAsia="仿宋_GB2312" w:hint="eastAsia"/>
          <w:color w:val="000000"/>
          <w:sz w:val="32"/>
          <w:szCs w:val="32"/>
        </w:rPr>
        <w:t>、</w:t>
      </w:r>
      <w:r w:rsidRPr="0098552C">
        <w:rPr>
          <w:rFonts w:ascii="仿宋_GB2312" w:eastAsia="仿宋_GB2312" w:hint="eastAsia"/>
          <w:sz w:val="32"/>
          <w:szCs w:val="32"/>
        </w:rPr>
        <w:t>平价药品价格与市场平均价格对比表、</w:t>
      </w:r>
      <w:r w:rsidRPr="0098552C">
        <w:rPr>
          <w:rFonts w:ascii="仿宋_GB2312" w:eastAsia="仿宋_GB2312" w:hint="eastAsia"/>
          <w:sz w:val="32"/>
          <w:szCs w:val="32"/>
        </w:rPr>
        <w:lastRenderedPageBreak/>
        <w:t>等内容。甲方应当规范和完善平价商店标识管理，指导和督促乙方积极履行公示义务。</w:t>
      </w:r>
    </w:p>
    <w:p w:rsidR="0098552C" w:rsidRPr="0098552C" w:rsidRDefault="0098552C" w:rsidP="0098552C">
      <w:pPr>
        <w:widowControl/>
        <w:spacing w:line="600" w:lineRule="exact"/>
        <w:ind w:firstLineChars="200" w:firstLine="658"/>
        <w:rPr>
          <w:rFonts w:ascii="仿宋_GB2312" w:eastAsia="仿宋_GB2312"/>
          <w:sz w:val="32"/>
          <w:szCs w:val="32"/>
        </w:rPr>
      </w:pPr>
      <w:r w:rsidRPr="0098552C">
        <w:rPr>
          <w:rFonts w:ascii="仿宋_GB2312" w:eastAsia="仿宋_GB2312" w:hint="eastAsia"/>
          <w:b/>
          <w:spacing w:val="4"/>
          <w:sz w:val="32"/>
          <w:szCs w:val="32"/>
        </w:rPr>
        <w:t xml:space="preserve">第十一条 </w:t>
      </w:r>
      <w:r w:rsidRPr="0098552C">
        <w:rPr>
          <w:rFonts w:ascii="仿宋_GB2312" w:eastAsia="仿宋_GB2312" w:hint="eastAsia"/>
          <w:spacing w:val="4"/>
          <w:sz w:val="32"/>
          <w:szCs w:val="32"/>
        </w:rPr>
        <w:t>甲方应按照药品平价商店考核制度规定，每年对乙方</w:t>
      </w:r>
      <w:r w:rsidRPr="0098552C">
        <w:rPr>
          <w:rFonts w:ascii="仿宋_GB2312" w:eastAsia="仿宋_GB2312" w:hint="eastAsia"/>
          <w:sz w:val="32"/>
          <w:szCs w:val="32"/>
        </w:rPr>
        <w:t>进行考核，乙方应当积极配合甲方的考核工作。</w:t>
      </w:r>
    </w:p>
    <w:p w:rsidR="0098552C" w:rsidRPr="0098552C" w:rsidRDefault="0098552C" w:rsidP="0098552C">
      <w:pPr>
        <w:widowControl/>
        <w:spacing w:line="600" w:lineRule="exact"/>
        <w:ind w:firstLineChars="200" w:firstLine="658"/>
        <w:rPr>
          <w:rFonts w:ascii="仿宋_GB2312" w:eastAsia="仿宋_GB2312"/>
          <w:spacing w:val="4"/>
          <w:sz w:val="32"/>
          <w:szCs w:val="32"/>
        </w:rPr>
      </w:pPr>
      <w:r w:rsidRPr="0098552C">
        <w:rPr>
          <w:rFonts w:ascii="仿宋_GB2312" w:eastAsia="仿宋_GB2312" w:hint="eastAsia"/>
          <w:b/>
          <w:spacing w:val="4"/>
          <w:sz w:val="32"/>
          <w:szCs w:val="32"/>
        </w:rPr>
        <w:t xml:space="preserve">第十二条 </w:t>
      </w:r>
      <w:r w:rsidRPr="0098552C">
        <w:rPr>
          <w:rFonts w:ascii="仿宋_GB2312" w:eastAsia="仿宋_GB2312" w:hint="eastAsia"/>
          <w:spacing w:val="4"/>
          <w:sz w:val="32"/>
          <w:szCs w:val="32"/>
        </w:rPr>
        <w:t>乙方若发生法定代表人、地址等重大变更或重大产权转让、破产等情况，及其他</w:t>
      </w:r>
      <w:proofErr w:type="gramStart"/>
      <w:r w:rsidRPr="0098552C">
        <w:rPr>
          <w:rFonts w:ascii="仿宋_GB2312" w:eastAsia="仿宋_GB2312" w:hint="eastAsia"/>
          <w:spacing w:val="4"/>
          <w:sz w:val="32"/>
          <w:szCs w:val="32"/>
        </w:rPr>
        <w:t>需工商</w:t>
      </w:r>
      <w:proofErr w:type="gramEnd"/>
      <w:r w:rsidRPr="0098552C">
        <w:rPr>
          <w:rFonts w:ascii="仿宋_GB2312" w:eastAsia="仿宋_GB2312" w:hint="eastAsia"/>
          <w:spacing w:val="4"/>
          <w:sz w:val="32"/>
          <w:szCs w:val="32"/>
        </w:rPr>
        <w:t>行政管理部门变更、撤销登记的情况时，应当在变更或相关情况发生之日起</w:t>
      </w:r>
      <w:r w:rsidR="001E6E91">
        <w:rPr>
          <w:rFonts w:ascii="仿宋_GB2312" w:eastAsia="仿宋_GB2312" w:hint="eastAsia"/>
          <w:spacing w:val="4"/>
          <w:sz w:val="32"/>
          <w:szCs w:val="32"/>
        </w:rPr>
        <w:t>5</w:t>
      </w:r>
      <w:r w:rsidRPr="0098552C">
        <w:rPr>
          <w:rFonts w:ascii="仿宋_GB2312" w:eastAsia="仿宋_GB2312" w:hint="eastAsia"/>
          <w:spacing w:val="4"/>
          <w:sz w:val="32"/>
          <w:szCs w:val="32"/>
        </w:rPr>
        <w:t>日内书面通知甲方。</w:t>
      </w:r>
    </w:p>
    <w:p w:rsidR="0098552C" w:rsidRPr="0098552C" w:rsidRDefault="0098552C" w:rsidP="0098552C">
      <w:pPr>
        <w:widowControl/>
        <w:spacing w:line="600" w:lineRule="exact"/>
        <w:ind w:firstLineChars="200" w:firstLine="658"/>
        <w:rPr>
          <w:rFonts w:ascii="仿宋_GB2312" w:eastAsia="仿宋_GB2312"/>
          <w:b/>
          <w:spacing w:val="4"/>
          <w:sz w:val="32"/>
          <w:szCs w:val="32"/>
        </w:rPr>
      </w:pPr>
      <w:r w:rsidRPr="0098552C">
        <w:rPr>
          <w:rFonts w:ascii="仿宋_GB2312" w:eastAsia="仿宋_GB2312" w:hint="eastAsia"/>
          <w:b/>
          <w:spacing w:val="4"/>
          <w:sz w:val="32"/>
          <w:szCs w:val="32"/>
        </w:rPr>
        <w:t xml:space="preserve">第十三条 </w:t>
      </w:r>
      <w:r w:rsidRPr="0098552C">
        <w:rPr>
          <w:rFonts w:ascii="仿宋_GB2312" w:eastAsia="仿宋_GB2312" w:hint="eastAsia"/>
          <w:sz w:val="32"/>
          <w:szCs w:val="32"/>
        </w:rPr>
        <w:t>违约责任</w:t>
      </w:r>
    </w:p>
    <w:p w:rsidR="0098552C" w:rsidRPr="0098552C" w:rsidRDefault="0098552C" w:rsidP="0098552C">
      <w:pPr>
        <w:widowControl/>
        <w:spacing w:line="600" w:lineRule="exact"/>
        <w:ind w:firstLineChars="200" w:firstLine="656"/>
        <w:rPr>
          <w:rFonts w:ascii="仿宋_GB2312" w:eastAsia="仿宋_GB2312"/>
          <w:bCs/>
          <w:sz w:val="32"/>
          <w:szCs w:val="32"/>
        </w:rPr>
      </w:pPr>
      <w:r w:rsidRPr="0098552C">
        <w:rPr>
          <w:rFonts w:ascii="仿宋_GB2312" w:eastAsia="仿宋_GB2312" w:hint="eastAsia"/>
          <w:bCs/>
          <w:spacing w:val="4"/>
          <w:sz w:val="32"/>
          <w:szCs w:val="32"/>
        </w:rPr>
        <w:t>（一）</w:t>
      </w:r>
      <w:r w:rsidRPr="0098552C">
        <w:rPr>
          <w:rFonts w:ascii="仿宋_GB2312" w:eastAsia="仿宋_GB2312" w:hint="eastAsia"/>
          <w:bCs/>
          <w:sz w:val="32"/>
          <w:szCs w:val="32"/>
        </w:rPr>
        <w:t>甲方不按本协议约定履行义务，经催告逾期仍不履行的，乙方有权单方面退出药品平价商店经营；因甲方过错给乙方造成经济损失的，乙方可以要求赔偿。</w:t>
      </w:r>
    </w:p>
    <w:p w:rsidR="0098552C" w:rsidRPr="0098552C" w:rsidRDefault="0098552C" w:rsidP="0098552C">
      <w:pPr>
        <w:widowControl/>
        <w:spacing w:line="600" w:lineRule="exact"/>
        <w:ind w:firstLineChars="200" w:firstLine="656"/>
        <w:rPr>
          <w:rFonts w:ascii="仿宋_GB2312" w:eastAsia="仿宋_GB2312"/>
          <w:sz w:val="32"/>
          <w:szCs w:val="32"/>
        </w:rPr>
      </w:pPr>
      <w:r w:rsidRPr="0098552C">
        <w:rPr>
          <w:rFonts w:ascii="仿宋_GB2312" w:eastAsia="仿宋_GB2312" w:hint="eastAsia"/>
          <w:bCs/>
          <w:spacing w:val="4"/>
          <w:sz w:val="32"/>
          <w:szCs w:val="32"/>
        </w:rPr>
        <w:t>（二）乙方</w:t>
      </w:r>
      <w:r w:rsidRPr="0098552C">
        <w:rPr>
          <w:rFonts w:ascii="仿宋_GB2312" w:eastAsia="仿宋_GB2312" w:hint="eastAsia"/>
          <w:spacing w:val="4"/>
          <w:sz w:val="32"/>
          <w:szCs w:val="32"/>
        </w:rPr>
        <w:t>有下列情形之一的，甲方可取消其药品平价商店资质</w:t>
      </w:r>
      <w:r w:rsidR="00740A15">
        <w:rPr>
          <w:rFonts w:ascii="仿宋_GB2312" w:eastAsia="仿宋_GB2312" w:hint="eastAsia"/>
          <w:spacing w:val="4"/>
          <w:sz w:val="32"/>
          <w:szCs w:val="32"/>
        </w:rPr>
        <w:t>和</w:t>
      </w:r>
      <w:r w:rsidRPr="0098552C">
        <w:rPr>
          <w:rFonts w:ascii="仿宋_GB2312" w:eastAsia="仿宋_GB2312" w:hint="eastAsia"/>
          <w:spacing w:val="4"/>
          <w:sz w:val="32"/>
          <w:szCs w:val="32"/>
        </w:rPr>
        <w:t>相关优惠政策：</w:t>
      </w:r>
    </w:p>
    <w:p w:rsidR="0098552C" w:rsidRPr="0098552C" w:rsidRDefault="0098552C" w:rsidP="0098552C">
      <w:pPr>
        <w:widowControl/>
        <w:spacing w:line="600" w:lineRule="exact"/>
        <w:ind w:firstLineChars="200" w:firstLine="640"/>
        <w:rPr>
          <w:rFonts w:ascii="仿宋_GB2312" w:eastAsia="仿宋_GB2312"/>
          <w:spacing w:val="4"/>
          <w:sz w:val="32"/>
          <w:szCs w:val="32"/>
        </w:rPr>
      </w:pPr>
      <w:r w:rsidRPr="0098552C">
        <w:rPr>
          <w:rFonts w:ascii="仿宋_GB2312" w:eastAsia="仿宋_GB2312" w:hAnsi="仿宋_GB2312" w:hint="eastAsia"/>
          <w:sz w:val="32"/>
          <w:szCs w:val="20"/>
        </w:rPr>
        <w:t>1.</w:t>
      </w:r>
      <w:r w:rsidRPr="0098552C">
        <w:rPr>
          <w:rFonts w:ascii="仿宋_GB2312" w:eastAsia="仿宋_GB2312" w:hint="eastAsia"/>
          <w:spacing w:val="4"/>
          <w:sz w:val="32"/>
          <w:szCs w:val="32"/>
        </w:rPr>
        <w:t>未按相关管理</w:t>
      </w:r>
      <w:r w:rsidRPr="0098552C">
        <w:rPr>
          <w:rFonts w:ascii="仿宋_GB2312" w:eastAsia="仿宋_GB2312" w:hint="eastAsia"/>
          <w:sz w:val="32"/>
          <w:szCs w:val="32"/>
        </w:rPr>
        <w:t>规定经营平价药品</w:t>
      </w:r>
      <w:r w:rsidRPr="0098552C">
        <w:rPr>
          <w:rFonts w:ascii="仿宋_GB2312" w:eastAsia="仿宋_GB2312" w:hint="eastAsia"/>
          <w:spacing w:val="4"/>
          <w:sz w:val="32"/>
          <w:szCs w:val="32"/>
        </w:rPr>
        <w:t>,</w:t>
      </w:r>
      <w:r w:rsidRPr="0098552C">
        <w:rPr>
          <w:rFonts w:ascii="仿宋_GB2312" w:eastAsia="仿宋_GB2312" w:hint="eastAsia"/>
          <w:sz w:val="32"/>
          <w:szCs w:val="32"/>
        </w:rPr>
        <w:t>考核不合格,</w:t>
      </w:r>
      <w:r w:rsidRPr="0098552C">
        <w:rPr>
          <w:rFonts w:ascii="仿宋_GB2312" w:eastAsia="仿宋_GB2312" w:hint="eastAsia"/>
          <w:spacing w:val="4"/>
          <w:sz w:val="32"/>
          <w:szCs w:val="32"/>
        </w:rPr>
        <w:t>经责令限期整改逾期仍未整改</w:t>
      </w:r>
      <w:r w:rsidRPr="0098552C">
        <w:rPr>
          <w:rFonts w:ascii="仿宋_GB2312" w:eastAsia="仿宋_GB2312" w:hint="eastAsia"/>
          <w:sz w:val="32"/>
          <w:szCs w:val="32"/>
        </w:rPr>
        <w:t>、整改不到位，</w:t>
      </w:r>
      <w:r w:rsidRPr="0098552C">
        <w:rPr>
          <w:rFonts w:ascii="仿宋_GB2312" w:eastAsia="仿宋_GB2312" w:hint="eastAsia"/>
          <w:spacing w:val="4"/>
          <w:sz w:val="32"/>
          <w:szCs w:val="32"/>
        </w:rPr>
        <w:t>或批评纠正行为累犯的；</w:t>
      </w:r>
    </w:p>
    <w:p w:rsidR="0098552C" w:rsidRPr="0098552C" w:rsidRDefault="0098552C" w:rsidP="0098552C">
      <w:pPr>
        <w:widowControl/>
        <w:spacing w:line="600" w:lineRule="exact"/>
        <w:ind w:firstLineChars="196" w:firstLine="643"/>
        <w:rPr>
          <w:rFonts w:ascii="仿宋_GB2312" w:eastAsia="仿宋_GB2312"/>
          <w:spacing w:val="4"/>
          <w:sz w:val="32"/>
          <w:szCs w:val="32"/>
        </w:rPr>
      </w:pPr>
      <w:r w:rsidRPr="0098552C">
        <w:rPr>
          <w:rFonts w:ascii="仿宋_GB2312" w:eastAsia="仿宋_GB2312" w:hint="eastAsia"/>
          <w:spacing w:val="4"/>
          <w:sz w:val="32"/>
          <w:szCs w:val="32"/>
        </w:rPr>
        <w:t>2.伪造或者篡改批准文件、申报材料，恶意骗取补贴资金或其他政策优惠，以及将</w:t>
      </w:r>
      <w:r w:rsidRPr="0098552C">
        <w:rPr>
          <w:rFonts w:ascii="仿宋_GB2312" w:eastAsia="仿宋_GB2312" w:hint="eastAsia"/>
          <w:sz w:val="32"/>
          <w:szCs w:val="32"/>
        </w:rPr>
        <w:t>补贴资金挪作他用的；</w:t>
      </w:r>
    </w:p>
    <w:p w:rsidR="0098552C" w:rsidRPr="0098552C" w:rsidRDefault="0098552C" w:rsidP="0098552C">
      <w:pPr>
        <w:widowControl/>
        <w:spacing w:line="600" w:lineRule="exact"/>
        <w:ind w:firstLineChars="200" w:firstLine="656"/>
        <w:rPr>
          <w:rFonts w:ascii="仿宋_GB2312" w:eastAsia="仿宋_GB2312"/>
          <w:spacing w:val="4"/>
          <w:sz w:val="32"/>
          <w:szCs w:val="32"/>
        </w:rPr>
      </w:pPr>
      <w:r w:rsidRPr="0098552C">
        <w:rPr>
          <w:rFonts w:ascii="仿宋_GB2312" w:eastAsia="仿宋_GB2312" w:hint="eastAsia"/>
          <w:spacing w:val="4"/>
          <w:sz w:val="32"/>
          <w:szCs w:val="32"/>
        </w:rPr>
        <w:t>3.药品质量不符合国家和省相关质量安全规定，出售假药、劣药造成较大或恶劣影响的；</w:t>
      </w:r>
    </w:p>
    <w:p w:rsidR="0098552C" w:rsidRPr="0098552C" w:rsidRDefault="0098552C" w:rsidP="0098552C">
      <w:pPr>
        <w:widowControl/>
        <w:spacing w:line="600" w:lineRule="exact"/>
        <w:ind w:firstLineChars="196" w:firstLine="627"/>
        <w:rPr>
          <w:rFonts w:ascii="仿宋_GB2312" w:eastAsia="仿宋_GB2312"/>
          <w:sz w:val="32"/>
          <w:szCs w:val="32"/>
        </w:rPr>
      </w:pPr>
      <w:r w:rsidRPr="0098552C">
        <w:rPr>
          <w:rFonts w:ascii="仿宋_GB2312" w:eastAsia="仿宋_GB2312" w:hint="eastAsia"/>
          <w:sz w:val="32"/>
          <w:szCs w:val="32"/>
        </w:rPr>
        <w:t>4.违反《关于印发城镇职工基本医疗保险定点医疗机构和定点零售药店服务协议文本的通知》（</w:t>
      </w:r>
      <w:proofErr w:type="gramStart"/>
      <w:r w:rsidRPr="0098552C">
        <w:rPr>
          <w:rFonts w:ascii="仿宋_GB2312" w:eastAsia="仿宋_GB2312" w:hint="eastAsia"/>
          <w:sz w:val="32"/>
          <w:szCs w:val="32"/>
        </w:rPr>
        <w:t>劳社部函〔2000〕</w:t>
      </w:r>
      <w:proofErr w:type="gramEnd"/>
      <w:r w:rsidRPr="0098552C">
        <w:rPr>
          <w:rFonts w:ascii="仿宋_GB2312" w:eastAsia="仿宋_GB2312" w:hint="eastAsia"/>
          <w:sz w:val="32"/>
          <w:szCs w:val="32"/>
        </w:rPr>
        <w:t>3号）</w:t>
      </w:r>
      <w:r w:rsidRPr="0098552C">
        <w:rPr>
          <w:rFonts w:ascii="仿宋_GB2312" w:eastAsia="仿宋_GB2312" w:hint="eastAsia"/>
          <w:sz w:val="32"/>
          <w:szCs w:val="32"/>
        </w:rPr>
        <w:lastRenderedPageBreak/>
        <w:t>相关规定，乙方有以物代药等不依照处方调剂，以及与医院合谋骗取医疗保险金的；</w:t>
      </w:r>
    </w:p>
    <w:p w:rsidR="0098552C" w:rsidRPr="0098552C" w:rsidRDefault="0098552C" w:rsidP="0098552C">
      <w:pPr>
        <w:widowControl/>
        <w:spacing w:line="600" w:lineRule="exact"/>
        <w:ind w:firstLineChars="196" w:firstLine="627"/>
        <w:rPr>
          <w:rFonts w:ascii="仿宋_GB2312" w:eastAsia="仿宋_GB2312" w:hAnsi="仿宋_GB2312"/>
          <w:sz w:val="32"/>
          <w:szCs w:val="20"/>
        </w:rPr>
      </w:pPr>
      <w:r w:rsidRPr="0098552C">
        <w:rPr>
          <w:rFonts w:ascii="仿宋_GB2312" w:eastAsia="仿宋_GB2312" w:hint="eastAsia"/>
          <w:sz w:val="32"/>
          <w:szCs w:val="32"/>
        </w:rPr>
        <w:t>5.</w:t>
      </w:r>
      <w:r w:rsidRPr="0098552C">
        <w:rPr>
          <w:rFonts w:ascii="仿宋_GB2312" w:eastAsia="仿宋_GB2312" w:hAnsi="仿宋_GB2312" w:hint="eastAsia"/>
          <w:sz w:val="32"/>
          <w:szCs w:val="20"/>
        </w:rPr>
        <w:t>违反药品平价商店建设协议书的约定，不履行价格监测、稳价保供等义务，或报送虚假价格信息，经责令限期整改逾期仍未整改、整改不到位的；</w:t>
      </w:r>
    </w:p>
    <w:p w:rsidR="0098552C" w:rsidRPr="0098552C" w:rsidRDefault="0098552C" w:rsidP="0098552C">
      <w:pPr>
        <w:widowControl/>
        <w:spacing w:line="600" w:lineRule="exact"/>
        <w:ind w:firstLineChars="200" w:firstLine="640"/>
        <w:rPr>
          <w:rFonts w:ascii="仿宋_GB2312" w:eastAsia="仿宋_GB2312"/>
          <w:spacing w:val="4"/>
          <w:sz w:val="32"/>
          <w:szCs w:val="32"/>
        </w:rPr>
      </w:pPr>
      <w:r w:rsidRPr="0098552C">
        <w:rPr>
          <w:rFonts w:ascii="仿宋_GB2312" w:eastAsia="仿宋_GB2312" w:hint="eastAsia"/>
          <w:sz w:val="32"/>
          <w:szCs w:val="32"/>
        </w:rPr>
        <w:t>6.</w:t>
      </w:r>
      <w:r w:rsidRPr="0098552C">
        <w:rPr>
          <w:rFonts w:ascii="仿宋_GB2312" w:eastAsia="仿宋_GB2312" w:hint="eastAsia"/>
          <w:spacing w:val="4"/>
          <w:sz w:val="32"/>
          <w:szCs w:val="32"/>
        </w:rPr>
        <w:t>违反相关法律法规规定，社会公众投诉举报属实，造成较大或者恶劣影响的。</w:t>
      </w:r>
    </w:p>
    <w:p w:rsidR="0098552C" w:rsidRPr="0098552C" w:rsidRDefault="0098552C" w:rsidP="0098552C">
      <w:pPr>
        <w:widowControl/>
        <w:spacing w:line="600" w:lineRule="exact"/>
        <w:ind w:firstLineChars="196" w:firstLine="627"/>
        <w:rPr>
          <w:rFonts w:ascii="仿宋_GB2312" w:eastAsia="仿宋_GB2312"/>
          <w:spacing w:val="4"/>
          <w:sz w:val="32"/>
          <w:szCs w:val="32"/>
        </w:rPr>
      </w:pPr>
      <w:r w:rsidRPr="0098552C">
        <w:rPr>
          <w:rFonts w:ascii="仿宋_GB2312" w:eastAsia="仿宋_GB2312" w:hint="eastAsia"/>
          <w:sz w:val="32"/>
          <w:szCs w:val="32"/>
        </w:rPr>
        <w:t>乙方有前述第4点所列情形的，甲方可视情节轻重，一并建议</w:t>
      </w:r>
      <w:r w:rsidR="00293287">
        <w:rPr>
          <w:rFonts w:ascii="仿宋_GB2312" w:eastAsia="仿宋_GB2312" w:hint="eastAsia"/>
          <w:sz w:val="32"/>
          <w:szCs w:val="32"/>
        </w:rPr>
        <w:t>人力资源和社会</w:t>
      </w:r>
      <w:r w:rsidRPr="0098552C">
        <w:rPr>
          <w:rFonts w:ascii="仿宋_GB2312" w:eastAsia="仿宋_GB2312" w:hint="eastAsia"/>
          <w:sz w:val="32"/>
          <w:szCs w:val="32"/>
        </w:rPr>
        <w:t>保障部门责令其限期改正或取消其定点资格。</w:t>
      </w:r>
    </w:p>
    <w:p w:rsidR="0098552C" w:rsidRPr="0098552C" w:rsidRDefault="0098552C" w:rsidP="0098552C">
      <w:pPr>
        <w:widowControl/>
        <w:spacing w:line="600" w:lineRule="exact"/>
        <w:ind w:firstLineChars="200" w:firstLine="656"/>
        <w:rPr>
          <w:rFonts w:ascii="仿宋_GB2312" w:eastAsia="仿宋_GB2312"/>
          <w:spacing w:val="4"/>
          <w:sz w:val="32"/>
          <w:szCs w:val="32"/>
        </w:rPr>
      </w:pPr>
      <w:r w:rsidRPr="0098552C">
        <w:rPr>
          <w:rFonts w:ascii="仿宋_GB2312" w:eastAsia="仿宋_GB2312" w:hint="eastAsia"/>
          <w:spacing w:val="4"/>
          <w:sz w:val="32"/>
          <w:szCs w:val="32"/>
        </w:rPr>
        <w:t>（三）乙方不按照甲方批准用途使用补贴资金的，按照《广东省价格调节基金管理规定》有关规定承担责任。</w:t>
      </w:r>
    </w:p>
    <w:p w:rsidR="0098552C" w:rsidRPr="0098552C" w:rsidRDefault="0098552C" w:rsidP="0098552C">
      <w:pPr>
        <w:widowControl/>
        <w:spacing w:line="600" w:lineRule="exact"/>
        <w:ind w:firstLineChars="200" w:firstLine="658"/>
        <w:rPr>
          <w:rFonts w:ascii="仿宋_GB2312" w:eastAsia="仿宋_GB2312"/>
          <w:b/>
          <w:spacing w:val="4"/>
          <w:sz w:val="32"/>
          <w:szCs w:val="32"/>
        </w:rPr>
      </w:pPr>
      <w:r w:rsidRPr="0098552C">
        <w:rPr>
          <w:rFonts w:ascii="仿宋_GB2312" w:eastAsia="仿宋_GB2312" w:hint="eastAsia"/>
          <w:b/>
          <w:spacing w:val="4"/>
          <w:sz w:val="32"/>
          <w:szCs w:val="32"/>
        </w:rPr>
        <w:t xml:space="preserve">第十四条 </w:t>
      </w:r>
      <w:r w:rsidRPr="0098552C">
        <w:rPr>
          <w:rFonts w:ascii="仿宋_GB2312" w:eastAsia="仿宋_GB2312" w:hint="eastAsia"/>
          <w:spacing w:val="4"/>
          <w:sz w:val="32"/>
          <w:szCs w:val="32"/>
        </w:rPr>
        <w:t>附则</w:t>
      </w:r>
    </w:p>
    <w:p w:rsidR="0098552C" w:rsidRPr="0098552C" w:rsidRDefault="0098552C" w:rsidP="0098552C">
      <w:pPr>
        <w:widowControl/>
        <w:spacing w:line="600" w:lineRule="exact"/>
        <w:ind w:firstLineChars="197" w:firstLine="646"/>
        <w:rPr>
          <w:rFonts w:ascii="仿宋_GB2312" w:eastAsia="仿宋_GB2312"/>
          <w:sz w:val="32"/>
          <w:szCs w:val="32"/>
        </w:rPr>
      </w:pPr>
      <w:r w:rsidRPr="0098552C">
        <w:rPr>
          <w:rFonts w:ascii="仿宋_GB2312" w:eastAsia="仿宋_GB2312" w:hint="eastAsia"/>
          <w:bCs/>
          <w:spacing w:val="4"/>
          <w:sz w:val="32"/>
          <w:szCs w:val="32"/>
        </w:rPr>
        <w:t>（一）</w:t>
      </w:r>
      <w:r w:rsidRPr="0098552C">
        <w:rPr>
          <w:rFonts w:ascii="仿宋_GB2312" w:eastAsia="仿宋_GB2312" w:hint="eastAsia"/>
          <w:sz w:val="32"/>
          <w:szCs w:val="32"/>
        </w:rPr>
        <w:t>本协议未尽事宜，法律、法规、规章以及国家和省的相关政策有明确规定的，从其规定；未明确规定的，由甲、乙双方协商解决，另行签订的补充协议与本协议书具有同等效力。</w:t>
      </w:r>
    </w:p>
    <w:p w:rsidR="0098552C" w:rsidRPr="0098552C" w:rsidRDefault="0098552C" w:rsidP="0098552C">
      <w:pPr>
        <w:widowControl/>
        <w:spacing w:line="600" w:lineRule="exact"/>
        <w:ind w:firstLineChars="200" w:firstLine="640"/>
        <w:rPr>
          <w:rFonts w:ascii="仿宋_GB2312" w:eastAsia="仿宋_GB2312"/>
          <w:sz w:val="32"/>
          <w:szCs w:val="32"/>
        </w:rPr>
      </w:pPr>
      <w:r w:rsidRPr="0098552C">
        <w:rPr>
          <w:rFonts w:ascii="仿宋_GB2312" w:eastAsia="仿宋_GB2312" w:hint="eastAsia"/>
          <w:bCs/>
          <w:sz w:val="32"/>
          <w:szCs w:val="32"/>
        </w:rPr>
        <w:t>（二）</w:t>
      </w:r>
      <w:r w:rsidRPr="0098552C">
        <w:rPr>
          <w:rFonts w:ascii="仿宋_GB2312" w:eastAsia="仿宋_GB2312" w:hint="eastAsia"/>
          <w:sz w:val="32"/>
          <w:szCs w:val="32"/>
        </w:rPr>
        <w:t>在本协议有效期内，甲方有权因非商业目的（如：在政府性会议、报告、文件、统计资料等）使用乙方项目信息。</w:t>
      </w:r>
    </w:p>
    <w:p w:rsidR="0098552C" w:rsidRPr="0098552C" w:rsidRDefault="0098552C" w:rsidP="0098552C">
      <w:pPr>
        <w:widowControl/>
        <w:spacing w:line="600" w:lineRule="exact"/>
        <w:ind w:firstLineChars="200" w:firstLine="640"/>
        <w:rPr>
          <w:rFonts w:ascii="仿宋_GB2312" w:eastAsia="仿宋_GB2312"/>
          <w:spacing w:val="4"/>
          <w:sz w:val="32"/>
          <w:szCs w:val="32"/>
        </w:rPr>
      </w:pPr>
      <w:r w:rsidRPr="0098552C">
        <w:rPr>
          <w:rFonts w:ascii="仿宋_GB2312" w:eastAsia="仿宋_GB2312" w:hint="eastAsia"/>
          <w:bCs/>
          <w:sz w:val="32"/>
          <w:szCs w:val="32"/>
        </w:rPr>
        <w:t>（三）</w:t>
      </w:r>
      <w:r w:rsidRPr="0098552C">
        <w:rPr>
          <w:rFonts w:ascii="仿宋_GB2312" w:eastAsia="仿宋_GB2312" w:hint="eastAsia"/>
          <w:sz w:val="32"/>
          <w:szCs w:val="32"/>
        </w:rPr>
        <w:t>本协议一式两份，甲、乙双方各执一份，</w:t>
      </w:r>
      <w:r w:rsidRPr="0098552C">
        <w:rPr>
          <w:rFonts w:ascii="仿宋_GB2312" w:eastAsia="仿宋_GB2312" w:hint="eastAsia"/>
          <w:spacing w:val="4"/>
          <w:sz w:val="32"/>
          <w:szCs w:val="32"/>
        </w:rPr>
        <w:t>每份具有相同的法律效力。</w:t>
      </w:r>
    </w:p>
    <w:p w:rsidR="0098552C" w:rsidRPr="0098552C" w:rsidRDefault="0098552C" w:rsidP="0098552C">
      <w:pPr>
        <w:widowControl/>
        <w:spacing w:line="600" w:lineRule="exact"/>
        <w:ind w:firstLineChars="196" w:firstLine="643"/>
        <w:rPr>
          <w:rFonts w:ascii="仿宋_GB2312" w:eastAsia="仿宋_GB2312"/>
          <w:sz w:val="32"/>
          <w:szCs w:val="32"/>
        </w:rPr>
      </w:pPr>
      <w:r w:rsidRPr="0098552C">
        <w:rPr>
          <w:rFonts w:ascii="仿宋_GB2312" w:eastAsia="仿宋_GB2312" w:hint="eastAsia"/>
          <w:bCs/>
          <w:spacing w:val="4"/>
          <w:sz w:val="32"/>
          <w:szCs w:val="32"/>
        </w:rPr>
        <w:t>（四）</w:t>
      </w:r>
      <w:r w:rsidRPr="0098552C">
        <w:rPr>
          <w:rFonts w:ascii="仿宋_GB2312" w:eastAsia="仿宋_GB2312" w:hint="eastAsia"/>
          <w:sz w:val="32"/>
          <w:szCs w:val="32"/>
        </w:rPr>
        <w:t>本协议自  年  月 日至  年  月  日有效。</w:t>
      </w:r>
    </w:p>
    <w:p w:rsidR="0098552C" w:rsidRPr="0098552C" w:rsidRDefault="0098552C" w:rsidP="0098552C">
      <w:pPr>
        <w:rPr>
          <w:szCs w:val="20"/>
        </w:rPr>
      </w:pPr>
    </w:p>
    <w:p w:rsidR="0098552C" w:rsidRPr="0098552C" w:rsidRDefault="0098552C" w:rsidP="00682913">
      <w:pPr>
        <w:ind w:firstLineChars="147" w:firstLine="484"/>
        <w:rPr>
          <w:rFonts w:ascii="仿宋_GB2312" w:eastAsia="仿宋_GB2312"/>
          <w:b/>
          <w:spacing w:val="4"/>
          <w:sz w:val="32"/>
          <w:szCs w:val="32"/>
        </w:rPr>
      </w:pPr>
      <w:r w:rsidRPr="0098552C">
        <w:rPr>
          <w:rFonts w:ascii="仿宋_GB2312" w:eastAsia="仿宋_GB2312" w:hint="eastAsia"/>
          <w:b/>
          <w:spacing w:val="4"/>
          <w:sz w:val="32"/>
          <w:szCs w:val="32"/>
        </w:rPr>
        <w:lastRenderedPageBreak/>
        <w:t xml:space="preserve">甲方：法定代表人或授权代表（签字）：        </w:t>
      </w:r>
    </w:p>
    <w:p w:rsidR="00682913" w:rsidRPr="00682913" w:rsidRDefault="0098552C" w:rsidP="00682913">
      <w:pPr>
        <w:ind w:firstLineChars="1547" w:firstLine="5093"/>
        <w:rPr>
          <w:szCs w:val="20"/>
        </w:rPr>
      </w:pPr>
      <w:r w:rsidRPr="0098552C">
        <w:rPr>
          <w:rFonts w:ascii="仿宋_GB2312" w:eastAsia="仿宋_GB2312" w:hint="eastAsia"/>
          <w:b/>
          <w:spacing w:val="4"/>
          <w:sz w:val="32"/>
          <w:szCs w:val="32"/>
        </w:rPr>
        <w:t>年　月　日</w:t>
      </w:r>
    </w:p>
    <w:p w:rsidR="0098552C" w:rsidRPr="0098552C" w:rsidRDefault="0098552C" w:rsidP="00682913">
      <w:pPr>
        <w:ind w:firstLineChars="147" w:firstLine="484"/>
        <w:rPr>
          <w:rFonts w:ascii="仿宋_GB2312" w:eastAsia="仿宋_GB2312"/>
          <w:b/>
          <w:spacing w:val="4"/>
          <w:sz w:val="32"/>
          <w:szCs w:val="32"/>
        </w:rPr>
      </w:pPr>
      <w:r w:rsidRPr="0098552C">
        <w:rPr>
          <w:rFonts w:ascii="仿宋_GB2312" w:eastAsia="仿宋_GB2312" w:hint="eastAsia"/>
          <w:b/>
          <w:spacing w:val="4"/>
          <w:sz w:val="32"/>
          <w:szCs w:val="32"/>
        </w:rPr>
        <w:t xml:space="preserve">乙方：法定代表人或授权代表（签字）：      </w:t>
      </w: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9D6856" w:rsidRDefault="009D6856" w:rsidP="00E56941">
      <w:pPr>
        <w:overflowPunct w:val="0"/>
        <w:topLinePunct/>
        <w:spacing w:line="560" w:lineRule="exact"/>
        <w:jc w:val="left"/>
        <w:textAlignment w:val="top"/>
        <w:rPr>
          <w:rFonts w:ascii="仿宋_GB2312" w:eastAsia="仿宋_GB2312" w:hAnsi="仿宋_GB2312"/>
          <w:bCs/>
          <w:spacing w:val="6"/>
          <w:sz w:val="32"/>
          <w:szCs w:val="44"/>
        </w:rPr>
      </w:pPr>
    </w:p>
    <w:p w:rsidR="00682913" w:rsidRPr="00E56941" w:rsidRDefault="00E56941" w:rsidP="00E56941">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5</w:t>
      </w:r>
    </w:p>
    <w:p w:rsidR="00215BC5" w:rsidRPr="00215BC5" w:rsidRDefault="00215BC5" w:rsidP="00215BC5">
      <w:pPr>
        <w:jc w:val="center"/>
        <w:rPr>
          <w:rFonts w:ascii="方正小标宋简体" w:eastAsia="方正小标宋简体" w:hAnsi="方正小标宋简体"/>
          <w:bCs/>
          <w:sz w:val="36"/>
          <w:szCs w:val="20"/>
        </w:rPr>
      </w:pPr>
      <w:r w:rsidRPr="00215BC5">
        <w:rPr>
          <w:rFonts w:ascii="方正小标宋简体" w:eastAsia="方正小标宋简体" w:hAnsi="方正小标宋简体" w:hint="eastAsia"/>
          <w:bCs/>
          <w:sz w:val="36"/>
          <w:szCs w:val="20"/>
        </w:rPr>
        <w:t>药品平价商店牌匾</w:t>
      </w:r>
    </w:p>
    <w:p w:rsidR="00215BC5" w:rsidRPr="00215BC5" w:rsidRDefault="00215BC5" w:rsidP="00215BC5">
      <w:pPr>
        <w:jc w:val="center"/>
        <w:rPr>
          <w:rFonts w:ascii="方正小标宋简体" w:eastAsia="方正小标宋简体" w:hAnsi="方正小标宋简体"/>
          <w:bCs/>
          <w:sz w:val="36"/>
          <w:szCs w:val="20"/>
        </w:rPr>
      </w:pPr>
    </w:p>
    <w:p w:rsidR="00215BC5" w:rsidRPr="00215BC5" w:rsidRDefault="00215BC5" w:rsidP="00215BC5">
      <w:pPr>
        <w:widowControl/>
        <w:spacing w:line="600" w:lineRule="exact"/>
        <w:ind w:firstLineChars="200" w:firstLine="640"/>
        <w:jc w:val="left"/>
        <w:rPr>
          <w:rFonts w:ascii="仿宋_GB2312" w:eastAsia="仿宋_GB2312" w:hAnsi="仿宋_GB2312"/>
          <w:sz w:val="32"/>
          <w:szCs w:val="20"/>
        </w:rPr>
      </w:pPr>
      <w:r w:rsidRPr="00215BC5">
        <w:rPr>
          <w:rFonts w:ascii="仿宋_GB2312" w:eastAsia="仿宋_GB2312" w:hint="eastAsia"/>
          <w:sz w:val="32"/>
          <w:szCs w:val="32"/>
        </w:rPr>
        <w:t>平价商店牌匾制作要求及规格: 由市物价局根据平价商店的实际情况确定,一般不小于60cm*80cm,材质:亚光钛金铜牌匾；</w:t>
      </w:r>
      <w:r w:rsidRPr="00215BC5">
        <w:rPr>
          <w:rFonts w:ascii="仿宋_GB2312" w:eastAsia="仿宋_GB2312" w:hAnsi="Calibri" w:hint="eastAsia"/>
          <w:sz w:val="32"/>
          <w:szCs w:val="32"/>
        </w:rPr>
        <w:t xml:space="preserve">制作工艺：表面腐蚀刻字,LOGO：绿色，即“C100、Y100”； </w:t>
      </w:r>
      <w:r w:rsidRPr="00215BC5">
        <w:rPr>
          <w:rFonts w:ascii="仿宋_GB2312" w:eastAsia="仿宋_GB2312" w:hint="eastAsia"/>
          <w:sz w:val="32"/>
          <w:szCs w:val="32"/>
        </w:rPr>
        <w:t>平价商店名称</w:t>
      </w:r>
      <w:r w:rsidRPr="00215BC5">
        <w:rPr>
          <w:rFonts w:ascii="仿宋_GB2312" w:eastAsia="仿宋_GB2312" w:hAnsi="Calibri" w:hint="eastAsia"/>
          <w:sz w:val="32"/>
          <w:szCs w:val="32"/>
        </w:rPr>
        <w:t>字体:华康俪金黑；落款字体：华文中宋、加粗、黑色（见附件）。</w:t>
      </w:r>
      <w:r w:rsidRPr="00215BC5">
        <w:rPr>
          <w:rFonts w:ascii="仿宋_GB2312" w:eastAsia="仿宋_GB2312" w:hAnsi="仿宋_GB2312" w:hint="eastAsia"/>
          <w:sz w:val="32"/>
          <w:szCs w:val="20"/>
        </w:rPr>
        <w:t>悬挂在药品平价商店门口。</w:t>
      </w:r>
    </w:p>
    <w:p w:rsidR="00215BC5" w:rsidRPr="00215BC5" w:rsidRDefault="00215BC5" w:rsidP="00215BC5">
      <w:pPr>
        <w:spacing w:line="560" w:lineRule="exact"/>
        <w:rPr>
          <w:rFonts w:ascii="仿宋" w:eastAsia="仿宋" w:hAnsi="仿宋"/>
          <w:b/>
          <w:bCs/>
          <w:sz w:val="32"/>
          <w:szCs w:val="32"/>
        </w:rPr>
      </w:pPr>
      <w:r>
        <w:rPr>
          <w:rFonts w:ascii="仿宋_GB2312" w:eastAsia="仿宋_GB2312" w:hint="eastAsia"/>
          <w:noProof/>
          <w:sz w:val="30"/>
          <w:szCs w:val="30"/>
        </w:rPr>
        <w:drawing>
          <wp:anchor distT="0" distB="0" distL="114300" distR="114300" simplePos="0" relativeHeight="251669504" behindDoc="0" locked="0" layoutInCell="1" allowOverlap="1" wp14:anchorId="0C0A1A30" wp14:editId="7A9B57BC">
            <wp:simplePos x="0" y="0"/>
            <wp:positionH relativeFrom="column">
              <wp:posOffset>799465</wp:posOffset>
            </wp:positionH>
            <wp:positionV relativeFrom="paragraph">
              <wp:posOffset>71120</wp:posOffset>
            </wp:positionV>
            <wp:extent cx="3933825" cy="2613025"/>
            <wp:effectExtent l="0" t="0" r="9525" b="0"/>
            <wp:wrapNone/>
            <wp:docPr id="16" name="图片 16" descr="蔬菜2（黑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蔬菜2（黑色）"/>
                    <pic:cNvPicPr>
                      <a:picLocks noChangeAspect="1" noChangeArrowheads="1"/>
                    </pic:cNvPicPr>
                  </pic:nvPicPr>
                  <pic:blipFill>
                    <a:blip r:embed="rId9">
                      <a:lum contrast="12000"/>
                      <a:extLst>
                        <a:ext uri="{28A0092B-C50C-407E-A947-70E740481C1C}">
                          <a14:useLocalDpi xmlns:a14="http://schemas.microsoft.com/office/drawing/2010/main" val="0"/>
                        </a:ext>
                      </a:extLst>
                    </a:blip>
                    <a:srcRect/>
                    <a:stretch>
                      <a:fillRect/>
                    </a:stretch>
                  </pic:blipFill>
                  <pic:spPr bwMode="auto">
                    <a:xfrm>
                      <a:off x="0" y="0"/>
                      <a:ext cx="3933825" cy="2613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BC5" w:rsidRPr="00215BC5" w:rsidRDefault="00215BC5" w:rsidP="00215BC5">
      <w:pPr>
        <w:spacing w:beforeLines="50" w:before="161" w:line="400" w:lineRule="exact"/>
        <w:rPr>
          <w:rFonts w:ascii="仿宋_GB2312" w:eastAsia="仿宋_GB2312"/>
          <w:sz w:val="32"/>
          <w:szCs w:val="32"/>
        </w:rPr>
      </w:pPr>
    </w:p>
    <w:p w:rsidR="00215BC5" w:rsidRPr="00215BC5" w:rsidRDefault="00215BC5" w:rsidP="00215BC5">
      <w:pPr>
        <w:overflowPunct w:val="0"/>
        <w:topLinePunct/>
        <w:spacing w:line="560" w:lineRule="exact"/>
        <w:ind w:firstLineChars="1600" w:firstLine="5120"/>
        <w:textAlignment w:val="top"/>
        <w:rPr>
          <w:rFonts w:ascii="仿宋_GB2312" w:eastAsia="仿宋_GB2312"/>
          <w:sz w:val="32"/>
          <w:szCs w:val="32"/>
        </w:rPr>
      </w:pPr>
    </w:p>
    <w:p w:rsidR="00215BC5" w:rsidRPr="00215BC5" w:rsidRDefault="00215BC5" w:rsidP="00215BC5">
      <w:pPr>
        <w:overflowPunct w:val="0"/>
        <w:topLinePunct/>
        <w:spacing w:line="560" w:lineRule="exact"/>
        <w:ind w:firstLineChars="1600" w:firstLine="5120"/>
        <w:textAlignment w:val="top"/>
        <w:rPr>
          <w:rFonts w:ascii="仿宋_GB2312" w:eastAsia="仿宋_GB2312"/>
          <w:sz w:val="32"/>
          <w:szCs w:val="32"/>
        </w:rPr>
      </w:pPr>
    </w:p>
    <w:p w:rsidR="00215BC5" w:rsidRPr="00215BC5" w:rsidRDefault="00215BC5" w:rsidP="00215BC5">
      <w:pPr>
        <w:overflowPunct w:val="0"/>
        <w:topLinePunct/>
        <w:spacing w:line="560" w:lineRule="exact"/>
        <w:ind w:firstLineChars="1600" w:firstLine="5120"/>
        <w:textAlignment w:val="top"/>
        <w:rPr>
          <w:rFonts w:ascii="仿宋_GB2312" w:eastAsia="仿宋_GB2312"/>
          <w:sz w:val="32"/>
          <w:szCs w:val="32"/>
        </w:rPr>
      </w:pPr>
    </w:p>
    <w:p w:rsidR="00215BC5" w:rsidRPr="00215BC5" w:rsidRDefault="00215BC5" w:rsidP="00215BC5">
      <w:pPr>
        <w:overflowPunct w:val="0"/>
        <w:topLinePunct/>
        <w:spacing w:line="560" w:lineRule="exact"/>
        <w:jc w:val="center"/>
        <w:textAlignment w:val="top"/>
        <w:rPr>
          <w:rFonts w:ascii="仿宋_GB2312" w:eastAsia="仿宋_GB2312"/>
          <w:sz w:val="32"/>
          <w:szCs w:val="32"/>
        </w:rPr>
      </w:pPr>
    </w:p>
    <w:p w:rsidR="00215BC5" w:rsidRPr="00215BC5" w:rsidRDefault="00215BC5" w:rsidP="00215BC5">
      <w:pPr>
        <w:overflowPunct w:val="0"/>
        <w:topLinePunct/>
        <w:spacing w:line="560" w:lineRule="exact"/>
        <w:jc w:val="center"/>
        <w:textAlignment w:val="top"/>
        <w:rPr>
          <w:rFonts w:ascii="仿宋_GB2312" w:eastAsia="仿宋_GB2312"/>
          <w:sz w:val="32"/>
          <w:szCs w:val="32"/>
        </w:rPr>
      </w:pPr>
    </w:p>
    <w:p w:rsidR="00215BC5" w:rsidRPr="00215BC5" w:rsidRDefault="00215BC5" w:rsidP="00215BC5">
      <w:pPr>
        <w:overflowPunct w:val="0"/>
        <w:topLinePunct/>
        <w:spacing w:line="560" w:lineRule="exact"/>
        <w:jc w:val="center"/>
        <w:textAlignment w:val="top"/>
        <w:rPr>
          <w:rFonts w:ascii="仿宋_GB2312" w:eastAsia="仿宋_GB2312"/>
          <w:sz w:val="32"/>
          <w:szCs w:val="32"/>
        </w:rPr>
      </w:pPr>
    </w:p>
    <w:p w:rsidR="00215BC5" w:rsidRPr="00215BC5" w:rsidRDefault="00215BC5" w:rsidP="00215BC5">
      <w:pPr>
        <w:tabs>
          <w:tab w:val="left" w:pos="2880"/>
        </w:tabs>
        <w:spacing w:line="500" w:lineRule="exact"/>
        <w:jc w:val="center"/>
        <w:rPr>
          <w:rFonts w:ascii="方正大标宋简体" w:eastAsia="方正大标宋简体"/>
          <w:sz w:val="40"/>
          <w:szCs w:val="40"/>
        </w:rPr>
      </w:pPr>
      <w:r w:rsidRPr="00215BC5">
        <w:rPr>
          <w:rFonts w:ascii="方正大标宋简体" w:eastAsia="方正大标宋简体" w:hAnsi="华文仿宋" w:hint="eastAsia"/>
          <w:spacing w:val="80"/>
          <w:sz w:val="44"/>
          <w:szCs w:val="96"/>
        </w:rPr>
        <w:t xml:space="preserve"> XXXX药品平价商店</w:t>
      </w:r>
      <w:r w:rsidRPr="00215BC5">
        <w:rPr>
          <w:rFonts w:ascii="方正大标宋简体" w:eastAsia="方正大标宋简体" w:hint="eastAsia"/>
          <w:sz w:val="44"/>
          <w:szCs w:val="28"/>
        </w:rPr>
        <w:t>(字号200磅）</w:t>
      </w:r>
      <w:r w:rsidRPr="00215BC5">
        <w:rPr>
          <w:rFonts w:ascii="方正大标宋简体" w:eastAsia="方正大标宋简体" w:hint="eastAsia"/>
          <w:sz w:val="40"/>
          <w:szCs w:val="40"/>
        </w:rPr>
        <w:t xml:space="preserve">                   </w:t>
      </w:r>
    </w:p>
    <w:p w:rsidR="00215BC5" w:rsidRPr="00215BC5" w:rsidRDefault="00215BC5" w:rsidP="00215BC5">
      <w:pPr>
        <w:tabs>
          <w:tab w:val="left" w:pos="2880"/>
        </w:tabs>
        <w:spacing w:line="500" w:lineRule="exact"/>
        <w:jc w:val="center"/>
        <w:rPr>
          <w:sz w:val="28"/>
          <w:szCs w:val="20"/>
        </w:rPr>
      </w:pPr>
      <w:r w:rsidRPr="00215BC5">
        <w:rPr>
          <w:rFonts w:ascii="方正大标宋简体" w:eastAsia="方正大标宋简体" w:hint="eastAsia"/>
          <w:sz w:val="40"/>
          <w:szCs w:val="40"/>
        </w:rPr>
        <w:t xml:space="preserve">                                           </w:t>
      </w:r>
      <w:r w:rsidRPr="00215BC5">
        <w:rPr>
          <w:rFonts w:ascii="华文中宋" w:eastAsia="华文中宋" w:hAnsi="华文中宋" w:hint="eastAsia"/>
          <w:sz w:val="40"/>
          <w:szCs w:val="40"/>
        </w:rPr>
        <w:t xml:space="preserve">        </w:t>
      </w:r>
      <w:r w:rsidRPr="00215BC5">
        <w:rPr>
          <w:rFonts w:hint="eastAsia"/>
          <w:sz w:val="28"/>
          <w:szCs w:val="40"/>
        </w:rPr>
        <w:t>XXXX</w:t>
      </w:r>
      <w:r w:rsidRPr="00215BC5">
        <w:rPr>
          <w:rFonts w:hint="eastAsia"/>
          <w:sz w:val="28"/>
          <w:szCs w:val="40"/>
        </w:rPr>
        <w:t>物价局</w:t>
      </w:r>
      <w:r w:rsidRPr="00215BC5">
        <w:rPr>
          <w:rFonts w:hint="eastAsia"/>
          <w:sz w:val="28"/>
          <w:szCs w:val="40"/>
        </w:rPr>
        <w:t xml:space="preserve"> </w:t>
      </w:r>
      <w:r w:rsidRPr="00215BC5">
        <w:rPr>
          <w:rFonts w:hint="eastAsia"/>
          <w:sz w:val="28"/>
          <w:szCs w:val="40"/>
        </w:rPr>
        <w:t>颁发</w:t>
      </w:r>
      <w:r w:rsidRPr="00215BC5">
        <w:rPr>
          <w:rFonts w:hint="eastAsia"/>
          <w:sz w:val="28"/>
          <w:szCs w:val="20"/>
        </w:rPr>
        <w:t>(</w:t>
      </w:r>
      <w:r w:rsidRPr="00215BC5">
        <w:rPr>
          <w:rFonts w:hint="eastAsia"/>
          <w:sz w:val="28"/>
          <w:szCs w:val="20"/>
        </w:rPr>
        <w:t>字号</w:t>
      </w:r>
      <w:r w:rsidRPr="00215BC5">
        <w:rPr>
          <w:rFonts w:hint="eastAsia"/>
          <w:sz w:val="28"/>
          <w:szCs w:val="20"/>
        </w:rPr>
        <w:t>100</w:t>
      </w:r>
      <w:r w:rsidRPr="00215BC5">
        <w:rPr>
          <w:rFonts w:hint="eastAsia"/>
          <w:sz w:val="28"/>
          <w:szCs w:val="20"/>
        </w:rPr>
        <w:t>磅</w:t>
      </w:r>
      <w:r w:rsidRPr="00215BC5">
        <w:rPr>
          <w:rFonts w:hint="eastAsia"/>
          <w:sz w:val="28"/>
          <w:szCs w:val="20"/>
        </w:rPr>
        <w:t>)</w:t>
      </w:r>
    </w:p>
    <w:p w:rsidR="00215BC5" w:rsidRPr="00215BC5" w:rsidRDefault="00215BC5" w:rsidP="00215BC5">
      <w:pPr>
        <w:overflowPunct w:val="0"/>
        <w:topLinePunct/>
        <w:spacing w:line="500" w:lineRule="exact"/>
        <w:jc w:val="center"/>
        <w:textAlignment w:val="top"/>
        <w:rPr>
          <w:szCs w:val="70"/>
        </w:rPr>
      </w:pPr>
      <w:r>
        <w:rPr>
          <w:rFonts w:ascii="方正大标宋简体" w:eastAsia="方正大标宋简体" w:hint="eastAsia"/>
          <w:noProof/>
          <w:sz w:val="40"/>
          <w:szCs w:val="40"/>
        </w:rPr>
        <mc:AlternateContent>
          <mc:Choice Requires="wps">
            <w:drawing>
              <wp:anchor distT="0" distB="0" distL="114300" distR="114300" simplePos="0" relativeHeight="251670528" behindDoc="0" locked="0" layoutInCell="1" allowOverlap="1" wp14:anchorId="3481BF42" wp14:editId="70931978">
                <wp:simplePos x="0" y="0"/>
                <wp:positionH relativeFrom="column">
                  <wp:posOffset>5902325</wp:posOffset>
                </wp:positionH>
                <wp:positionV relativeFrom="paragraph">
                  <wp:posOffset>1397635</wp:posOffset>
                </wp:positionV>
                <wp:extent cx="685800" cy="297180"/>
                <wp:effectExtent l="0" t="0" r="4445" b="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2BD0" w:rsidRDefault="00E02BD0" w:rsidP="00215B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2" o:spid="_x0000_s1026" type="#_x0000_t202" style="position:absolute;left:0;text-align:left;margin-left:464.75pt;margin-top:110.05pt;width:54pt;height:2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" stroked="f">
                <v:textbox>
                  <w:txbxContent>
                    <w:p w:rsidR="00E02BD0" w:rsidRDefault="00E02BD0" w:rsidP="00215BC5"/>
                  </w:txbxContent>
                </v:textbox>
              </v:shape>
            </w:pict>
          </mc:Fallback>
        </mc:AlternateContent>
      </w:r>
      <w:r w:rsidRPr="00215BC5">
        <w:rPr>
          <w:rFonts w:ascii="方正大标宋简体" w:eastAsia="方正大标宋简体" w:hint="eastAsia"/>
          <w:sz w:val="40"/>
          <w:szCs w:val="40"/>
        </w:rPr>
        <w:t xml:space="preserve">                                    </w:t>
      </w:r>
      <w:r w:rsidRPr="00215BC5">
        <w:rPr>
          <w:rFonts w:ascii="华文中宋" w:eastAsia="华文中宋" w:hAnsi="华文中宋" w:hint="eastAsia"/>
          <w:sz w:val="40"/>
          <w:szCs w:val="40"/>
        </w:rPr>
        <w:t xml:space="preserve">          </w:t>
      </w:r>
      <w:r w:rsidRPr="00215BC5">
        <w:rPr>
          <w:rFonts w:hint="eastAsia"/>
          <w:szCs w:val="40"/>
        </w:rPr>
        <w:t>XXXX</w:t>
      </w:r>
      <w:r w:rsidRPr="00215BC5">
        <w:rPr>
          <w:rFonts w:hint="eastAsia"/>
          <w:szCs w:val="40"/>
        </w:rPr>
        <w:t>年</w:t>
      </w:r>
      <w:r w:rsidRPr="00215BC5">
        <w:rPr>
          <w:rFonts w:hint="eastAsia"/>
          <w:szCs w:val="40"/>
        </w:rPr>
        <w:t>X</w:t>
      </w:r>
      <w:r w:rsidRPr="00215BC5">
        <w:rPr>
          <w:rFonts w:hint="eastAsia"/>
          <w:szCs w:val="40"/>
        </w:rPr>
        <w:t>月</w:t>
      </w:r>
      <w:r w:rsidRPr="00215BC5">
        <w:rPr>
          <w:rFonts w:hint="eastAsia"/>
          <w:szCs w:val="20"/>
        </w:rPr>
        <w:t>(</w:t>
      </w:r>
      <w:r w:rsidRPr="00215BC5">
        <w:rPr>
          <w:rFonts w:hint="eastAsia"/>
          <w:szCs w:val="20"/>
        </w:rPr>
        <w:t>字号</w:t>
      </w:r>
      <w:r w:rsidRPr="00215BC5">
        <w:rPr>
          <w:rFonts w:hint="eastAsia"/>
          <w:szCs w:val="20"/>
        </w:rPr>
        <w:t>68</w:t>
      </w:r>
      <w:r w:rsidRPr="00215BC5">
        <w:rPr>
          <w:rFonts w:hint="eastAsia"/>
          <w:szCs w:val="20"/>
        </w:rPr>
        <w:t>磅</w:t>
      </w:r>
      <w:r w:rsidRPr="00215BC5">
        <w:rPr>
          <w:rFonts w:hint="eastAsia"/>
          <w:szCs w:val="20"/>
        </w:rPr>
        <w:t xml:space="preserve">) </w:t>
      </w:r>
      <w:r w:rsidRPr="00215BC5">
        <w:rPr>
          <w:rFonts w:hint="eastAsia"/>
          <w:szCs w:val="70"/>
        </w:rPr>
        <w:t xml:space="preserve"> </w:t>
      </w:r>
    </w:p>
    <w:p w:rsidR="00215BC5" w:rsidRDefault="00215BC5" w:rsidP="00F06777">
      <w:pPr>
        <w:rPr>
          <w:rFonts w:ascii="仿宋_GB2312" w:eastAsia="仿宋_GB2312"/>
          <w:sz w:val="32"/>
          <w:szCs w:val="32"/>
        </w:rPr>
      </w:pPr>
    </w:p>
    <w:p w:rsidR="00A268EB" w:rsidRDefault="00A268EB" w:rsidP="00F06777">
      <w:pPr>
        <w:rPr>
          <w:rFonts w:ascii="仿宋_GB2312" w:eastAsia="仿宋_GB2312"/>
          <w:sz w:val="32"/>
          <w:szCs w:val="32"/>
        </w:rPr>
      </w:pPr>
    </w:p>
    <w:p w:rsidR="00A268EB" w:rsidRPr="00215BC5" w:rsidRDefault="00A268EB" w:rsidP="00F06777">
      <w:pPr>
        <w:rPr>
          <w:rFonts w:ascii="仿宋_GB2312" w:eastAsia="仿宋_GB2312"/>
          <w:sz w:val="32"/>
          <w:szCs w:val="32"/>
        </w:rPr>
      </w:pPr>
    </w:p>
    <w:p w:rsidR="00215BC5" w:rsidRPr="00E56941" w:rsidRDefault="00E56941" w:rsidP="00E56941">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6</w:t>
      </w:r>
    </w:p>
    <w:p w:rsidR="00215BC5" w:rsidRDefault="001E503C" w:rsidP="004C60A2">
      <w:pPr>
        <w:ind w:firstLineChars="150" w:firstLine="663"/>
        <w:rPr>
          <w:rFonts w:ascii="方正小标宋简体" w:eastAsia="方正小标宋简体" w:hAnsi="方正小标宋简体"/>
          <w:b/>
          <w:sz w:val="44"/>
          <w:szCs w:val="20"/>
        </w:rPr>
      </w:pPr>
      <w:r>
        <w:rPr>
          <w:rFonts w:ascii="方正小标宋简体" w:eastAsia="方正小标宋简体" w:hAnsi="方正小标宋简体" w:hint="eastAsia"/>
          <w:b/>
          <w:sz w:val="44"/>
          <w:szCs w:val="20"/>
        </w:rPr>
        <w:t>（笑脸）    平价药品</w:t>
      </w:r>
      <w:r w:rsidR="00740A15">
        <w:rPr>
          <w:rFonts w:ascii="方正小标宋简体" w:eastAsia="方正小标宋简体" w:hAnsi="方正小标宋简体" w:hint="eastAsia"/>
          <w:b/>
          <w:sz w:val="44"/>
          <w:szCs w:val="20"/>
        </w:rPr>
        <w:t>标价签</w:t>
      </w:r>
    </w:p>
    <w:tbl>
      <w:tblPr>
        <w:tblW w:w="0" w:type="auto"/>
        <w:tblInd w:w="1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5"/>
      </w:tblGrid>
      <w:tr w:rsidR="00740A15" w:rsidTr="00740A15">
        <w:trPr>
          <w:trHeight w:val="2955"/>
        </w:trPr>
        <w:tc>
          <w:tcPr>
            <w:tcW w:w="7215" w:type="dxa"/>
          </w:tcPr>
          <w:p w:rsidR="00740A15" w:rsidRDefault="00740A15" w:rsidP="00740A15">
            <w:pPr>
              <w:jc w:val="center"/>
              <w:rPr>
                <w:rFonts w:ascii="仿宋_GB2312" w:eastAsia="仿宋_GB2312" w:hAnsi="仿宋_GB2312"/>
                <w:sz w:val="32"/>
                <w:szCs w:val="20"/>
              </w:rPr>
            </w:pPr>
          </w:p>
          <w:p w:rsidR="00740A15" w:rsidRDefault="00EC2C5C" w:rsidP="00740A15">
            <w:pPr>
              <w:spacing w:line="500" w:lineRule="exact"/>
              <w:ind w:firstLineChars="100" w:firstLine="360"/>
              <w:rPr>
                <w:rFonts w:ascii="方正小标宋简体" w:eastAsia="方正小标宋简体" w:hAnsi="方正小标宋简体"/>
                <w:sz w:val="36"/>
                <w:szCs w:val="32"/>
              </w:rPr>
            </w:pPr>
            <w:r>
              <w:rPr>
                <w:rFonts w:ascii="方正小标宋简体" w:eastAsia="方正小标宋简体" w:hAnsi="方正小标宋简体" w:hint="eastAsia"/>
                <w:sz w:val="36"/>
                <w:szCs w:val="32"/>
              </w:rPr>
              <w:t>品名</w:t>
            </w:r>
            <w:r w:rsidR="00E0541D">
              <w:rPr>
                <w:rFonts w:ascii="方正小标宋简体" w:eastAsia="方正小标宋简体" w:hAnsi="方正小标宋简体" w:hint="eastAsia"/>
                <w:sz w:val="36"/>
                <w:szCs w:val="32"/>
              </w:rPr>
              <w:t>------------------------------</w:t>
            </w:r>
          </w:p>
          <w:p w:rsidR="00740A15" w:rsidRDefault="00740A15" w:rsidP="00740A15">
            <w:pPr>
              <w:spacing w:line="500" w:lineRule="exact"/>
              <w:jc w:val="left"/>
              <w:rPr>
                <w:rFonts w:ascii="方正小标宋简体" w:eastAsia="方正小标宋简体" w:hAnsi="方正小标宋简体"/>
                <w:sz w:val="36"/>
                <w:szCs w:val="32"/>
              </w:rPr>
            </w:pPr>
            <w:r>
              <w:rPr>
                <w:rFonts w:ascii="方正小标宋简体" w:eastAsia="方正小标宋简体" w:hAnsi="方正小标宋简体" w:hint="eastAsia"/>
                <w:sz w:val="36"/>
                <w:szCs w:val="32"/>
              </w:rPr>
              <w:t xml:space="preserve">  </w:t>
            </w:r>
            <w:r w:rsidR="00EC2C5C">
              <w:rPr>
                <w:rFonts w:ascii="方正小标宋简体" w:eastAsia="方正小标宋简体" w:hAnsi="方正小标宋简体" w:hint="eastAsia"/>
                <w:sz w:val="36"/>
                <w:szCs w:val="32"/>
              </w:rPr>
              <w:t>产地</w:t>
            </w:r>
            <w:r w:rsidR="00E0541D">
              <w:rPr>
                <w:rFonts w:ascii="方正小标宋简体" w:eastAsia="方正小标宋简体" w:hAnsi="方正小标宋简体" w:hint="eastAsia"/>
                <w:sz w:val="36"/>
                <w:szCs w:val="32"/>
              </w:rPr>
              <w:t>-----------</w:t>
            </w:r>
            <w:r>
              <w:rPr>
                <w:rFonts w:ascii="方正小标宋简体" w:eastAsia="方正小标宋简体" w:hAnsi="方正小标宋简体" w:hint="eastAsia"/>
                <w:sz w:val="36"/>
                <w:szCs w:val="32"/>
              </w:rPr>
              <w:t xml:space="preserve"> </w:t>
            </w:r>
            <w:r w:rsidR="00EC2C5C">
              <w:rPr>
                <w:rFonts w:ascii="方正小标宋简体" w:eastAsia="方正小标宋简体" w:hAnsi="方正小标宋简体" w:hint="eastAsia"/>
                <w:sz w:val="36"/>
                <w:szCs w:val="32"/>
              </w:rPr>
              <w:t>规格型号</w:t>
            </w:r>
            <w:r w:rsidR="00E0541D">
              <w:rPr>
                <w:rFonts w:ascii="方正小标宋简体" w:eastAsia="方正小标宋简体" w:hAnsi="方正小标宋简体" w:hint="eastAsia"/>
                <w:sz w:val="36"/>
                <w:szCs w:val="32"/>
              </w:rPr>
              <w:t>----------</w:t>
            </w:r>
          </w:p>
          <w:p w:rsidR="00EC2C5C" w:rsidRDefault="00740A15" w:rsidP="00740A15">
            <w:pPr>
              <w:spacing w:line="500" w:lineRule="exact"/>
              <w:jc w:val="left"/>
              <w:rPr>
                <w:rFonts w:ascii="方正小标宋简体" w:eastAsia="方正小标宋简体" w:hAnsi="方正小标宋简体"/>
                <w:sz w:val="36"/>
                <w:szCs w:val="32"/>
              </w:rPr>
            </w:pPr>
            <w:r>
              <w:rPr>
                <w:rFonts w:ascii="方正小标宋简体" w:eastAsia="方正小标宋简体" w:hAnsi="方正小标宋简体" w:hint="eastAsia"/>
                <w:sz w:val="36"/>
                <w:szCs w:val="32"/>
              </w:rPr>
              <w:t xml:space="preserve">  </w:t>
            </w:r>
            <w:r w:rsidR="00EC2C5C">
              <w:rPr>
                <w:rFonts w:ascii="方正小标宋简体" w:eastAsia="方正小标宋简体" w:hAnsi="方正小标宋简体" w:hint="eastAsia"/>
                <w:sz w:val="36"/>
                <w:szCs w:val="32"/>
              </w:rPr>
              <w:t xml:space="preserve">计价           </w:t>
            </w:r>
            <w:r w:rsidR="00E0541D">
              <w:rPr>
                <w:rFonts w:ascii="方正小标宋简体" w:eastAsia="方正小标宋简体" w:hAnsi="方正小标宋简体" w:hint="eastAsia"/>
                <w:sz w:val="36"/>
                <w:szCs w:val="32"/>
              </w:rPr>
              <w:t xml:space="preserve"> </w:t>
            </w:r>
            <w:r w:rsidR="00EC2C5C">
              <w:rPr>
                <w:rFonts w:ascii="方正小标宋简体" w:eastAsia="方正小标宋简体" w:hAnsi="方正小标宋简体" w:hint="eastAsia"/>
                <w:sz w:val="36"/>
                <w:szCs w:val="32"/>
              </w:rPr>
              <w:t>零售</w:t>
            </w:r>
          </w:p>
          <w:p w:rsidR="00740A15" w:rsidRDefault="00EC2C5C" w:rsidP="00EC2C5C">
            <w:pPr>
              <w:spacing w:line="500" w:lineRule="exact"/>
              <w:ind w:firstLineChars="100" w:firstLine="360"/>
              <w:jc w:val="left"/>
              <w:rPr>
                <w:rFonts w:ascii="方正小标宋简体" w:eastAsia="方正小标宋简体" w:hAnsi="方正小标宋简体"/>
                <w:sz w:val="36"/>
                <w:szCs w:val="32"/>
              </w:rPr>
            </w:pPr>
            <w:r>
              <w:rPr>
                <w:rFonts w:ascii="方正小标宋简体" w:eastAsia="方正小标宋简体" w:hAnsi="方正小标宋简体" w:hint="eastAsia"/>
                <w:sz w:val="36"/>
                <w:szCs w:val="32"/>
              </w:rPr>
              <w:t>单位</w:t>
            </w:r>
            <w:r w:rsidR="00740A15">
              <w:rPr>
                <w:rFonts w:ascii="方正小标宋简体" w:eastAsia="方正小标宋简体" w:hAnsi="方正小标宋简体" w:hint="eastAsia"/>
                <w:sz w:val="36"/>
                <w:szCs w:val="32"/>
              </w:rPr>
              <w:t>--------</w:t>
            </w:r>
            <w:r w:rsidR="00E0541D">
              <w:rPr>
                <w:rFonts w:ascii="方正小标宋简体" w:eastAsia="方正小标宋简体" w:hAnsi="方正小标宋简体" w:hint="eastAsia"/>
                <w:sz w:val="36"/>
                <w:szCs w:val="32"/>
              </w:rPr>
              <w:t xml:space="preserve">--- </w:t>
            </w:r>
            <w:r w:rsidR="00740A15">
              <w:rPr>
                <w:rFonts w:ascii="方正小标宋简体" w:eastAsia="方正小标宋简体" w:hAnsi="方正小标宋简体" w:hint="eastAsia"/>
                <w:sz w:val="36"/>
                <w:szCs w:val="32"/>
              </w:rPr>
              <w:t>价</w:t>
            </w:r>
            <w:r w:rsidR="003D2264">
              <w:rPr>
                <w:rFonts w:ascii="方正小标宋简体" w:eastAsia="方正小标宋简体" w:hAnsi="方正小标宋简体" w:hint="eastAsia"/>
                <w:sz w:val="36"/>
                <w:szCs w:val="32"/>
              </w:rPr>
              <w:t>格</w:t>
            </w:r>
            <w:r w:rsidR="00E0541D">
              <w:rPr>
                <w:rFonts w:ascii="方正小标宋简体" w:eastAsia="方正小标宋简体" w:hAnsi="方正小标宋简体" w:hint="eastAsia"/>
                <w:sz w:val="36"/>
                <w:szCs w:val="32"/>
              </w:rPr>
              <w:t>--------------</w:t>
            </w:r>
          </w:p>
          <w:p w:rsidR="00740A15" w:rsidRDefault="00740A15" w:rsidP="00740A15">
            <w:pPr>
              <w:spacing w:line="500" w:lineRule="exact"/>
              <w:jc w:val="left"/>
              <w:rPr>
                <w:rFonts w:ascii="方正小标宋简体" w:eastAsia="方正小标宋简体" w:hAnsi="方正小标宋简体"/>
                <w:sz w:val="36"/>
                <w:szCs w:val="32"/>
              </w:rPr>
            </w:pPr>
            <w:r>
              <w:rPr>
                <w:rFonts w:ascii="方正小标宋简体" w:eastAsia="方正小标宋简体" w:hAnsi="方正小标宋简体" w:hint="eastAsia"/>
                <w:sz w:val="36"/>
                <w:szCs w:val="32"/>
              </w:rPr>
              <w:t xml:space="preserve">  </w:t>
            </w:r>
            <w:r w:rsidR="00EC2C5C">
              <w:rPr>
                <w:rFonts w:ascii="方正小标宋简体" w:eastAsia="方正小标宋简体" w:hAnsi="方正小标宋简体" w:hint="eastAsia"/>
                <w:sz w:val="36"/>
                <w:szCs w:val="32"/>
              </w:rPr>
              <w:t>物价员</w:t>
            </w:r>
            <w:r w:rsidR="00E0541D">
              <w:rPr>
                <w:rFonts w:ascii="方正小标宋简体" w:eastAsia="方正小标宋简体" w:hAnsi="方正小标宋简体" w:hint="eastAsia"/>
                <w:sz w:val="36"/>
                <w:szCs w:val="32"/>
              </w:rPr>
              <w:t>---------</w:t>
            </w:r>
            <w:r w:rsidR="00EC2C5C">
              <w:rPr>
                <w:rFonts w:ascii="方正小标宋简体" w:eastAsia="方正小标宋简体" w:hAnsi="方正小标宋简体" w:hint="eastAsia"/>
                <w:sz w:val="36"/>
                <w:szCs w:val="32"/>
              </w:rPr>
              <w:t xml:space="preserve">      </w:t>
            </w:r>
          </w:p>
          <w:p w:rsidR="00740A15" w:rsidRDefault="001E503C" w:rsidP="00740A15">
            <w:pPr>
              <w:spacing w:line="500" w:lineRule="exact"/>
              <w:jc w:val="center"/>
              <w:rPr>
                <w:rFonts w:ascii="仿宋_GB2312" w:eastAsia="仿宋_GB2312" w:hAnsi="仿宋_GB2312"/>
                <w:sz w:val="32"/>
                <w:szCs w:val="20"/>
              </w:rPr>
            </w:pPr>
            <w:r>
              <w:rPr>
                <w:rFonts w:ascii="仿宋_GB2312" w:eastAsia="仿宋_GB2312" w:hAnsi="仿宋_GB2312" w:hint="eastAsia"/>
                <w:sz w:val="32"/>
                <w:szCs w:val="20"/>
              </w:rPr>
              <w:t xml:space="preserve">                    （监制章）</w:t>
            </w:r>
          </w:p>
        </w:tc>
      </w:tr>
    </w:tbl>
    <w:p w:rsidR="008F4695" w:rsidRPr="00486B49" w:rsidRDefault="00740A15" w:rsidP="00740A15">
      <w:pPr>
        <w:spacing w:line="500" w:lineRule="exact"/>
        <w:rPr>
          <w:rFonts w:ascii="方正小标宋简体" w:eastAsia="方正小标宋简体" w:hAnsi="方正小标宋简体"/>
          <w:sz w:val="36"/>
          <w:szCs w:val="32"/>
        </w:rPr>
      </w:pPr>
      <w:r>
        <w:rPr>
          <w:rFonts w:ascii="方正小标宋简体" w:eastAsia="方正小标宋简体" w:hAnsi="方正小标宋简体" w:hint="eastAsia"/>
          <w:sz w:val="36"/>
          <w:szCs w:val="32"/>
        </w:rPr>
        <w:t xml:space="preserve">                 </w:t>
      </w:r>
    </w:p>
    <w:p w:rsidR="00354936" w:rsidRPr="002313EC" w:rsidRDefault="00740A15" w:rsidP="008F4695">
      <w:pPr>
        <w:spacing w:line="500" w:lineRule="exact"/>
        <w:ind w:firstLineChars="550" w:firstLine="1980"/>
        <w:rPr>
          <w:rFonts w:ascii="方正小标宋简体" w:eastAsia="方正小标宋简体" w:hAnsi="方正小标宋简体"/>
          <w:sz w:val="36"/>
          <w:szCs w:val="32"/>
        </w:rPr>
      </w:pPr>
      <w:r>
        <w:rPr>
          <w:rFonts w:ascii="方正小标宋简体" w:eastAsia="方正小标宋简体" w:hAnsi="方正小标宋简体" w:hint="eastAsia"/>
          <w:sz w:val="36"/>
          <w:szCs w:val="32"/>
        </w:rPr>
        <w:t xml:space="preserve"> </w:t>
      </w:r>
      <w:r w:rsidR="00354936" w:rsidRPr="00354936">
        <w:rPr>
          <w:rFonts w:ascii="方正小标宋简体" w:eastAsia="方正小标宋简体" w:hAnsi="方正小标宋简体" w:hint="eastAsia"/>
          <w:sz w:val="36"/>
          <w:szCs w:val="32"/>
        </w:rPr>
        <w:t>药品平价商店宣传标示牌</w:t>
      </w:r>
    </w:p>
    <w:p w:rsidR="00354936" w:rsidRPr="00354936" w:rsidRDefault="00354936" w:rsidP="00354936">
      <w:pPr>
        <w:jc w:val="center"/>
        <w:rPr>
          <w:rFonts w:ascii="仿宋_GB2312" w:eastAsia="仿宋_GB2312" w:hAnsi="仿宋_GB2312"/>
          <w:sz w:val="32"/>
          <w:szCs w:val="20"/>
        </w:rPr>
      </w:pPr>
      <w:r>
        <w:rPr>
          <w:rFonts w:ascii="仿宋_GB2312" w:eastAsia="仿宋_GB2312" w:hAnsi="仿宋_GB2312" w:hint="eastAsia"/>
          <w:noProof/>
          <w:sz w:val="32"/>
          <w:szCs w:val="20"/>
        </w:rPr>
        <w:drawing>
          <wp:inline distT="0" distB="0" distL="0" distR="0">
            <wp:extent cx="5334000" cy="2295525"/>
            <wp:effectExtent l="0" t="0" r="0" b="9525"/>
            <wp:docPr id="8" name="图片 8" descr="平价商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平价商店"/>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0" cy="2295525"/>
                    </a:xfrm>
                    <a:prstGeom prst="rect">
                      <a:avLst/>
                    </a:prstGeom>
                    <a:noFill/>
                    <a:ln>
                      <a:noFill/>
                    </a:ln>
                  </pic:spPr>
                </pic:pic>
              </a:graphicData>
            </a:graphic>
          </wp:inline>
        </w:drawing>
      </w:r>
    </w:p>
    <w:p w:rsidR="00354936" w:rsidRPr="001343CC" w:rsidRDefault="00354936" w:rsidP="001343CC">
      <w:pPr>
        <w:ind w:firstLineChars="400" w:firstLine="1280"/>
        <w:jc w:val="left"/>
        <w:rPr>
          <w:rFonts w:ascii="仿宋_GB2312" w:eastAsia="仿宋_GB2312" w:hAnsi="仿宋_GB2312"/>
          <w:sz w:val="32"/>
          <w:szCs w:val="20"/>
        </w:rPr>
        <w:sectPr w:rsidR="00354936" w:rsidRPr="001343CC" w:rsidSect="002E3FBF">
          <w:headerReference w:type="default" r:id="rId11"/>
          <w:footerReference w:type="even" r:id="rId12"/>
          <w:footerReference w:type="default" r:id="rId13"/>
          <w:footerReference w:type="first" r:id="rId14"/>
          <w:pgSz w:w="11906" w:h="16838" w:code="9"/>
          <w:pgMar w:top="1304" w:right="1588" w:bottom="1304" w:left="1588" w:header="851" w:footer="851" w:gutter="0"/>
          <w:pgNumType w:fmt="numberInDash"/>
          <w:cols w:space="720"/>
          <w:docGrid w:type="lines" w:linePitch="323"/>
        </w:sectPr>
      </w:pPr>
      <w:r w:rsidRPr="00354936">
        <w:rPr>
          <w:rFonts w:ascii="仿宋_GB2312" w:eastAsia="仿宋_GB2312" w:hAnsi="仿宋_GB2312" w:hint="eastAsia"/>
          <w:sz w:val="32"/>
          <w:szCs w:val="20"/>
        </w:rPr>
        <w:t xml:space="preserve">2.“诚信惠民  </w:t>
      </w:r>
      <w:r w:rsidR="00D0727B">
        <w:rPr>
          <w:rFonts w:ascii="仿宋_GB2312" w:eastAsia="仿宋_GB2312" w:hAnsi="仿宋_GB2312" w:hint="eastAsia"/>
          <w:sz w:val="32"/>
          <w:szCs w:val="20"/>
        </w:rPr>
        <w:t>天天</w:t>
      </w:r>
      <w:r>
        <w:rPr>
          <w:noProof/>
          <w:szCs w:val="20"/>
        </w:rPr>
        <w:drawing>
          <wp:anchor distT="0" distB="0" distL="114300" distR="114300" simplePos="0" relativeHeight="251662336" behindDoc="0" locked="0" layoutInCell="1" allowOverlap="1" wp14:anchorId="77EC4EEF" wp14:editId="3F9D2740">
            <wp:simplePos x="0" y="0"/>
            <wp:positionH relativeFrom="column">
              <wp:posOffset>184785</wp:posOffset>
            </wp:positionH>
            <wp:positionV relativeFrom="paragraph">
              <wp:posOffset>46990</wp:posOffset>
            </wp:positionV>
            <wp:extent cx="5295265" cy="2657475"/>
            <wp:effectExtent l="0" t="0" r="635" b="9525"/>
            <wp:wrapNone/>
            <wp:docPr id="13" name="图片 13" descr="天天平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天天平价"/>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5265" cy="2657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2E58" w:rsidRPr="008C2E58" w:rsidRDefault="00E56941" w:rsidP="008C2E58">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7</w:t>
      </w:r>
    </w:p>
    <w:p w:rsidR="00D40070" w:rsidRPr="00D0727B" w:rsidRDefault="00D40070" w:rsidP="00D40070">
      <w:pPr>
        <w:jc w:val="center"/>
        <w:rPr>
          <w:rFonts w:ascii="方正小标宋简体" w:eastAsia="方正小标宋简体" w:hAnsi="方正小标宋简体"/>
          <w:sz w:val="36"/>
          <w:szCs w:val="32"/>
        </w:rPr>
      </w:pPr>
      <w:r>
        <w:rPr>
          <w:rFonts w:ascii="方正小标宋简体" w:eastAsia="方正小标宋简体" w:hAnsi="方正小标宋简体" w:hint="eastAsia"/>
          <w:sz w:val="36"/>
          <w:szCs w:val="32"/>
        </w:rPr>
        <w:t>药品平价商店专（柜）营区</w:t>
      </w:r>
      <w:r w:rsidRPr="00D0727B">
        <w:rPr>
          <w:rFonts w:ascii="方正小标宋简体" w:eastAsia="方正小标宋简体" w:hAnsi="方正小标宋简体" w:hint="eastAsia"/>
          <w:sz w:val="36"/>
          <w:szCs w:val="32"/>
        </w:rPr>
        <w:t>标识牌</w:t>
      </w:r>
    </w:p>
    <w:p w:rsidR="00D40070" w:rsidRPr="00D40070" w:rsidRDefault="00D40070" w:rsidP="00D40070">
      <w:pPr>
        <w:jc w:val="center"/>
        <w:rPr>
          <w:rFonts w:ascii="仿宋_GB2312" w:eastAsia="仿宋_GB2312" w:hAnsi="仿宋_GB2312"/>
          <w:sz w:val="32"/>
          <w:szCs w:val="20"/>
        </w:rPr>
      </w:pPr>
      <w:r>
        <w:rPr>
          <w:noProof/>
          <w:szCs w:val="20"/>
        </w:rPr>
        <mc:AlternateContent>
          <mc:Choice Requires="wps">
            <w:drawing>
              <wp:anchor distT="0" distB="0" distL="114300" distR="114300" simplePos="0" relativeHeight="251674624" behindDoc="0" locked="0" layoutInCell="1" allowOverlap="1">
                <wp:simplePos x="0" y="0"/>
                <wp:positionH relativeFrom="column">
                  <wp:posOffset>600075</wp:posOffset>
                </wp:positionH>
                <wp:positionV relativeFrom="paragraph">
                  <wp:posOffset>2010410</wp:posOffset>
                </wp:positionV>
                <wp:extent cx="4130040" cy="560070"/>
                <wp:effectExtent l="0" t="0" r="381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0040" cy="560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0070" w:rsidRDefault="00D40070" w:rsidP="00D40070">
                            <w:pPr>
                              <w:spacing w:line="700" w:lineRule="exact"/>
                              <w:jc w:val="center"/>
                              <w:rPr>
                                <w:b/>
                                <w:bCs/>
                                <w:sz w:val="60"/>
                              </w:rPr>
                            </w:pPr>
                            <w:r>
                              <w:rPr>
                                <w:rFonts w:hint="eastAsia"/>
                                <w:b/>
                                <w:bCs/>
                                <w:sz w:val="60"/>
                              </w:rPr>
                              <w:t>平价药品专营区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 o:spid="_x0000_s1027" type="#_x0000_t202" style="position:absolute;left:0;text-align:left;margin-left:47.25pt;margin-top:158.3pt;width:325.2pt;height:4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" stroked="f">
                <v:textbox>
                  <w:txbxContent>
                    <w:p w:rsidR="00D40070" w:rsidRDefault="00D40070" w:rsidP="00D40070">
                      <w:pPr>
                        <w:spacing w:line="700" w:lineRule="exact"/>
                        <w:jc w:val="center"/>
                        <w:rPr>
                          <w:b/>
                          <w:bCs/>
                          <w:sz w:val="60"/>
                        </w:rPr>
                      </w:pPr>
                      <w:r>
                        <w:rPr>
                          <w:rFonts w:hint="eastAsia"/>
                          <w:b/>
                          <w:bCs/>
                          <w:sz w:val="60"/>
                        </w:rPr>
                        <w:t>平价药品专营区</w:t>
                      </w:r>
                    </w:p>
                  </w:txbxContent>
                </v:textbox>
              </v:shape>
            </w:pict>
          </mc:Fallback>
        </mc:AlternateContent>
      </w:r>
      <w:r>
        <w:rPr>
          <w:rFonts w:ascii="仿宋_GB2312" w:eastAsia="仿宋_GB2312" w:hAnsi="仿宋_GB2312" w:hint="eastAsia"/>
          <w:noProof/>
          <w:sz w:val="32"/>
          <w:szCs w:val="20"/>
        </w:rPr>
        <w:drawing>
          <wp:inline distT="0" distB="0" distL="0" distR="0">
            <wp:extent cx="4886325" cy="2809875"/>
            <wp:effectExtent l="0" t="0" r="9525" b="9525"/>
            <wp:docPr id="2" name="图片 2" descr="专营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专营区"/>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6325" cy="2809875"/>
                    </a:xfrm>
                    <a:prstGeom prst="rect">
                      <a:avLst/>
                    </a:prstGeom>
                    <a:noFill/>
                    <a:ln>
                      <a:noFill/>
                    </a:ln>
                  </pic:spPr>
                </pic:pic>
              </a:graphicData>
            </a:graphic>
          </wp:inline>
        </w:drawing>
      </w:r>
    </w:p>
    <w:p w:rsidR="00D40070" w:rsidRPr="00D40070" w:rsidRDefault="00D40070" w:rsidP="00D40070">
      <w:pPr>
        <w:rPr>
          <w:rFonts w:ascii="方正小标宋简体" w:eastAsia="方正小标宋简体" w:hAnsi="方正小标宋简体"/>
          <w:sz w:val="36"/>
          <w:szCs w:val="32"/>
        </w:rPr>
      </w:pPr>
    </w:p>
    <w:p w:rsidR="00D54C6B" w:rsidRPr="001E6E91" w:rsidRDefault="001E6E91" w:rsidP="00CC366B">
      <w:pPr>
        <w:jc w:val="center"/>
        <w:rPr>
          <w:b/>
          <w:sz w:val="52"/>
          <w:szCs w:val="52"/>
        </w:rPr>
      </w:pPr>
      <w:r w:rsidRPr="001E6E91">
        <w:rPr>
          <w:rFonts w:hint="eastAsia"/>
          <w:b/>
          <w:sz w:val="52"/>
          <w:szCs w:val="52"/>
        </w:rPr>
        <w:t>（平价药品专柜）</w:t>
      </w:r>
    </w:p>
    <w:p w:rsidR="00D54C6B" w:rsidRPr="001E6E91" w:rsidRDefault="00D54C6B" w:rsidP="00CC366B">
      <w:pPr>
        <w:jc w:val="center"/>
        <w:rPr>
          <w:b/>
          <w:sz w:val="52"/>
          <w:szCs w:val="52"/>
        </w:rPr>
      </w:pPr>
    </w:p>
    <w:p w:rsidR="00D54C6B" w:rsidRDefault="00D54C6B" w:rsidP="00CC366B">
      <w:pPr>
        <w:jc w:val="center"/>
        <w:rPr>
          <w:b/>
          <w:sz w:val="44"/>
          <w:szCs w:val="44"/>
        </w:rPr>
      </w:pPr>
    </w:p>
    <w:p w:rsidR="00D54C6B" w:rsidRDefault="00D54C6B" w:rsidP="00CC366B">
      <w:pPr>
        <w:jc w:val="center"/>
        <w:rPr>
          <w:b/>
          <w:sz w:val="44"/>
          <w:szCs w:val="44"/>
        </w:rPr>
      </w:pPr>
    </w:p>
    <w:p w:rsidR="00D54C6B" w:rsidRDefault="00D54C6B" w:rsidP="00CC366B">
      <w:pPr>
        <w:jc w:val="center"/>
        <w:rPr>
          <w:b/>
          <w:sz w:val="44"/>
          <w:szCs w:val="44"/>
        </w:rPr>
      </w:pPr>
    </w:p>
    <w:p w:rsidR="00D54C6B" w:rsidRDefault="00D54C6B" w:rsidP="00CC366B">
      <w:pPr>
        <w:jc w:val="center"/>
        <w:rPr>
          <w:b/>
          <w:sz w:val="44"/>
          <w:szCs w:val="44"/>
        </w:rPr>
      </w:pPr>
    </w:p>
    <w:p w:rsidR="00D54C6B" w:rsidRDefault="00D54C6B" w:rsidP="00CC366B">
      <w:pPr>
        <w:jc w:val="center"/>
        <w:rPr>
          <w:b/>
          <w:sz w:val="44"/>
          <w:szCs w:val="44"/>
        </w:rPr>
      </w:pPr>
    </w:p>
    <w:p w:rsidR="00D54C6B" w:rsidRDefault="00D54C6B" w:rsidP="00CC366B">
      <w:pPr>
        <w:jc w:val="center"/>
        <w:rPr>
          <w:b/>
          <w:sz w:val="44"/>
          <w:szCs w:val="44"/>
        </w:rPr>
      </w:pPr>
    </w:p>
    <w:p w:rsidR="00D54C6B" w:rsidRDefault="00D54C6B" w:rsidP="00CC366B">
      <w:pPr>
        <w:jc w:val="center"/>
        <w:rPr>
          <w:b/>
          <w:sz w:val="44"/>
          <w:szCs w:val="44"/>
        </w:rPr>
      </w:pPr>
    </w:p>
    <w:p w:rsidR="00D54C6B" w:rsidRDefault="00D54C6B" w:rsidP="00CC366B">
      <w:pPr>
        <w:jc w:val="center"/>
        <w:rPr>
          <w:b/>
          <w:sz w:val="44"/>
          <w:szCs w:val="44"/>
        </w:rPr>
      </w:pPr>
    </w:p>
    <w:p w:rsidR="00E56941" w:rsidRDefault="00E56941" w:rsidP="00CC366B">
      <w:pPr>
        <w:jc w:val="center"/>
        <w:rPr>
          <w:b/>
          <w:sz w:val="44"/>
          <w:szCs w:val="44"/>
        </w:rPr>
      </w:pPr>
    </w:p>
    <w:p w:rsidR="00E56941" w:rsidRPr="00E56941" w:rsidRDefault="00E56941" w:rsidP="00E56941">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8</w:t>
      </w:r>
    </w:p>
    <w:p w:rsidR="00CC366B" w:rsidRPr="00CC366B" w:rsidRDefault="00CC366B" w:rsidP="00CC366B">
      <w:pPr>
        <w:jc w:val="center"/>
        <w:rPr>
          <w:b/>
          <w:sz w:val="44"/>
          <w:szCs w:val="44"/>
        </w:rPr>
      </w:pPr>
      <w:r w:rsidRPr="00CC366B">
        <w:rPr>
          <w:rFonts w:hint="eastAsia"/>
          <w:b/>
          <w:sz w:val="44"/>
          <w:szCs w:val="44"/>
        </w:rPr>
        <w:t>药品平价商店服务公约</w:t>
      </w:r>
    </w:p>
    <w:p w:rsidR="00CC366B" w:rsidRPr="00CC366B" w:rsidRDefault="00CC366B" w:rsidP="00CC366B">
      <w:pPr>
        <w:jc w:val="center"/>
        <w:rPr>
          <w:sz w:val="32"/>
          <w:szCs w:val="32"/>
        </w:rPr>
      </w:pPr>
    </w:p>
    <w:p w:rsidR="00CC366B" w:rsidRPr="00CC366B" w:rsidRDefault="00CC366B" w:rsidP="00CC366B">
      <w:pPr>
        <w:jc w:val="center"/>
        <w:rPr>
          <w:sz w:val="32"/>
          <w:szCs w:val="32"/>
        </w:rPr>
      </w:pPr>
      <w:r w:rsidRPr="00CC366B">
        <w:rPr>
          <w:rFonts w:hint="eastAsia"/>
          <w:sz w:val="32"/>
          <w:szCs w:val="32"/>
        </w:rPr>
        <w:t>坚持市场主导</w:t>
      </w:r>
      <w:r w:rsidRPr="00CC366B">
        <w:rPr>
          <w:rFonts w:hint="eastAsia"/>
          <w:sz w:val="32"/>
          <w:szCs w:val="32"/>
        </w:rPr>
        <w:t xml:space="preserve">  </w:t>
      </w:r>
      <w:r w:rsidRPr="00CC366B">
        <w:rPr>
          <w:rFonts w:hint="eastAsia"/>
          <w:sz w:val="32"/>
          <w:szCs w:val="32"/>
        </w:rPr>
        <w:t>按照市场规律办事</w:t>
      </w:r>
    </w:p>
    <w:p w:rsidR="00CC366B" w:rsidRPr="00CC366B" w:rsidRDefault="00CC366B" w:rsidP="00CC366B">
      <w:pPr>
        <w:jc w:val="center"/>
        <w:rPr>
          <w:sz w:val="32"/>
          <w:szCs w:val="32"/>
        </w:rPr>
      </w:pPr>
      <w:r w:rsidRPr="00CC366B">
        <w:rPr>
          <w:rFonts w:hint="eastAsia"/>
          <w:sz w:val="32"/>
          <w:szCs w:val="32"/>
        </w:rPr>
        <w:t>坚持政府引导</w:t>
      </w:r>
      <w:r w:rsidRPr="00CC366B">
        <w:rPr>
          <w:rFonts w:hint="eastAsia"/>
          <w:sz w:val="32"/>
          <w:szCs w:val="32"/>
        </w:rPr>
        <w:t xml:space="preserve">  </w:t>
      </w:r>
      <w:r w:rsidRPr="00CC366B">
        <w:rPr>
          <w:rFonts w:hint="eastAsia"/>
          <w:sz w:val="32"/>
          <w:szCs w:val="32"/>
        </w:rPr>
        <w:t>共建良好市场秩序</w:t>
      </w:r>
    </w:p>
    <w:p w:rsidR="00CC366B" w:rsidRPr="00CC366B" w:rsidRDefault="00CC366B" w:rsidP="00CC366B">
      <w:pPr>
        <w:jc w:val="center"/>
        <w:rPr>
          <w:sz w:val="32"/>
          <w:szCs w:val="32"/>
        </w:rPr>
      </w:pPr>
      <w:r w:rsidRPr="00CC366B">
        <w:rPr>
          <w:rFonts w:hint="eastAsia"/>
          <w:sz w:val="32"/>
          <w:szCs w:val="32"/>
        </w:rPr>
        <w:t>坚持产销对接</w:t>
      </w:r>
      <w:r w:rsidRPr="00CC366B">
        <w:rPr>
          <w:rFonts w:hint="eastAsia"/>
          <w:sz w:val="32"/>
          <w:szCs w:val="32"/>
        </w:rPr>
        <w:t xml:space="preserve">  </w:t>
      </w:r>
      <w:r w:rsidRPr="00CC366B">
        <w:rPr>
          <w:rFonts w:hint="eastAsia"/>
          <w:sz w:val="32"/>
          <w:szCs w:val="32"/>
        </w:rPr>
        <w:t>减少药品流通成本</w:t>
      </w:r>
    </w:p>
    <w:p w:rsidR="00CC366B" w:rsidRPr="00CC366B" w:rsidRDefault="00CC366B" w:rsidP="00CC366B">
      <w:pPr>
        <w:jc w:val="center"/>
        <w:rPr>
          <w:sz w:val="32"/>
          <w:szCs w:val="32"/>
        </w:rPr>
      </w:pPr>
      <w:r w:rsidRPr="00CC366B">
        <w:rPr>
          <w:rFonts w:hint="eastAsia"/>
          <w:sz w:val="32"/>
          <w:szCs w:val="32"/>
        </w:rPr>
        <w:t>坚持便民惠民</w:t>
      </w:r>
      <w:r w:rsidRPr="00CC366B">
        <w:rPr>
          <w:rFonts w:hint="eastAsia"/>
          <w:sz w:val="32"/>
          <w:szCs w:val="32"/>
        </w:rPr>
        <w:t xml:space="preserve">  </w:t>
      </w:r>
      <w:r w:rsidRPr="00CC366B">
        <w:rPr>
          <w:rFonts w:hint="eastAsia"/>
          <w:sz w:val="32"/>
          <w:szCs w:val="32"/>
        </w:rPr>
        <w:t>实现质优量足价平</w:t>
      </w:r>
    </w:p>
    <w:p w:rsidR="00CC366B" w:rsidRDefault="00CC366B" w:rsidP="00CC366B">
      <w:pPr>
        <w:spacing w:line="560" w:lineRule="exact"/>
        <w:ind w:firstLine="640"/>
        <w:rPr>
          <w:sz w:val="32"/>
          <w:szCs w:val="32"/>
        </w:rPr>
      </w:pPr>
      <w:r w:rsidRPr="00CC366B">
        <w:rPr>
          <w:sz w:val="32"/>
          <w:szCs w:val="32"/>
        </w:rPr>
        <w:tab/>
      </w:r>
    </w:p>
    <w:p w:rsidR="00CC366B" w:rsidRPr="00CC366B" w:rsidRDefault="00CC366B" w:rsidP="00CC366B">
      <w:pPr>
        <w:spacing w:line="560" w:lineRule="exact"/>
        <w:ind w:firstLine="640"/>
        <w:jc w:val="center"/>
        <w:rPr>
          <w:rFonts w:ascii="仿宋" w:eastAsia="仿宋" w:hAnsi="仿宋"/>
          <w:b/>
          <w:bCs/>
          <w:sz w:val="32"/>
          <w:szCs w:val="32"/>
        </w:rPr>
      </w:pPr>
      <w:r w:rsidRPr="00CC366B">
        <w:rPr>
          <w:rFonts w:ascii="仿宋" w:eastAsia="仿宋" w:hAnsi="仿宋" w:hint="eastAsia"/>
          <w:b/>
          <w:bCs/>
          <w:sz w:val="32"/>
          <w:szCs w:val="32"/>
        </w:rPr>
        <w:t>价格举报电话 12358   企业服务咨询电话:</w:t>
      </w:r>
    </w:p>
    <w:p w:rsidR="00CC366B" w:rsidRDefault="00CC366B" w:rsidP="00D54C6B">
      <w:pPr>
        <w:rPr>
          <w:b/>
          <w:sz w:val="44"/>
          <w:szCs w:val="44"/>
        </w:rPr>
      </w:pPr>
    </w:p>
    <w:p w:rsidR="00CC366B" w:rsidRPr="00CC366B" w:rsidRDefault="00CC366B" w:rsidP="00CC366B">
      <w:pPr>
        <w:jc w:val="center"/>
        <w:rPr>
          <w:b/>
          <w:sz w:val="44"/>
          <w:szCs w:val="44"/>
        </w:rPr>
      </w:pPr>
      <w:r w:rsidRPr="00CC366B">
        <w:rPr>
          <w:rFonts w:hint="eastAsia"/>
          <w:b/>
          <w:sz w:val="44"/>
          <w:szCs w:val="44"/>
        </w:rPr>
        <w:t>药品平价商店诚信公约</w:t>
      </w:r>
    </w:p>
    <w:p w:rsidR="00CC366B" w:rsidRPr="00CC366B" w:rsidRDefault="00CC366B" w:rsidP="00CC366B">
      <w:pPr>
        <w:jc w:val="center"/>
        <w:rPr>
          <w:sz w:val="32"/>
          <w:szCs w:val="32"/>
        </w:rPr>
      </w:pPr>
    </w:p>
    <w:p w:rsidR="00CC366B" w:rsidRPr="00CC366B" w:rsidRDefault="00CC366B" w:rsidP="00CC366B">
      <w:pPr>
        <w:jc w:val="center"/>
        <w:rPr>
          <w:sz w:val="32"/>
          <w:szCs w:val="32"/>
        </w:rPr>
      </w:pPr>
      <w:r w:rsidRPr="00CC366B">
        <w:rPr>
          <w:rFonts w:hint="eastAsia"/>
          <w:sz w:val="32"/>
          <w:szCs w:val="32"/>
        </w:rPr>
        <w:t>遵规守法</w:t>
      </w:r>
      <w:r w:rsidRPr="00CC366B">
        <w:rPr>
          <w:rFonts w:hint="eastAsia"/>
          <w:sz w:val="32"/>
          <w:szCs w:val="32"/>
        </w:rPr>
        <w:t xml:space="preserve">  </w:t>
      </w:r>
      <w:r w:rsidRPr="00CC366B">
        <w:rPr>
          <w:rFonts w:hint="eastAsia"/>
          <w:sz w:val="32"/>
          <w:szCs w:val="32"/>
        </w:rPr>
        <w:t>诚实守信经营</w:t>
      </w:r>
    </w:p>
    <w:p w:rsidR="00CC366B" w:rsidRPr="00CC366B" w:rsidRDefault="00CC366B" w:rsidP="00CC366B">
      <w:pPr>
        <w:jc w:val="center"/>
        <w:rPr>
          <w:sz w:val="32"/>
          <w:szCs w:val="32"/>
        </w:rPr>
      </w:pPr>
      <w:r w:rsidRPr="00CC366B">
        <w:rPr>
          <w:rFonts w:hint="eastAsia"/>
          <w:sz w:val="32"/>
          <w:szCs w:val="32"/>
        </w:rPr>
        <w:t>公平交易</w:t>
      </w:r>
      <w:r w:rsidRPr="00CC366B">
        <w:rPr>
          <w:rFonts w:hint="eastAsia"/>
          <w:sz w:val="32"/>
          <w:szCs w:val="32"/>
        </w:rPr>
        <w:t xml:space="preserve">  </w:t>
      </w:r>
      <w:r w:rsidRPr="00CC366B">
        <w:rPr>
          <w:rFonts w:hint="eastAsia"/>
          <w:sz w:val="32"/>
          <w:szCs w:val="32"/>
        </w:rPr>
        <w:t>反对欺行霸市</w:t>
      </w:r>
    </w:p>
    <w:p w:rsidR="00CC366B" w:rsidRPr="00CC366B" w:rsidRDefault="00CC366B" w:rsidP="00CC366B">
      <w:pPr>
        <w:jc w:val="center"/>
        <w:rPr>
          <w:sz w:val="32"/>
          <w:szCs w:val="32"/>
        </w:rPr>
      </w:pPr>
      <w:r w:rsidRPr="00CC366B">
        <w:rPr>
          <w:rFonts w:hint="eastAsia"/>
          <w:sz w:val="32"/>
          <w:szCs w:val="32"/>
        </w:rPr>
        <w:t>公开透明</w:t>
      </w:r>
      <w:r w:rsidRPr="00CC366B">
        <w:rPr>
          <w:rFonts w:hint="eastAsia"/>
          <w:sz w:val="32"/>
          <w:szCs w:val="32"/>
        </w:rPr>
        <w:t xml:space="preserve">  </w:t>
      </w:r>
      <w:r w:rsidRPr="00CC366B">
        <w:rPr>
          <w:rFonts w:hint="eastAsia"/>
          <w:sz w:val="32"/>
          <w:szCs w:val="32"/>
        </w:rPr>
        <w:t>规范标识标价</w:t>
      </w:r>
    </w:p>
    <w:p w:rsidR="00CC366B" w:rsidRPr="00CC366B" w:rsidRDefault="00CC366B" w:rsidP="00CC366B">
      <w:pPr>
        <w:jc w:val="center"/>
        <w:rPr>
          <w:sz w:val="32"/>
          <w:szCs w:val="32"/>
        </w:rPr>
      </w:pPr>
      <w:r w:rsidRPr="00CC366B">
        <w:rPr>
          <w:rFonts w:hint="eastAsia"/>
          <w:sz w:val="32"/>
          <w:szCs w:val="32"/>
        </w:rPr>
        <w:t>计量准确</w:t>
      </w:r>
      <w:r w:rsidRPr="00CC366B">
        <w:rPr>
          <w:rFonts w:hint="eastAsia"/>
          <w:sz w:val="32"/>
          <w:szCs w:val="32"/>
        </w:rPr>
        <w:t xml:space="preserve">  </w:t>
      </w:r>
      <w:r w:rsidRPr="00CC366B">
        <w:rPr>
          <w:rFonts w:hint="eastAsia"/>
          <w:sz w:val="32"/>
          <w:szCs w:val="32"/>
        </w:rPr>
        <w:t>不得短斤缺两</w:t>
      </w:r>
    </w:p>
    <w:p w:rsidR="00CC366B" w:rsidRPr="00CC366B" w:rsidRDefault="00CC366B" w:rsidP="00CC366B">
      <w:pPr>
        <w:jc w:val="center"/>
        <w:rPr>
          <w:sz w:val="32"/>
          <w:szCs w:val="32"/>
        </w:rPr>
      </w:pPr>
      <w:r w:rsidRPr="00CC366B">
        <w:rPr>
          <w:rFonts w:hint="eastAsia"/>
          <w:sz w:val="32"/>
          <w:szCs w:val="32"/>
        </w:rPr>
        <w:t>保证质量</w:t>
      </w:r>
      <w:r w:rsidRPr="00CC366B">
        <w:rPr>
          <w:rFonts w:hint="eastAsia"/>
          <w:sz w:val="32"/>
          <w:szCs w:val="32"/>
        </w:rPr>
        <w:t xml:space="preserve">  </w:t>
      </w:r>
      <w:r w:rsidRPr="00CC366B">
        <w:rPr>
          <w:rFonts w:hint="eastAsia"/>
          <w:sz w:val="32"/>
          <w:szCs w:val="32"/>
        </w:rPr>
        <w:t>杜绝假冒伪劣</w:t>
      </w:r>
    </w:p>
    <w:p w:rsidR="00CC366B" w:rsidRPr="00CC366B" w:rsidRDefault="00CC366B" w:rsidP="00CC366B">
      <w:pPr>
        <w:jc w:val="center"/>
        <w:rPr>
          <w:sz w:val="32"/>
          <w:szCs w:val="32"/>
        </w:rPr>
      </w:pPr>
      <w:r w:rsidRPr="00CC366B">
        <w:rPr>
          <w:rFonts w:hint="eastAsia"/>
          <w:sz w:val="32"/>
          <w:szCs w:val="32"/>
        </w:rPr>
        <w:t>保障供给</w:t>
      </w:r>
      <w:r w:rsidRPr="00CC366B">
        <w:rPr>
          <w:rFonts w:hint="eastAsia"/>
          <w:sz w:val="32"/>
          <w:szCs w:val="32"/>
        </w:rPr>
        <w:t xml:space="preserve">  </w:t>
      </w:r>
      <w:r w:rsidRPr="00CC366B">
        <w:rPr>
          <w:rFonts w:hint="eastAsia"/>
          <w:sz w:val="32"/>
          <w:szCs w:val="32"/>
        </w:rPr>
        <w:t>承担社会责任</w:t>
      </w:r>
    </w:p>
    <w:p w:rsidR="00CC366B" w:rsidRPr="00CC366B" w:rsidRDefault="00CC366B" w:rsidP="00CC366B">
      <w:pPr>
        <w:jc w:val="center"/>
        <w:rPr>
          <w:sz w:val="32"/>
          <w:szCs w:val="32"/>
        </w:rPr>
      </w:pPr>
      <w:r w:rsidRPr="00CC366B">
        <w:rPr>
          <w:rFonts w:hint="eastAsia"/>
          <w:sz w:val="32"/>
          <w:szCs w:val="32"/>
        </w:rPr>
        <w:t>服从大局</w:t>
      </w:r>
      <w:r w:rsidRPr="00CC366B">
        <w:rPr>
          <w:rFonts w:hint="eastAsia"/>
          <w:sz w:val="32"/>
          <w:szCs w:val="32"/>
        </w:rPr>
        <w:t xml:space="preserve">  </w:t>
      </w:r>
      <w:r w:rsidRPr="00CC366B">
        <w:rPr>
          <w:rFonts w:hint="eastAsia"/>
          <w:sz w:val="32"/>
          <w:szCs w:val="32"/>
        </w:rPr>
        <w:t>执行政府调控</w:t>
      </w:r>
    </w:p>
    <w:p w:rsidR="00CC366B" w:rsidRPr="00CC366B" w:rsidRDefault="00CC366B" w:rsidP="00CC366B">
      <w:pPr>
        <w:jc w:val="center"/>
        <w:rPr>
          <w:sz w:val="32"/>
          <w:szCs w:val="32"/>
        </w:rPr>
      </w:pPr>
      <w:r w:rsidRPr="00CC366B">
        <w:rPr>
          <w:rFonts w:hint="eastAsia"/>
          <w:sz w:val="32"/>
          <w:szCs w:val="32"/>
        </w:rPr>
        <w:t>产销对接</w:t>
      </w:r>
      <w:r w:rsidRPr="00CC366B">
        <w:rPr>
          <w:rFonts w:hint="eastAsia"/>
          <w:sz w:val="32"/>
          <w:szCs w:val="32"/>
        </w:rPr>
        <w:t xml:space="preserve">  </w:t>
      </w:r>
      <w:r w:rsidRPr="00CC366B">
        <w:rPr>
          <w:rFonts w:hint="eastAsia"/>
          <w:sz w:val="32"/>
          <w:szCs w:val="32"/>
        </w:rPr>
        <w:t>确保天天平价</w:t>
      </w:r>
    </w:p>
    <w:p w:rsidR="00CC366B" w:rsidRPr="00CC366B" w:rsidRDefault="00CC366B" w:rsidP="00CC366B">
      <w:pPr>
        <w:jc w:val="center"/>
        <w:rPr>
          <w:sz w:val="32"/>
          <w:szCs w:val="32"/>
        </w:rPr>
      </w:pPr>
    </w:p>
    <w:p w:rsidR="00CC366B" w:rsidRPr="00C84E82" w:rsidRDefault="00CC366B" w:rsidP="00C84E82">
      <w:pPr>
        <w:spacing w:line="560" w:lineRule="exact"/>
        <w:ind w:firstLine="640"/>
        <w:jc w:val="center"/>
        <w:rPr>
          <w:rFonts w:ascii="仿宋" w:eastAsia="仿宋" w:hAnsi="仿宋"/>
          <w:b/>
          <w:bCs/>
          <w:sz w:val="32"/>
          <w:szCs w:val="32"/>
        </w:rPr>
      </w:pPr>
      <w:r w:rsidRPr="00CC366B">
        <w:rPr>
          <w:rFonts w:ascii="仿宋" w:eastAsia="仿宋" w:hAnsi="仿宋" w:hint="eastAsia"/>
          <w:b/>
          <w:bCs/>
          <w:sz w:val="32"/>
          <w:szCs w:val="32"/>
        </w:rPr>
        <w:t>价格举报电话 12358   企业服务咨询电话:</w:t>
      </w:r>
    </w:p>
    <w:p w:rsidR="00E56941" w:rsidRPr="00E56941" w:rsidRDefault="00E56941" w:rsidP="00E56941">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9</w:t>
      </w:r>
    </w:p>
    <w:p w:rsidR="00CC366B" w:rsidRPr="00CC366B" w:rsidRDefault="00CC366B" w:rsidP="00CC366B">
      <w:pPr>
        <w:jc w:val="center"/>
        <w:rPr>
          <w:b/>
          <w:color w:val="000000"/>
          <w:sz w:val="44"/>
          <w:szCs w:val="44"/>
        </w:rPr>
      </w:pPr>
      <w:r w:rsidRPr="00CC366B">
        <w:rPr>
          <w:rFonts w:hint="eastAsia"/>
          <w:b/>
          <w:color w:val="000000"/>
          <w:sz w:val="44"/>
          <w:szCs w:val="44"/>
        </w:rPr>
        <w:t>药品平价商店经营承诺</w:t>
      </w:r>
    </w:p>
    <w:p w:rsidR="00CC366B" w:rsidRPr="00CC366B" w:rsidRDefault="00CC366B" w:rsidP="00CC366B">
      <w:pPr>
        <w:jc w:val="center"/>
        <w:rPr>
          <w:b/>
          <w:sz w:val="44"/>
          <w:szCs w:val="44"/>
        </w:rPr>
      </w:pPr>
    </w:p>
    <w:p w:rsidR="00CC366B" w:rsidRPr="00CC366B" w:rsidRDefault="00CC366B" w:rsidP="00CC366B">
      <w:pPr>
        <w:ind w:firstLineChars="200" w:firstLine="640"/>
        <w:rPr>
          <w:sz w:val="32"/>
          <w:szCs w:val="32"/>
        </w:rPr>
      </w:pPr>
      <w:r w:rsidRPr="00CC366B">
        <w:rPr>
          <w:rFonts w:hint="eastAsia"/>
          <w:sz w:val="32"/>
          <w:szCs w:val="32"/>
        </w:rPr>
        <w:t>一、通过产销对接，减少流通环节，降低运营成本，让利销售广大群众需求的药品。</w:t>
      </w:r>
    </w:p>
    <w:p w:rsidR="00CC366B" w:rsidRPr="00CC366B" w:rsidRDefault="00CC366B" w:rsidP="00CC366B">
      <w:pPr>
        <w:widowControl/>
        <w:shd w:val="clear" w:color="auto" w:fill="FFFFFF"/>
        <w:spacing w:line="360" w:lineRule="auto"/>
        <w:ind w:firstLineChars="200" w:firstLine="640"/>
        <w:jc w:val="left"/>
        <w:rPr>
          <w:rFonts w:ascii="宋体" w:hAnsi="宋体" w:cs="宋体"/>
          <w:color w:val="000000"/>
          <w:sz w:val="32"/>
          <w:szCs w:val="32"/>
        </w:rPr>
      </w:pPr>
      <w:r w:rsidRPr="00CC366B">
        <w:rPr>
          <w:rFonts w:ascii="宋体" w:hAnsi="宋体" w:hint="eastAsia"/>
          <w:color w:val="000000"/>
          <w:sz w:val="32"/>
          <w:szCs w:val="32"/>
        </w:rPr>
        <w:t>二、按照《梅州市药品平价商店管理制度》要求，本店</w:t>
      </w:r>
      <w:r w:rsidRPr="00CC366B">
        <w:rPr>
          <w:rFonts w:ascii="宋体" w:hAnsi="宋体" w:cs="宋体" w:hint="eastAsia"/>
          <w:color w:val="000000"/>
          <w:sz w:val="32"/>
          <w:szCs w:val="32"/>
        </w:rPr>
        <w:t>经营物价部门规定目录范围内的平价药品，每天不少于50种品种规格上墙公布，并且零售价格比同期广东省药品集中采购平台公布的公立医院采购价格低5%以上，</w:t>
      </w:r>
      <w:r w:rsidRPr="00CC366B">
        <w:rPr>
          <w:rFonts w:ascii="宋体" w:hAnsi="宋体" w:hint="eastAsia"/>
          <w:color w:val="000000"/>
          <w:sz w:val="32"/>
          <w:szCs w:val="32"/>
        </w:rPr>
        <w:t>让群众得到实惠。</w:t>
      </w:r>
    </w:p>
    <w:p w:rsidR="00CC366B" w:rsidRPr="00CC366B" w:rsidRDefault="00CC366B" w:rsidP="00CC366B">
      <w:pPr>
        <w:widowControl/>
        <w:shd w:val="clear" w:color="auto" w:fill="FFFFFF"/>
        <w:spacing w:line="360" w:lineRule="auto"/>
        <w:ind w:firstLineChars="200" w:firstLine="640"/>
        <w:jc w:val="left"/>
        <w:rPr>
          <w:rFonts w:ascii="宋体" w:hAnsi="宋体" w:cs="宋体"/>
          <w:color w:val="333333"/>
          <w:sz w:val="32"/>
          <w:szCs w:val="32"/>
        </w:rPr>
      </w:pPr>
      <w:r w:rsidRPr="00CC366B">
        <w:rPr>
          <w:rFonts w:hint="eastAsia"/>
          <w:sz w:val="32"/>
          <w:szCs w:val="32"/>
        </w:rPr>
        <w:t>三、当药品市场价格出现异动而政府实施价格调控时，本店保证带头执行政府调控政策。</w:t>
      </w:r>
    </w:p>
    <w:p w:rsidR="00CC366B" w:rsidRPr="00CC366B" w:rsidRDefault="00CC366B" w:rsidP="00CC366B">
      <w:pPr>
        <w:tabs>
          <w:tab w:val="left" w:pos="1785"/>
        </w:tabs>
        <w:ind w:firstLineChars="200" w:firstLine="640"/>
        <w:rPr>
          <w:sz w:val="32"/>
          <w:szCs w:val="32"/>
        </w:rPr>
      </w:pPr>
      <w:r w:rsidRPr="00CC366B">
        <w:rPr>
          <w:rFonts w:hint="eastAsia"/>
          <w:sz w:val="32"/>
          <w:szCs w:val="32"/>
        </w:rPr>
        <w:t>四、按照政府价格主管部门的规定，履行价格监测预警义务，配备专（兼）</w:t>
      </w:r>
      <w:proofErr w:type="gramStart"/>
      <w:r w:rsidRPr="00CC366B">
        <w:rPr>
          <w:rFonts w:hint="eastAsia"/>
          <w:sz w:val="32"/>
          <w:szCs w:val="32"/>
        </w:rPr>
        <w:t>职采报价</w:t>
      </w:r>
      <w:proofErr w:type="gramEnd"/>
      <w:r w:rsidRPr="00CC366B">
        <w:rPr>
          <w:rFonts w:hint="eastAsia"/>
          <w:sz w:val="32"/>
          <w:szCs w:val="32"/>
        </w:rPr>
        <w:t>员，协助做好市场价格调查和价格预警等工作。</w:t>
      </w:r>
    </w:p>
    <w:p w:rsidR="00CC366B" w:rsidRPr="00CC366B" w:rsidRDefault="00CC366B" w:rsidP="00CC366B">
      <w:pPr>
        <w:tabs>
          <w:tab w:val="left" w:pos="1785"/>
        </w:tabs>
        <w:ind w:firstLineChars="200" w:firstLine="640"/>
        <w:rPr>
          <w:sz w:val="32"/>
          <w:szCs w:val="32"/>
        </w:rPr>
      </w:pPr>
      <w:r w:rsidRPr="00CC366B">
        <w:rPr>
          <w:rFonts w:hint="eastAsia"/>
          <w:sz w:val="32"/>
          <w:szCs w:val="32"/>
        </w:rPr>
        <w:t>五、严格执行药品销售质量管理相关规范</w:t>
      </w:r>
      <w:r w:rsidR="0066214F" w:rsidRPr="005002CD">
        <w:rPr>
          <w:rFonts w:hint="eastAsia"/>
          <w:sz w:val="32"/>
          <w:szCs w:val="32"/>
        </w:rPr>
        <w:t>的相关要求</w:t>
      </w:r>
      <w:r w:rsidRPr="00CC366B">
        <w:rPr>
          <w:rFonts w:hint="eastAsia"/>
          <w:sz w:val="32"/>
          <w:szCs w:val="32"/>
        </w:rPr>
        <w:t>，保证所经营的平价药品</w:t>
      </w:r>
      <w:r w:rsidR="0066214F" w:rsidRPr="005002CD">
        <w:rPr>
          <w:rFonts w:hint="eastAsia"/>
          <w:sz w:val="32"/>
          <w:szCs w:val="32"/>
        </w:rPr>
        <w:t>购进渠道合法</w:t>
      </w:r>
      <w:r w:rsidR="0066214F">
        <w:rPr>
          <w:rFonts w:hint="eastAsia"/>
          <w:sz w:val="32"/>
          <w:szCs w:val="32"/>
        </w:rPr>
        <w:t>，</w:t>
      </w:r>
      <w:r w:rsidRPr="00CC366B">
        <w:rPr>
          <w:rFonts w:hint="eastAsia"/>
          <w:sz w:val="32"/>
          <w:szCs w:val="32"/>
        </w:rPr>
        <w:t>质量符合国家</w:t>
      </w:r>
      <w:r w:rsidR="0066214F" w:rsidRPr="005002CD">
        <w:rPr>
          <w:rFonts w:hint="eastAsia"/>
          <w:sz w:val="32"/>
          <w:szCs w:val="32"/>
        </w:rPr>
        <w:t>标准</w:t>
      </w:r>
      <w:r w:rsidRPr="00CC366B">
        <w:rPr>
          <w:rFonts w:hint="eastAsia"/>
          <w:sz w:val="32"/>
          <w:szCs w:val="32"/>
        </w:rPr>
        <w:t>规定。</w:t>
      </w:r>
    </w:p>
    <w:p w:rsidR="00CC366B" w:rsidRPr="00CC366B" w:rsidRDefault="00CC366B" w:rsidP="00CC366B">
      <w:pPr>
        <w:tabs>
          <w:tab w:val="left" w:pos="1785"/>
        </w:tabs>
        <w:ind w:firstLineChars="200" w:firstLine="640"/>
        <w:rPr>
          <w:sz w:val="32"/>
          <w:szCs w:val="32"/>
        </w:rPr>
      </w:pPr>
      <w:r w:rsidRPr="00CC366B">
        <w:rPr>
          <w:rFonts w:hint="eastAsia"/>
          <w:sz w:val="32"/>
          <w:szCs w:val="32"/>
        </w:rPr>
        <w:t>六、自觉遵守价格法律、法规和政策，建立健全明码标价、台账等内部价格管理制度，加强价格自律，自觉接受政府有关部门监督检查。</w:t>
      </w:r>
    </w:p>
    <w:p w:rsidR="00CC366B" w:rsidRPr="00CC366B" w:rsidRDefault="00CC366B" w:rsidP="00087092">
      <w:pPr>
        <w:spacing w:line="560" w:lineRule="exact"/>
        <w:jc w:val="center"/>
        <w:rPr>
          <w:rFonts w:ascii="仿宋" w:eastAsia="仿宋" w:hAnsi="仿宋"/>
          <w:b/>
          <w:bCs/>
          <w:sz w:val="32"/>
          <w:szCs w:val="32"/>
        </w:rPr>
      </w:pPr>
      <w:r w:rsidRPr="00CC366B">
        <w:rPr>
          <w:rFonts w:ascii="仿宋" w:eastAsia="仿宋" w:hAnsi="仿宋" w:hint="eastAsia"/>
          <w:b/>
          <w:bCs/>
          <w:sz w:val="32"/>
          <w:szCs w:val="32"/>
        </w:rPr>
        <w:t>价格举报电话 12358   企业服务咨询电话:</w:t>
      </w:r>
    </w:p>
    <w:p w:rsidR="005D48B2" w:rsidRPr="00E56941" w:rsidRDefault="00E56941" w:rsidP="00E56941">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10</w:t>
      </w:r>
    </w:p>
    <w:p w:rsidR="00E56941" w:rsidRDefault="00E56941" w:rsidP="006344FD">
      <w:pPr>
        <w:jc w:val="center"/>
        <w:rPr>
          <w:rFonts w:asciiTheme="majorEastAsia" w:eastAsiaTheme="majorEastAsia" w:hAnsiTheme="majorEastAsia"/>
          <w:sz w:val="36"/>
          <w:szCs w:val="36"/>
        </w:rPr>
      </w:pPr>
    </w:p>
    <w:p w:rsidR="006344FD" w:rsidRPr="006344FD" w:rsidRDefault="006344FD" w:rsidP="006344FD">
      <w:pPr>
        <w:jc w:val="center"/>
        <w:rPr>
          <w:rFonts w:asciiTheme="majorEastAsia" w:eastAsiaTheme="majorEastAsia" w:hAnsiTheme="majorEastAsia"/>
          <w:sz w:val="36"/>
          <w:szCs w:val="36"/>
        </w:rPr>
      </w:pPr>
      <w:r w:rsidRPr="006344FD">
        <w:rPr>
          <w:rFonts w:asciiTheme="majorEastAsia" w:eastAsiaTheme="majorEastAsia" w:hAnsiTheme="majorEastAsia" w:hint="eastAsia"/>
          <w:sz w:val="36"/>
          <w:szCs w:val="36"/>
        </w:rPr>
        <w:t>平价药品价格与</w:t>
      </w:r>
      <w:r w:rsidR="00782B75" w:rsidRPr="00782B75">
        <w:rPr>
          <w:rFonts w:asciiTheme="majorEastAsia" w:eastAsiaTheme="majorEastAsia" w:hAnsiTheme="majorEastAsia" w:cs="宋体" w:hint="eastAsia"/>
          <w:sz w:val="36"/>
          <w:szCs w:val="36"/>
        </w:rPr>
        <w:t>广东省网上公布采购</w:t>
      </w:r>
      <w:r w:rsidRPr="006344FD">
        <w:rPr>
          <w:rFonts w:asciiTheme="majorEastAsia" w:eastAsiaTheme="majorEastAsia" w:hAnsiTheme="majorEastAsia" w:hint="eastAsia"/>
          <w:sz w:val="36"/>
          <w:szCs w:val="36"/>
        </w:rPr>
        <w:t>价格对比表</w:t>
      </w:r>
    </w:p>
    <w:tbl>
      <w:tblPr>
        <w:tblpPr w:leftFromText="180" w:rightFromText="180" w:vertAnchor="text" w:horzAnchor="margin" w:tblpXSpec="center" w:tblpY="2"/>
        <w:tblW w:w="8930" w:type="dxa"/>
        <w:tblLayout w:type="fixed"/>
        <w:tblLook w:val="0000" w:firstRow="0" w:lastRow="0" w:firstColumn="0" w:lastColumn="0" w:noHBand="0" w:noVBand="0"/>
      </w:tblPr>
      <w:tblGrid>
        <w:gridCol w:w="734"/>
        <w:gridCol w:w="1376"/>
        <w:gridCol w:w="780"/>
        <w:gridCol w:w="765"/>
        <w:gridCol w:w="1095"/>
        <w:gridCol w:w="960"/>
        <w:gridCol w:w="1110"/>
        <w:gridCol w:w="1368"/>
        <w:gridCol w:w="742"/>
      </w:tblGrid>
      <w:tr w:rsidR="006344FD" w:rsidRPr="006344FD" w:rsidTr="001179B8">
        <w:trPr>
          <w:trHeight w:val="855"/>
        </w:trPr>
        <w:tc>
          <w:tcPr>
            <w:tcW w:w="8930" w:type="dxa"/>
            <w:gridSpan w:val="9"/>
            <w:tcBorders>
              <w:top w:val="nil"/>
              <w:left w:val="nil"/>
              <w:bottom w:val="single" w:sz="4" w:space="0" w:color="auto"/>
              <w:right w:val="nil"/>
            </w:tcBorders>
            <w:vAlign w:val="center"/>
          </w:tcPr>
          <w:p w:rsidR="006344FD" w:rsidRPr="006344FD" w:rsidRDefault="006344FD" w:rsidP="006344FD">
            <w:pPr>
              <w:widowControl/>
              <w:jc w:val="center"/>
              <w:rPr>
                <w:rFonts w:ascii="方正小标宋简体" w:eastAsia="方正小标宋简体" w:hAnsi="宋体" w:cs="宋体"/>
                <w:kern w:val="0"/>
                <w:sz w:val="36"/>
                <w:szCs w:val="36"/>
              </w:rPr>
            </w:pPr>
            <w:r w:rsidRPr="006344FD">
              <w:rPr>
                <w:rFonts w:ascii="方正小标宋简体" w:eastAsia="方正小标宋简体" w:hAnsi="宋体" w:cs="宋体" w:hint="eastAsia"/>
                <w:kern w:val="0"/>
                <w:sz w:val="36"/>
                <w:szCs w:val="36"/>
              </w:rPr>
              <w:t xml:space="preserve">                           </w:t>
            </w:r>
            <w:r w:rsidRPr="006344FD">
              <w:rPr>
                <w:rFonts w:ascii="宋体" w:hAnsi="宋体" w:cs="宋体" w:hint="eastAsia"/>
                <w:kern w:val="0"/>
                <w:szCs w:val="21"/>
              </w:rPr>
              <w:t xml:space="preserve">日期:       年    月    日 </w:t>
            </w: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spacing w:line="420" w:lineRule="exact"/>
              <w:jc w:val="center"/>
              <w:rPr>
                <w:rFonts w:ascii="宋体" w:hAnsi="宋体" w:cs="宋体"/>
                <w:bCs/>
                <w:kern w:val="0"/>
                <w:szCs w:val="21"/>
              </w:rPr>
            </w:pPr>
            <w:r w:rsidRPr="006344FD">
              <w:rPr>
                <w:rFonts w:ascii="宋体" w:hAnsi="宋体" w:cs="宋体" w:hint="eastAsia"/>
                <w:bCs/>
                <w:kern w:val="0"/>
                <w:szCs w:val="21"/>
              </w:rPr>
              <w:t>序号</w:t>
            </w: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spacing w:line="420" w:lineRule="exact"/>
              <w:jc w:val="center"/>
              <w:rPr>
                <w:rFonts w:ascii="宋体" w:hAnsi="宋体" w:cs="宋体"/>
                <w:bCs/>
                <w:kern w:val="0"/>
                <w:szCs w:val="21"/>
              </w:rPr>
            </w:pPr>
            <w:r w:rsidRPr="006344FD">
              <w:rPr>
                <w:rFonts w:ascii="宋体" w:hAnsi="宋体" w:cs="宋体" w:hint="eastAsia"/>
                <w:bCs/>
                <w:kern w:val="0"/>
                <w:szCs w:val="21"/>
              </w:rPr>
              <w:t>药品名称</w:t>
            </w:r>
          </w:p>
        </w:tc>
        <w:tc>
          <w:tcPr>
            <w:tcW w:w="780"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spacing w:line="420" w:lineRule="exact"/>
              <w:jc w:val="center"/>
              <w:rPr>
                <w:rFonts w:ascii="宋体" w:hAnsi="宋体" w:cs="宋体"/>
                <w:bCs/>
                <w:kern w:val="0"/>
                <w:szCs w:val="21"/>
              </w:rPr>
            </w:pPr>
            <w:r w:rsidRPr="006344FD">
              <w:rPr>
                <w:rFonts w:ascii="宋体" w:hAnsi="宋体" w:cs="宋体" w:hint="eastAsia"/>
                <w:bCs/>
                <w:kern w:val="0"/>
                <w:szCs w:val="21"/>
              </w:rPr>
              <w:t>剂型</w:t>
            </w:r>
          </w:p>
        </w:tc>
        <w:tc>
          <w:tcPr>
            <w:tcW w:w="765"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spacing w:line="420" w:lineRule="exact"/>
              <w:jc w:val="center"/>
              <w:rPr>
                <w:rFonts w:ascii="宋体" w:hAnsi="宋体" w:cs="宋体"/>
                <w:bCs/>
                <w:kern w:val="0"/>
                <w:szCs w:val="21"/>
              </w:rPr>
            </w:pPr>
            <w:r w:rsidRPr="006344FD">
              <w:rPr>
                <w:rFonts w:ascii="宋体" w:hAnsi="宋体" w:cs="宋体" w:hint="eastAsia"/>
                <w:bCs/>
                <w:kern w:val="0"/>
                <w:szCs w:val="21"/>
              </w:rPr>
              <w:t>包装规格</w:t>
            </w:r>
          </w:p>
        </w:tc>
        <w:tc>
          <w:tcPr>
            <w:tcW w:w="1095" w:type="dxa"/>
            <w:tcBorders>
              <w:top w:val="nil"/>
              <w:left w:val="nil"/>
              <w:bottom w:val="single" w:sz="4" w:space="0" w:color="auto"/>
              <w:right w:val="single" w:sz="4" w:space="0" w:color="auto"/>
            </w:tcBorders>
            <w:vAlign w:val="center"/>
          </w:tcPr>
          <w:p w:rsidR="006344FD" w:rsidRPr="006344FD" w:rsidRDefault="006344FD" w:rsidP="006344FD">
            <w:pPr>
              <w:spacing w:line="420" w:lineRule="exact"/>
              <w:jc w:val="center"/>
              <w:rPr>
                <w:rFonts w:ascii="宋体" w:hAnsi="宋体" w:cs="宋体"/>
                <w:bCs/>
                <w:kern w:val="0"/>
                <w:szCs w:val="21"/>
              </w:rPr>
            </w:pPr>
            <w:r w:rsidRPr="006344FD">
              <w:rPr>
                <w:rFonts w:ascii="宋体" w:hAnsi="宋体" w:cs="宋体" w:hint="eastAsia"/>
                <w:bCs/>
                <w:kern w:val="0"/>
                <w:szCs w:val="21"/>
              </w:rPr>
              <w:t>计量单位（元)</w:t>
            </w:r>
          </w:p>
        </w:tc>
        <w:tc>
          <w:tcPr>
            <w:tcW w:w="960" w:type="dxa"/>
            <w:tcBorders>
              <w:top w:val="nil"/>
              <w:left w:val="nil"/>
              <w:bottom w:val="single" w:sz="4" w:space="0" w:color="auto"/>
              <w:right w:val="single" w:sz="4" w:space="0" w:color="auto"/>
            </w:tcBorders>
            <w:vAlign w:val="center"/>
          </w:tcPr>
          <w:p w:rsidR="006344FD" w:rsidRPr="006344FD" w:rsidRDefault="006344FD" w:rsidP="006344FD">
            <w:pPr>
              <w:spacing w:line="420" w:lineRule="exact"/>
              <w:jc w:val="center"/>
              <w:rPr>
                <w:rFonts w:ascii="宋体" w:hAnsi="宋体" w:cs="宋体"/>
                <w:bCs/>
                <w:kern w:val="0"/>
                <w:szCs w:val="21"/>
              </w:rPr>
            </w:pPr>
            <w:r w:rsidRPr="006344FD">
              <w:rPr>
                <w:rFonts w:ascii="宋体" w:hAnsi="宋体" w:cs="宋体" w:hint="eastAsia"/>
                <w:bCs/>
                <w:kern w:val="0"/>
                <w:szCs w:val="21"/>
              </w:rPr>
              <w:t>生产企业名称</w:t>
            </w:r>
          </w:p>
        </w:tc>
        <w:tc>
          <w:tcPr>
            <w:tcW w:w="1110" w:type="dxa"/>
            <w:tcBorders>
              <w:top w:val="nil"/>
              <w:left w:val="nil"/>
              <w:bottom w:val="single" w:sz="4" w:space="0" w:color="auto"/>
              <w:right w:val="single" w:sz="4" w:space="0" w:color="auto"/>
            </w:tcBorders>
            <w:vAlign w:val="center"/>
          </w:tcPr>
          <w:p w:rsidR="006344FD" w:rsidRPr="006344FD" w:rsidRDefault="006344FD" w:rsidP="00C9547F">
            <w:pPr>
              <w:spacing w:line="420" w:lineRule="exact"/>
              <w:jc w:val="center"/>
              <w:rPr>
                <w:rFonts w:ascii="宋体" w:hAnsi="宋体" w:cs="宋体"/>
                <w:bCs/>
                <w:kern w:val="0"/>
                <w:szCs w:val="21"/>
              </w:rPr>
            </w:pPr>
            <w:r w:rsidRPr="006344FD">
              <w:rPr>
                <w:rFonts w:ascii="宋体" w:hAnsi="宋体" w:cs="宋体" w:hint="eastAsia"/>
                <w:bCs/>
                <w:kern w:val="0"/>
                <w:szCs w:val="21"/>
              </w:rPr>
              <w:t>平价</w:t>
            </w:r>
            <w:r w:rsidR="00C9547F">
              <w:rPr>
                <w:rFonts w:ascii="宋体" w:hAnsi="宋体" w:cs="宋体" w:hint="eastAsia"/>
                <w:bCs/>
                <w:kern w:val="0"/>
                <w:szCs w:val="21"/>
              </w:rPr>
              <w:t>药品</w:t>
            </w:r>
            <w:r w:rsidRPr="006344FD">
              <w:rPr>
                <w:rFonts w:ascii="宋体" w:hAnsi="宋体" w:cs="宋体" w:hint="eastAsia"/>
                <w:bCs/>
                <w:kern w:val="0"/>
                <w:szCs w:val="21"/>
              </w:rPr>
              <w:t>价格（元)</w:t>
            </w:r>
          </w:p>
        </w:tc>
        <w:tc>
          <w:tcPr>
            <w:tcW w:w="1368" w:type="dxa"/>
            <w:tcBorders>
              <w:top w:val="nil"/>
              <w:left w:val="nil"/>
              <w:bottom w:val="single" w:sz="4" w:space="0" w:color="auto"/>
              <w:right w:val="single" w:sz="4" w:space="0" w:color="auto"/>
            </w:tcBorders>
            <w:vAlign w:val="center"/>
          </w:tcPr>
          <w:p w:rsidR="006344FD" w:rsidRPr="006344FD" w:rsidRDefault="001179B8" w:rsidP="001179B8">
            <w:pPr>
              <w:widowControl/>
              <w:jc w:val="center"/>
              <w:rPr>
                <w:rFonts w:ascii="宋体" w:hAnsi="宋体" w:cs="宋体"/>
                <w:bCs/>
                <w:kern w:val="0"/>
                <w:szCs w:val="21"/>
              </w:rPr>
            </w:pPr>
            <w:r>
              <w:rPr>
                <w:rFonts w:asciiTheme="majorEastAsia" w:eastAsiaTheme="majorEastAsia" w:hAnsiTheme="majorEastAsia" w:cs="宋体" w:hint="eastAsia"/>
                <w:szCs w:val="21"/>
              </w:rPr>
              <w:t>广东</w:t>
            </w:r>
            <w:r w:rsidRPr="001179B8">
              <w:rPr>
                <w:rFonts w:asciiTheme="majorEastAsia" w:eastAsiaTheme="majorEastAsia" w:hAnsiTheme="majorEastAsia" w:cs="宋体" w:hint="eastAsia"/>
                <w:szCs w:val="21"/>
              </w:rPr>
              <w:t>省网</w:t>
            </w:r>
            <w:r>
              <w:rPr>
                <w:rFonts w:asciiTheme="majorEastAsia" w:eastAsiaTheme="majorEastAsia" w:hAnsiTheme="majorEastAsia" w:cs="宋体" w:hint="eastAsia"/>
                <w:szCs w:val="21"/>
              </w:rPr>
              <w:t>上</w:t>
            </w:r>
            <w:r w:rsidRPr="001179B8">
              <w:rPr>
                <w:rFonts w:asciiTheme="majorEastAsia" w:eastAsiaTheme="majorEastAsia" w:hAnsiTheme="majorEastAsia" w:cs="宋体" w:hint="eastAsia"/>
                <w:szCs w:val="21"/>
              </w:rPr>
              <w:t>公布采购</w:t>
            </w:r>
            <w:r w:rsidR="006344FD" w:rsidRPr="006344FD">
              <w:rPr>
                <w:rFonts w:ascii="宋体" w:hAnsi="宋体" w:cs="宋体" w:hint="eastAsia"/>
                <w:bCs/>
                <w:kern w:val="0"/>
                <w:szCs w:val="21"/>
              </w:rPr>
              <w:t>价格（元)</w:t>
            </w: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bCs/>
                <w:kern w:val="0"/>
                <w:szCs w:val="21"/>
              </w:rPr>
            </w:pPr>
          </w:p>
          <w:p w:rsidR="006344FD" w:rsidRPr="006344FD" w:rsidRDefault="006344FD" w:rsidP="006344FD">
            <w:pPr>
              <w:widowControl/>
              <w:jc w:val="center"/>
              <w:rPr>
                <w:rFonts w:ascii="宋体" w:hAnsi="宋体" w:cs="宋体"/>
                <w:bCs/>
                <w:kern w:val="0"/>
                <w:szCs w:val="21"/>
              </w:rPr>
            </w:pPr>
            <w:r w:rsidRPr="006344FD">
              <w:rPr>
                <w:rFonts w:ascii="宋体" w:hAnsi="宋体" w:cs="宋体" w:hint="eastAsia"/>
                <w:bCs/>
                <w:kern w:val="0"/>
                <w:szCs w:val="21"/>
              </w:rPr>
              <w:t>价差幅度</w:t>
            </w:r>
          </w:p>
          <w:p w:rsidR="006344FD" w:rsidRPr="006344FD" w:rsidRDefault="006344FD" w:rsidP="006344FD">
            <w:pPr>
              <w:widowControl/>
              <w:jc w:val="center"/>
              <w:rPr>
                <w:rFonts w:ascii="宋体" w:hAnsi="宋体" w:cs="宋体"/>
                <w:bCs/>
                <w:kern w:val="0"/>
                <w:szCs w:val="21"/>
              </w:rPr>
            </w:pPr>
            <w:r w:rsidRPr="006344FD">
              <w:rPr>
                <w:rFonts w:ascii="宋体" w:hAnsi="宋体" w:cs="宋体" w:hint="eastAsia"/>
                <w:bCs/>
                <w:kern w:val="0"/>
                <w:szCs w:val="21"/>
              </w:rPr>
              <w:t>（%）</w:t>
            </w: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r w:rsidRPr="006344FD">
              <w:rPr>
                <w:rFonts w:ascii="宋体" w:hAnsi="宋体" w:cs="宋体" w:hint="eastAsia"/>
                <w:kern w:val="0"/>
                <w:sz w:val="24"/>
                <w:szCs w:val="20"/>
              </w:rPr>
              <w:t xml:space="preserve">　</w:t>
            </w: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r w:rsidRPr="006344FD">
              <w:rPr>
                <w:rFonts w:ascii="宋体" w:hAnsi="宋体" w:cs="宋体" w:hint="eastAsia"/>
                <w:kern w:val="0"/>
                <w:sz w:val="24"/>
                <w:szCs w:val="20"/>
              </w:rPr>
              <w:t xml:space="preserve">　</w:t>
            </w: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r w:rsidRPr="006344FD">
              <w:rPr>
                <w:rFonts w:ascii="宋体" w:hAnsi="宋体" w:cs="宋体" w:hint="eastAsia"/>
                <w:kern w:val="0"/>
                <w:sz w:val="24"/>
                <w:szCs w:val="20"/>
              </w:rPr>
              <w:t xml:space="preserve">　</w:t>
            </w: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r w:rsidRPr="006344FD">
              <w:rPr>
                <w:rFonts w:ascii="宋体" w:hAnsi="宋体" w:cs="宋体" w:hint="eastAsia"/>
                <w:kern w:val="0"/>
                <w:sz w:val="24"/>
                <w:szCs w:val="20"/>
              </w:rPr>
              <w:t xml:space="preserve">　</w:t>
            </w: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widowControl/>
              <w:jc w:val="center"/>
              <w:rPr>
                <w:rFonts w:ascii="仿宋_GB2312" w:eastAsia="仿宋_GB2312" w:hAnsi="宋体" w:cs="宋体"/>
                <w:bCs/>
                <w:color w:val="000000"/>
                <w:kern w:val="0"/>
                <w:sz w:val="24"/>
                <w:szCs w:val="20"/>
              </w:rPr>
            </w:pPr>
            <w:r w:rsidRPr="006344FD">
              <w:rPr>
                <w:rFonts w:ascii="仿宋_GB2312" w:eastAsia="仿宋_GB2312" w:hAnsi="宋体" w:cs="宋体" w:hint="eastAsia"/>
                <w:bCs/>
                <w:kern w:val="0"/>
                <w:sz w:val="24"/>
                <w:szCs w:val="20"/>
              </w:rPr>
              <w:t xml:space="preserve">　</w:t>
            </w: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仿宋_GB2312" w:eastAsia="仿宋_GB2312" w:hAnsi="宋体" w:cs="宋体"/>
                <w:bCs/>
                <w:color w:val="000000"/>
                <w:kern w:val="0"/>
                <w:sz w:val="24"/>
                <w:szCs w:val="20"/>
              </w:rPr>
            </w:pPr>
          </w:p>
        </w:tc>
        <w:tc>
          <w:tcPr>
            <w:tcW w:w="780"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宋体" w:hAnsi="宋体" w:cs="宋体"/>
                <w:b/>
                <w:bCs/>
                <w:color w:val="000000"/>
                <w:kern w:val="0"/>
                <w:sz w:val="24"/>
                <w:szCs w:val="20"/>
              </w:rPr>
            </w:pPr>
            <w:r w:rsidRPr="006344FD">
              <w:rPr>
                <w:rFonts w:ascii="宋体" w:hAnsi="宋体" w:cs="宋体" w:hint="eastAsia"/>
                <w:b/>
                <w:bCs/>
                <w:color w:val="000000"/>
                <w:kern w:val="0"/>
                <w:sz w:val="24"/>
                <w:szCs w:val="20"/>
              </w:rPr>
              <w:t xml:space="preserve">　</w:t>
            </w:r>
          </w:p>
        </w:tc>
        <w:tc>
          <w:tcPr>
            <w:tcW w:w="765"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r w:rsidRPr="006344FD">
              <w:rPr>
                <w:rFonts w:ascii="宋体" w:hAnsi="宋体" w:cs="宋体" w:hint="eastAsia"/>
                <w:color w:val="000000"/>
                <w:kern w:val="0"/>
                <w:sz w:val="24"/>
                <w:szCs w:val="20"/>
              </w:rPr>
              <w:t xml:space="preserve">　</w:t>
            </w: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r w:rsidRPr="006344FD">
              <w:rPr>
                <w:rFonts w:ascii="宋体" w:hAnsi="宋体" w:cs="宋体" w:hint="eastAsia"/>
                <w:kern w:val="0"/>
                <w:sz w:val="24"/>
                <w:szCs w:val="20"/>
              </w:rPr>
              <w:t xml:space="preserve">　</w:t>
            </w: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r w:rsidRPr="006344FD">
              <w:rPr>
                <w:rFonts w:ascii="宋体" w:hAnsi="宋体" w:cs="宋体" w:hint="eastAsia"/>
                <w:kern w:val="0"/>
                <w:sz w:val="24"/>
                <w:szCs w:val="20"/>
              </w:rPr>
              <w:t xml:space="preserve">　</w:t>
            </w: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r w:rsidRPr="006344FD">
              <w:rPr>
                <w:rFonts w:ascii="宋体" w:hAnsi="宋体" w:cs="宋体" w:hint="eastAsia"/>
                <w:kern w:val="0"/>
                <w:sz w:val="24"/>
                <w:szCs w:val="20"/>
              </w:rPr>
              <w:t xml:space="preserve">　</w:t>
            </w: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widowControl/>
              <w:jc w:val="center"/>
              <w:rPr>
                <w:rFonts w:ascii="仿宋_GB2312" w:eastAsia="仿宋_GB2312" w:hAnsi="宋体" w:cs="宋体"/>
                <w:bCs/>
                <w:kern w:val="0"/>
                <w:sz w:val="24"/>
                <w:szCs w:val="20"/>
              </w:rPr>
            </w:pP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仿宋_GB2312" w:eastAsia="仿宋_GB2312" w:hAnsi="宋体" w:cs="宋体"/>
                <w:bCs/>
                <w:color w:val="000000"/>
                <w:kern w:val="0"/>
                <w:sz w:val="24"/>
                <w:szCs w:val="20"/>
              </w:rPr>
            </w:pPr>
          </w:p>
        </w:tc>
        <w:tc>
          <w:tcPr>
            <w:tcW w:w="780"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r w:rsidRPr="006344FD">
              <w:rPr>
                <w:rFonts w:ascii="宋体" w:hAnsi="宋体" w:cs="宋体" w:hint="eastAsia"/>
                <w:color w:val="000000"/>
                <w:kern w:val="0"/>
                <w:sz w:val="24"/>
                <w:szCs w:val="20"/>
              </w:rPr>
              <w:t xml:space="preserve">　</w:t>
            </w:r>
          </w:p>
        </w:tc>
        <w:tc>
          <w:tcPr>
            <w:tcW w:w="765"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r w:rsidRPr="006344FD">
              <w:rPr>
                <w:rFonts w:ascii="宋体" w:hAnsi="宋体" w:cs="宋体" w:hint="eastAsia"/>
                <w:color w:val="000000"/>
                <w:kern w:val="0"/>
                <w:sz w:val="24"/>
                <w:szCs w:val="20"/>
              </w:rPr>
              <w:t xml:space="preserve">　</w:t>
            </w: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r w:rsidRPr="006344FD">
              <w:rPr>
                <w:rFonts w:ascii="宋体" w:hAnsi="宋体" w:cs="宋体" w:hint="eastAsia"/>
                <w:kern w:val="0"/>
                <w:sz w:val="24"/>
                <w:szCs w:val="20"/>
              </w:rPr>
              <w:t xml:space="preserve">　</w:t>
            </w: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r w:rsidRPr="006344FD">
              <w:rPr>
                <w:rFonts w:ascii="宋体" w:hAnsi="宋体" w:cs="宋体" w:hint="eastAsia"/>
                <w:kern w:val="0"/>
                <w:sz w:val="24"/>
                <w:szCs w:val="20"/>
              </w:rPr>
              <w:t xml:space="preserve">　</w:t>
            </w: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r w:rsidRPr="006344FD">
              <w:rPr>
                <w:rFonts w:ascii="宋体" w:hAnsi="宋体" w:cs="宋体" w:hint="eastAsia"/>
                <w:kern w:val="0"/>
                <w:sz w:val="24"/>
                <w:szCs w:val="20"/>
              </w:rPr>
              <w:t xml:space="preserve">　</w:t>
            </w: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auto"/>
              <w:bottom w:val="single" w:sz="4" w:space="0" w:color="auto"/>
              <w:right w:val="single" w:sz="4" w:space="0" w:color="auto"/>
            </w:tcBorders>
            <w:shd w:val="clear" w:color="auto" w:fill="auto"/>
            <w:vAlign w:val="center"/>
          </w:tcPr>
          <w:p w:rsidR="006344FD" w:rsidRPr="006344FD" w:rsidRDefault="006344FD" w:rsidP="006344FD">
            <w:pPr>
              <w:widowControl/>
              <w:jc w:val="center"/>
              <w:rPr>
                <w:rFonts w:ascii="仿宋_GB2312" w:eastAsia="仿宋_GB2312" w:hAnsi="宋体" w:cs="宋体"/>
                <w:bCs/>
                <w:kern w:val="0"/>
                <w:sz w:val="24"/>
                <w:szCs w:val="20"/>
              </w:rPr>
            </w:pPr>
          </w:p>
        </w:tc>
        <w:tc>
          <w:tcPr>
            <w:tcW w:w="1376" w:type="dxa"/>
            <w:tcBorders>
              <w:top w:val="nil"/>
              <w:left w:val="nil"/>
              <w:bottom w:val="single" w:sz="4" w:space="0" w:color="auto"/>
              <w:right w:val="single" w:sz="4" w:space="0" w:color="auto"/>
            </w:tcBorders>
            <w:shd w:val="clear" w:color="auto" w:fill="FFFFFF"/>
            <w:vAlign w:val="center"/>
          </w:tcPr>
          <w:p w:rsidR="006344FD" w:rsidRPr="006344FD" w:rsidRDefault="006344FD" w:rsidP="006344FD">
            <w:pPr>
              <w:widowControl/>
              <w:jc w:val="left"/>
              <w:rPr>
                <w:rFonts w:ascii="仿宋_GB2312" w:eastAsia="仿宋_GB2312" w:hAnsi="宋体" w:cs="宋体"/>
                <w:bCs/>
                <w:color w:val="000000"/>
                <w:kern w:val="0"/>
                <w:sz w:val="24"/>
                <w:szCs w:val="20"/>
              </w:rPr>
            </w:pPr>
          </w:p>
        </w:tc>
        <w:tc>
          <w:tcPr>
            <w:tcW w:w="780" w:type="dxa"/>
            <w:tcBorders>
              <w:top w:val="nil"/>
              <w:left w:val="nil"/>
              <w:bottom w:val="single" w:sz="4" w:space="0" w:color="auto"/>
              <w:right w:val="nil"/>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r w:rsidRPr="006344FD">
              <w:rPr>
                <w:rFonts w:ascii="宋体" w:hAnsi="宋体" w:cs="宋体" w:hint="eastAsia"/>
                <w:color w:val="000000"/>
                <w:kern w:val="0"/>
                <w:sz w:val="24"/>
                <w:szCs w:val="20"/>
              </w:rPr>
              <w:t xml:space="preserve">　</w:t>
            </w:r>
          </w:p>
        </w:tc>
        <w:tc>
          <w:tcPr>
            <w:tcW w:w="765" w:type="dxa"/>
            <w:tcBorders>
              <w:top w:val="nil"/>
              <w:left w:val="single" w:sz="4" w:space="0" w:color="auto"/>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r w:rsidRPr="006344FD">
              <w:rPr>
                <w:rFonts w:ascii="宋体" w:hAnsi="宋体" w:cs="宋体" w:hint="eastAsia"/>
                <w:color w:val="000000"/>
                <w:kern w:val="0"/>
                <w:sz w:val="24"/>
                <w:szCs w:val="20"/>
              </w:rPr>
              <w:t xml:space="preserve">　</w:t>
            </w: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r w:rsidRPr="006344FD">
              <w:rPr>
                <w:rFonts w:ascii="宋体" w:hAnsi="宋体" w:cs="宋体" w:hint="eastAsia"/>
                <w:kern w:val="0"/>
                <w:sz w:val="24"/>
                <w:szCs w:val="20"/>
              </w:rPr>
              <w:t xml:space="preserve">　</w:t>
            </w: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r w:rsidRPr="006344FD">
              <w:rPr>
                <w:rFonts w:ascii="宋体" w:hAnsi="宋体" w:cs="宋体" w:hint="eastAsia"/>
                <w:kern w:val="0"/>
                <w:sz w:val="24"/>
                <w:szCs w:val="20"/>
              </w:rPr>
              <w:t xml:space="preserve">　</w:t>
            </w: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000000"/>
              <w:bottom w:val="single" w:sz="4" w:space="0" w:color="000000"/>
              <w:right w:val="single" w:sz="4" w:space="0" w:color="000000"/>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000000"/>
              <w:right w:val="single" w:sz="4" w:space="0" w:color="000000"/>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000000"/>
              <w:right w:val="nil"/>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single" w:sz="4" w:space="0" w:color="auto"/>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000000"/>
              <w:bottom w:val="single" w:sz="4" w:space="0" w:color="000000"/>
              <w:right w:val="single" w:sz="4" w:space="0" w:color="000000"/>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000000"/>
              <w:right w:val="single" w:sz="4" w:space="0" w:color="000000"/>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000000"/>
              <w:right w:val="nil"/>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single" w:sz="4" w:space="0" w:color="auto"/>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000000"/>
              <w:bottom w:val="single" w:sz="4" w:space="0" w:color="000000"/>
              <w:right w:val="single" w:sz="4" w:space="0" w:color="000000"/>
            </w:tcBorders>
            <w:shd w:val="clear" w:color="auto" w:fill="auto"/>
            <w:vAlign w:val="center"/>
          </w:tcPr>
          <w:p w:rsidR="006344FD" w:rsidRPr="006344FD" w:rsidRDefault="006344FD" w:rsidP="006344FD">
            <w:pPr>
              <w:widowControl/>
              <w:jc w:val="center"/>
              <w:rPr>
                <w:rFonts w:ascii="仿宋_GB2312" w:eastAsia="仿宋_GB2312" w:hAnsi="宋体" w:cs="宋体"/>
                <w:bCs/>
                <w:kern w:val="0"/>
                <w:sz w:val="24"/>
                <w:szCs w:val="20"/>
              </w:rPr>
            </w:pPr>
          </w:p>
        </w:tc>
        <w:tc>
          <w:tcPr>
            <w:tcW w:w="1376" w:type="dxa"/>
            <w:tcBorders>
              <w:top w:val="nil"/>
              <w:left w:val="nil"/>
              <w:bottom w:val="single" w:sz="4" w:space="0" w:color="000000"/>
              <w:right w:val="single" w:sz="4" w:space="0" w:color="000000"/>
            </w:tcBorders>
            <w:shd w:val="clear" w:color="auto" w:fill="FFFFFF"/>
            <w:vAlign w:val="center"/>
          </w:tcPr>
          <w:p w:rsidR="006344FD" w:rsidRPr="006344FD" w:rsidRDefault="006344FD" w:rsidP="006344FD">
            <w:pPr>
              <w:widowControl/>
              <w:jc w:val="left"/>
              <w:rPr>
                <w:rFonts w:ascii="仿宋_GB2312" w:eastAsia="仿宋_GB2312" w:hAnsi="宋体" w:cs="宋体"/>
                <w:bCs/>
                <w:color w:val="000000"/>
                <w:kern w:val="0"/>
                <w:sz w:val="24"/>
                <w:szCs w:val="20"/>
              </w:rPr>
            </w:pPr>
          </w:p>
        </w:tc>
        <w:tc>
          <w:tcPr>
            <w:tcW w:w="780" w:type="dxa"/>
            <w:tcBorders>
              <w:top w:val="nil"/>
              <w:left w:val="nil"/>
              <w:bottom w:val="single" w:sz="4" w:space="0" w:color="000000"/>
              <w:right w:val="nil"/>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r w:rsidRPr="006344FD">
              <w:rPr>
                <w:rFonts w:ascii="宋体" w:hAnsi="宋体" w:cs="宋体" w:hint="eastAsia"/>
                <w:color w:val="000000"/>
                <w:kern w:val="0"/>
                <w:sz w:val="24"/>
                <w:szCs w:val="20"/>
              </w:rPr>
              <w:t xml:space="preserve">　</w:t>
            </w:r>
          </w:p>
        </w:tc>
        <w:tc>
          <w:tcPr>
            <w:tcW w:w="765" w:type="dxa"/>
            <w:tcBorders>
              <w:top w:val="nil"/>
              <w:left w:val="single" w:sz="4" w:space="0" w:color="auto"/>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r w:rsidRPr="006344FD">
              <w:rPr>
                <w:rFonts w:ascii="宋体" w:hAnsi="宋体" w:cs="宋体" w:hint="eastAsia"/>
                <w:color w:val="000000"/>
                <w:kern w:val="0"/>
                <w:sz w:val="24"/>
                <w:szCs w:val="20"/>
              </w:rPr>
              <w:t xml:space="preserve">　</w:t>
            </w: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r w:rsidRPr="006344FD">
              <w:rPr>
                <w:rFonts w:ascii="宋体" w:hAnsi="宋体" w:cs="宋体" w:hint="eastAsia"/>
                <w:kern w:val="0"/>
                <w:sz w:val="24"/>
                <w:szCs w:val="20"/>
              </w:rPr>
              <w:t xml:space="preserve">　</w:t>
            </w: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r w:rsidRPr="006344FD">
              <w:rPr>
                <w:rFonts w:ascii="宋体" w:hAnsi="宋体" w:cs="宋体" w:hint="eastAsia"/>
                <w:kern w:val="0"/>
                <w:sz w:val="24"/>
                <w:szCs w:val="20"/>
              </w:rPr>
              <w:t xml:space="preserve">　</w:t>
            </w: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000000"/>
              <w:bottom w:val="single" w:sz="4" w:space="0" w:color="000000"/>
              <w:right w:val="single" w:sz="4" w:space="0" w:color="000000"/>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000000"/>
              <w:right w:val="single" w:sz="4" w:space="0" w:color="000000"/>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000000"/>
              <w:right w:val="nil"/>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single" w:sz="4" w:space="0" w:color="auto"/>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000000"/>
              <w:bottom w:val="single" w:sz="4" w:space="0" w:color="000000"/>
              <w:right w:val="single" w:sz="4" w:space="0" w:color="000000"/>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000000"/>
              <w:right w:val="single" w:sz="4" w:space="0" w:color="000000"/>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000000"/>
              <w:right w:val="nil"/>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single" w:sz="4" w:space="0" w:color="auto"/>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000000"/>
              <w:bottom w:val="single" w:sz="4" w:space="0" w:color="000000"/>
              <w:right w:val="single" w:sz="4" w:space="0" w:color="000000"/>
            </w:tcBorders>
            <w:shd w:val="clear" w:color="auto" w:fill="auto"/>
            <w:vAlign w:val="center"/>
          </w:tcPr>
          <w:p w:rsidR="006344FD" w:rsidRPr="006344FD" w:rsidRDefault="006344FD" w:rsidP="006344FD">
            <w:pPr>
              <w:widowControl/>
              <w:jc w:val="center"/>
              <w:rPr>
                <w:rFonts w:ascii="仿宋_GB2312" w:eastAsia="仿宋_GB2312" w:hAnsi="宋体" w:cs="宋体"/>
                <w:bCs/>
                <w:kern w:val="0"/>
                <w:sz w:val="24"/>
                <w:szCs w:val="20"/>
              </w:rPr>
            </w:pPr>
          </w:p>
        </w:tc>
        <w:tc>
          <w:tcPr>
            <w:tcW w:w="1376" w:type="dxa"/>
            <w:tcBorders>
              <w:top w:val="nil"/>
              <w:left w:val="nil"/>
              <w:bottom w:val="single" w:sz="4" w:space="0" w:color="000000"/>
              <w:right w:val="single" w:sz="4" w:space="0" w:color="000000"/>
            </w:tcBorders>
            <w:shd w:val="clear" w:color="auto" w:fill="FFFFFF"/>
            <w:vAlign w:val="center"/>
          </w:tcPr>
          <w:p w:rsidR="006344FD" w:rsidRPr="006344FD" w:rsidRDefault="006344FD" w:rsidP="006344FD">
            <w:pPr>
              <w:widowControl/>
              <w:jc w:val="left"/>
              <w:rPr>
                <w:rFonts w:ascii="仿宋_GB2312" w:eastAsia="仿宋_GB2312" w:hAnsi="宋体" w:cs="宋体"/>
                <w:bCs/>
                <w:color w:val="000000"/>
                <w:kern w:val="0"/>
                <w:sz w:val="24"/>
                <w:szCs w:val="20"/>
              </w:rPr>
            </w:pPr>
          </w:p>
        </w:tc>
        <w:tc>
          <w:tcPr>
            <w:tcW w:w="780" w:type="dxa"/>
            <w:tcBorders>
              <w:top w:val="nil"/>
              <w:left w:val="nil"/>
              <w:bottom w:val="single" w:sz="4" w:space="0" w:color="000000"/>
              <w:right w:val="nil"/>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r w:rsidRPr="006344FD">
              <w:rPr>
                <w:rFonts w:ascii="宋体" w:hAnsi="宋体" w:cs="宋体" w:hint="eastAsia"/>
                <w:color w:val="000000"/>
                <w:kern w:val="0"/>
                <w:sz w:val="24"/>
                <w:szCs w:val="20"/>
              </w:rPr>
              <w:t xml:space="preserve">　</w:t>
            </w:r>
          </w:p>
        </w:tc>
        <w:tc>
          <w:tcPr>
            <w:tcW w:w="765" w:type="dxa"/>
            <w:tcBorders>
              <w:top w:val="nil"/>
              <w:left w:val="single" w:sz="4" w:space="0" w:color="auto"/>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r w:rsidRPr="006344FD">
              <w:rPr>
                <w:rFonts w:ascii="宋体" w:hAnsi="宋体" w:cs="宋体" w:hint="eastAsia"/>
                <w:color w:val="000000"/>
                <w:kern w:val="0"/>
                <w:sz w:val="24"/>
                <w:szCs w:val="20"/>
              </w:rPr>
              <w:t xml:space="preserve">　</w:t>
            </w: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r w:rsidRPr="006344FD">
              <w:rPr>
                <w:rFonts w:ascii="宋体" w:hAnsi="宋体" w:cs="宋体" w:hint="eastAsia"/>
                <w:kern w:val="0"/>
                <w:sz w:val="24"/>
                <w:szCs w:val="20"/>
              </w:rPr>
              <w:t xml:space="preserve">　</w:t>
            </w: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r w:rsidRPr="006344FD">
              <w:rPr>
                <w:rFonts w:ascii="宋体" w:hAnsi="宋体" w:cs="宋体" w:hint="eastAsia"/>
                <w:kern w:val="0"/>
                <w:sz w:val="24"/>
                <w:szCs w:val="20"/>
              </w:rPr>
              <w:t xml:space="preserve">　</w:t>
            </w: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000000"/>
              <w:bottom w:val="single" w:sz="4" w:space="0" w:color="000000"/>
              <w:right w:val="single" w:sz="4" w:space="0" w:color="000000"/>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000000"/>
              <w:right w:val="single" w:sz="4" w:space="0" w:color="000000"/>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000000"/>
              <w:right w:val="nil"/>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single" w:sz="4" w:space="0" w:color="auto"/>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tcBorders>
              <w:top w:val="nil"/>
              <w:left w:val="single" w:sz="4" w:space="0" w:color="000000"/>
              <w:bottom w:val="single" w:sz="4" w:space="0" w:color="000000"/>
              <w:right w:val="single" w:sz="4" w:space="0" w:color="000000"/>
            </w:tcBorders>
            <w:shd w:val="clear" w:color="auto" w:fill="auto"/>
            <w:vAlign w:val="center"/>
          </w:tcPr>
          <w:p w:rsidR="006344FD" w:rsidRPr="006344FD" w:rsidRDefault="006344FD" w:rsidP="006344FD">
            <w:pPr>
              <w:widowControl/>
              <w:jc w:val="center"/>
              <w:rPr>
                <w:rFonts w:ascii="仿宋_GB2312" w:eastAsia="仿宋_GB2312" w:hAnsi="宋体" w:cs="宋体"/>
                <w:kern w:val="0"/>
                <w:sz w:val="24"/>
                <w:szCs w:val="20"/>
              </w:rPr>
            </w:pPr>
          </w:p>
        </w:tc>
        <w:tc>
          <w:tcPr>
            <w:tcW w:w="1376" w:type="dxa"/>
            <w:tcBorders>
              <w:top w:val="nil"/>
              <w:left w:val="nil"/>
              <w:bottom w:val="single" w:sz="4" w:space="0" w:color="000000"/>
              <w:right w:val="single" w:sz="4" w:space="0" w:color="000000"/>
            </w:tcBorders>
            <w:shd w:val="clear" w:color="auto" w:fill="FFFFFF"/>
            <w:vAlign w:val="center"/>
          </w:tcPr>
          <w:p w:rsidR="006344FD" w:rsidRPr="006344FD" w:rsidRDefault="006344FD" w:rsidP="006344FD">
            <w:pPr>
              <w:widowControl/>
              <w:jc w:val="left"/>
              <w:rPr>
                <w:rFonts w:ascii="仿宋_GB2312" w:eastAsia="仿宋_GB2312" w:hAnsi="宋体" w:cs="宋体"/>
                <w:color w:val="000000"/>
                <w:kern w:val="0"/>
                <w:sz w:val="24"/>
                <w:szCs w:val="20"/>
              </w:rPr>
            </w:pPr>
          </w:p>
        </w:tc>
        <w:tc>
          <w:tcPr>
            <w:tcW w:w="780" w:type="dxa"/>
            <w:tcBorders>
              <w:top w:val="nil"/>
              <w:left w:val="nil"/>
              <w:bottom w:val="single" w:sz="4" w:space="0" w:color="000000"/>
              <w:right w:val="nil"/>
            </w:tcBorders>
            <w:shd w:val="clear" w:color="auto" w:fill="FFFFFF"/>
            <w:vAlign w:val="center"/>
          </w:tcPr>
          <w:p w:rsidR="006344FD" w:rsidRPr="006344FD" w:rsidRDefault="006344FD" w:rsidP="006344FD">
            <w:pPr>
              <w:widowControl/>
              <w:jc w:val="left"/>
              <w:rPr>
                <w:rFonts w:ascii="宋体" w:hAnsi="宋体" w:cs="宋体"/>
                <w:color w:val="000000"/>
                <w:kern w:val="0"/>
                <w:sz w:val="24"/>
                <w:szCs w:val="20"/>
              </w:rPr>
            </w:pPr>
          </w:p>
        </w:tc>
        <w:tc>
          <w:tcPr>
            <w:tcW w:w="765" w:type="dxa"/>
            <w:tcBorders>
              <w:top w:val="nil"/>
              <w:left w:val="single" w:sz="4" w:space="0" w:color="auto"/>
              <w:bottom w:val="single" w:sz="4" w:space="0" w:color="auto"/>
              <w:right w:val="single" w:sz="4" w:space="0" w:color="auto"/>
            </w:tcBorders>
            <w:shd w:val="clear" w:color="auto" w:fill="FFFFFF"/>
            <w:vAlign w:val="center"/>
          </w:tcPr>
          <w:p w:rsidR="006344FD" w:rsidRPr="006344FD" w:rsidRDefault="006344FD" w:rsidP="006344FD">
            <w:pPr>
              <w:widowControl/>
              <w:jc w:val="center"/>
              <w:rPr>
                <w:rFonts w:ascii="宋体" w:hAnsi="宋体" w:cs="宋体"/>
                <w:color w:val="000000"/>
                <w:kern w:val="0"/>
                <w:sz w:val="24"/>
                <w:szCs w:val="20"/>
              </w:rPr>
            </w:pPr>
          </w:p>
        </w:tc>
        <w:tc>
          <w:tcPr>
            <w:tcW w:w="1095"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96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110" w:type="dxa"/>
            <w:tcBorders>
              <w:top w:val="nil"/>
              <w:left w:val="nil"/>
              <w:bottom w:val="single" w:sz="4" w:space="0" w:color="auto"/>
              <w:right w:val="single" w:sz="4" w:space="0" w:color="auto"/>
            </w:tcBorders>
            <w:vAlign w:val="center"/>
          </w:tcPr>
          <w:p w:rsidR="006344FD" w:rsidRPr="006344FD" w:rsidRDefault="006344FD" w:rsidP="006344FD">
            <w:pPr>
              <w:widowControl/>
              <w:jc w:val="left"/>
              <w:rPr>
                <w:rFonts w:ascii="宋体" w:hAnsi="宋体" w:cs="宋体"/>
                <w:kern w:val="0"/>
                <w:sz w:val="24"/>
                <w:szCs w:val="20"/>
              </w:rPr>
            </w:pPr>
          </w:p>
        </w:tc>
        <w:tc>
          <w:tcPr>
            <w:tcW w:w="1368"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c>
          <w:tcPr>
            <w:tcW w:w="742" w:type="dxa"/>
            <w:tcBorders>
              <w:top w:val="nil"/>
              <w:left w:val="nil"/>
              <w:bottom w:val="single" w:sz="4" w:space="0" w:color="auto"/>
              <w:right w:val="single" w:sz="4" w:space="0" w:color="auto"/>
            </w:tcBorders>
            <w:vAlign w:val="center"/>
          </w:tcPr>
          <w:p w:rsidR="006344FD" w:rsidRPr="006344FD" w:rsidRDefault="006344FD" w:rsidP="006344FD">
            <w:pPr>
              <w:widowControl/>
              <w:jc w:val="center"/>
              <w:rPr>
                <w:rFonts w:ascii="宋体" w:hAnsi="宋体" w:cs="宋体"/>
                <w:kern w:val="0"/>
                <w:sz w:val="24"/>
                <w:szCs w:val="20"/>
              </w:rPr>
            </w:pPr>
          </w:p>
        </w:tc>
      </w:tr>
      <w:tr w:rsidR="006344FD" w:rsidRPr="006344FD" w:rsidTr="001179B8">
        <w:trPr>
          <w:trHeight w:val="285"/>
        </w:trPr>
        <w:tc>
          <w:tcPr>
            <w:tcW w:w="734" w:type="dxa"/>
            <w:vAlign w:val="center"/>
          </w:tcPr>
          <w:p w:rsidR="006344FD" w:rsidRPr="006344FD" w:rsidRDefault="006344FD" w:rsidP="006344FD">
            <w:pPr>
              <w:widowControl/>
              <w:jc w:val="left"/>
              <w:rPr>
                <w:rFonts w:ascii="宋体" w:hAnsi="宋体" w:cs="宋体"/>
                <w:kern w:val="0"/>
                <w:sz w:val="24"/>
                <w:szCs w:val="20"/>
              </w:rPr>
            </w:pPr>
          </w:p>
        </w:tc>
        <w:tc>
          <w:tcPr>
            <w:tcW w:w="1376" w:type="dxa"/>
            <w:vAlign w:val="center"/>
          </w:tcPr>
          <w:p w:rsidR="006344FD" w:rsidRPr="006344FD" w:rsidRDefault="006344FD" w:rsidP="006344FD">
            <w:pPr>
              <w:widowControl/>
              <w:jc w:val="left"/>
              <w:rPr>
                <w:rFonts w:ascii="宋体" w:hAnsi="宋体" w:cs="宋体"/>
                <w:kern w:val="0"/>
                <w:sz w:val="24"/>
                <w:szCs w:val="20"/>
              </w:rPr>
            </w:pPr>
          </w:p>
        </w:tc>
        <w:tc>
          <w:tcPr>
            <w:tcW w:w="780" w:type="dxa"/>
            <w:vAlign w:val="center"/>
          </w:tcPr>
          <w:p w:rsidR="006344FD" w:rsidRPr="006344FD" w:rsidRDefault="006344FD" w:rsidP="006344FD">
            <w:pPr>
              <w:widowControl/>
              <w:jc w:val="left"/>
              <w:rPr>
                <w:rFonts w:ascii="宋体" w:hAnsi="宋体" w:cs="宋体"/>
                <w:kern w:val="0"/>
                <w:sz w:val="24"/>
                <w:szCs w:val="20"/>
              </w:rPr>
            </w:pPr>
          </w:p>
        </w:tc>
        <w:tc>
          <w:tcPr>
            <w:tcW w:w="765" w:type="dxa"/>
            <w:vAlign w:val="center"/>
          </w:tcPr>
          <w:p w:rsidR="006344FD" w:rsidRPr="006344FD" w:rsidRDefault="006344FD" w:rsidP="006344FD">
            <w:pPr>
              <w:widowControl/>
              <w:jc w:val="center"/>
              <w:rPr>
                <w:rFonts w:ascii="宋体" w:hAnsi="宋体" w:cs="宋体"/>
                <w:kern w:val="0"/>
                <w:sz w:val="24"/>
                <w:szCs w:val="20"/>
              </w:rPr>
            </w:pPr>
          </w:p>
        </w:tc>
        <w:tc>
          <w:tcPr>
            <w:tcW w:w="1095" w:type="dxa"/>
            <w:vAlign w:val="center"/>
          </w:tcPr>
          <w:p w:rsidR="006344FD" w:rsidRPr="006344FD" w:rsidRDefault="006344FD" w:rsidP="006344FD">
            <w:pPr>
              <w:widowControl/>
              <w:jc w:val="center"/>
              <w:rPr>
                <w:rFonts w:ascii="宋体" w:hAnsi="宋体" w:cs="宋体"/>
                <w:kern w:val="0"/>
                <w:sz w:val="24"/>
                <w:szCs w:val="20"/>
              </w:rPr>
            </w:pPr>
          </w:p>
        </w:tc>
        <w:tc>
          <w:tcPr>
            <w:tcW w:w="960" w:type="dxa"/>
            <w:vAlign w:val="center"/>
          </w:tcPr>
          <w:p w:rsidR="006344FD" w:rsidRPr="006344FD" w:rsidRDefault="006344FD" w:rsidP="006344FD">
            <w:pPr>
              <w:widowControl/>
              <w:jc w:val="left"/>
              <w:rPr>
                <w:rFonts w:ascii="宋体" w:hAnsi="宋体" w:cs="宋体"/>
                <w:kern w:val="0"/>
                <w:sz w:val="24"/>
                <w:szCs w:val="20"/>
              </w:rPr>
            </w:pPr>
          </w:p>
        </w:tc>
        <w:tc>
          <w:tcPr>
            <w:tcW w:w="1110" w:type="dxa"/>
            <w:vAlign w:val="center"/>
          </w:tcPr>
          <w:p w:rsidR="006344FD" w:rsidRPr="006344FD" w:rsidRDefault="006344FD" w:rsidP="006344FD">
            <w:pPr>
              <w:widowControl/>
              <w:jc w:val="left"/>
              <w:rPr>
                <w:rFonts w:ascii="宋体" w:hAnsi="宋体" w:cs="宋体"/>
                <w:kern w:val="0"/>
                <w:sz w:val="24"/>
                <w:szCs w:val="20"/>
              </w:rPr>
            </w:pPr>
          </w:p>
        </w:tc>
        <w:tc>
          <w:tcPr>
            <w:tcW w:w="1368" w:type="dxa"/>
            <w:vAlign w:val="center"/>
          </w:tcPr>
          <w:p w:rsidR="006344FD" w:rsidRPr="006344FD" w:rsidRDefault="006344FD" w:rsidP="006344FD">
            <w:pPr>
              <w:widowControl/>
              <w:jc w:val="left"/>
              <w:rPr>
                <w:rFonts w:ascii="宋体" w:hAnsi="宋体" w:cs="宋体"/>
                <w:kern w:val="0"/>
                <w:sz w:val="24"/>
                <w:szCs w:val="20"/>
              </w:rPr>
            </w:pPr>
          </w:p>
        </w:tc>
        <w:tc>
          <w:tcPr>
            <w:tcW w:w="742" w:type="dxa"/>
            <w:vAlign w:val="center"/>
          </w:tcPr>
          <w:p w:rsidR="006344FD" w:rsidRPr="006344FD" w:rsidRDefault="006344FD" w:rsidP="006344FD">
            <w:pPr>
              <w:widowControl/>
              <w:jc w:val="left"/>
              <w:rPr>
                <w:rFonts w:ascii="宋体" w:hAnsi="宋体" w:cs="宋体"/>
                <w:kern w:val="0"/>
                <w:sz w:val="24"/>
                <w:szCs w:val="20"/>
              </w:rPr>
            </w:pPr>
          </w:p>
        </w:tc>
      </w:tr>
    </w:tbl>
    <w:p w:rsidR="006344FD" w:rsidRPr="006344FD" w:rsidRDefault="006344FD" w:rsidP="006344FD">
      <w:pPr>
        <w:spacing w:line="560" w:lineRule="exact"/>
        <w:rPr>
          <w:rFonts w:ascii="仿宋_GB2312" w:eastAsia="仿宋_GB2312" w:hAnsi="宋体"/>
          <w:sz w:val="32"/>
          <w:szCs w:val="28"/>
        </w:rPr>
      </w:pPr>
      <w:r w:rsidRPr="006344FD">
        <w:rPr>
          <w:rFonts w:ascii="仿宋_GB2312" w:eastAsia="仿宋_GB2312" w:hAnsi="宋体" w:hint="eastAsia"/>
          <w:sz w:val="32"/>
          <w:szCs w:val="28"/>
        </w:rPr>
        <w:t>备注：</w:t>
      </w:r>
      <w:r w:rsidR="007D046B" w:rsidRPr="006A51E5">
        <w:rPr>
          <w:rFonts w:ascii="仿宋_GB2312" w:eastAsia="仿宋_GB2312" w:hAnsi="仿宋" w:hint="eastAsia"/>
          <w:sz w:val="32"/>
          <w:szCs w:val="32"/>
        </w:rPr>
        <w:t>销售的药品</w:t>
      </w:r>
      <w:r w:rsidR="007D046B">
        <w:rPr>
          <w:rFonts w:ascii="仿宋_GB2312" w:eastAsia="仿宋_GB2312" w:hAnsi="仿宋" w:hint="eastAsia"/>
          <w:sz w:val="32"/>
          <w:szCs w:val="32"/>
        </w:rPr>
        <w:t>价格应</w:t>
      </w:r>
      <w:r w:rsidR="007D046B" w:rsidRPr="006A51E5">
        <w:rPr>
          <w:rFonts w:ascii="仿宋_GB2312" w:eastAsia="仿宋_GB2312" w:hAnsi="仿宋" w:hint="eastAsia"/>
          <w:sz w:val="32"/>
          <w:szCs w:val="32"/>
        </w:rPr>
        <w:t>低于</w:t>
      </w:r>
      <w:r w:rsidR="007D046B" w:rsidRPr="00A5369D">
        <w:rPr>
          <w:rFonts w:ascii="仿宋_GB2312" w:eastAsia="仿宋_GB2312" w:hAnsi="宋体" w:cs="宋体" w:hint="eastAsia"/>
          <w:sz w:val="32"/>
          <w:szCs w:val="32"/>
        </w:rPr>
        <w:t>同期广东省药品集中采购平台公布的公立医院采购价格</w:t>
      </w:r>
      <w:r w:rsidR="007D046B">
        <w:rPr>
          <w:rFonts w:ascii="仿宋_GB2312" w:eastAsia="仿宋_GB2312" w:hAnsi="宋体" w:hint="eastAsia"/>
          <w:sz w:val="32"/>
          <w:szCs w:val="28"/>
        </w:rPr>
        <w:t>的5%以上</w:t>
      </w:r>
      <w:r w:rsidRPr="006344FD">
        <w:rPr>
          <w:rFonts w:ascii="仿宋_GB2312" w:eastAsia="仿宋_GB2312" w:hint="eastAsia"/>
          <w:sz w:val="32"/>
          <w:szCs w:val="32"/>
        </w:rPr>
        <w:t>。</w:t>
      </w:r>
    </w:p>
    <w:p w:rsidR="006344FD" w:rsidRPr="006344FD" w:rsidRDefault="006344FD" w:rsidP="006344FD">
      <w:pPr>
        <w:spacing w:line="560" w:lineRule="exact"/>
        <w:jc w:val="left"/>
        <w:rPr>
          <w:rFonts w:ascii="仿宋_GB2312" w:eastAsia="仿宋_GB2312"/>
          <w:sz w:val="32"/>
          <w:szCs w:val="32"/>
        </w:rPr>
      </w:pPr>
    </w:p>
    <w:p w:rsidR="006344FD" w:rsidRPr="006344FD" w:rsidRDefault="006344FD" w:rsidP="006344FD">
      <w:pPr>
        <w:spacing w:line="560" w:lineRule="exact"/>
        <w:jc w:val="left"/>
        <w:rPr>
          <w:rFonts w:ascii="仿宋_GB2312" w:eastAsia="仿宋_GB2312"/>
          <w:sz w:val="32"/>
          <w:szCs w:val="32"/>
        </w:rPr>
      </w:pPr>
    </w:p>
    <w:p w:rsidR="006344FD" w:rsidRPr="006344FD" w:rsidRDefault="006344FD" w:rsidP="006344FD">
      <w:pPr>
        <w:spacing w:line="560" w:lineRule="exact"/>
        <w:jc w:val="left"/>
        <w:rPr>
          <w:rFonts w:ascii="仿宋_GB2312" w:eastAsia="仿宋_GB2312"/>
          <w:sz w:val="32"/>
          <w:szCs w:val="32"/>
        </w:rPr>
      </w:pPr>
    </w:p>
    <w:p w:rsidR="000431E9" w:rsidRDefault="000431E9" w:rsidP="006344FD">
      <w:pPr>
        <w:spacing w:line="560" w:lineRule="exact"/>
        <w:jc w:val="left"/>
        <w:rPr>
          <w:rFonts w:ascii="仿宋_GB2312" w:eastAsia="仿宋_GB2312"/>
          <w:sz w:val="32"/>
          <w:szCs w:val="32"/>
        </w:rPr>
      </w:pPr>
    </w:p>
    <w:p w:rsidR="00723455" w:rsidRDefault="00723455" w:rsidP="006344FD">
      <w:pPr>
        <w:spacing w:line="560" w:lineRule="exact"/>
        <w:jc w:val="left"/>
        <w:rPr>
          <w:rFonts w:ascii="仿宋_GB2312" w:eastAsia="仿宋_GB2312"/>
          <w:sz w:val="32"/>
          <w:szCs w:val="32"/>
        </w:rPr>
      </w:pPr>
    </w:p>
    <w:p w:rsidR="00E56941" w:rsidRPr="006A51E5" w:rsidRDefault="00E56941" w:rsidP="00E56941">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1</w:t>
      </w:r>
      <w:r w:rsidR="00826416">
        <w:rPr>
          <w:rFonts w:ascii="仿宋_GB2312" w:eastAsia="仿宋_GB2312" w:hAnsi="仿宋_GB2312" w:hint="eastAsia"/>
          <w:bCs/>
          <w:spacing w:val="6"/>
          <w:sz w:val="32"/>
          <w:szCs w:val="44"/>
        </w:rPr>
        <w:t>1</w:t>
      </w:r>
    </w:p>
    <w:p w:rsidR="0058562A" w:rsidRDefault="0058562A" w:rsidP="00E56941">
      <w:pPr>
        <w:spacing w:line="560" w:lineRule="exact"/>
        <w:rPr>
          <w:rFonts w:ascii="方正小标宋简体" w:eastAsia="方正小标宋简体" w:hAnsi="方正小标宋简体"/>
          <w:bCs/>
          <w:sz w:val="36"/>
          <w:szCs w:val="32"/>
          <w:shd w:val="clear" w:color="auto" w:fill="FFFFFF"/>
        </w:rPr>
      </w:pPr>
    </w:p>
    <w:p w:rsidR="006344FD" w:rsidRPr="006344FD" w:rsidRDefault="006344FD" w:rsidP="002313EC">
      <w:pPr>
        <w:spacing w:line="560" w:lineRule="exact"/>
        <w:jc w:val="center"/>
        <w:rPr>
          <w:rFonts w:ascii="方正小标宋简体" w:eastAsia="方正小标宋简体" w:hAnsi="方正小标宋简体"/>
          <w:bCs/>
          <w:sz w:val="36"/>
          <w:szCs w:val="32"/>
          <w:shd w:val="clear" w:color="auto" w:fill="FFFFFF"/>
        </w:rPr>
      </w:pPr>
      <w:r w:rsidRPr="006344FD">
        <w:rPr>
          <w:rFonts w:ascii="方正小标宋简体" w:eastAsia="方正小标宋简体" w:hAnsi="方正小标宋简体" w:hint="eastAsia"/>
          <w:bCs/>
          <w:sz w:val="36"/>
          <w:szCs w:val="32"/>
          <w:shd w:val="clear" w:color="auto" w:fill="FFFFFF"/>
        </w:rPr>
        <w:t>药品平价商店考核退出管理规定</w:t>
      </w:r>
    </w:p>
    <w:p w:rsidR="006344FD" w:rsidRPr="006344FD" w:rsidRDefault="006344FD" w:rsidP="006344FD">
      <w:pPr>
        <w:spacing w:line="560" w:lineRule="exact"/>
        <w:jc w:val="center"/>
        <w:rPr>
          <w:rFonts w:ascii="宋体" w:hAnsi="宋体"/>
          <w:b/>
          <w:sz w:val="44"/>
          <w:szCs w:val="32"/>
          <w:shd w:val="clear" w:color="auto" w:fill="FFFFFF"/>
        </w:rPr>
      </w:pP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为规范药品平价商店经营管理行为，现对药品平价商店考核退出做如下规定：</w:t>
      </w:r>
    </w:p>
    <w:p w:rsidR="006344FD" w:rsidRPr="006344FD" w:rsidRDefault="006344FD" w:rsidP="006344FD">
      <w:pPr>
        <w:spacing w:line="620" w:lineRule="exact"/>
        <w:rPr>
          <w:rFonts w:ascii="仿宋_GB2312" w:eastAsia="仿宋_GB2312" w:hAnsi="仿宋_GB2312"/>
          <w:sz w:val="32"/>
          <w:szCs w:val="20"/>
        </w:rPr>
      </w:pPr>
      <w:r w:rsidRPr="006344FD">
        <w:rPr>
          <w:rFonts w:ascii="仿宋_GB2312" w:eastAsia="仿宋_GB2312" w:hAnsi="仿宋_GB2312" w:hint="eastAsia"/>
          <w:sz w:val="32"/>
          <w:szCs w:val="20"/>
        </w:rPr>
        <w:t xml:space="preserve">    一、药品平价商店考核坚持统一标准、客观公正、公开透明和分级负责的原则。</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二、药品平价商店考核工作，按照“资质审校、认定权限”和“属地管理”的原则，由当地价格主管部门会同有关部门组成考核小组，组织考核评定。</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三、药品平价商店考核采取定期考核和不定期考核相结合的形式。</w:t>
      </w:r>
    </w:p>
    <w:p w:rsidR="006344FD" w:rsidRPr="006344FD" w:rsidRDefault="006344FD" w:rsidP="006344FD">
      <w:pPr>
        <w:spacing w:line="620" w:lineRule="exact"/>
        <w:rPr>
          <w:rFonts w:ascii="仿宋_GB2312" w:eastAsia="仿宋_GB2312" w:hAnsi="仿宋_GB2312"/>
          <w:sz w:val="32"/>
          <w:szCs w:val="20"/>
        </w:rPr>
      </w:pPr>
      <w:r w:rsidRPr="006344FD">
        <w:rPr>
          <w:rFonts w:ascii="仿宋_GB2312" w:eastAsia="仿宋_GB2312" w:hAnsi="仿宋_GB2312" w:hint="eastAsia"/>
          <w:sz w:val="32"/>
          <w:szCs w:val="20"/>
        </w:rPr>
        <w:t xml:space="preserve">    定期考核按统一内容和标准,于每年</w:t>
      </w:r>
      <w:r w:rsidR="00BB118B">
        <w:rPr>
          <w:rFonts w:ascii="仿宋_GB2312" w:eastAsia="仿宋_GB2312" w:hAnsi="仿宋_GB2312" w:hint="eastAsia"/>
          <w:sz w:val="32"/>
          <w:szCs w:val="20"/>
        </w:rPr>
        <w:t>3</w:t>
      </w:r>
      <w:r w:rsidRPr="006344FD">
        <w:rPr>
          <w:rFonts w:ascii="仿宋_GB2312" w:eastAsia="仿宋_GB2312" w:hAnsi="仿宋_GB2312" w:hint="eastAsia"/>
          <w:sz w:val="32"/>
          <w:szCs w:val="20"/>
        </w:rPr>
        <w:t>月底前完成</w:t>
      </w:r>
      <w:r w:rsidR="00BB118B">
        <w:rPr>
          <w:rFonts w:ascii="仿宋_GB2312" w:eastAsia="仿宋_GB2312" w:hAnsi="仿宋_GB2312" w:hint="eastAsia"/>
          <w:sz w:val="32"/>
          <w:szCs w:val="20"/>
        </w:rPr>
        <w:t>上</w:t>
      </w:r>
      <w:r w:rsidRPr="006344FD">
        <w:rPr>
          <w:rFonts w:ascii="仿宋_GB2312" w:eastAsia="仿宋_GB2312" w:hAnsi="仿宋_GB2312" w:hint="eastAsia"/>
          <w:sz w:val="32"/>
          <w:szCs w:val="20"/>
        </w:rPr>
        <w:t>年度药品平价商店的考核和等级评定。</w:t>
      </w:r>
    </w:p>
    <w:p w:rsidR="006344FD" w:rsidRPr="006344FD" w:rsidRDefault="006344FD" w:rsidP="006344FD">
      <w:pPr>
        <w:spacing w:line="620" w:lineRule="exact"/>
        <w:ind w:firstLine="645"/>
        <w:rPr>
          <w:rFonts w:ascii="仿宋_GB2312" w:eastAsia="仿宋_GB2312" w:hAnsi="仿宋_GB2312"/>
          <w:sz w:val="32"/>
          <w:szCs w:val="20"/>
        </w:rPr>
      </w:pPr>
      <w:r w:rsidRPr="006344FD">
        <w:rPr>
          <w:rFonts w:ascii="仿宋_GB2312" w:eastAsia="仿宋_GB2312" w:hAnsi="仿宋_GB2312" w:hint="eastAsia"/>
          <w:sz w:val="32"/>
          <w:szCs w:val="20"/>
        </w:rPr>
        <w:t>不定期考核由各县（市、区）自行组织，原则上每年不少于两次。可采取监督检查、暗访抽查、日常巡查和重要节假日检查等方式进行。不定期考核分数包含在定期考核分数内。</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 xml:space="preserve">四、药品平价商店定期考核按以下程序实施： </w:t>
      </w:r>
    </w:p>
    <w:p w:rsidR="006344FD" w:rsidRPr="006344FD" w:rsidRDefault="006344FD" w:rsidP="006344FD">
      <w:pPr>
        <w:spacing w:line="620" w:lineRule="exact"/>
        <w:rPr>
          <w:rFonts w:ascii="仿宋_GB2312" w:eastAsia="仿宋_GB2312" w:hAnsi="仿宋_GB2312"/>
          <w:sz w:val="32"/>
          <w:szCs w:val="20"/>
        </w:rPr>
      </w:pPr>
      <w:r w:rsidRPr="006344FD">
        <w:rPr>
          <w:rFonts w:ascii="仿宋_GB2312" w:eastAsia="仿宋_GB2312" w:hAnsi="仿宋_GB2312" w:hint="eastAsia"/>
          <w:sz w:val="32"/>
          <w:szCs w:val="20"/>
        </w:rPr>
        <w:t xml:space="preserve">    （一）各地价格主管部门牵头会同各有关部门制订年度具体考核方案，通知被考核单位；</w:t>
      </w:r>
    </w:p>
    <w:p w:rsidR="006344FD" w:rsidRPr="006344FD" w:rsidRDefault="006344FD" w:rsidP="006344FD">
      <w:pPr>
        <w:spacing w:line="620" w:lineRule="exact"/>
        <w:rPr>
          <w:rFonts w:ascii="仿宋_GB2312" w:eastAsia="仿宋_GB2312" w:hAnsi="仿宋_GB2312"/>
          <w:sz w:val="32"/>
          <w:szCs w:val="20"/>
        </w:rPr>
      </w:pPr>
      <w:r w:rsidRPr="006344FD">
        <w:rPr>
          <w:rFonts w:ascii="仿宋_GB2312" w:eastAsia="仿宋_GB2312" w:hAnsi="仿宋_GB2312" w:hint="eastAsia"/>
          <w:sz w:val="32"/>
          <w:szCs w:val="20"/>
        </w:rPr>
        <w:lastRenderedPageBreak/>
        <w:t xml:space="preserve">    （二）被考核单位严格按照考核方案规定的内容进行自评，并形成书面材料在规定时间内报药品平价商店考核小组；</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（三）考核小组进行考核并评定考核等级；</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（四）考核小组向被考核单位通报考核结果。</w:t>
      </w:r>
    </w:p>
    <w:p w:rsidR="006344FD" w:rsidRPr="006344FD" w:rsidRDefault="006344FD" w:rsidP="006344FD">
      <w:pPr>
        <w:spacing w:line="620" w:lineRule="exact"/>
        <w:rPr>
          <w:rFonts w:ascii="仿宋_GB2312" w:eastAsia="仿宋_GB2312" w:hAnsi="仿宋_GB2312"/>
          <w:sz w:val="32"/>
          <w:szCs w:val="20"/>
        </w:rPr>
      </w:pPr>
      <w:r w:rsidRPr="006344FD">
        <w:rPr>
          <w:rFonts w:ascii="仿宋_GB2312" w:eastAsia="仿宋_GB2312" w:hAnsi="仿宋_GB2312" w:hint="eastAsia"/>
          <w:sz w:val="32"/>
          <w:szCs w:val="20"/>
        </w:rPr>
        <w:t xml:space="preserve">    五、定期考核内容和评分标准为12个方面，共计110 分，详见附件。</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bCs/>
          <w:sz w:val="32"/>
          <w:szCs w:val="20"/>
        </w:rPr>
        <w:t>药品</w:t>
      </w:r>
      <w:r w:rsidRPr="006344FD">
        <w:rPr>
          <w:rFonts w:ascii="仿宋_GB2312" w:eastAsia="仿宋_GB2312" w:hAnsi="仿宋_GB2312" w:hint="eastAsia"/>
          <w:sz w:val="32"/>
          <w:szCs w:val="20"/>
        </w:rPr>
        <w:t>平价商店的等级评定，按照考核分数划分为四个等级：95分以上为优秀，80—94分为良好，60—79分为合格，60分以下为不合格。</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六、考核结束后，各县（市、区）物价部门要将考核结果向</w:t>
      </w:r>
      <w:r w:rsidR="000431E9">
        <w:rPr>
          <w:rFonts w:ascii="仿宋_GB2312" w:eastAsia="仿宋_GB2312" w:hAnsi="仿宋_GB2312" w:hint="eastAsia"/>
          <w:sz w:val="32"/>
          <w:szCs w:val="20"/>
        </w:rPr>
        <w:t>市物价局报</w:t>
      </w:r>
      <w:r w:rsidR="0033610C">
        <w:rPr>
          <w:rFonts w:ascii="仿宋_GB2312" w:eastAsia="仿宋_GB2312" w:hAnsi="仿宋_GB2312" w:hint="eastAsia"/>
          <w:sz w:val="32"/>
          <w:szCs w:val="20"/>
        </w:rPr>
        <w:t>告</w:t>
      </w:r>
      <w:r w:rsidR="000431E9">
        <w:rPr>
          <w:rFonts w:ascii="仿宋_GB2312" w:eastAsia="仿宋_GB2312" w:hAnsi="仿宋_GB2312" w:hint="eastAsia"/>
          <w:sz w:val="32"/>
          <w:szCs w:val="20"/>
        </w:rPr>
        <w:t>，并向药品平价商店通报，也</w:t>
      </w:r>
      <w:r w:rsidRPr="006344FD">
        <w:rPr>
          <w:rFonts w:ascii="仿宋_GB2312" w:eastAsia="仿宋_GB2312" w:hAnsi="仿宋_GB2312" w:hint="eastAsia"/>
          <w:sz w:val="32"/>
          <w:szCs w:val="20"/>
        </w:rPr>
        <w:t>可根据考核评定的等级，对于评定为优秀和良好的给予适当奖励；对于评定为不合格的要予以警告并提出整改要求，拒不整改或整改后仍不符合要求的，予以取消药品平价商店资格。</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七、有下列情形之一的给予批评纠正：</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（一）不按规定做好药品明码标价工作的；</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（二）不按要求建立健全信息化管理和内部价格管理制度，设立专员的；</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（三）不按规定要求报送价格信息资料的；</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（四）有违反本制度经营行为，情节较轻没有造成社会影响且属初犯的；</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t>（五）其他违反</w:t>
      </w:r>
      <w:r w:rsidR="002158AB">
        <w:rPr>
          <w:rFonts w:ascii="仿宋_GB2312" w:eastAsia="仿宋_GB2312" w:hAnsi="仿宋_GB2312" w:hint="eastAsia"/>
          <w:sz w:val="32"/>
          <w:szCs w:val="20"/>
        </w:rPr>
        <w:t>药品管理法规</w:t>
      </w:r>
      <w:r w:rsidRPr="006344FD">
        <w:rPr>
          <w:rFonts w:ascii="仿宋_GB2312" w:eastAsia="仿宋_GB2312" w:hAnsi="仿宋_GB2312" w:hint="eastAsia"/>
          <w:sz w:val="32"/>
          <w:szCs w:val="20"/>
        </w:rPr>
        <w:t>和本制度行为</w:t>
      </w:r>
      <w:r w:rsidR="002158AB">
        <w:rPr>
          <w:rFonts w:ascii="仿宋_GB2312" w:eastAsia="仿宋_GB2312" w:hAnsi="仿宋_GB2312" w:hint="eastAsia"/>
          <w:sz w:val="32"/>
          <w:szCs w:val="20"/>
        </w:rPr>
        <w:t>情节较</w:t>
      </w:r>
      <w:r w:rsidRPr="006344FD">
        <w:rPr>
          <w:rFonts w:ascii="仿宋_GB2312" w:eastAsia="仿宋_GB2312" w:hAnsi="仿宋_GB2312" w:hint="eastAsia"/>
          <w:sz w:val="32"/>
          <w:szCs w:val="20"/>
        </w:rPr>
        <w:t>轻的。</w:t>
      </w:r>
    </w:p>
    <w:p w:rsidR="006344FD" w:rsidRPr="006344FD" w:rsidRDefault="006344FD" w:rsidP="006344FD">
      <w:pPr>
        <w:spacing w:line="620" w:lineRule="exact"/>
        <w:ind w:firstLineChars="200" w:firstLine="640"/>
        <w:rPr>
          <w:rFonts w:ascii="仿宋_GB2312" w:eastAsia="仿宋_GB2312" w:hAnsi="仿宋_GB2312"/>
          <w:sz w:val="32"/>
          <w:szCs w:val="20"/>
        </w:rPr>
      </w:pPr>
      <w:r w:rsidRPr="006344FD">
        <w:rPr>
          <w:rFonts w:ascii="仿宋_GB2312" w:eastAsia="仿宋_GB2312" w:hAnsi="仿宋_GB2312" w:hint="eastAsia"/>
          <w:sz w:val="32"/>
          <w:szCs w:val="20"/>
        </w:rPr>
        <w:lastRenderedPageBreak/>
        <w:t>八、有下列情形之一的取消资格：</w:t>
      </w:r>
    </w:p>
    <w:p w:rsidR="006344FD" w:rsidRPr="006344FD" w:rsidRDefault="006344FD" w:rsidP="006344FD">
      <w:pPr>
        <w:spacing w:line="620" w:lineRule="exact"/>
        <w:ind w:firstLineChars="200" w:firstLine="640"/>
        <w:rPr>
          <w:rFonts w:ascii="仿宋_GB2312" w:eastAsia="仿宋_GB2312"/>
          <w:spacing w:val="4"/>
          <w:sz w:val="32"/>
          <w:szCs w:val="32"/>
        </w:rPr>
      </w:pPr>
      <w:r w:rsidRPr="006344FD">
        <w:rPr>
          <w:rFonts w:ascii="仿宋_GB2312" w:eastAsia="仿宋_GB2312" w:hAnsi="仿宋_GB2312" w:hint="eastAsia"/>
          <w:sz w:val="32"/>
          <w:szCs w:val="20"/>
        </w:rPr>
        <w:t>（一）</w:t>
      </w:r>
      <w:r w:rsidRPr="006344FD">
        <w:rPr>
          <w:rFonts w:ascii="仿宋_GB2312" w:eastAsia="仿宋_GB2312" w:hint="eastAsia"/>
          <w:spacing w:val="4"/>
          <w:sz w:val="32"/>
          <w:szCs w:val="32"/>
        </w:rPr>
        <w:t>未按相关管理</w:t>
      </w:r>
      <w:r w:rsidRPr="006344FD">
        <w:rPr>
          <w:rFonts w:ascii="仿宋_GB2312" w:eastAsia="仿宋_GB2312" w:hint="eastAsia"/>
          <w:sz w:val="32"/>
          <w:szCs w:val="32"/>
        </w:rPr>
        <w:t>规定经营平价药品</w:t>
      </w:r>
      <w:r w:rsidRPr="006344FD">
        <w:rPr>
          <w:rFonts w:ascii="仿宋_GB2312" w:eastAsia="仿宋_GB2312" w:hint="eastAsia"/>
          <w:spacing w:val="4"/>
          <w:sz w:val="32"/>
          <w:szCs w:val="32"/>
        </w:rPr>
        <w:t>,</w:t>
      </w:r>
      <w:r w:rsidRPr="006344FD">
        <w:rPr>
          <w:rFonts w:ascii="仿宋_GB2312" w:eastAsia="仿宋_GB2312" w:hint="eastAsia"/>
          <w:sz w:val="32"/>
          <w:szCs w:val="32"/>
        </w:rPr>
        <w:t>考核不合格,</w:t>
      </w:r>
      <w:r w:rsidRPr="006344FD">
        <w:rPr>
          <w:rFonts w:ascii="仿宋_GB2312" w:eastAsia="仿宋_GB2312" w:hint="eastAsia"/>
          <w:spacing w:val="4"/>
          <w:sz w:val="32"/>
          <w:szCs w:val="32"/>
        </w:rPr>
        <w:t>经责令限期整改逾期仍未整改</w:t>
      </w:r>
      <w:r w:rsidRPr="006344FD">
        <w:rPr>
          <w:rFonts w:ascii="仿宋_GB2312" w:eastAsia="仿宋_GB2312" w:hint="eastAsia"/>
          <w:sz w:val="32"/>
          <w:szCs w:val="32"/>
        </w:rPr>
        <w:t>、整改不到位，</w:t>
      </w:r>
      <w:r w:rsidRPr="006344FD">
        <w:rPr>
          <w:rFonts w:ascii="仿宋_GB2312" w:eastAsia="仿宋_GB2312" w:hint="eastAsia"/>
          <w:spacing w:val="4"/>
          <w:sz w:val="32"/>
          <w:szCs w:val="32"/>
        </w:rPr>
        <w:t>或批评纠正行为累犯的；</w:t>
      </w:r>
    </w:p>
    <w:p w:rsidR="006344FD" w:rsidRPr="006344FD" w:rsidRDefault="006344FD" w:rsidP="006344FD">
      <w:pPr>
        <w:spacing w:line="620" w:lineRule="exact"/>
        <w:ind w:firstLineChars="196" w:firstLine="643"/>
        <w:rPr>
          <w:rFonts w:ascii="仿宋_GB2312" w:eastAsia="仿宋_GB2312"/>
          <w:spacing w:val="4"/>
          <w:sz w:val="32"/>
          <w:szCs w:val="32"/>
        </w:rPr>
      </w:pPr>
      <w:r w:rsidRPr="006344FD">
        <w:rPr>
          <w:rFonts w:ascii="仿宋_GB2312" w:eastAsia="仿宋_GB2312" w:hint="eastAsia"/>
          <w:spacing w:val="4"/>
          <w:sz w:val="32"/>
          <w:szCs w:val="32"/>
        </w:rPr>
        <w:t>（二）伪造或者篡改批准文件、申报材料，恶意骗取补贴资金或其他政策优惠，以及将</w:t>
      </w:r>
      <w:r w:rsidRPr="006344FD">
        <w:rPr>
          <w:rFonts w:ascii="仿宋_GB2312" w:eastAsia="仿宋_GB2312" w:hint="eastAsia"/>
          <w:sz w:val="32"/>
          <w:szCs w:val="32"/>
        </w:rPr>
        <w:t>补贴资金挪作他用的；</w:t>
      </w:r>
    </w:p>
    <w:p w:rsidR="006344FD" w:rsidRPr="006344FD" w:rsidRDefault="006344FD" w:rsidP="006344FD">
      <w:pPr>
        <w:spacing w:line="620" w:lineRule="exact"/>
        <w:ind w:firstLineChars="200" w:firstLine="656"/>
        <w:rPr>
          <w:rFonts w:ascii="仿宋_GB2312" w:eastAsia="仿宋_GB2312"/>
          <w:spacing w:val="4"/>
          <w:sz w:val="32"/>
          <w:szCs w:val="32"/>
        </w:rPr>
      </w:pPr>
      <w:r w:rsidRPr="006344FD">
        <w:rPr>
          <w:rFonts w:ascii="仿宋_GB2312" w:eastAsia="仿宋_GB2312" w:hint="eastAsia"/>
          <w:spacing w:val="4"/>
          <w:sz w:val="32"/>
          <w:szCs w:val="32"/>
        </w:rPr>
        <w:t>（三）</w:t>
      </w:r>
      <w:r w:rsidR="006474D0">
        <w:rPr>
          <w:rFonts w:ascii="仿宋_GB2312" w:eastAsia="仿宋_GB2312" w:hint="eastAsia"/>
          <w:spacing w:val="4"/>
          <w:sz w:val="32"/>
          <w:szCs w:val="32"/>
        </w:rPr>
        <w:t>销售</w:t>
      </w:r>
      <w:r w:rsidRPr="006344FD">
        <w:rPr>
          <w:rFonts w:ascii="仿宋_GB2312" w:eastAsia="仿宋_GB2312" w:hint="eastAsia"/>
          <w:spacing w:val="4"/>
          <w:sz w:val="32"/>
          <w:szCs w:val="32"/>
        </w:rPr>
        <w:t>药品质量不符合国家</w:t>
      </w:r>
      <w:r w:rsidR="006474D0">
        <w:rPr>
          <w:rFonts w:ascii="仿宋_GB2312" w:eastAsia="仿宋_GB2312" w:hint="eastAsia"/>
          <w:spacing w:val="4"/>
          <w:sz w:val="32"/>
          <w:szCs w:val="32"/>
        </w:rPr>
        <w:t>药品标准规定，造成较大危害和社会影响，或查实从非法渠道购进假药、劣药的，</w:t>
      </w:r>
      <w:proofErr w:type="gramStart"/>
      <w:r w:rsidR="006474D0">
        <w:rPr>
          <w:rFonts w:ascii="仿宋_GB2312" w:eastAsia="仿宋_GB2312" w:hint="eastAsia"/>
          <w:spacing w:val="4"/>
          <w:sz w:val="32"/>
          <w:szCs w:val="32"/>
        </w:rPr>
        <w:t>或未凭处方</w:t>
      </w:r>
      <w:proofErr w:type="gramEnd"/>
      <w:r w:rsidR="006474D0">
        <w:rPr>
          <w:rFonts w:ascii="仿宋_GB2312" w:eastAsia="仿宋_GB2312" w:hint="eastAsia"/>
          <w:spacing w:val="4"/>
          <w:sz w:val="32"/>
          <w:szCs w:val="32"/>
        </w:rPr>
        <w:t>销售处方药造成人身伤害或社会问题的；</w:t>
      </w:r>
    </w:p>
    <w:p w:rsidR="006344FD" w:rsidRPr="006344FD" w:rsidRDefault="006344FD" w:rsidP="006344FD">
      <w:pPr>
        <w:spacing w:line="620" w:lineRule="exact"/>
        <w:ind w:firstLineChars="196" w:firstLine="627"/>
        <w:rPr>
          <w:rFonts w:ascii="仿宋_GB2312" w:eastAsia="仿宋_GB2312"/>
          <w:sz w:val="32"/>
          <w:szCs w:val="32"/>
        </w:rPr>
      </w:pPr>
      <w:r w:rsidRPr="006344FD">
        <w:rPr>
          <w:rFonts w:ascii="仿宋_GB2312" w:eastAsia="仿宋_GB2312" w:hint="eastAsia"/>
          <w:sz w:val="32"/>
          <w:szCs w:val="32"/>
        </w:rPr>
        <w:t>（四）违反《关于印发城镇职工基本医疗保险定点医疗机构和定点零售药店服务协议文本的通知》（</w:t>
      </w:r>
      <w:proofErr w:type="gramStart"/>
      <w:r w:rsidRPr="006344FD">
        <w:rPr>
          <w:rFonts w:ascii="仿宋_GB2312" w:eastAsia="仿宋_GB2312" w:hint="eastAsia"/>
          <w:sz w:val="32"/>
          <w:szCs w:val="32"/>
        </w:rPr>
        <w:t>劳社部函〔2000〕</w:t>
      </w:r>
      <w:proofErr w:type="gramEnd"/>
      <w:r w:rsidRPr="006344FD">
        <w:rPr>
          <w:rFonts w:ascii="仿宋_GB2312" w:eastAsia="仿宋_GB2312" w:hint="eastAsia"/>
          <w:sz w:val="32"/>
          <w:szCs w:val="32"/>
        </w:rPr>
        <w:t>3号）相关规定，乙方有以物代药等不依照处方调剂，以及与医院合谋骗取医疗保险金的；</w:t>
      </w:r>
    </w:p>
    <w:p w:rsidR="006344FD" w:rsidRPr="006344FD" w:rsidRDefault="006344FD" w:rsidP="006344FD">
      <w:pPr>
        <w:spacing w:line="620" w:lineRule="exact"/>
        <w:ind w:firstLineChars="196" w:firstLine="627"/>
        <w:rPr>
          <w:rFonts w:ascii="仿宋_GB2312" w:eastAsia="仿宋_GB2312" w:hAnsi="仿宋_GB2312"/>
          <w:sz w:val="32"/>
          <w:szCs w:val="20"/>
        </w:rPr>
      </w:pPr>
      <w:r w:rsidRPr="006344FD">
        <w:rPr>
          <w:rFonts w:ascii="仿宋_GB2312" w:eastAsia="仿宋_GB2312" w:hint="eastAsia"/>
          <w:sz w:val="32"/>
          <w:szCs w:val="32"/>
        </w:rPr>
        <w:t>（五）</w:t>
      </w:r>
      <w:r w:rsidRPr="006344FD">
        <w:rPr>
          <w:rFonts w:ascii="仿宋_GB2312" w:eastAsia="仿宋_GB2312" w:hAnsi="仿宋_GB2312" w:hint="eastAsia"/>
          <w:sz w:val="32"/>
          <w:szCs w:val="20"/>
        </w:rPr>
        <w:t>违反药品平价商店建设协议书的约定，不履行价格监测、稳价保供等义务，或报送虚假价格信息，经责令限期整改逾期仍未整改、整改不到位的；</w:t>
      </w:r>
    </w:p>
    <w:p w:rsidR="006344FD" w:rsidRPr="006344FD" w:rsidRDefault="006344FD" w:rsidP="006344FD">
      <w:pPr>
        <w:spacing w:line="620" w:lineRule="exact"/>
        <w:ind w:firstLineChars="196" w:firstLine="627"/>
        <w:rPr>
          <w:rFonts w:ascii="仿宋_GB2312" w:eastAsia="仿宋_GB2312"/>
          <w:spacing w:val="4"/>
          <w:sz w:val="32"/>
          <w:szCs w:val="32"/>
        </w:rPr>
      </w:pPr>
      <w:r w:rsidRPr="006344FD">
        <w:rPr>
          <w:rFonts w:ascii="仿宋_GB2312" w:eastAsia="仿宋_GB2312" w:hAnsi="仿宋_GB2312" w:hint="eastAsia"/>
          <w:sz w:val="32"/>
          <w:szCs w:val="20"/>
        </w:rPr>
        <w:t>（六）</w:t>
      </w:r>
      <w:r w:rsidRPr="006344FD">
        <w:rPr>
          <w:rFonts w:ascii="仿宋_GB2312" w:eastAsia="仿宋_GB2312" w:hint="eastAsia"/>
          <w:spacing w:val="4"/>
          <w:sz w:val="32"/>
          <w:szCs w:val="32"/>
        </w:rPr>
        <w:t>违反相关法律法规规定，社会公众投诉举报属实，造成较大或者恶劣影响的。</w:t>
      </w:r>
    </w:p>
    <w:p w:rsidR="006344FD" w:rsidRPr="006344FD" w:rsidRDefault="006344FD" w:rsidP="006344FD">
      <w:pPr>
        <w:spacing w:line="620" w:lineRule="exact"/>
        <w:ind w:firstLineChars="196" w:firstLine="627"/>
        <w:rPr>
          <w:rFonts w:ascii="仿宋_GB2312" w:eastAsia="仿宋_GB2312"/>
          <w:spacing w:val="4"/>
          <w:sz w:val="32"/>
          <w:szCs w:val="32"/>
        </w:rPr>
      </w:pPr>
      <w:r w:rsidRPr="006344FD">
        <w:rPr>
          <w:rFonts w:ascii="仿宋_GB2312" w:eastAsia="仿宋_GB2312" w:hint="eastAsia"/>
          <w:sz w:val="32"/>
          <w:szCs w:val="32"/>
        </w:rPr>
        <w:t>乙方有前述第（四）点所列情形的，甲方可视情节轻重，一并建议劳动保障部门责令其限期改正或取消其定点资格。</w:t>
      </w:r>
    </w:p>
    <w:p w:rsidR="006344FD" w:rsidRPr="006344FD" w:rsidRDefault="006344FD" w:rsidP="006344FD">
      <w:pPr>
        <w:spacing w:line="620" w:lineRule="exact"/>
        <w:ind w:firstLineChars="200" w:firstLine="640"/>
        <w:rPr>
          <w:rFonts w:ascii="仿宋_GB2312" w:eastAsia="仿宋_GB2312" w:hAnsi="仿宋_GB2312"/>
          <w:sz w:val="32"/>
          <w:szCs w:val="20"/>
        </w:rPr>
      </w:pPr>
    </w:p>
    <w:p w:rsidR="009B0569" w:rsidRPr="006344FD" w:rsidRDefault="009B0569" w:rsidP="00F56E82">
      <w:pPr>
        <w:widowControl/>
        <w:rPr>
          <w:rFonts w:ascii="方正小标宋简体" w:eastAsia="方正小标宋简体"/>
          <w:sz w:val="36"/>
          <w:szCs w:val="36"/>
        </w:rPr>
      </w:pPr>
    </w:p>
    <w:p w:rsidR="00E56941" w:rsidRPr="00E56941" w:rsidRDefault="00E56941" w:rsidP="00E56941">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1</w:t>
      </w:r>
      <w:r w:rsidR="00826416">
        <w:rPr>
          <w:rFonts w:ascii="仿宋_GB2312" w:eastAsia="仿宋_GB2312" w:hAnsi="仿宋_GB2312" w:hint="eastAsia"/>
          <w:bCs/>
          <w:spacing w:val="6"/>
          <w:sz w:val="32"/>
          <w:szCs w:val="44"/>
        </w:rPr>
        <w:t>2</w:t>
      </w:r>
    </w:p>
    <w:p w:rsidR="006344FD" w:rsidRPr="006344FD" w:rsidRDefault="006344FD" w:rsidP="006344FD">
      <w:pPr>
        <w:widowControl/>
        <w:jc w:val="center"/>
        <w:rPr>
          <w:rFonts w:ascii="方正小标宋简体" w:eastAsia="方正小标宋简体"/>
          <w:sz w:val="36"/>
          <w:szCs w:val="36"/>
        </w:rPr>
      </w:pPr>
      <w:r w:rsidRPr="006344FD">
        <w:rPr>
          <w:rFonts w:ascii="方正小标宋简体" w:eastAsia="方正小标宋简体" w:hint="eastAsia"/>
          <w:sz w:val="36"/>
          <w:szCs w:val="36"/>
        </w:rPr>
        <w:t>梅州市药品平价商店考核评分表</w:t>
      </w:r>
    </w:p>
    <w:p w:rsidR="006344FD" w:rsidRPr="006344FD" w:rsidRDefault="006344FD" w:rsidP="006344FD">
      <w:pPr>
        <w:widowControl/>
        <w:rPr>
          <w:rFonts w:ascii="仿宋_GB2312" w:eastAsia="仿宋_GB2312"/>
          <w:szCs w:val="21"/>
        </w:rPr>
      </w:pPr>
    </w:p>
    <w:p w:rsidR="006344FD" w:rsidRPr="006344FD" w:rsidRDefault="006344FD" w:rsidP="006344FD">
      <w:pPr>
        <w:widowControl/>
        <w:rPr>
          <w:rFonts w:ascii="方正小标宋简体" w:eastAsia="方正小标宋简体"/>
          <w:b/>
          <w:bCs/>
          <w:szCs w:val="21"/>
        </w:rPr>
      </w:pPr>
      <w:r w:rsidRPr="006344FD">
        <w:rPr>
          <w:rFonts w:ascii="仿宋_GB2312" w:eastAsia="仿宋_GB2312" w:hint="eastAsia"/>
          <w:szCs w:val="21"/>
        </w:rPr>
        <w:t>被考核单位：                                      考核时间：   年  月  日</w:t>
      </w:r>
    </w:p>
    <w:tbl>
      <w:tblPr>
        <w:tblW w:w="0" w:type="auto"/>
        <w:jc w:val="center"/>
        <w:tblLayout w:type="fixed"/>
        <w:tblLook w:val="0000" w:firstRow="0" w:lastRow="0" w:firstColumn="0" w:lastColumn="0" w:noHBand="0" w:noVBand="0"/>
      </w:tblPr>
      <w:tblGrid>
        <w:gridCol w:w="669"/>
        <w:gridCol w:w="1338"/>
        <w:gridCol w:w="5193"/>
        <w:gridCol w:w="540"/>
        <w:gridCol w:w="1914"/>
      </w:tblGrid>
      <w:tr w:rsidR="006344FD" w:rsidRPr="006344FD" w:rsidTr="00F56E82">
        <w:trPr>
          <w:trHeight w:val="920"/>
          <w:tblHeader/>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宋体" w:hAnsi="宋体"/>
                <w:b/>
                <w:bCs/>
                <w:sz w:val="24"/>
                <w:szCs w:val="21"/>
              </w:rPr>
            </w:pPr>
            <w:r w:rsidRPr="006344FD">
              <w:rPr>
                <w:rFonts w:ascii="宋体" w:hAnsi="宋体" w:hint="eastAsia"/>
                <w:b/>
                <w:bCs/>
                <w:sz w:val="24"/>
                <w:szCs w:val="21"/>
              </w:rPr>
              <w:t>序</w:t>
            </w:r>
          </w:p>
          <w:p w:rsidR="006344FD" w:rsidRPr="006344FD" w:rsidRDefault="006344FD" w:rsidP="006344FD">
            <w:pPr>
              <w:widowControl/>
              <w:spacing w:line="300" w:lineRule="exact"/>
              <w:jc w:val="center"/>
              <w:rPr>
                <w:rFonts w:ascii="宋体" w:hAnsi="宋体"/>
                <w:b/>
                <w:bCs/>
                <w:sz w:val="24"/>
                <w:szCs w:val="21"/>
              </w:rPr>
            </w:pPr>
            <w:r w:rsidRPr="006344FD">
              <w:rPr>
                <w:rFonts w:ascii="宋体" w:hAnsi="宋体" w:hint="eastAsia"/>
                <w:b/>
                <w:bCs/>
                <w:sz w:val="24"/>
                <w:szCs w:val="21"/>
              </w:rPr>
              <w:t>号</w:t>
            </w:r>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宋体" w:hAnsi="宋体"/>
                <w:b/>
                <w:bCs/>
                <w:sz w:val="24"/>
                <w:szCs w:val="21"/>
              </w:rPr>
            </w:pPr>
            <w:r w:rsidRPr="006344FD">
              <w:rPr>
                <w:rFonts w:ascii="宋体" w:hAnsi="宋体" w:hint="eastAsia"/>
                <w:b/>
                <w:bCs/>
                <w:sz w:val="24"/>
                <w:szCs w:val="21"/>
              </w:rPr>
              <w:t>考核</w:t>
            </w:r>
          </w:p>
          <w:p w:rsidR="006344FD" w:rsidRPr="006344FD" w:rsidRDefault="006344FD" w:rsidP="006344FD">
            <w:pPr>
              <w:widowControl/>
              <w:spacing w:line="300" w:lineRule="exact"/>
              <w:jc w:val="center"/>
              <w:rPr>
                <w:rFonts w:ascii="宋体" w:hAnsi="宋体"/>
                <w:b/>
                <w:bCs/>
                <w:sz w:val="24"/>
                <w:szCs w:val="21"/>
              </w:rPr>
            </w:pPr>
            <w:r w:rsidRPr="006344FD">
              <w:rPr>
                <w:rFonts w:ascii="宋体" w:hAnsi="宋体" w:hint="eastAsia"/>
                <w:b/>
                <w:bCs/>
                <w:sz w:val="24"/>
                <w:szCs w:val="21"/>
              </w:rPr>
              <w:t>项目</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宋体" w:hAnsi="宋体"/>
                <w:b/>
                <w:bCs/>
                <w:sz w:val="24"/>
                <w:szCs w:val="21"/>
              </w:rPr>
            </w:pPr>
            <w:r w:rsidRPr="006344FD">
              <w:rPr>
                <w:rFonts w:ascii="宋体" w:hAnsi="宋体" w:hint="eastAsia"/>
                <w:b/>
                <w:bCs/>
                <w:sz w:val="24"/>
                <w:szCs w:val="21"/>
              </w:rPr>
              <w:t>考核内容</w:t>
            </w:r>
          </w:p>
        </w:tc>
        <w:tc>
          <w:tcPr>
            <w:tcW w:w="540"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宋体" w:hAnsi="宋体"/>
                <w:b/>
                <w:bCs/>
                <w:sz w:val="24"/>
                <w:szCs w:val="21"/>
              </w:rPr>
            </w:pPr>
            <w:r w:rsidRPr="006344FD">
              <w:rPr>
                <w:rFonts w:ascii="宋体" w:hAnsi="宋体" w:hint="eastAsia"/>
                <w:b/>
                <w:bCs/>
                <w:sz w:val="24"/>
                <w:szCs w:val="21"/>
              </w:rPr>
              <w:t>得</w:t>
            </w:r>
          </w:p>
          <w:p w:rsidR="006344FD" w:rsidRPr="006344FD" w:rsidRDefault="006344FD" w:rsidP="006344FD">
            <w:pPr>
              <w:widowControl/>
              <w:spacing w:line="300" w:lineRule="exact"/>
              <w:jc w:val="center"/>
              <w:rPr>
                <w:rFonts w:ascii="宋体" w:hAnsi="宋体"/>
                <w:b/>
                <w:bCs/>
                <w:sz w:val="24"/>
                <w:szCs w:val="21"/>
              </w:rPr>
            </w:pPr>
            <w:r w:rsidRPr="006344FD">
              <w:rPr>
                <w:rFonts w:ascii="宋体" w:hAnsi="宋体" w:hint="eastAsia"/>
                <w:b/>
                <w:bCs/>
                <w:sz w:val="24"/>
                <w:szCs w:val="21"/>
              </w:rPr>
              <w:t>分</w:t>
            </w:r>
          </w:p>
        </w:tc>
        <w:tc>
          <w:tcPr>
            <w:tcW w:w="1914"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宋体" w:hAnsi="宋体"/>
                <w:b/>
                <w:bCs/>
                <w:sz w:val="24"/>
                <w:szCs w:val="21"/>
              </w:rPr>
            </w:pPr>
            <w:r w:rsidRPr="006344FD">
              <w:rPr>
                <w:rFonts w:ascii="宋体" w:hAnsi="宋体" w:hint="eastAsia"/>
                <w:b/>
                <w:bCs/>
                <w:sz w:val="24"/>
                <w:szCs w:val="21"/>
              </w:rPr>
              <w:t>扣分原因</w:t>
            </w:r>
          </w:p>
        </w:tc>
      </w:tr>
      <w:tr w:rsidR="006344FD" w:rsidRPr="006344FD" w:rsidTr="00F56E82">
        <w:trPr>
          <w:trHeight w:val="1568"/>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proofErr w:type="gramStart"/>
            <w:r w:rsidRPr="006344FD">
              <w:rPr>
                <w:rFonts w:ascii="仿宋_GB2312" w:eastAsia="仿宋_GB2312" w:hint="eastAsia"/>
                <w:szCs w:val="21"/>
              </w:rPr>
              <w:t>一</w:t>
            </w:r>
            <w:proofErr w:type="gramEnd"/>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平价药品品种情况</w:t>
            </w:r>
          </w:p>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(15分）</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autoSpaceDN w:val="0"/>
              <w:spacing w:line="300" w:lineRule="exact"/>
              <w:ind w:firstLine="420"/>
              <w:rPr>
                <w:rFonts w:ascii="宋体" w:hAnsi="宋体"/>
                <w:sz w:val="24"/>
                <w:szCs w:val="20"/>
              </w:rPr>
            </w:pPr>
          </w:p>
          <w:p w:rsidR="006344FD" w:rsidRPr="006344FD" w:rsidRDefault="006344FD" w:rsidP="006344FD">
            <w:pPr>
              <w:widowControl/>
              <w:autoSpaceDN w:val="0"/>
              <w:spacing w:line="300" w:lineRule="exact"/>
              <w:ind w:firstLine="420"/>
              <w:rPr>
                <w:rFonts w:ascii="宋体" w:hAnsi="宋体"/>
                <w:sz w:val="24"/>
                <w:szCs w:val="20"/>
              </w:rPr>
            </w:pPr>
            <w:r w:rsidRPr="006344FD">
              <w:rPr>
                <w:rFonts w:ascii="宋体" w:hAnsi="宋体" w:hint="eastAsia"/>
                <w:sz w:val="24"/>
                <w:szCs w:val="20"/>
              </w:rPr>
              <w:t>按照药品平价商店平价药品目录管理要求，经营平价药品治疗类别不少于15类常见病、慢性病治疗用药种类占比</w:t>
            </w:r>
            <w:r w:rsidRPr="006344FD">
              <w:rPr>
                <w:rFonts w:ascii="宋体" w:hAnsi="宋体" w:hint="eastAsia"/>
                <w:b/>
                <w:bCs/>
                <w:sz w:val="24"/>
                <w:szCs w:val="20"/>
              </w:rPr>
              <w:t>70%</w:t>
            </w:r>
            <w:r w:rsidRPr="006344FD">
              <w:rPr>
                <w:rFonts w:ascii="宋体" w:hAnsi="宋体" w:hint="eastAsia"/>
                <w:sz w:val="24"/>
                <w:szCs w:val="20"/>
              </w:rPr>
              <w:t>以上；</w:t>
            </w:r>
            <w:r w:rsidRPr="006344FD">
              <w:rPr>
                <w:rFonts w:ascii="宋体" w:hAnsi="宋体" w:hint="eastAsia"/>
                <w:spacing w:val="4"/>
                <w:sz w:val="24"/>
                <w:szCs w:val="20"/>
              </w:rPr>
              <w:t>销售的平价药品剂型品种原则上不少于200个，固定销售的剂型品种原则上不少于100个</w:t>
            </w:r>
            <w:r w:rsidRPr="006344FD">
              <w:rPr>
                <w:rFonts w:ascii="宋体" w:hAnsi="宋体" w:hint="eastAsia"/>
                <w:sz w:val="24"/>
                <w:szCs w:val="20"/>
              </w:rPr>
              <w:t>。上述指标共计15分，药品1个品</w:t>
            </w:r>
            <w:proofErr w:type="gramStart"/>
            <w:r w:rsidRPr="006344FD">
              <w:rPr>
                <w:rFonts w:ascii="宋体" w:hAnsi="宋体" w:hint="eastAsia"/>
                <w:sz w:val="24"/>
                <w:szCs w:val="20"/>
              </w:rPr>
              <w:t>规</w:t>
            </w:r>
            <w:proofErr w:type="gramEnd"/>
            <w:r w:rsidRPr="006344FD">
              <w:rPr>
                <w:rFonts w:ascii="宋体" w:hAnsi="宋体" w:hint="eastAsia"/>
                <w:sz w:val="24"/>
                <w:szCs w:val="20"/>
              </w:rPr>
              <w:t>1分，扣完为止；</w:t>
            </w:r>
          </w:p>
          <w:p w:rsidR="006344FD" w:rsidRPr="006344FD" w:rsidRDefault="006344FD" w:rsidP="006344FD">
            <w:pPr>
              <w:widowControl/>
              <w:autoSpaceDN w:val="0"/>
              <w:spacing w:line="300" w:lineRule="exact"/>
              <w:ind w:firstLine="420"/>
              <w:rPr>
                <w:rFonts w:ascii="宋体" w:hAnsi="宋体"/>
                <w:sz w:val="24"/>
                <w:szCs w:val="20"/>
              </w:rPr>
            </w:pPr>
          </w:p>
        </w:tc>
        <w:tc>
          <w:tcPr>
            <w:tcW w:w="540"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c>
          <w:tcPr>
            <w:tcW w:w="1914"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r>
      <w:tr w:rsidR="006344FD" w:rsidRPr="006344FD" w:rsidTr="00F56E82">
        <w:trPr>
          <w:trHeight w:val="1770"/>
          <w:jc w:val="center"/>
        </w:trPr>
        <w:tc>
          <w:tcPr>
            <w:tcW w:w="669" w:type="dxa"/>
            <w:tcBorders>
              <w:top w:val="single" w:sz="4" w:space="0" w:color="000000"/>
              <w:left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t>二</w:t>
            </w:r>
          </w:p>
        </w:tc>
        <w:tc>
          <w:tcPr>
            <w:tcW w:w="1338" w:type="dxa"/>
            <w:tcBorders>
              <w:top w:val="single" w:sz="4" w:space="0" w:color="000000"/>
              <w:left w:val="nil"/>
              <w:right w:val="single" w:sz="4" w:space="0" w:color="000000"/>
            </w:tcBorders>
            <w:vAlign w:val="center"/>
          </w:tcPr>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平价药品价格情况</w:t>
            </w:r>
          </w:p>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（10分）</w:t>
            </w:r>
          </w:p>
        </w:tc>
        <w:tc>
          <w:tcPr>
            <w:tcW w:w="5193" w:type="dxa"/>
            <w:tcBorders>
              <w:top w:val="single" w:sz="4" w:space="0" w:color="000000"/>
              <w:left w:val="nil"/>
              <w:right w:val="single" w:sz="4" w:space="0" w:color="000000"/>
            </w:tcBorders>
            <w:vAlign w:val="center"/>
          </w:tcPr>
          <w:p w:rsidR="006344FD" w:rsidRPr="006344FD" w:rsidRDefault="006344FD" w:rsidP="00D82D31">
            <w:pPr>
              <w:widowControl/>
              <w:autoSpaceDN w:val="0"/>
              <w:spacing w:line="300" w:lineRule="exact"/>
              <w:rPr>
                <w:rFonts w:ascii="宋体" w:hAnsi="宋体"/>
                <w:sz w:val="24"/>
                <w:szCs w:val="20"/>
              </w:rPr>
            </w:pPr>
            <w:r w:rsidRPr="006344FD">
              <w:rPr>
                <w:rFonts w:ascii="宋体" w:hAnsi="宋体" w:hint="eastAsia"/>
                <w:sz w:val="24"/>
                <w:szCs w:val="20"/>
              </w:rPr>
              <w:t xml:space="preserve">    </w:t>
            </w:r>
            <w:r w:rsidR="00D82D31" w:rsidRPr="00D82D31">
              <w:rPr>
                <w:rFonts w:asciiTheme="majorEastAsia" w:eastAsiaTheme="majorEastAsia" w:hAnsiTheme="majorEastAsia" w:hint="eastAsia"/>
                <w:sz w:val="24"/>
              </w:rPr>
              <w:t>销售的药品价格应低于</w:t>
            </w:r>
            <w:r w:rsidR="00D82D31" w:rsidRPr="00D82D31">
              <w:rPr>
                <w:rFonts w:asciiTheme="majorEastAsia" w:eastAsiaTheme="majorEastAsia" w:hAnsiTheme="majorEastAsia" w:cs="宋体" w:hint="eastAsia"/>
                <w:sz w:val="24"/>
              </w:rPr>
              <w:t>同期广东省药品集中采购平台公布的公立医院采购价格</w:t>
            </w:r>
            <w:r w:rsidR="00D82D31" w:rsidRPr="00D82D31">
              <w:rPr>
                <w:rFonts w:asciiTheme="majorEastAsia" w:eastAsiaTheme="majorEastAsia" w:hAnsiTheme="majorEastAsia" w:hint="eastAsia"/>
                <w:sz w:val="24"/>
              </w:rPr>
              <w:t>的5%以上</w:t>
            </w:r>
            <w:r w:rsidRPr="006344FD">
              <w:rPr>
                <w:rFonts w:ascii="宋体" w:hAnsi="宋体" w:hint="eastAsia"/>
                <w:iCs/>
                <w:sz w:val="24"/>
                <w:szCs w:val="20"/>
              </w:rPr>
              <w:t>为合格，给5分，平均下降水平超过</w:t>
            </w:r>
            <w:r w:rsidR="00D82D31">
              <w:rPr>
                <w:rFonts w:ascii="宋体" w:hAnsi="宋体" w:hint="eastAsia"/>
                <w:iCs/>
                <w:sz w:val="24"/>
                <w:szCs w:val="20"/>
              </w:rPr>
              <w:t>20</w:t>
            </w:r>
            <w:r w:rsidRPr="006344FD">
              <w:rPr>
                <w:rFonts w:ascii="宋体" w:hAnsi="宋体" w:hint="eastAsia"/>
                <w:iCs/>
                <w:sz w:val="24"/>
                <w:szCs w:val="20"/>
              </w:rPr>
              <w:t>%奖励5分；</w:t>
            </w:r>
          </w:p>
        </w:tc>
        <w:tc>
          <w:tcPr>
            <w:tcW w:w="540" w:type="dxa"/>
            <w:tcBorders>
              <w:top w:val="single" w:sz="4" w:space="0" w:color="000000"/>
              <w:left w:val="nil"/>
              <w:right w:val="single" w:sz="4" w:space="0" w:color="000000"/>
            </w:tcBorders>
          </w:tcPr>
          <w:p w:rsidR="006344FD" w:rsidRPr="006344FD" w:rsidRDefault="006344FD" w:rsidP="006344FD">
            <w:pPr>
              <w:widowControl/>
              <w:spacing w:line="300" w:lineRule="exact"/>
              <w:rPr>
                <w:rFonts w:ascii="仿宋_GB2312" w:eastAsia="仿宋_GB2312"/>
                <w:szCs w:val="20"/>
              </w:rPr>
            </w:pPr>
          </w:p>
        </w:tc>
        <w:tc>
          <w:tcPr>
            <w:tcW w:w="1914"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r>
      <w:tr w:rsidR="006344FD" w:rsidRPr="006344FD" w:rsidTr="00F56E82">
        <w:trPr>
          <w:trHeight w:val="3205"/>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t>三</w:t>
            </w:r>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价格</w:t>
            </w:r>
            <w:proofErr w:type="gramStart"/>
            <w:r w:rsidRPr="006344FD">
              <w:rPr>
                <w:rFonts w:ascii="宋体" w:hAnsi="宋体" w:hint="eastAsia"/>
                <w:sz w:val="24"/>
                <w:szCs w:val="21"/>
              </w:rPr>
              <w:t>信息采报情况</w:t>
            </w:r>
            <w:proofErr w:type="gramEnd"/>
          </w:p>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(15分）</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ind w:firstLineChars="200" w:firstLine="480"/>
              <w:rPr>
                <w:rFonts w:ascii="宋体" w:hAnsi="宋体"/>
                <w:sz w:val="24"/>
                <w:szCs w:val="20"/>
              </w:rPr>
            </w:pPr>
          </w:p>
          <w:p w:rsidR="006344FD" w:rsidRPr="006344FD" w:rsidRDefault="006344FD" w:rsidP="006344FD">
            <w:pPr>
              <w:ind w:firstLineChars="200" w:firstLine="480"/>
              <w:rPr>
                <w:rFonts w:ascii="宋体" w:hAnsi="宋体"/>
                <w:b/>
                <w:bCs/>
                <w:iCs/>
                <w:sz w:val="24"/>
                <w:szCs w:val="20"/>
              </w:rPr>
            </w:pPr>
            <w:r w:rsidRPr="006344FD">
              <w:rPr>
                <w:rFonts w:ascii="宋体" w:hAnsi="宋体" w:hint="eastAsia"/>
                <w:sz w:val="24"/>
                <w:szCs w:val="20"/>
              </w:rPr>
              <w:t>认真履行价格监测预警义务，实现在线服务、在线监管功能，指定专人负责按时准确在线报送药品价格信息为合格，总分10分。延迟报送的扣2分；报送数据出现明显错误的，每错报1条数据扣0.01分，直至扣完10分；</w:t>
            </w:r>
            <w:proofErr w:type="gramStart"/>
            <w:r w:rsidRPr="006344FD">
              <w:rPr>
                <w:rFonts w:ascii="宋体" w:hAnsi="宋体" w:hint="eastAsia"/>
                <w:sz w:val="24"/>
                <w:szCs w:val="20"/>
              </w:rPr>
              <w:t>不</w:t>
            </w:r>
            <w:proofErr w:type="gramEnd"/>
            <w:r w:rsidRPr="006344FD">
              <w:rPr>
                <w:rFonts w:ascii="宋体" w:hAnsi="宋体" w:hint="eastAsia"/>
                <w:sz w:val="24"/>
                <w:szCs w:val="20"/>
              </w:rPr>
              <w:t>报送的扣10分。按要求需多次报送数据的，以总分10分平均分摊计算每次得分，按各种违规情形扣分比例计算具体分数。</w:t>
            </w:r>
            <w:r w:rsidRPr="006344FD">
              <w:rPr>
                <w:rFonts w:ascii="宋体" w:hAnsi="宋体" w:hint="eastAsia"/>
                <w:bCs/>
                <w:iCs/>
                <w:sz w:val="24"/>
                <w:szCs w:val="20"/>
              </w:rPr>
              <w:t>全年按要求报送数据及时准确的奖励5分。</w:t>
            </w:r>
          </w:p>
          <w:p w:rsidR="006344FD" w:rsidRPr="006344FD" w:rsidRDefault="006344FD" w:rsidP="006344FD">
            <w:pPr>
              <w:widowControl/>
              <w:autoSpaceDN w:val="0"/>
              <w:spacing w:line="300" w:lineRule="exact"/>
              <w:ind w:firstLine="315"/>
              <w:rPr>
                <w:rFonts w:ascii="宋体" w:hAnsi="宋体"/>
                <w:sz w:val="24"/>
                <w:szCs w:val="20"/>
              </w:rPr>
            </w:pPr>
          </w:p>
        </w:tc>
        <w:tc>
          <w:tcPr>
            <w:tcW w:w="540"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c>
          <w:tcPr>
            <w:tcW w:w="1914"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r>
      <w:tr w:rsidR="006344FD" w:rsidRPr="006344FD" w:rsidTr="00F56E82">
        <w:trPr>
          <w:trHeight w:val="2491"/>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t>四</w:t>
            </w:r>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明码标价情况</w:t>
            </w:r>
          </w:p>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(5分）</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autoSpaceDN w:val="0"/>
              <w:spacing w:line="300" w:lineRule="exact"/>
              <w:rPr>
                <w:rFonts w:ascii="宋体" w:hAnsi="宋体"/>
                <w:sz w:val="24"/>
                <w:szCs w:val="20"/>
              </w:rPr>
            </w:pPr>
            <w:r w:rsidRPr="006344FD">
              <w:rPr>
                <w:rFonts w:ascii="宋体" w:hAnsi="宋体" w:hint="eastAsia"/>
                <w:sz w:val="24"/>
                <w:szCs w:val="20"/>
              </w:rPr>
              <w:t xml:space="preserve">    严格执行商品明码标价所有药品执行明码标价率达100％为合格，给5分；其中，平价药品使用专门的标价签或价目表的得3分，非平价药品全部按要求明码标价的得2分。不符合明码标价规定的，平价药品每一个品种扣0.5分，非平价药品每一个品种扣0.2分，直至扣完5分。</w:t>
            </w:r>
          </w:p>
        </w:tc>
        <w:tc>
          <w:tcPr>
            <w:tcW w:w="540"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c>
          <w:tcPr>
            <w:tcW w:w="1914"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r>
      <w:tr w:rsidR="006344FD" w:rsidRPr="006344FD" w:rsidTr="00F56E82">
        <w:trPr>
          <w:trHeight w:val="1873"/>
          <w:jc w:val="center"/>
        </w:trPr>
        <w:tc>
          <w:tcPr>
            <w:tcW w:w="669" w:type="dxa"/>
            <w:tcBorders>
              <w:top w:val="single" w:sz="4" w:space="0" w:color="000000"/>
              <w:left w:val="single" w:sz="4" w:space="0" w:color="000000"/>
              <w:bottom w:val="single" w:sz="4" w:space="0" w:color="auto"/>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lastRenderedPageBreak/>
              <w:t>五</w:t>
            </w:r>
          </w:p>
        </w:tc>
        <w:tc>
          <w:tcPr>
            <w:tcW w:w="1338" w:type="dxa"/>
            <w:tcBorders>
              <w:top w:val="single" w:sz="4" w:space="0" w:color="000000"/>
              <w:left w:val="nil"/>
              <w:bottom w:val="single" w:sz="4" w:space="0" w:color="auto"/>
              <w:right w:val="single" w:sz="4" w:space="0" w:color="000000"/>
            </w:tcBorders>
            <w:vAlign w:val="center"/>
          </w:tcPr>
          <w:p w:rsidR="006344FD" w:rsidRPr="006344FD" w:rsidRDefault="006344FD" w:rsidP="006344FD">
            <w:pPr>
              <w:widowControl/>
              <w:spacing w:line="300" w:lineRule="exact"/>
              <w:jc w:val="left"/>
              <w:rPr>
                <w:rFonts w:ascii="宋体" w:hAnsi="宋体"/>
                <w:sz w:val="24"/>
                <w:szCs w:val="21"/>
              </w:rPr>
            </w:pPr>
            <w:r w:rsidRPr="006344FD">
              <w:rPr>
                <w:rFonts w:ascii="宋体" w:hAnsi="宋体" w:hint="eastAsia"/>
                <w:sz w:val="24"/>
                <w:szCs w:val="21"/>
              </w:rPr>
              <w:t>药品购销渠道情况(10分)</w:t>
            </w:r>
          </w:p>
        </w:tc>
        <w:tc>
          <w:tcPr>
            <w:tcW w:w="5193" w:type="dxa"/>
            <w:tcBorders>
              <w:top w:val="single" w:sz="4" w:space="0" w:color="000000"/>
              <w:left w:val="nil"/>
              <w:bottom w:val="single" w:sz="4" w:space="0" w:color="auto"/>
              <w:right w:val="single" w:sz="4" w:space="0" w:color="000000"/>
            </w:tcBorders>
            <w:vAlign w:val="center"/>
          </w:tcPr>
          <w:p w:rsidR="006344FD" w:rsidRPr="006344FD" w:rsidRDefault="006344FD" w:rsidP="006344FD">
            <w:pPr>
              <w:widowControl/>
              <w:spacing w:line="300" w:lineRule="exact"/>
              <w:ind w:firstLineChars="200" w:firstLine="480"/>
              <w:rPr>
                <w:rFonts w:ascii="宋体" w:hAnsi="宋体"/>
                <w:sz w:val="24"/>
                <w:szCs w:val="20"/>
              </w:rPr>
            </w:pPr>
            <w:r w:rsidRPr="006344FD">
              <w:rPr>
                <w:rFonts w:ascii="宋体" w:hAnsi="宋体" w:hint="eastAsia"/>
                <w:sz w:val="24"/>
                <w:szCs w:val="20"/>
              </w:rPr>
              <w:t>严格按照药品平价商店建设相关规定要求,全部药品购进渠道规范，发票齐全为合格，给10分；无正当理由采用非正规发票购销药品的一次即全部扣完10分。</w:t>
            </w:r>
          </w:p>
        </w:tc>
        <w:tc>
          <w:tcPr>
            <w:tcW w:w="540" w:type="dxa"/>
            <w:tcBorders>
              <w:top w:val="single" w:sz="4" w:space="0" w:color="000000"/>
              <w:left w:val="nil"/>
              <w:bottom w:val="single" w:sz="4" w:space="0" w:color="auto"/>
              <w:right w:val="single" w:sz="4" w:space="0" w:color="000000"/>
            </w:tcBorders>
          </w:tcPr>
          <w:p w:rsidR="006344FD" w:rsidRPr="006344FD" w:rsidRDefault="006344FD" w:rsidP="006344FD">
            <w:pPr>
              <w:widowControl/>
              <w:spacing w:line="300" w:lineRule="exact"/>
              <w:rPr>
                <w:rFonts w:ascii="仿宋_GB2312" w:eastAsia="仿宋_GB2312"/>
                <w:szCs w:val="20"/>
              </w:rPr>
            </w:pPr>
          </w:p>
        </w:tc>
        <w:tc>
          <w:tcPr>
            <w:tcW w:w="1914" w:type="dxa"/>
            <w:tcBorders>
              <w:top w:val="single" w:sz="4" w:space="0" w:color="000000"/>
              <w:left w:val="nil"/>
              <w:bottom w:val="single" w:sz="4" w:space="0" w:color="auto"/>
              <w:right w:val="single" w:sz="4" w:space="0" w:color="000000"/>
            </w:tcBorders>
          </w:tcPr>
          <w:p w:rsidR="006344FD" w:rsidRPr="006344FD" w:rsidRDefault="006344FD" w:rsidP="006344FD">
            <w:pPr>
              <w:widowControl/>
              <w:spacing w:line="300" w:lineRule="exact"/>
              <w:rPr>
                <w:rFonts w:ascii="仿宋_GB2312" w:eastAsia="仿宋_GB2312"/>
                <w:szCs w:val="20"/>
              </w:rPr>
            </w:pPr>
          </w:p>
        </w:tc>
      </w:tr>
      <w:tr w:rsidR="006344FD" w:rsidRPr="006344FD" w:rsidTr="00F56E82">
        <w:trPr>
          <w:trHeight w:val="2325"/>
          <w:jc w:val="center"/>
        </w:trPr>
        <w:tc>
          <w:tcPr>
            <w:tcW w:w="669" w:type="dxa"/>
            <w:tcBorders>
              <w:top w:val="single" w:sz="4" w:space="0" w:color="auto"/>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t>六</w:t>
            </w:r>
          </w:p>
        </w:tc>
        <w:tc>
          <w:tcPr>
            <w:tcW w:w="1338" w:type="dxa"/>
            <w:tcBorders>
              <w:top w:val="single" w:sz="4" w:space="0" w:color="auto"/>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宋体" w:hAnsi="宋体"/>
                <w:sz w:val="24"/>
                <w:szCs w:val="21"/>
              </w:rPr>
            </w:pPr>
            <w:r w:rsidRPr="006344FD">
              <w:rPr>
                <w:rFonts w:ascii="宋体" w:hAnsi="宋体" w:hint="eastAsia"/>
                <w:sz w:val="24"/>
                <w:szCs w:val="21"/>
              </w:rPr>
              <w:t>内部管理制度   （10分）</w:t>
            </w:r>
          </w:p>
        </w:tc>
        <w:tc>
          <w:tcPr>
            <w:tcW w:w="5193" w:type="dxa"/>
            <w:tcBorders>
              <w:top w:val="single" w:sz="4" w:space="0" w:color="auto"/>
              <w:left w:val="nil"/>
              <w:bottom w:val="single" w:sz="4" w:space="0" w:color="000000"/>
              <w:right w:val="single" w:sz="4" w:space="0" w:color="000000"/>
            </w:tcBorders>
            <w:vAlign w:val="center"/>
          </w:tcPr>
          <w:p w:rsidR="006344FD" w:rsidRPr="006344FD" w:rsidRDefault="006344FD" w:rsidP="006344FD">
            <w:pPr>
              <w:widowControl/>
              <w:spacing w:line="300" w:lineRule="exact"/>
              <w:rPr>
                <w:rFonts w:ascii="宋体" w:hAnsi="宋体"/>
                <w:sz w:val="24"/>
                <w:szCs w:val="20"/>
              </w:rPr>
            </w:pPr>
            <w:r w:rsidRPr="006344FD">
              <w:rPr>
                <w:rFonts w:ascii="宋体" w:hAnsi="宋体" w:hint="eastAsia"/>
                <w:sz w:val="24"/>
                <w:szCs w:val="20"/>
              </w:rPr>
              <w:t xml:space="preserve">    内部药品经营、价格等管理制度健全，严格执行国家统一的会计制度，账目齐全，对经营的平价药品按国家规定设置会计科目和会计账簿并单独核算，并设立电子账簿的为合格，给10分；对经营的平价药品没按国家规定设置会计科目和会计账簿的、没有实行独立核算的、没有建立药品电子账簿的,各扣2分,直至扣完10分。</w:t>
            </w:r>
          </w:p>
        </w:tc>
        <w:tc>
          <w:tcPr>
            <w:tcW w:w="540" w:type="dxa"/>
            <w:tcBorders>
              <w:top w:val="single" w:sz="4" w:space="0" w:color="auto"/>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c>
          <w:tcPr>
            <w:tcW w:w="1914" w:type="dxa"/>
            <w:tcBorders>
              <w:top w:val="single" w:sz="4" w:space="0" w:color="auto"/>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r>
      <w:tr w:rsidR="006344FD" w:rsidRPr="006344FD" w:rsidTr="00F56E82">
        <w:trPr>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t>七</w:t>
            </w:r>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宋体" w:hAnsi="宋体"/>
                <w:sz w:val="24"/>
                <w:szCs w:val="21"/>
              </w:rPr>
            </w:pPr>
            <w:r w:rsidRPr="006344FD">
              <w:rPr>
                <w:rFonts w:ascii="宋体" w:hAnsi="宋体" w:hint="eastAsia"/>
                <w:sz w:val="24"/>
                <w:szCs w:val="21"/>
              </w:rPr>
              <w:t>药品质量管理（10分）</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2812BF">
            <w:pPr>
              <w:widowControl/>
              <w:spacing w:line="300" w:lineRule="exact"/>
              <w:rPr>
                <w:rFonts w:ascii="宋体" w:hAnsi="宋体"/>
                <w:sz w:val="24"/>
                <w:szCs w:val="20"/>
              </w:rPr>
            </w:pPr>
            <w:r w:rsidRPr="006344FD">
              <w:rPr>
                <w:rFonts w:ascii="宋体" w:hAnsi="宋体" w:hint="eastAsia"/>
                <w:sz w:val="24"/>
                <w:szCs w:val="20"/>
              </w:rPr>
              <w:t xml:space="preserve">    严格执行国家有关零售药店药品质量管理规定，内部药品质量管理制度健全，三年内无出售假药、劣药记录，无因自身管理不善导致所销售的药品出现质量问题被投诉曝光并查实的为合格，给10分；其中经核实出售假药、劣药一次扣5分，</w:t>
            </w:r>
            <w:r w:rsidR="002812BF">
              <w:rPr>
                <w:rFonts w:ascii="宋体" w:hAnsi="宋体" w:hint="eastAsia"/>
                <w:sz w:val="24"/>
                <w:szCs w:val="20"/>
              </w:rPr>
              <w:t>从非法渠道购进假药或质量管理不善</w:t>
            </w:r>
            <w:r w:rsidRPr="006344FD">
              <w:rPr>
                <w:rFonts w:ascii="宋体" w:hAnsi="宋体" w:hint="eastAsia"/>
                <w:sz w:val="24"/>
                <w:szCs w:val="20"/>
              </w:rPr>
              <w:t>造成恶劣影响的一次扣10分；</w:t>
            </w:r>
            <w:r w:rsidR="002812BF">
              <w:rPr>
                <w:rFonts w:ascii="宋体" w:hAnsi="宋体" w:hint="eastAsia"/>
                <w:sz w:val="24"/>
                <w:szCs w:val="20"/>
              </w:rPr>
              <w:t>药品质量</w:t>
            </w:r>
            <w:r w:rsidRPr="006344FD">
              <w:rPr>
                <w:rFonts w:ascii="宋体" w:hAnsi="宋体" w:hint="eastAsia"/>
                <w:sz w:val="24"/>
                <w:szCs w:val="20"/>
              </w:rPr>
              <w:t>管理制度不健全</w:t>
            </w:r>
            <w:r w:rsidR="002812BF">
              <w:rPr>
                <w:rFonts w:ascii="宋体" w:hAnsi="宋体" w:hint="eastAsia"/>
                <w:sz w:val="24"/>
                <w:szCs w:val="20"/>
              </w:rPr>
              <w:t>或未执行的</w:t>
            </w:r>
            <w:r w:rsidRPr="006344FD">
              <w:rPr>
                <w:rFonts w:ascii="宋体" w:hAnsi="宋体" w:hint="eastAsia"/>
                <w:sz w:val="24"/>
                <w:szCs w:val="20"/>
              </w:rPr>
              <w:t>，缺少一项扣2分，扣完为止；经查实因自身管理原因导致药品质量出现问题的一次扣5分，造成恶劣影响的扣10分。</w:t>
            </w:r>
          </w:p>
        </w:tc>
        <w:tc>
          <w:tcPr>
            <w:tcW w:w="540"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b/>
                <w:bCs/>
                <w:szCs w:val="20"/>
              </w:rPr>
            </w:pPr>
          </w:p>
        </w:tc>
        <w:tc>
          <w:tcPr>
            <w:tcW w:w="1914"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b/>
                <w:bCs/>
                <w:szCs w:val="20"/>
              </w:rPr>
            </w:pPr>
          </w:p>
        </w:tc>
      </w:tr>
      <w:tr w:rsidR="006344FD" w:rsidRPr="006344FD" w:rsidTr="00F56E82">
        <w:trPr>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t>八</w:t>
            </w:r>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宋体" w:hAnsi="宋体"/>
                <w:sz w:val="24"/>
                <w:szCs w:val="21"/>
              </w:rPr>
            </w:pPr>
            <w:r w:rsidRPr="006344FD">
              <w:rPr>
                <w:rFonts w:ascii="宋体" w:hAnsi="宋体" w:hint="eastAsia"/>
                <w:sz w:val="24"/>
                <w:szCs w:val="21"/>
              </w:rPr>
              <w:t>价格行为管理（10分）</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rPr>
                <w:rFonts w:ascii="宋体" w:hAnsi="宋体"/>
                <w:sz w:val="24"/>
                <w:szCs w:val="20"/>
              </w:rPr>
            </w:pPr>
            <w:r w:rsidRPr="006344FD">
              <w:rPr>
                <w:rFonts w:ascii="宋体" w:hAnsi="宋体" w:hint="eastAsia"/>
                <w:sz w:val="24"/>
                <w:szCs w:val="20"/>
              </w:rPr>
              <w:t xml:space="preserve">    药品平价商店的价格行为应严格按照价格法有关规定执行，无操纵价格、变相提高或压低价格、以排挤竞争对手或者独占市场为目的的违规价格行为为合格，给10分；上述行为任何一项经查属实的扣10分。</w:t>
            </w:r>
          </w:p>
        </w:tc>
        <w:tc>
          <w:tcPr>
            <w:tcW w:w="540"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b/>
                <w:bCs/>
                <w:szCs w:val="20"/>
              </w:rPr>
            </w:pPr>
          </w:p>
        </w:tc>
        <w:tc>
          <w:tcPr>
            <w:tcW w:w="1914"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b/>
                <w:bCs/>
                <w:szCs w:val="20"/>
              </w:rPr>
            </w:pPr>
          </w:p>
        </w:tc>
      </w:tr>
      <w:tr w:rsidR="006344FD" w:rsidRPr="006344FD" w:rsidTr="00F56E82">
        <w:trPr>
          <w:trHeight w:val="3436"/>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t>九</w:t>
            </w:r>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jc w:val="left"/>
              <w:rPr>
                <w:rFonts w:ascii="宋体" w:hAnsi="宋体"/>
                <w:sz w:val="24"/>
                <w:szCs w:val="21"/>
              </w:rPr>
            </w:pPr>
            <w:r w:rsidRPr="006344FD">
              <w:rPr>
                <w:rFonts w:ascii="宋体" w:hAnsi="宋体" w:hint="eastAsia"/>
                <w:sz w:val="24"/>
                <w:szCs w:val="21"/>
              </w:rPr>
              <w:t>规范管理情况（5分）</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rPr>
                <w:rFonts w:ascii="宋体" w:hAnsi="宋体"/>
                <w:sz w:val="24"/>
                <w:szCs w:val="20"/>
              </w:rPr>
            </w:pPr>
            <w:r w:rsidRPr="006344FD">
              <w:rPr>
                <w:rFonts w:ascii="宋体" w:hAnsi="宋体" w:hint="eastAsia"/>
                <w:sz w:val="24"/>
                <w:szCs w:val="20"/>
              </w:rPr>
              <w:t xml:space="preserve">   严格按照有关规定规范管理做到以下几点的为合格，给5分，一项不合格扣2分，扣完为止：</w:t>
            </w:r>
          </w:p>
          <w:p w:rsidR="006344FD" w:rsidRPr="006344FD" w:rsidRDefault="006344FD" w:rsidP="006344FD">
            <w:pPr>
              <w:widowControl/>
              <w:spacing w:line="300" w:lineRule="exact"/>
              <w:ind w:firstLineChars="200" w:firstLine="480"/>
              <w:rPr>
                <w:rFonts w:ascii="宋体" w:hAnsi="宋体"/>
                <w:sz w:val="24"/>
                <w:szCs w:val="20"/>
              </w:rPr>
            </w:pPr>
            <w:r w:rsidRPr="006344FD">
              <w:rPr>
                <w:rFonts w:ascii="宋体" w:hAnsi="宋体" w:hint="eastAsia"/>
                <w:sz w:val="24"/>
                <w:szCs w:val="20"/>
              </w:rPr>
              <w:t>（1）悬挂价格主管部门颁发的药品平价商店牌匾；</w:t>
            </w:r>
          </w:p>
          <w:p w:rsidR="006344FD" w:rsidRPr="006344FD" w:rsidRDefault="006344FD" w:rsidP="006344FD">
            <w:pPr>
              <w:widowControl/>
              <w:spacing w:line="300" w:lineRule="exact"/>
              <w:ind w:firstLineChars="200" w:firstLine="480"/>
              <w:rPr>
                <w:rFonts w:ascii="宋体" w:hAnsi="宋体"/>
                <w:sz w:val="24"/>
                <w:szCs w:val="20"/>
              </w:rPr>
            </w:pPr>
            <w:r w:rsidRPr="006344FD">
              <w:rPr>
                <w:rFonts w:ascii="宋体" w:hAnsi="宋体" w:hint="eastAsia"/>
                <w:sz w:val="24"/>
                <w:szCs w:val="20"/>
              </w:rPr>
              <w:t>（2）统一装潢和设置药品平价商店绿色笑脸标识；</w:t>
            </w:r>
          </w:p>
          <w:p w:rsidR="006344FD" w:rsidRPr="006344FD" w:rsidRDefault="006344FD" w:rsidP="006344FD">
            <w:pPr>
              <w:widowControl/>
              <w:spacing w:line="300" w:lineRule="exact"/>
              <w:rPr>
                <w:rFonts w:ascii="宋体" w:hAnsi="宋体"/>
                <w:sz w:val="24"/>
                <w:szCs w:val="20"/>
              </w:rPr>
            </w:pPr>
            <w:r w:rsidRPr="006344FD">
              <w:rPr>
                <w:rFonts w:ascii="宋体" w:hAnsi="宋体" w:hint="eastAsia"/>
                <w:sz w:val="24"/>
                <w:szCs w:val="20"/>
              </w:rPr>
              <w:t xml:space="preserve">    （3）在经营区内张贴或悬挂药品平价商店笑脸标识及“平价惠民”标识牌及指引；</w:t>
            </w:r>
          </w:p>
          <w:p w:rsidR="006344FD" w:rsidRPr="006344FD" w:rsidRDefault="006344FD" w:rsidP="00BA62D2">
            <w:pPr>
              <w:widowControl/>
              <w:autoSpaceDN w:val="0"/>
              <w:spacing w:line="300" w:lineRule="exact"/>
              <w:rPr>
                <w:rFonts w:ascii="宋体" w:hAnsi="宋体"/>
                <w:sz w:val="24"/>
                <w:szCs w:val="20"/>
              </w:rPr>
            </w:pPr>
            <w:r w:rsidRPr="006344FD">
              <w:rPr>
                <w:rFonts w:ascii="宋体" w:hAnsi="宋体" w:hint="eastAsia"/>
                <w:sz w:val="24"/>
                <w:szCs w:val="20"/>
              </w:rPr>
              <w:t xml:space="preserve">    （4）在醒目位置张贴或悬挂诚信公约、经营承诺书、价格举报电话和企业服务电话、平价药品价格与</w:t>
            </w:r>
            <w:r w:rsidR="00BA62D2">
              <w:rPr>
                <w:rFonts w:ascii="宋体" w:hAnsi="宋体" w:hint="eastAsia"/>
                <w:sz w:val="24"/>
                <w:szCs w:val="20"/>
              </w:rPr>
              <w:t>省网公布采购</w:t>
            </w:r>
            <w:r w:rsidRPr="006344FD">
              <w:rPr>
                <w:rFonts w:ascii="宋体" w:hAnsi="宋体" w:hint="eastAsia"/>
                <w:sz w:val="24"/>
                <w:szCs w:val="20"/>
              </w:rPr>
              <w:t>价格对比表。</w:t>
            </w:r>
          </w:p>
        </w:tc>
        <w:tc>
          <w:tcPr>
            <w:tcW w:w="540"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b/>
                <w:bCs/>
                <w:szCs w:val="20"/>
              </w:rPr>
            </w:pPr>
          </w:p>
        </w:tc>
        <w:tc>
          <w:tcPr>
            <w:tcW w:w="1914"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b/>
                <w:bCs/>
                <w:szCs w:val="20"/>
              </w:rPr>
            </w:pPr>
          </w:p>
        </w:tc>
      </w:tr>
      <w:tr w:rsidR="006344FD" w:rsidRPr="006344FD" w:rsidTr="00F56E82">
        <w:trPr>
          <w:trHeight w:val="1147"/>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lastRenderedPageBreak/>
              <w:t>十</w:t>
            </w:r>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履行社会责任情况（10分）</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autoSpaceDN w:val="0"/>
              <w:spacing w:line="300" w:lineRule="exact"/>
              <w:rPr>
                <w:rFonts w:ascii="宋体" w:hAnsi="宋体"/>
                <w:sz w:val="24"/>
                <w:szCs w:val="20"/>
              </w:rPr>
            </w:pPr>
            <w:r w:rsidRPr="006344FD">
              <w:rPr>
                <w:rFonts w:ascii="宋体" w:hAnsi="宋体" w:hint="eastAsia"/>
                <w:sz w:val="24"/>
                <w:szCs w:val="20"/>
              </w:rPr>
              <w:t xml:space="preserve">    在市场价格异常时期，严格按照政府价格等主管部门规定的时段、药品品种、价格和数量销售药品，履行保供稳价义务的为合格，给10分；</w:t>
            </w:r>
          </w:p>
        </w:tc>
        <w:tc>
          <w:tcPr>
            <w:tcW w:w="540"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c>
          <w:tcPr>
            <w:tcW w:w="1914"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r>
      <w:tr w:rsidR="006344FD" w:rsidRPr="006344FD" w:rsidTr="00F56E82">
        <w:trPr>
          <w:trHeight w:val="667"/>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szCs w:val="21"/>
              </w:rPr>
            </w:pPr>
            <w:r w:rsidRPr="006344FD">
              <w:rPr>
                <w:rFonts w:ascii="仿宋_GB2312" w:eastAsia="仿宋_GB2312" w:hint="eastAsia"/>
                <w:szCs w:val="21"/>
              </w:rPr>
              <w:t>十一</w:t>
            </w:r>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rPr>
                <w:rFonts w:ascii="宋体" w:hAnsi="宋体"/>
                <w:sz w:val="24"/>
                <w:szCs w:val="21"/>
              </w:rPr>
            </w:pPr>
            <w:r w:rsidRPr="006344FD">
              <w:rPr>
                <w:rFonts w:ascii="宋体" w:hAnsi="宋体" w:hint="eastAsia"/>
                <w:sz w:val="24"/>
                <w:szCs w:val="21"/>
              </w:rPr>
              <w:t>履行协议情况（5分）</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autoSpaceDN w:val="0"/>
              <w:spacing w:line="300" w:lineRule="exact"/>
              <w:rPr>
                <w:rFonts w:ascii="宋体" w:hAnsi="宋体"/>
                <w:sz w:val="24"/>
                <w:szCs w:val="20"/>
              </w:rPr>
            </w:pPr>
            <w:r w:rsidRPr="006344FD">
              <w:rPr>
                <w:rFonts w:ascii="宋体" w:hAnsi="宋体" w:hint="eastAsia"/>
                <w:sz w:val="24"/>
                <w:szCs w:val="20"/>
              </w:rPr>
              <w:t xml:space="preserve">   认真履行药品平价商店协议书其它条款的得5分。</w:t>
            </w:r>
          </w:p>
        </w:tc>
        <w:tc>
          <w:tcPr>
            <w:tcW w:w="540"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c>
          <w:tcPr>
            <w:tcW w:w="1914"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szCs w:val="20"/>
              </w:rPr>
            </w:pPr>
          </w:p>
        </w:tc>
      </w:tr>
      <w:tr w:rsidR="006344FD" w:rsidRPr="006344FD" w:rsidTr="00F56E82">
        <w:trPr>
          <w:trHeight w:val="862"/>
          <w:jc w:val="center"/>
        </w:trPr>
        <w:tc>
          <w:tcPr>
            <w:tcW w:w="669" w:type="dxa"/>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jc w:val="center"/>
              <w:rPr>
                <w:rFonts w:ascii="仿宋_GB2312" w:eastAsia="仿宋_GB2312"/>
                <w:bCs/>
                <w:iCs/>
                <w:szCs w:val="21"/>
              </w:rPr>
            </w:pPr>
            <w:r w:rsidRPr="006344FD">
              <w:rPr>
                <w:rFonts w:ascii="仿宋_GB2312" w:eastAsia="仿宋_GB2312" w:hint="eastAsia"/>
                <w:bCs/>
                <w:iCs/>
                <w:szCs w:val="21"/>
              </w:rPr>
              <w:t>十二</w:t>
            </w:r>
          </w:p>
        </w:tc>
        <w:tc>
          <w:tcPr>
            <w:tcW w:w="1338"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spacing w:line="300" w:lineRule="exact"/>
              <w:rPr>
                <w:rFonts w:ascii="宋体" w:hAnsi="宋体"/>
                <w:bCs/>
                <w:iCs/>
                <w:sz w:val="24"/>
                <w:szCs w:val="21"/>
              </w:rPr>
            </w:pPr>
            <w:r w:rsidRPr="006344FD">
              <w:rPr>
                <w:rFonts w:ascii="宋体" w:hAnsi="宋体" w:hint="eastAsia"/>
                <w:sz w:val="24"/>
                <w:szCs w:val="20"/>
              </w:rPr>
              <w:t>不定期考核情况(5分)</w:t>
            </w:r>
          </w:p>
        </w:tc>
        <w:tc>
          <w:tcPr>
            <w:tcW w:w="5193" w:type="dxa"/>
            <w:tcBorders>
              <w:top w:val="single" w:sz="4" w:space="0" w:color="000000"/>
              <w:left w:val="nil"/>
              <w:bottom w:val="single" w:sz="4" w:space="0" w:color="000000"/>
              <w:right w:val="single" w:sz="4" w:space="0" w:color="000000"/>
            </w:tcBorders>
            <w:vAlign w:val="center"/>
          </w:tcPr>
          <w:p w:rsidR="006344FD" w:rsidRPr="006344FD" w:rsidRDefault="006344FD" w:rsidP="006344FD">
            <w:pPr>
              <w:widowControl/>
              <w:autoSpaceDN w:val="0"/>
              <w:spacing w:line="300" w:lineRule="exact"/>
              <w:ind w:firstLine="315"/>
              <w:rPr>
                <w:rFonts w:ascii="宋体" w:hAnsi="宋体"/>
                <w:bCs/>
                <w:iCs/>
                <w:sz w:val="24"/>
                <w:szCs w:val="20"/>
              </w:rPr>
            </w:pPr>
            <w:r w:rsidRPr="006344FD">
              <w:rPr>
                <w:rFonts w:ascii="宋体" w:hAnsi="宋体" w:hint="eastAsia"/>
                <w:sz w:val="24"/>
                <w:szCs w:val="20"/>
              </w:rPr>
              <w:t>不定期考核未发现问题的，或发现问题能严格按要求进行整改的，得10分。不按要求整改的，每次扣3分，直至扣完10分。</w:t>
            </w:r>
          </w:p>
        </w:tc>
        <w:tc>
          <w:tcPr>
            <w:tcW w:w="540" w:type="dxa"/>
            <w:tcBorders>
              <w:top w:val="single" w:sz="4" w:space="0" w:color="000000"/>
              <w:left w:val="nil"/>
              <w:bottom w:val="single" w:sz="4" w:space="0" w:color="000000"/>
              <w:right w:val="single" w:sz="4" w:space="0" w:color="000000"/>
            </w:tcBorders>
          </w:tcPr>
          <w:p w:rsidR="006344FD" w:rsidRPr="006344FD" w:rsidRDefault="006344FD" w:rsidP="006344FD">
            <w:pPr>
              <w:widowControl/>
              <w:autoSpaceDN w:val="0"/>
              <w:spacing w:line="300" w:lineRule="exact"/>
              <w:rPr>
                <w:rFonts w:ascii="仿宋_GB2312" w:eastAsia="仿宋_GB2312"/>
                <w:b/>
                <w:bCs/>
                <w:i/>
                <w:iCs/>
                <w:szCs w:val="20"/>
                <w:u w:val="single"/>
              </w:rPr>
            </w:pPr>
          </w:p>
        </w:tc>
        <w:tc>
          <w:tcPr>
            <w:tcW w:w="1914" w:type="dxa"/>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rPr>
                <w:rFonts w:ascii="仿宋_GB2312" w:eastAsia="仿宋_GB2312"/>
                <w:b/>
                <w:bCs/>
                <w:i/>
                <w:iCs/>
                <w:szCs w:val="20"/>
                <w:u w:val="single"/>
              </w:rPr>
            </w:pPr>
          </w:p>
        </w:tc>
      </w:tr>
      <w:tr w:rsidR="006344FD" w:rsidRPr="006344FD" w:rsidTr="00F56E82">
        <w:trPr>
          <w:trHeight w:val="645"/>
          <w:jc w:val="center"/>
        </w:trPr>
        <w:tc>
          <w:tcPr>
            <w:tcW w:w="2007" w:type="dxa"/>
            <w:gridSpan w:val="2"/>
            <w:tcBorders>
              <w:top w:val="single" w:sz="4" w:space="0" w:color="000000"/>
              <w:left w:val="single" w:sz="4" w:space="0" w:color="000000"/>
              <w:bottom w:val="single" w:sz="4" w:space="0" w:color="000000"/>
              <w:right w:val="single" w:sz="4" w:space="0" w:color="000000"/>
            </w:tcBorders>
            <w:vAlign w:val="center"/>
          </w:tcPr>
          <w:p w:rsidR="006344FD" w:rsidRPr="006344FD" w:rsidRDefault="006344FD" w:rsidP="006344FD">
            <w:pPr>
              <w:widowControl/>
              <w:spacing w:line="300" w:lineRule="exact"/>
              <w:ind w:firstLine="315"/>
              <w:jc w:val="left"/>
              <w:rPr>
                <w:szCs w:val="21"/>
              </w:rPr>
            </w:pPr>
            <w:r w:rsidRPr="006344FD">
              <w:rPr>
                <w:rFonts w:ascii="仿宋_GB2312" w:eastAsia="仿宋_GB2312" w:hint="eastAsia"/>
                <w:szCs w:val="21"/>
              </w:rPr>
              <w:t>总得分</w:t>
            </w:r>
          </w:p>
        </w:tc>
        <w:tc>
          <w:tcPr>
            <w:tcW w:w="7647" w:type="dxa"/>
            <w:gridSpan w:val="3"/>
            <w:tcBorders>
              <w:top w:val="single" w:sz="4" w:space="0" w:color="000000"/>
              <w:left w:val="nil"/>
              <w:bottom w:val="single" w:sz="4" w:space="0" w:color="000000"/>
              <w:right w:val="single" w:sz="4" w:space="0" w:color="000000"/>
            </w:tcBorders>
          </w:tcPr>
          <w:p w:rsidR="006344FD" w:rsidRPr="006344FD" w:rsidRDefault="006344FD" w:rsidP="006344FD">
            <w:pPr>
              <w:widowControl/>
              <w:spacing w:line="300" w:lineRule="exact"/>
              <w:jc w:val="left"/>
              <w:rPr>
                <w:szCs w:val="21"/>
              </w:rPr>
            </w:pPr>
          </w:p>
        </w:tc>
      </w:tr>
    </w:tbl>
    <w:p w:rsidR="006344FD" w:rsidRPr="006344FD" w:rsidRDefault="006344FD" w:rsidP="006344FD">
      <w:pPr>
        <w:widowControl/>
        <w:rPr>
          <w:rFonts w:ascii="仿宋_GB2312" w:eastAsia="仿宋_GB2312"/>
          <w:szCs w:val="21"/>
        </w:rPr>
      </w:pPr>
    </w:p>
    <w:p w:rsidR="007E07F7" w:rsidRDefault="006344FD" w:rsidP="006344FD">
      <w:pPr>
        <w:widowControl/>
        <w:rPr>
          <w:rFonts w:ascii="仿宋_GB2312" w:eastAsia="仿宋_GB2312" w:hAnsi="仿宋_GB2312"/>
          <w:sz w:val="32"/>
          <w:szCs w:val="21"/>
        </w:rPr>
      </w:pPr>
      <w:r w:rsidRPr="006344FD">
        <w:rPr>
          <w:rFonts w:ascii="仿宋_GB2312" w:eastAsia="仿宋_GB2312" w:hAnsi="仿宋_GB2312" w:hint="eastAsia"/>
          <w:sz w:val="32"/>
          <w:szCs w:val="21"/>
        </w:rPr>
        <w:t>考核人员签名：           被考核单位负责人签名</w:t>
      </w:r>
      <w:r w:rsidR="00184EE5">
        <w:rPr>
          <w:rFonts w:ascii="仿宋_GB2312" w:eastAsia="仿宋_GB2312" w:hAnsi="仿宋_GB2312" w:hint="eastAsia"/>
          <w:sz w:val="32"/>
          <w:szCs w:val="21"/>
        </w:rPr>
        <w:t>:</w:t>
      </w: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2313EC" w:rsidRDefault="002313EC" w:rsidP="006344FD">
      <w:pPr>
        <w:widowControl/>
        <w:rPr>
          <w:rFonts w:ascii="仿宋_GB2312" w:eastAsia="仿宋_GB2312" w:hAnsi="仿宋_GB2312"/>
          <w:sz w:val="32"/>
          <w:szCs w:val="21"/>
        </w:rPr>
      </w:pPr>
    </w:p>
    <w:p w:rsidR="00826416" w:rsidRPr="00E56941" w:rsidRDefault="00826416" w:rsidP="00826416">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13</w:t>
      </w:r>
    </w:p>
    <w:p w:rsidR="00826416" w:rsidRDefault="00826416" w:rsidP="00826416">
      <w:pPr>
        <w:overflowPunct w:val="0"/>
        <w:topLinePunct/>
        <w:spacing w:line="560" w:lineRule="exact"/>
        <w:jc w:val="center"/>
        <w:textAlignment w:val="top"/>
        <w:rPr>
          <w:rFonts w:ascii="方正小标宋简体" w:eastAsia="方正小标宋简体" w:hAnsi="方正小标宋简体"/>
          <w:sz w:val="36"/>
          <w:szCs w:val="32"/>
        </w:rPr>
      </w:pPr>
    </w:p>
    <w:p w:rsidR="00826416" w:rsidRPr="006344FD" w:rsidRDefault="00826416" w:rsidP="00826416">
      <w:pPr>
        <w:overflowPunct w:val="0"/>
        <w:topLinePunct/>
        <w:spacing w:line="560" w:lineRule="exact"/>
        <w:jc w:val="center"/>
        <w:textAlignment w:val="top"/>
        <w:rPr>
          <w:rFonts w:ascii="方正小标宋简体" w:eastAsia="方正小标宋简体" w:hAnsi="方正小标宋简体"/>
          <w:sz w:val="36"/>
          <w:szCs w:val="32"/>
        </w:rPr>
      </w:pPr>
      <w:r w:rsidRPr="006344FD">
        <w:rPr>
          <w:rFonts w:ascii="方正小标宋简体" w:eastAsia="方正小标宋简体" w:hAnsi="方正小标宋简体" w:hint="eastAsia"/>
          <w:sz w:val="36"/>
          <w:szCs w:val="32"/>
        </w:rPr>
        <w:t>药品平价商店销售平价药品目录管理规定</w:t>
      </w:r>
    </w:p>
    <w:p w:rsidR="00826416" w:rsidRPr="006344FD" w:rsidRDefault="00826416" w:rsidP="00826416">
      <w:pPr>
        <w:spacing w:line="660" w:lineRule="exact"/>
        <w:ind w:firstLine="645"/>
        <w:rPr>
          <w:rFonts w:ascii="仿宋_GB2312" w:eastAsia="仿宋_GB2312" w:hAnsi="宋体"/>
          <w:sz w:val="32"/>
          <w:szCs w:val="32"/>
        </w:rPr>
      </w:pPr>
    </w:p>
    <w:p w:rsidR="00826416" w:rsidRPr="006344FD" w:rsidRDefault="00826416" w:rsidP="00826416">
      <w:pPr>
        <w:spacing w:line="660" w:lineRule="exact"/>
        <w:ind w:firstLine="645"/>
        <w:rPr>
          <w:rFonts w:ascii="仿宋_GB2312" w:eastAsia="仿宋_GB2312" w:hAnsi="宋体"/>
          <w:sz w:val="32"/>
          <w:szCs w:val="32"/>
        </w:rPr>
      </w:pPr>
      <w:r w:rsidRPr="006344FD">
        <w:rPr>
          <w:rFonts w:ascii="仿宋_GB2312" w:eastAsia="仿宋_GB2312" w:hAnsi="宋体" w:hint="eastAsia"/>
          <w:sz w:val="32"/>
          <w:szCs w:val="32"/>
        </w:rPr>
        <w:t>为进一步规范平价商店管理，充分发挥平价商店稳价</w:t>
      </w:r>
      <w:r>
        <w:rPr>
          <w:rFonts w:ascii="仿宋_GB2312" w:eastAsia="仿宋_GB2312" w:hAnsi="宋体" w:hint="eastAsia"/>
          <w:sz w:val="32"/>
          <w:szCs w:val="32"/>
        </w:rPr>
        <w:t>惠民的积极作用，现就平价商店经营平价商品实行目录管理的有关问题</w:t>
      </w:r>
      <w:r w:rsidRPr="006344FD">
        <w:rPr>
          <w:rFonts w:ascii="仿宋_GB2312" w:eastAsia="仿宋_GB2312" w:hAnsi="宋体" w:hint="eastAsia"/>
          <w:sz w:val="32"/>
          <w:szCs w:val="32"/>
        </w:rPr>
        <w:t>规定</w:t>
      </w:r>
      <w:r>
        <w:rPr>
          <w:rFonts w:ascii="仿宋_GB2312" w:eastAsia="仿宋_GB2312" w:hAnsi="宋体" w:hint="eastAsia"/>
          <w:sz w:val="32"/>
          <w:szCs w:val="32"/>
        </w:rPr>
        <w:t>如下</w:t>
      </w:r>
      <w:r w:rsidRPr="006344FD">
        <w:rPr>
          <w:rFonts w:ascii="仿宋_GB2312" w:eastAsia="仿宋_GB2312" w:hAnsi="宋体" w:hint="eastAsia"/>
          <w:sz w:val="32"/>
          <w:szCs w:val="32"/>
        </w:rPr>
        <w:t>：</w:t>
      </w:r>
    </w:p>
    <w:p w:rsidR="00826416" w:rsidRPr="006344FD" w:rsidRDefault="00826416" w:rsidP="00826416">
      <w:pPr>
        <w:widowControl/>
        <w:spacing w:line="560" w:lineRule="exact"/>
        <w:ind w:firstLineChars="200" w:firstLine="640"/>
        <w:rPr>
          <w:rFonts w:ascii="仿宋_GB2312" w:eastAsia="仿宋_GB2312" w:hAnsi="仿宋_GB2312"/>
          <w:sz w:val="32"/>
          <w:szCs w:val="32"/>
        </w:rPr>
      </w:pPr>
      <w:r w:rsidRPr="006344FD">
        <w:rPr>
          <w:rFonts w:ascii="仿宋_GB2312" w:eastAsia="仿宋_GB2312" w:hint="eastAsia"/>
          <w:sz w:val="32"/>
          <w:szCs w:val="32"/>
        </w:rPr>
        <w:t>一、 药品平价商店经营的平价药品主要是</w:t>
      </w:r>
      <w:r w:rsidRPr="006344FD">
        <w:rPr>
          <w:rFonts w:ascii="仿宋_GB2312" w:eastAsia="仿宋_GB2312" w:hint="eastAsia"/>
          <w:spacing w:val="4"/>
          <w:sz w:val="32"/>
          <w:szCs w:val="32"/>
        </w:rPr>
        <w:t>群众基本用药需</w:t>
      </w:r>
      <w:r w:rsidRPr="006344FD">
        <w:rPr>
          <w:rFonts w:ascii="仿宋_GB2312" w:eastAsia="仿宋_GB2312" w:hAnsi="仿宋_GB2312" w:hint="eastAsia"/>
          <w:spacing w:val="4"/>
          <w:sz w:val="32"/>
          <w:szCs w:val="32"/>
        </w:rPr>
        <w:t>求的常见病</w:t>
      </w:r>
      <w:r w:rsidRPr="006344FD">
        <w:rPr>
          <w:rFonts w:ascii="仿宋_GB2312" w:eastAsia="仿宋_GB2312" w:hAnsi="仿宋_GB2312" w:hint="eastAsia"/>
          <w:sz w:val="32"/>
          <w:szCs w:val="32"/>
        </w:rPr>
        <w:t>、</w:t>
      </w:r>
      <w:r w:rsidRPr="006344FD">
        <w:rPr>
          <w:rFonts w:ascii="仿宋_GB2312" w:eastAsia="仿宋_GB2312" w:hAnsi="仿宋_GB2312" w:hint="eastAsia"/>
          <w:spacing w:val="4"/>
          <w:sz w:val="32"/>
          <w:szCs w:val="32"/>
        </w:rPr>
        <w:t>多发病、慢性病治疗药品</w:t>
      </w:r>
      <w:r w:rsidRPr="006344FD">
        <w:rPr>
          <w:rFonts w:ascii="仿宋_GB2312" w:eastAsia="仿宋_GB2312" w:hAnsi="仿宋_GB2312" w:hint="eastAsia"/>
          <w:sz w:val="32"/>
          <w:szCs w:val="32"/>
        </w:rPr>
        <w:t>，具体品种和类别实行目录管理。</w:t>
      </w:r>
    </w:p>
    <w:p w:rsidR="00826416" w:rsidRPr="006344FD" w:rsidRDefault="00826416" w:rsidP="00826416">
      <w:pPr>
        <w:widowControl/>
        <w:spacing w:line="560" w:lineRule="exact"/>
        <w:ind w:firstLineChars="200" w:firstLine="640"/>
        <w:rPr>
          <w:rFonts w:ascii="仿宋_GB2312" w:eastAsia="仿宋_GB2312" w:hAnsi="仿宋_GB2312"/>
          <w:sz w:val="32"/>
          <w:szCs w:val="32"/>
        </w:rPr>
      </w:pPr>
      <w:r w:rsidRPr="006344FD">
        <w:rPr>
          <w:rFonts w:ascii="仿宋_GB2312" w:eastAsia="仿宋_GB2312" w:hAnsi="仿宋_GB2312" w:hint="eastAsia"/>
          <w:sz w:val="32"/>
          <w:szCs w:val="32"/>
        </w:rPr>
        <w:t>由市物价局会同</w:t>
      </w:r>
      <w:r>
        <w:rPr>
          <w:rFonts w:ascii="仿宋_GB2312" w:eastAsia="仿宋_GB2312" w:hAnsi="仿宋_GB2312" w:hint="eastAsia"/>
          <w:sz w:val="32"/>
          <w:szCs w:val="32"/>
        </w:rPr>
        <w:t>市</w:t>
      </w:r>
      <w:r w:rsidRPr="006344FD">
        <w:rPr>
          <w:rFonts w:ascii="仿宋_GB2312" w:eastAsia="仿宋_GB2312" w:hAnsi="仿宋_GB2312" w:hint="eastAsia"/>
          <w:sz w:val="32"/>
          <w:szCs w:val="32"/>
        </w:rPr>
        <w:t>食品药品监督管理局</w:t>
      </w:r>
      <w:r>
        <w:rPr>
          <w:rFonts w:ascii="仿宋_GB2312" w:eastAsia="仿宋_GB2312" w:hAnsi="仿宋_GB2312" w:hint="eastAsia"/>
          <w:sz w:val="32"/>
          <w:szCs w:val="32"/>
        </w:rPr>
        <w:t>、人力资源和社会保障局</w:t>
      </w:r>
      <w:r w:rsidRPr="006344FD">
        <w:rPr>
          <w:rFonts w:ascii="仿宋_GB2312" w:eastAsia="仿宋_GB2312" w:hAnsi="仿宋_GB2312" w:hint="eastAsia"/>
          <w:sz w:val="32"/>
          <w:szCs w:val="32"/>
        </w:rPr>
        <w:t>等部门联合</w:t>
      </w:r>
      <w:r w:rsidRPr="006344FD">
        <w:rPr>
          <w:rFonts w:ascii="仿宋_GB2312" w:eastAsia="仿宋_GB2312" w:hAnsi="仿宋_GB2312" w:hint="eastAsia"/>
          <w:snapToGrid w:val="0"/>
          <w:sz w:val="32"/>
          <w:szCs w:val="32"/>
        </w:rPr>
        <w:t>制定《</w:t>
      </w:r>
      <w:r w:rsidRPr="006344FD">
        <w:rPr>
          <w:rFonts w:ascii="仿宋_GB2312" w:eastAsia="仿宋_GB2312" w:hAnsi="仿宋_GB2312" w:hint="eastAsia"/>
          <w:sz w:val="32"/>
          <w:szCs w:val="32"/>
        </w:rPr>
        <w:t>梅州市药品平价商店平价药品目录</w:t>
      </w:r>
      <w:r w:rsidRPr="006344FD">
        <w:rPr>
          <w:rFonts w:ascii="仿宋_GB2312" w:eastAsia="仿宋_GB2312" w:hAnsi="仿宋_GB2312" w:hint="eastAsia"/>
          <w:snapToGrid w:val="0"/>
          <w:sz w:val="32"/>
          <w:szCs w:val="32"/>
        </w:rPr>
        <w:t>》</w:t>
      </w:r>
      <w:r>
        <w:rPr>
          <w:rFonts w:ascii="仿宋_GB2312" w:eastAsia="仿宋_GB2312" w:hAnsi="仿宋_GB2312" w:hint="eastAsia"/>
          <w:snapToGrid w:val="0"/>
          <w:sz w:val="32"/>
          <w:szCs w:val="32"/>
        </w:rPr>
        <w:t>，并</w:t>
      </w:r>
      <w:r w:rsidRPr="006344FD">
        <w:rPr>
          <w:rFonts w:ascii="仿宋_GB2312" w:eastAsia="仿宋_GB2312" w:hAnsi="仿宋_GB2312" w:hint="eastAsia"/>
          <w:sz w:val="32"/>
          <w:szCs w:val="32"/>
        </w:rPr>
        <w:t>报省物价局备案。</w:t>
      </w:r>
    </w:p>
    <w:p w:rsidR="00826416" w:rsidRPr="006344FD" w:rsidRDefault="00826416" w:rsidP="00826416">
      <w:pPr>
        <w:widowControl/>
        <w:spacing w:line="560" w:lineRule="exact"/>
        <w:ind w:firstLineChars="200" w:firstLine="640"/>
        <w:rPr>
          <w:rFonts w:ascii="仿宋_GB2312" w:eastAsia="仿宋_GB2312" w:hAnsi="仿宋_GB2312"/>
          <w:sz w:val="32"/>
          <w:szCs w:val="32"/>
        </w:rPr>
      </w:pPr>
      <w:r w:rsidRPr="006344FD">
        <w:rPr>
          <w:rFonts w:ascii="仿宋_GB2312" w:eastAsia="仿宋_GB2312" w:hAnsi="仿宋_GB2312" w:hint="eastAsia"/>
          <w:sz w:val="32"/>
          <w:szCs w:val="32"/>
        </w:rPr>
        <w:t>二、药品平价商店销售的平价药品遴选原则如下：</w:t>
      </w:r>
    </w:p>
    <w:p w:rsidR="00826416" w:rsidRPr="006344FD" w:rsidRDefault="00826416" w:rsidP="00826416">
      <w:pPr>
        <w:widowControl/>
        <w:spacing w:line="560" w:lineRule="exact"/>
        <w:ind w:firstLineChars="200" w:firstLine="640"/>
        <w:rPr>
          <w:rFonts w:ascii="仿宋_GB2312" w:eastAsia="仿宋_GB2312" w:hAnsi="仿宋_GB2312"/>
          <w:sz w:val="32"/>
          <w:szCs w:val="32"/>
        </w:rPr>
      </w:pPr>
      <w:r w:rsidRPr="006344FD">
        <w:rPr>
          <w:rFonts w:ascii="仿宋_GB2312" w:eastAsia="仿宋_GB2312" w:hAnsi="仿宋_GB2312" w:hint="eastAsia"/>
          <w:sz w:val="32"/>
          <w:szCs w:val="32"/>
        </w:rPr>
        <w:t>（一）在兼顾全科需求基础上，常见病、慢性病治疗用药以及销量大的OTC药品占全部平价品种的比例应在70%以上；</w:t>
      </w:r>
    </w:p>
    <w:p w:rsidR="00826416" w:rsidRPr="006344FD" w:rsidRDefault="00826416" w:rsidP="00826416">
      <w:pPr>
        <w:widowControl/>
        <w:spacing w:line="560" w:lineRule="exact"/>
        <w:ind w:firstLineChars="200" w:firstLine="640"/>
        <w:rPr>
          <w:rFonts w:ascii="仿宋_GB2312" w:eastAsia="仿宋_GB2312" w:hAnsi="仿宋_GB2312"/>
          <w:sz w:val="32"/>
          <w:szCs w:val="32"/>
        </w:rPr>
      </w:pPr>
      <w:r w:rsidRPr="006344FD">
        <w:rPr>
          <w:rFonts w:ascii="仿宋_GB2312" w:eastAsia="仿宋_GB2312" w:hAnsi="仿宋_GB2312" w:hint="eastAsia"/>
          <w:sz w:val="32"/>
          <w:szCs w:val="32"/>
        </w:rPr>
        <w:t>（二）选择适合零售药店销售的传统常用剂型药品，中成药和</w:t>
      </w:r>
      <w:r w:rsidRPr="005002CD">
        <w:rPr>
          <w:rFonts w:ascii="仿宋_GB2312" w:eastAsia="仿宋_GB2312" w:hAnsi="仿宋_GB2312" w:hint="eastAsia"/>
          <w:sz w:val="32"/>
          <w:szCs w:val="32"/>
        </w:rPr>
        <w:t>化学药剂</w:t>
      </w:r>
      <w:r w:rsidRPr="006344FD">
        <w:rPr>
          <w:rFonts w:ascii="仿宋_GB2312" w:eastAsia="仿宋_GB2312" w:hAnsi="仿宋_GB2312" w:hint="eastAsia"/>
          <w:sz w:val="32"/>
          <w:szCs w:val="32"/>
        </w:rPr>
        <w:t>品种应均衡；</w:t>
      </w:r>
    </w:p>
    <w:p w:rsidR="00826416" w:rsidRPr="006344FD" w:rsidRDefault="00826416" w:rsidP="00826416">
      <w:pPr>
        <w:widowControl/>
        <w:spacing w:line="560" w:lineRule="exact"/>
        <w:ind w:firstLineChars="200" w:firstLine="640"/>
        <w:rPr>
          <w:rFonts w:ascii="仿宋_GB2312" w:eastAsia="仿宋_GB2312" w:hAnsi="仿宋_GB2312"/>
          <w:sz w:val="32"/>
          <w:szCs w:val="32"/>
        </w:rPr>
      </w:pPr>
      <w:r w:rsidRPr="006344FD">
        <w:rPr>
          <w:rFonts w:ascii="仿宋_GB2312" w:eastAsia="仿宋_GB2312" w:hAnsi="仿宋_GB2312" w:hint="eastAsia"/>
          <w:sz w:val="32"/>
          <w:szCs w:val="32"/>
        </w:rPr>
        <w:t>（三）在保证质量前提下，应优先选择同种药品中价格相对低廉，以及日平均治疗费用低、替代性强的剂型品种；</w:t>
      </w:r>
    </w:p>
    <w:p w:rsidR="00826416" w:rsidRPr="006344FD" w:rsidRDefault="00826416" w:rsidP="00826416">
      <w:pPr>
        <w:widowControl/>
        <w:overflowPunct w:val="0"/>
        <w:topLinePunct/>
        <w:spacing w:line="560" w:lineRule="exact"/>
        <w:ind w:firstLineChars="218" w:firstLine="698"/>
        <w:textAlignment w:val="top"/>
        <w:rPr>
          <w:rFonts w:ascii="仿宋_GB2312" w:eastAsia="仿宋_GB2312" w:hAnsi="仿宋_GB2312"/>
          <w:sz w:val="32"/>
          <w:szCs w:val="32"/>
        </w:rPr>
      </w:pPr>
      <w:r w:rsidRPr="006344FD">
        <w:rPr>
          <w:rFonts w:ascii="仿宋_GB2312" w:eastAsia="仿宋_GB2312" w:hAnsi="仿宋_GB2312" w:hint="eastAsia"/>
          <w:sz w:val="32"/>
          <w:szCs w:val="32"/>
        </w:rPr>
        <w:t>（四）保健品、以保健功能为主的药品不宜列入平价药品目录。</w:t>
      </w:r>
    </w:p>
    <w:p w:rsidR="00826416" w:rsidRDefault="00826416" w:rsidP="00826416">
      <w:pPr>
        <w:widowControl/>
        <w:overflowPunct w:val="0"/>
        <w:topLinePunct/>
        <w:spacing w:line="560" w:lineRule="exact"/>
        <w:ind w:firstLineChars="218" w:firstLine="698"/>
        <w:textAlignment w:val="top"/>
        <w:rPr>
          <w:rFonts w:ascii="仿宋_GB2312" w:eastAsia="仿宋_GB2312" w:hAnsi="仿宋_GB2312"/>
          <w:sz w:val="32"/>
          <w:szCs w:val="32"/>
        </w:rPr>
      </w:pPr>
      <w:r w:rsidRPr="006344FD">
        <w:rPr>
          <w:rFonts w:ascii="仿宋_GB2312" w:eastAsia="仿宋_GB2312" w:hAnsi="仿宋_GB2312" w:hint="eastAsia"/>
          <w:sz w:val="32"/>
          <w:szCs w:val="32"/>
        </w:rPr>
        <w:lastRenderedPageBreak/>
        <w:t>三、</w:t>
      </w:r>
      <w:r w:rsidRPr="006344FD">
        <w:rPr>
          <w:rFonts w:ascii="仿宋_GB2312" w:eastAsia="仿宋_GB2312" w:hAnsi="仿宋_GB2312" w:hint="eastAsia"/>
          <w:snapToGrid w:val="0"/>
          <w:sz w:val="32"/>
          <w:szCs w:val="32"/>
        </w:rPr>
        <w:t>平价药品销售目录实行动态管理，市价格主管部门</w:t>
      </w:r>
      <w:r w:rsidRPr="006344FD">
        <w:rPr>
          <w:rFonts w:ascii="仿宋_GB2312" w:eastAsia="仿宋_GB2312" w:hAnsi="仿宋_GB2312" w:hint="eastAsia"/>
          <w:sz w:val="32"/>
          <w:szCs w:val="32"/>
        </w:rPr>
        <w:t>可根据实际需要适时调整。</w:t>
      </w:r>
    </w:p>
    <w:p w:rsidR="00826416" w:rsidRPr="006344FD" w:rsidRDefault="00826416" w:rsidP="00826416">
      <w:pPr>
        <w:widowControl/>
        <w:overflowPunct w:val="0"/>
        <w:topLinePunct/>
        <w:spacing w:line="560" w:lineRule="exact"/>
        <w:ind w:firstLineChars="218" w:firstLine="698"/>
        <w:textAlignment w:val="top"/>
        <w:rPr>
          <w:rFonts w:ascii="仿宋_GB2312" w:eastAsia="仿宋_GB2312"/>
          <w:sz w:val="32"/>
          <w:szCs w:val="32"/>
        </w:rPr>
      </w:pPr>
      <w:r>
        <w:rPr>
          <w:rFonts w:ascii="仿宋_GB2312" w:eastAsia="仿宋_GB2312" w:hAnsi="仿宋_GB2312" w:hint="eastAsia"/>
          <w:sz w:val="32"/>
          <w:szCs w:val="32"/>
        </w:rPr>
        <w:t>四、</w:t>
      </w:r>
      <w:r w:rsidRPr="006344FD">
        <w:rPr>
          <w:rFonts w:ascii="仿宋_GB2312" w:eastAsia="仿宋_GB2312" w:hAnsi="仿宋_GB2312" w:hint="eastAsia"/>
          <w:snapToGrid w:val="0"/>
          <w:sz w:val="32"/>
          <w:szCs w:val="32"/>
        </w:rPr>
        <w:t>药品平价商店</w:t>
      </w:r>
      <w:r w:rsidRPr="006344FD">
        <w:rPr>
          <w:rFonts w:ascii="仿宋_GB2312" w:eastAsia="仿宋_GB2312" w:hAnsi="仿宋_GB2312" w:hint="eastAsia"/>
          <w:sz w:val="32"/>
          <w:szCs w:val="32"/>
        </w:rPr>
        <w:t>所经营的平价药品应当相对固定，不得随意减少，治疗类别不少于15类，剂型品种不少于200个</w:t>
      </w:r>
      <w:r>
        <w:rPr>
          <w:rFonts w:ascii="仿宋_GB2312" w:eastAsia="仿宋_GB2312" w:hAnsi="仿宋_GB2312" w:hint="eastAsia"/>
          <w:sz w:val="32"/>
          <w:szCs w:val="32"/>
        </w:rPr>
        <w:t>。</w:t>
      </w:r>
    </w:p>
    <w:p w:rsidR="00826416" w:rsidRPr="006344FD" w:rsidRDefault="00826416" w:rsidP="00826416">
      <w:pPr>
        <w:overflowPunct w:val="0"/>
        <w:topLinePunct/>
        <w:spacing w:line="560" w:lineRule="exact"/>
        <w:ind w:firstLineChars="200" w:firstLine="640"/>
        <w:textAlignment w:val="top"/>
        <w:rPr>
          <w:rFonts w:ascii="仿宋_GB2312" w:eastAsia="仿宋_GB2312" w:hAnsi="仿宋"/>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Pr="006344FD" w:rsidRDefault="00826416" w:rsidP="00826416">
      <w:pPr>
        <w:overflowPunct w:val="0"/>
        <w:topLinePunct/>
        <w:spacing w:line="560" w:lineRule="exact"/>
        <w:ind w:firstLineChars="200" w:firstLine="640"/>
        <w:textAlignment w:val="top"/>
        <w:rPr>
          <w:rFonts w:eastAsia="仿宋_GB2312"/>
          <w:snapToGrid w:val="0"/>
          <w:sz w:val="32"/>
          <w:szCs w:val="32"/>
        </w:rPr>
      </w:pPr>
    </w:p>
    <w:p w:rsidR="00826416" w:rsidRDefault="00826416" w:rsidP="00826416">
      <w:pPr>
        <w:overflowPunct w:val="0"/>
        <w:topLinePunct/>
        <w:spacing w:line="560" w:lineRule="exact"/>
        <w:textAlignment w:val="top"/>
        <w:rPr>
          <w:rFonts w:eastAsia="仿宋_GB2312"/>
          <w:snapToGrid w:val="0"/>
          <w:sz w:val="32"/>
          <w:szCs w:val="32"/>
        </w:rPr>
      </w:pPr>
    </w:p>
    <w:p w:rsidR="00826416" w:rsidRDefault="00826416" w:rsidP="00826416">
      <w:pPr>
        <w:overflowPunct w:val="0"/>
        <w:topLinePunct/>
        <w:spacing w:line="560" w:lineRule="exact"/>
        <w:textAlignment w:val="top"/>
        <w:rPr>
          <w:rFonts w:eastAsia="仿宋_GB2312"/>
          <w:snapToGrid w:val="0"/>
          <w:sz w:val="32"/>
          <w:szCs w:val="32"/>
        </w:rPr>
      </w:pPr>
    </w:p>
    <w:p w:rsidR="00826416" w:rsidRPr="006344FD" w:rsidRDefault="00826416" w:rsidP="00826416">
      <w:pPr>
        <w:overflowPunct w:val="0"/>
        <w:topLinePunct/>
        <w:spacing w:line="560" w:lineRule="exact"/>
        <w:textAlignment w:val="top"/>
        <w:rPr>
          <w:rFonts w:eastAsia="仿宋_GB2312"/>
          <w:snapToGrid w:val="0"/>
          <w:sz w:val="32"/>
          <w:szCs w:val="32"/>
        </w:rPr>
      </w:pPr>
    </w:p>
    <w:tbl>
      <w:tblPr>
        <w:tblW w:w="8649" w:type="dxa"/>
        <w:tblLayout w:type="fixed"/>
        <w:tblLook w:val="0000" w:firstRow="0" w:lastRow="0" w:firstColumn="0" w:lastColumn="0" w:noHBand="0" w:noVBand="0"/>
      </w:tblPr>
      <w:tblGrid>
        <w:gridCol w:w="3281"/>
        <w:gridCol w:w="2455"/>
        <w:gridCol w:w="2913"/>
      </w:tblGrid>
      <w:tr w:rsidR="00826416" w:rsidRPr="006344FD" w:rsidTr="00E02BD0">
        <w:trPr>
          <w:trHeight w:val="375"/>
        </w:trPr>
        <w:tc>
          <w:tcPr>
            <w:tcW w:w="3281" w:type="dxa"/>
            <w:vAlign w:val="center"/>
          </w:tcPr>
          <w:p w:rsidR="00826416" w:rsidRPr="006344FD" w:rsidRDefault="00826416" w:rsidP="00E02BD0">
            <w:pPr>
              <w:overflowPunct w:val="0"/>
              <w:topLinePunct/>
              <w:spacing w:line="560" w:lineRule="exact"/>
              <w:textAlignment w:val="top"/>
              <w:rPr>
                <w:rFonts w:ascii="仿宋_GB2312" w:eastAsia="仿宋_GB2312" w:hAnsi="仿宋_GB2312"/>
                <w:color w:val="000000"/>
                <w:sz w:val="24"/>
                <w:szCs w:val="20"/>
              </w:rPr>
            </w:pPr>
          </w:p>
        </w:tc>
        <w:tc>
          <w:tcPr>
            <w:tcW w:w="2455" w:type="dxa"/>
            <w:vAlign w:val="center"/>
          </w:tcPr>
          <w:p w:rsidR="00826416" w:rsidRPr="006344FD" w:rsidRDefault="00826416" w:rsidP="00E02BD0">
            <w:pPr>
              <w:autoSpaceDN w:val="0"/>
              <w:jc w:val="left"/>
              <w:textAlignment w:val="center"/>
              <w:rPr>
                <w:rFonts w:ascii="宋体" w:hAnsi="宋体"/>
                <w:color w:val="000000"/>
                <w:sz w:val="24"/>
                <w:szCs w:val="20"/>
              </w:rPr>
            </w:pPr>
          </w:p>
        </w:tc>
        <w:tc>
          <w:tcPr>
            <w:tcW w:w="2913" w:type="dxa"/>
            <w:vAlign w:val="center"/>
          </w:tcPr>
          <w:p w:rsidR="00826416" w:rsidRPr="006344FD" w:rsidRDefault="00826416" w:rsidP="00E02BD0">
            <w:pPr>
              <w:autoSpaceDN w:val="0"/>
              <w:jc w:val="left"/>
              <w:textAlignment w:val="center"/>
              <w:rPr>
                <w:rFonts w:ascii="宋体" w:hAnsi="宋体"/>
                <w:color w:val="000000"/>
                <w:sz w:val="24"/>
                <w:szCs w:val="20"/>
              </w:rPr>
            </w:pPr>
          </w:p>
        </w:tc>
      </w:tr>
    </w:tbl>
    <w:p w:rsidR="00826416" w:rsidRDefault="00826416" w:rsidP="00826416">
      <w:pPr>
        <w:spacing w:line="560" w:lineRule="exact"/>
        <w:jc w:val="center"/>
        <w:rPr>
          <w:rFonts w:ascii="方正小标宋简体" w:eastAsia="方正小标宋简体" w:hAnsi="方正小标宋简体"/>
          <w:bCs/>
          <w:sz w:val="36"/>
          <w:szCs w:val="32"/>
          <w:shd w:val="clear" w:color="auto" w:fill="FFFFFF"/>
        </w:rPr>
      </w:pPr>
    </w:p>
    <w:p w:rsidR="00826416" w:rsidRPr="00826416" w:rsidRDefault="00826416" w:rsidP="006344FD">
      <w:pPr>
        <w:widowControl/>
        <w:rPr>
          <w:rFonts w:ascii="仿宋_GB2312" w:eastAsia="仿宋_GB2312" w:hAnsi="仿宋_GB2312"/>
          <w:sz w:val="32"/>
          <w:szCs w:val="21"/>
        </w:rPr>
      </w:pPr>
    </w:p>
    <w:tbl>
      <w:tblPr>
        <w:tblW w:w="8649" w:type="dxa"/>
        <w:tblLayout w:type="fixed"/>
        <w:tblLook w:val="0000" w:firstRow="0" w:lastRow="0" w:firstColumn="0" w:lastColumn="0" w:noHBand="0" w:noVBand="0"/>
      </w:tblPr>
      <w:tblGrid>
        <w:gridCol w:w="8649"/>
      </w:tblGrid>
      <w:tr w:rsidR="002313EC" w:rsidRPr="006344FD" w:rsidTr="004C60A2">
        <w:trPr>
          <w:trHeight w:val="630"/>
        </w:trPr>
        <w:tc>
          <w:tcPr>
            <w:tcW w:w="8649" w:type="dxa"/>
            <w:vAlign w:val="center"/>
          </w:tcPr>
          <w:p w:rsidR="002313EC" w:rsidRPr="004C60A2" w:rsidRDefault="00E56941" w:rsidP="004C60A2">
            <w:pPr>
              <w:overflowPunct w:val="0"/>
              <w:topLinePunct/>
              <w:spacing w:line="560" w:lineRule="exact"/>
              <w:jc w:val="left"/>
              <w:textAlignment w:val="top"/>
              <w:rPr>
                <w:rFonts w:ascii="仿宋_GB2312" w:eastAsia="仿宋_GB2312" w:hAnsi="仿宋_GB2312"/>
                <w:bCs/>
                <w:spacing w:val="6"/>
                <w:sz w:val="32"/>
                <w:szCs w:val="44"/>
              </w:rPr>
            </w:pPr>
            <w:r w:rsidRPr="006A51E5">
              <w:rPr>
                <w:rFonts w:ascii="仿宋_GB2312" w:eastAsia="仿宋_GB2312" w:hAnsi="仿宋_GB2312" w:hint="eastAsia"/>
                <w:bCs/>
                <w:spacing w:val="6"/>
                <w:sz w:val="32"/>
                <w:szCs w:val="44"/>
              </w:rPr>
              <w:lastRenderedPageBreak/>
              <w:t>附件</w:t>
            </w:r>
            <w:r>
              <w:rPr>
                <w:rFonts w:ascii="仿宋_GB2312" w:eastAsia="仿宋_GB2312" w:hAnsi="仿宋_GB2312" w:hint="eastAsia"/>
                <w:bCs/>
                <w:spacing w:val="6"/>
                <w:sz w:val="32"/>
                <w:szCs w:val="44"/>
              </w:rPr>
              <w:t>14</w:t>
            </w:r>
          </w:p>
        </w:tc>
      </w:tr>
    </w:tbl>
    <w:p w:rsidR="004C60A2" w:rsidRPr="004C60A2" w:rsidRDefault="00BB118B" w:rsidP="004C60A2">
      <w:pPr>
        <w:overflowPunct w:val="0"/>
        <w:topLinePunct/>
        <w:spacing w:line="560" w:lineRule="exact"/>
        <w:jc w:val="center"/>
        <w:textAlignment w:val="top"/>
        <w:rPr>
          <w:rFonts w:ascii="方正小标宋简体" w:eastAsia="方正小标宋简体" w:hAnsi="方正小标宋简体"/>
          <w:snapToGrid w:val="0"/>
          <w:sz w:val="36"/>
          <w:szCs w:val="32"/>
        </w:rPr>
      </w:pPr>
      <w:r>
        <w:rPr>
          <w:rFonts w:ascii="方正小标宋简体" w:eastAsia="方正小标宋简体" w:hAnsi="方正小标宋简体" w:hint="eastAsia"/>
          <w:bCs/>
          <w:color w:val="000000"/>
          <w:sz w:val="36"/>
          <w:szCs w:val="20"/>
        </w:rPr>
        <w:t>梅州市</w:t>
      </w:r>
      <w:r w:rsidR="004C60A2" w:rsidRPr="006344FD">
        <w:rPr>
          <w:rFonts w:ascii="方正小标宋简体" w:eastAsia="方正小标宋简体" w:hAnsi="方正小标宋简体" w:hint="eastAsia"/>
          <w:bCs/>
          <w:color w:val="000000"/>
          <w:sz w:val="36"/>
          <w:szCs w:val="20"/>
        </w:rPr>
        <w:t>药品平价商店平价药品目录</w:t>
      </w:r>
    </w:p>
    <w:tbl>
      <w:tblPr>
        <w:tblW w:w="0" w:type="auto"/>
        <w:jc w:val="center"/>
        <w:tblLayout w:type="fixed"/>
        <w:tblLook w:val="0000" w:firstRow="0" w:lastRow="0" w:firstColumn="0" w:lastColumn="0" w:noHBand="0" w:noVBand="0"/>
      </w:tblPr>
      <w:tblGrid>
        <w:gridCol w:w="1226"/>
        <w:gridCol w:w="2999"/>
        <w:gridCol w:w="13"/>
        <w:gridCol w:w="1732"/>
        <w:gridCol w:w="6"/>
        <w:gridCol w:w="3716"/>
      </w:tblGrid>
      <w:tr w:rsidR="004C60A2" w:rsidRPr="004C60A2" w:rsidTr="005E694C">
        <w:trPr>
          <w:trHeight w:val="600"/>
          <w:tblHeader/>
          <w:jc w:val="center"/>
        </w:trPr>
        <w:tc>
          <w:tcPr>
            <w:tcW w:w="1226" w:type="dxa"/>
            <w:tcBorders>
              <w:top w:val="single" w:sz="4" w:space="0" w:color="000000"/>
              <w:left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b/>
                <w:color w:val="000000"/>
                <w:szCs w:val="20"/>
              </w:rPr>
            </w:pPr>
            <w:r w:rsidRPr="004C60A2">
              <w:rPr>
                <w:rFonts w:ascii="宋体" w:hAnsi="宋体"/>
                <w:b/>
                <w:color w:val="000000"/>
                <w:szCs w:val="20"/>
              </w:rPr>
              <w:t>序号</w:t>
            </w:r>
          </w:p>
        </w:tc>
        <w:tc>
          <w:tcPr>
            <w:tcW w:w="2999" w:type="dxa"/>
            <w:tcBorders>
              <w:top w:val="single" w:sz="4" w:space="0" w:color="000000"/>
              <w:left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b/>
                <w:color w:val="000000"/>
                <w:szCs w:val="20"/>
              </w:rPr>
            </w:pPr>
            <w:r w:rsidRPr="004C60A2">
              <w:rPr>
                <w:rFonts w:ascii="宋体" w:hAnsi="宋体"/>
                <w:b/>
                <w:color w:val="000000"/>
                <w:szCs w:val="20"/>
              </w:rPr>
              <w:t>药品名称（共918种）</w:t>
            </w:r>
          </w:p>
        </w:tc>
        <w:tc>
          <w:tcPr>
            <w:tcW w:w="1745" w:type="dxa"/>
            <w:gridSpan w:val="2"/>
            <w:tcBorders>
              <w:top w:val="single" w:sz="4" w:space="0" w:color="000000"/>
              <w:left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b/>
                <w:color w:val="000000"/>
                <w:szCs w:val="20"/>
              </w:rPr>
            </w:pPr>
            <w:r w:rsidRPr="004C60A2">
              <w:rPr>
                <w:rFonts w:ascii="宋体" w:hAnsi="宋体"/>
                <w:b/>
                <w:color w:val="000000"/>
                <w:szCs w:val="20"/>
              </w:rPr>
              <w:t>药品类型</w:t>
            </w:r>
          </w:p>
        </w:tc>
        <w:tc>
          <w:tcPr>
            <w:tcW w:w="3722" w:type="dxa"/>
            <w:gridSpan w:val="2"/>
            <w:tcBorders>
              <w:top w:val="single" w:sz="4" w:space="0" w:color="000000"/>
              <w:left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b/>
                <w:color w:val="000000"/>
                <w:szCs w:val="20"/>
              </w:rPr>
            </w:pPr>
            <w:r w:rsidRPr="004C60A2">
              <w:rPr>
                <w:rFonts w:ascii="宋体" w:hAnsi="宋体"/>
                <w:b/>
                <w:color w:val="000000"/>
                <w:szCs w:val="20"/>
              </w:rPr>
              <w:t>药品治疗类别</w:t>
            </w:r>
          </w:p>
        </w:tc>
      </w:tr>
      <w:tr w:rsidR="004C60A2" w:rsidRPr="004C60A2" w:rsidTr="005E694C">
        <w:trPr>
          <w:trHeight w:val="315"/>
          <w:jc w:val="center"/>
        </w:trPr>
        <w:tc>
          <w:tcPr>
            <w:tcW w:w="9692" w:type="dxa"/>
            <w:gridSpan w:val="6"/>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left"/>
              <w:textAlignment w:val="center"/>
              <w:rPr>
                <w:rFonts w:ascii="宋体" w:hAnsi="宋体"/>
                <w:b/>
                <w:color w:val="000000"/>
                <w:szCs w:val="20"/>
              </w:rPr>
            </w:pPr>
            <w:r w:rsidRPr="004C60A2">
              <w:rPr>
                <w:rFonts w:ascii="宋体" w:hAnsi="宋体"/>
                <w:b/>
                <w:color w:val="000000"/>
                <w:szCs w:val="20"/>
              </w:rPr>
              <w:t>一、西药</w:t>
            </w:r>
          </w:p>
        </w:tc>
      </w:tr>
      <w:tr w:rsidR="004C60A2" w:rsidRPr="004C60A2" w:rsidTr="005E694C">
        <w:trPr>
          <w:trHeight w:val="240"/>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w:t>
            </w:r>
          </w:p>
        </w:tc>
        <w:tc>
          <w:tcPr>
            <w:tcW w:w="2999" w:type="dxa"/>
            <w:tcBorders>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盐酸多奈</w:t>
            </w:r>
            <w:proofErr w:type="gramStart"/>
            <w:r w:rsidRPr="004C60A2">
              <w:rPr>
                <w:rFonts w:ascii="宋体" w:hAnsi="宋体"/>
                <w:color w:val="000000"/>
                <w:sz w:val="20"/>
                <w:szCs w:val="20"/>
              </w:rPr>
              <w:t>哌</w:t>
            </w:r>
            <w:proofErr w:type="gramEnd"/>
            <w:r w:rsidRPr="004C60A2">
              <w:rPr>
                <w:rFonts w:ascii="宋体" w:hAnsi="宋体"/>
                <w:color w:val="000000"/>
                <w:sz w:val="20"/>
                <w:szCs w:val="20"/>
              </w:rPr>
              <w:t>齐片</w:t>
            </w:r>
          </w:p>
        </w:tc>
        <w:tc>
          <w:tcPr>
            <w:tcW w:w="1745" w:type="dxa"/>
            <w:gridSpan w:val="2"/>
            <w:tcBorders>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甲氯芬酯</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苯巴比妥片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丙戊</w:t>
            </w:r>
            <w:proofErr w:type="gramEnd"/>
            <w:r w:rsidRPr="004C60A2">
              <w:rPr>
                <w:rFonts w:ascii="宋体" w:hAnsi="宋体"/>
                <w:color w:val="000000"/>
                <w:sz w:val="20"/>
                <w:szCs w:val="20"/>
              </w:rPr>
              <w:t>酸钠缓释片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丙戊</w:t>
            </w:r>
            <w:proofErr w:type="gramEnd"/>
            <w:r w:rsidRPr="004C60A2">
              <w:rPr>
                <w:rFonts w:ascii="宋体" w:hAnsi="宋体"/>
                <w:color w:val="000000"/>
                <w:sz w:val="20"/>
                <w:szCs w:val="20"/>
              </w:rPr>
              <w:t>酸钠口服液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拉莫三嗪片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扑米酮</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托</w:t>
            </w:r>
            <w:proofErr w:type="gramStart"/>
            <w:r w:rsidRPr="004C60A2">
              <w:rPr>
                <w:rFonts w:ascii="宋体" w:hAnsi="宋体"/>
                <w:color w:val="000000"/>
                <w:sz w:val="20"/>
                <w:szCs w:val="20"/>
              </w:rPr>
              <w:t>吡</w:t>
            </w:r>
            <w:proofErr w:type="gramEnd"/>
            <w:r w:rsidRPr="004C60A2">
              <w:rPr>
                <w:rFonts w:ascii="宋体" w:hAnsi="宋体"/>
                <w:color w:val="000000"/>
                <w:sz w:val="20"/>
                <w:szCs w:val="20"/>
              </w:rPr>
              <w:t>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乙</w:t>
            </w:r>
            <w:proofErr w:type="gramStart"/>
            <w:r w:rsidRPr="004C60A2">
              <w:rPr>
                <w:rFonts w:ascii="宋体" w:hAnsi="宋体"/>
                <w:color w:val="000000"/>
                <w:sz w:val="20"/>
                <w:szCs w:val="20"/>
              </w:rPr>
              <w:t>琥</w:t>
            </w:r>
            <w:proofErr w:type="gramEnd"/>
            <w:r w:rsidRPr="004C60A2">
              <w:rPr>
                <w:rFonts w:ascii="宋体" w:hAnsi="宋体"/>
                <w:color w:val="000000"/>
                <w:sz w:val="20"/>
                <w:szCs w:val="20"/>
              </w:rPr>
              <w:t>胺糖浆</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多烯磷酯</w:t>
            </w:r>
            <w:proofErr w:type="gramEnd"/>
            <w:r w:rsidRPr="004C60A2">
              <w:rPr>
                <w:rFonts w:ascii="宋体" w:hAnsi="宋体"/>
                <w:color w:val="000000"/>
                <w:sz w:val="20"/>
                <w:szCs w:val="20"/>
              </w:rPr>
              <w:t>酰胆碱胶囊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混合核苷片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苯磺酸氨氯地平片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厄贝沙坦片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富马酸比索洛尔片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甲基多巴片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卡维地</w:t>
            </w:r>
            <w:proofErr w:type="gramStart"/>
            <w:r w:rsidRPr="004C60A2">
              <w:rPr>
                <w:rFonts w:ascii="宋体" w:hAnsi="宋体"/>
                <w:color w:val="000000"/>
                <w:sz w:val="20"/>
                <w:szCs w:val="20"/>
              </w:rPr>
              <w:t>洛</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坎</w:t>
            </w:r>
            <w:proofErr w:type="gramStart"/>
            <w:r w:rsidRPr="004C60A2">
              <w:rPr>
                <w:rFonts w:ascii="宋体" w:hAnsi="宋体"/>
                <w:color w:val="000000"/>
                <w:sz w:val="20"/>
                <w:szCs w:val="20"/>
              </w:rPr>
              <w:t>地沙坦酯</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赖诺普利胶囊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雷米普利片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利血平片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氯沙坦</w:t>
            </w:r>
            <w:proofErr w:type="gramEnd"/>
            <w:r w:rsidRPr="004C60A2">
              <w:rPr>
                <w:rFonts w:ascii="宋体" w:hAnsi="宋体"/>
                <w:color w:val="000000"/>
                <w:sz w:val="20"/>
                <w:szCs w:val="20"/>
              </w:rPr>
              <w:t>钾片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美托洛尔片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尼群地平</w:t>
            </w:r>
            <w:proofErr w:type="gramEnd"/>
            <w:r w:rsidRPr="004C60A2">
              <w:rPr>
                <w:rFonts w:ascii="宋体" w:hAnsi="宋体"/>
                <w:color w:val="000000"/>
                <w:sz w:val="20"/>
                <w:szCs w:val="20"/>
              </w:rPr>
              <w:t>软胶囊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培</w:t>
            </w:r>
            <w:proofErr w:type="gramStart"/>
            <w:r w:rsidRPr="004C60A2">
              <w:rPr>
                <w:rFonts w:ascii="宋体" w:hAnsi="宋体"/>
                <w:color w:val="000000"/>
                <w:sz w:val="20"/>
                <w:szCs w:val="20"/>
              </w:rPr>
              <w:t>哚普利片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替</w:t>
            </w:r>
            <w:proofErr w:type="gramStart"/>
            <w:r w:rsidRPr="004C60A2">
              <w:rPr>
                <w:rFonts w:ascii="宋体" w:hAnsi="宋体"/>
                <w:color w:val="000000"/>
                <w:sz w:val="20"/>
                <w:szCs w:val="20"/>
              </w:rPr>
              <w:t>米沙坦胶囊</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替米</w:t>
            </w:r>
            <w:proofErr w:type="gramStart"/>
            <w:r w:rsidRPr="004C60A2">
              <w:rPr>
                <w:rFonts w:ascii="宋体" w:hAnsi="宋体"/>
                <w:color w:val="000000"/>
                <w:sz w:val="20"/>
                <w:szCs w:val="20"/>
              </w:rPr>
              <w:t>沙坦片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维拉帕米缓释胶囊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维拉帕米片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硝苯地</w:t>
            </w:r>
            <w:proofErr w:type="gramStart"/>
            <w:r w:rsidRPr="004C60A2">
              <w:rPr>
                <w:rFonts w:ascii="宋体" w:hAnsi="宋体"/>
                <w:color w:val="000000"/>
                <w:sz w:val="20"/>
                <w:szCs w:val="20"/>
              </w:rPr>
              <w:t>平缓释控释</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硝苯地平软胶囊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缬沙坦分散片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盐酸阿罗洛尔片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盐酸贝那普利片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盐酸贝尼地平片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盐酸地</w:t>
            </w:r>
            <w:proofErr w:type="gramStart"/>
            <w:r w:rsidRPr="004C60A2">
              <w:rPr>
                <w:rFonts w:ascii="宋体" w:hAnsi="宋体"/>
                <w:color w:val="000000"/>
                <w:sz w:val="20"/>
                <w:szCs w:val="20"/>
              </w:rPr>
              <w:t>尔硫卓片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酚苄</w:t>
            </w:r>
            <w:proofErr w:type="gramEnd"/>
            <w:r w:rsidRPr="004C60A2">
              <w:rPr>
                <w:rFonts w:ascii="宋体" w:hAnsi="宋体"/>
                <w:color w:val="000000"/>
                <w:sz w:val="20"/>
                <w:szCs w:val="20"/>
              </w:rPr>
              <w:t>明片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37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盐酸可乐定片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盐酸拉贝洛尔片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哌唑嗪</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盐酸索他</w:t>
            </w:r>
            <w:proofErr w:type="gramStart"/>
            <w:r w:rsidRPr="004C60A2">
              <w:rPr>
                <w:rFonts w:ascii="宋体" w:hAnsi="宋体"/>
                <w:color w:val="000000"/>
                <w:sz w:val="20"/>
                <w:szCs w:val="20"/>
              </w:rPr>
              <w:t>洛</w:t>
            </w:r>
            <w:proofErr w:type="gramEnd"/>
            <w:r w:rsidRPr="004C60A2">
              <w:rPr>
                <w:rFonts w:ascii="宋体" w:hAnsi="宋体"/>
                <w:color w:val="000000"/>
                <w:sz w:val="20"/>
                <w:szCs w:val="20"/>
              </w:rPr>
              <w:t>尔片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盐酸特拉</w:t>
            </w:r>
            <w:proofErr w:type="gramStart"/>
            <w:r w:rsidRPr="004C60A2">
              <w:rPr>
                <w:rFonts w:ascii="宋体" w:hAnsi="宋体"/>
                <w:color w:val="000000"/>
                <w:sz w:val="20"/>
                <w:szCs w:val="20"/>
              </w:rPr>
              <w:t>唑嗪</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盐酸特拉</w:t>
            </w:r>
            <w:proofErr w:type="gramStart"/>
            <w:r w:rsidRPr="004C60A2">
              <w:rPr>
                <w:rFonts w:ascii="宋体" w:hAnsi="宋体"/>
                <w:color w:val="000000"/>
                <w:sz w:val="20"/>
                <w:szCs w:val="20"/>
              </w:rPr>
              <w:t>唑嗪</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依那普利胶囊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单硝酸异山梨</w:t>
            </w:r>
            <w:proofErr w:type="gramStart"/>
            <w:r w:rsidRPr="004C60A2">
              <w:rPr>
                <w:rFonts w:ascii="宋体" w:hAnsi="宋体"/>
                <w:color w:val="000000"/>
                <w:sz w:val="20"/>
                <w:szCs w:val="20"/>
              </w:rPr>
              <w:t>酯</w:t>
            </w:r>
            <w:proofErr w:type="gramEnd"/>
            <w:r w:rsidRPr="004C60A2">
              <w:rPr>
                <w:rFonts w:ascii="宋体" w:hAnsi="宋体"/>
                <w:color w:val="000000"/>
                <w:sz w:val="20"/>
                <w:szCs w:val="20"/>
              </w:rPr>
              <w:t>缓释胶囊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单硝酸异山梨酯片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硝酸异山梨</w:t>
            </w:r>
            <w:proofErr w:type="gramStart"/>
            <w:r w:rsidRPr="004C60A2">
              <w:rPr>
                <w:rFonts w:ascii="宋体" w:hAnsi="宋体"/>
                <w:color w:val="000000"/>
                <w:sz w:val="20"/>
                <w:szCs w:val="20"/>
              </w:rPr>
              <w:t>酯</w:t>
            </w:r>
            <w:proofErr w:type="gramEnd"/>
            <w:r w:rsidRPr="004C60A2">
              <w:rPr>
                <w:rFonts w:ascii="宋体" w:hAnsi="宋体"/>
                <w:color w:val="000000"/>
                <w:sz w:val="20"/>
                <w:szCs w:val="20"/>
              </w:rPr>
              <w:t>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奥氮平</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利培酮</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氯氮平片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舒</w:t>
            </w:r>
            <w:proofErr w:type="gramStart"/>
            <w:r w:rsidRPr="004C60A2">
              <w:rPr>
                <w:rFonts w:ascii="宋体" w:hAnsi="宋体"/>
                <w:color w:val="000000"/>
                <w:sz w:val="20"/>
                <w:szCs w:val="20"/>
              </w:rPr>
              <w:t>必利片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硫必利片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盐酸氯丙嗪片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w:t>
            </w:r>
            <w:proofErr w:type="gramStart"/>
            <w:r w:rsidRPr="004C60A2">
              <w:rPr>
                <w:rFonts w:ascii="宋体" w:hAnsi="宋体"/>
                <w:color w:val="000000"/>
                <w:sz w:val="20"/>
                <w:szCs w:val="20"/>
              </w:rPr>
              <w:t>咖酚</w:t>
            </w:r>
            <w:proofErr w:type="gramEnd"/>
            <w:r w:rsidRPr="004C60A2">
              <w:rPr>
                <w:rFonts w:ascii="宋体" w:hAnsi="宋体"/>
                <w:color w:val="000000"/>
                <w:sz w:val="20"/>
                <w:szCs w:val="20"/>
              </w:rPr>
              <w:t>散</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吡罗昔康</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吡罗昔康</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布</w:t>
            </w:r>
            <w:proofErr w:type="gramStart"/>
            <w:r w:rsidRPr="004C60A2">
              <w:rPr>
                <w:rFonts w:ascii="宋体" w:hAnsi="宋体"/>
                <w:color w:val="000000"/>
                <w:sz w:val="20"/>
                <w:szCs w:val="20"/>
              </w:rPr>
              <w:t>洛</w:t>
            </w:r>
            <w:proofErr w:type="gramEnd"/>
            <w:r w:rsidRPr="004C60A2">
              <w:rPr>
                <w:rFonts w:ascii="宋体" w:hAnsi="宋体"/>
                <w:color w:val="000000"/>
                <w:sz w:val="20"/>
                <w:szCs w:val="20"/>
              </w:rPr>
              <w:t>芬缓释胶囊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醋氯芬酸肠</w:t>
            </w:r>
            <w:proofErr w:type="gramEnd"/>
            <w:r w:rsidRPr="004C60A2">
              <w:rPr>
                <w:rFonts w:ascii="宋体" w:hAnsi="宋体"/>
                <w:color w:val="000000"/>
                <w:sz w:val="20"/>
                <w:szCs w:val="20"/>
              </w:rPr>
              <w:t>溶胶囊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醋氯芬酸肠</w:t>
            </w:r>
            <w:proofErr w:type="gramEnd"/>
            <w:r w:rsidRPr="004C60A2">
              <w:rPr>
                <w:rFonts w:ascii="宋体" w:hAnsi="宋体"/>
                <w:color w:val="000000"/>
                <w:sz w:val="20"/>
                <w:szCs w:val="20"/>
              </w:rPr>
              <w:t>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醋氯芬</w:t>
            </w:r>
            <w:proofErr w:type="gramEnd"/>
            <w:r w:rsidRPr="004C60A2">
              <w:rPr>
                <w:rFonts w:ascii="宋体" w:hAnsi="宋体"/>
                <w:color w:val="000000"/>
                <w:sz w:val="20"/>
                <w:szCs w:val="20"/>
              </w:rPr>
              <w:t>酸缓释片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醋氯芬</w:t>
            </w:r>
            <w:proofErr w:type="gramEnd"/>
            <w:r w:rsidRPr="004C60A2">
              <w:rPr>
                <w:rFonts w:ascii="宋体" w:hAnsi="宋体"/>
                <w:color w:val="000000"/>
                <w:sz w:val="20"/>
                <w:szCs w:val="20"/>
              </w:rPr>
              <w:t>酸胶囊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醋氯芬</w:t>
            </w:r>
            <w:proofErr w:type="gramEnd"/>
            <w:r w:rsidRPr="004C60A2">
              <w:rPr>
                <w:rFonts w:ascii="宋体" w:hAnsi="宋体"/>
                <w:color w:val="000000"/>
                <w:sz w:val="20"/>
                <w:szCs w:val="20"/>
              </w:rPr>
              <w:t>酸片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氟比洛芬巴布膏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复方氯唑沙宗胶囊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复方氯唑沙宗片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洛索洛芬钠胶囊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洛索洛芬钠片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萘</w:t>
            </w:r>
            <w:proofErr w:type="gramEnd"/>
            <w:r w:rsidRPr="004C60A2">
              <w:rPr>
                <w:rFonts w:ascii="宋体" w:hAnsi="宋体"/>
                <w:color w:val="000000"/>
                <w:sz w:val="20"/>
                <w:szCs w:val="20"/>
              </w:rPr>
              <w:t>普生缓释片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萘</w:t>
            </w:r>
            <w:proofErr w:type="gramEnd"/>
            <w:r w:rsidRPr="004C60A2">
              <w:rPr>
                <w:rFonts w:ascii="宋体" w:hAnsi="宋体"/>
                <w:color w:val="000000"/>
                <w:sz w:val="20"/>
                <w:szCs w:val="20"/>
              </w:rPr>
              <w:t>普生胶囊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萘</w:t>
            </w:r>
            <w:proofErr w:type="gramEnd"/>
            <w:r w:rsidRPr="004C60A2">
              <w:rPr>
                <w:rFonts w:ascii="宋体" w:hAnsi="宋体"/>
                <w:color w:val="000000"/>
                <w:sz w:val="20"/>
                <w:szCs w:val="20"/>
              </w:rPr>
              <w:t>普生片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尼美舒利</w:t>
            </w:r>
            <w:proofErr w:type="gramStart"/>
            <w:r w:rsidRPr="004C60A2">
              <w:rPr>
                <w:rFonts w:ascii="宋体" w:hAnsi="宋体"/>
                <w:color w:val="000000"/>
                <w:sz w:val="20"/>
                <w:szCs w:val="20"/>
              </w:rPr>
              <w:t>分散片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尼美舒利胶囊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尼美舒利片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曲</w:t>
            </w:r>
            <w:proofErr w:type="gramStart"/>
            <w:r w:rsidRPr="004C60A2">
              <w:rPr>
                <w:rFonts w:ascii="宋体" w:hAnsi="宋体"/>
                <w:color w:val="000000"/>
                <w:sz w:val="20"/>
                <w:szCs w:val="20"/>
              </w:rPr>
              <w:t>安西龙片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塞</w:t>
            </w:r>
            <w:proofErr w:type="gramStart"/>
            <w:r w:rsidRPr="004C60A2">
              <w:rPr>
                <w:rFonts w:ascii="宋体" w:hAnsi="宋体"/>
                <w:color w:val="000000"/>
                <w:sz w:val="20"/>
                <w:szCs w:val="20"/>
              </w:rPr>
              <w:t>来昔布</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舒林酸</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舒林酸</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双氯</w:t>
            </w:r>
            <w:proofErr w:type="gramStart"/>
            <w:r w:rsidRPr="004C60A2">
              <w:rPr>
                <w:rFonts w:ascii="宋体" w:hAnsi="宋体"/>
                <w:color w:val="000000"/>
                <w:sz w:val="20"/>
                <w:szCs w:val="20"/>
              </w:rPr>
              <w:t>芬酸肠溶</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78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双氯芬酸缓释片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吲哚美辛</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阿德福韦</w:t>
            </w:r>
            <w:proofErr w:type="gramStart"/>
            <w:r w:rsidRPr="004C60A2">
              <w:rPr>
                <w:rFonts w:ascii="宋体" w:hAnsi="宋体"/>
                <w:color w:val="000000"/>
                <w:sz w:val="20"/>
                <w:szCs w:val="20"/>
              </w:rPr>
              <w:t>酯</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阿德福韦酯片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恩</w:t>
            </w:r>
            <w:proofErr w:type="gramStart"/>
            <w:r w:rsidRPr="004C60A2">
              <w:rPr>
                <w:rFonts w:ascii="宋体" w:hAnsi="宋体"/>
                <w:color w:val="000000"/>
                <w:sz w:val="20"/>
                <w:szCs w:val="20"/>
              </w:rPr>
              <w:t>替卡韦分散片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恩</w:t>
            </w:r>
            <w:proofErr w:type="gramStart"/>
            <w:r w:rsidRPr="004C60A2">
              <w:rPr>
                <w:rFonts w:ascii="宋体" w:hAnsi="宋体"/>
                <w:color w:val="000000"/>
                <w:sz w:val="20"/>
                <w:szCs w:val="20"/>
              </w:rPr>
              <w:t>替卡韦</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恩</w:t>
            </w:r>
            <w:proofErr w:type="gramStart"/>
            <w:r w:rsidRPr="004C60A2">
              <w:rPr>
                <w:rFonts w:ascii="宋体" w:hAnsi="宋体"/>
                <w:color w:val="000000"/>
                <w:sz w:val="20"/>
                <w:szCs w:val="20"/>
              </w:rPr>
              <w:t>替卡韦片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拉米夫定胶囊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拉米夫定片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替</w:t>
            </w:r>
            <w:proofErr w:type="gramStart"/>
            <w:r w:rsidRPr="004C60A2">
              <w:rPr>
                <w:rFonts w:ascii="宋体" w:hAnsi="宋体"/>
                <w:color w:val="000000"/>
                <w:sz w:val="20"/>
                <w:szCs w:val="20"/>
              </w:rPr>
              <w:t>比夫定</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布</w:t>
            </w:r>
            <w:proofErr w:type="gramStart"/>
            <w:r w:rsidRPr="004C60A2">
              <w:rPr>
                <w:rFonts w:ascii="宋体" w:hAnsi="宋体"/>
                <w:color w:val="000000"/>
                <w:sz w:val="20"/>
                <w:szCs w:val="20"/>
              </w:rPr>
              <w:t>美他尼片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螺</w:t>
            </w:r>
            <w:proofErr w:type="gramEnd"/>
            <w:r w:rsidRPr="004C60A2">
              <w:rPr>
                <w:rFonts w:ascii="宋体" w:hAnsi="宋体"/>
                <w:color w:val="000000"/>
                <w:sz w:val="20"/>
                <w:szCs w:val="20"/>
              </w:rPr>
              <w:t>内酯片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托拉塞米片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丙</w:t>
            </w:r>
            <w:proofErr w:type="gramStart"/>
            <w:r w:rsidRPr="004C60A2">
              <w:rPr>
                <w:rFonts w:ascii="宋体" w:hAnsi="宋体"/>
                <w:color w:val="000000"/>
                <w:sz w:val="20"/>
                <w:szCs w:val="20"/>
              </w:rPr>
              <w:t>酸氟替卡</w:t>
            </w:r>
            <w:proofErr w:type="gramEnd"/>
            <w:r w:rsidRPr="004C60A2">
              <w:rPr>
                <w:rFonts w:ascii="宋体" w:hAnsi="宋体"/>
                <w:color w:val="000000"/>
                <w:sz w:val="20"/>
                <w:szCs w:val="20"/>
              </w:rPr>
              <w:t>松喷雾剂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茶碱缓释片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硫酸沙丁胺醇气雾剂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硫酸沙丁胺醇溶液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噻</w:t>
            </w:r>
            <w:proofErr w:type="gramEnd"/>
            <w:r w:rsidRPr="004C60A2">
              <w:rPr>
                <w:rFonts w:ascii="宋体" w:hAnsi="宋体"/>
                <w:color w:val="000000"/>
                <w:sz w:val="20"/>
                <w:szCs w:val="20"/>
              </w:rPr>
              <w:t>托</w:t>
            </w:r>
            <w:proofErr w:type="gramStart"/>
            <w:r w:rsidRPr="004C60A2">
              <w:rPr>
                <w:rFonts w:ascii="宋体" w:hAnsi="宋体"/>
                <w:color w:val="000000"/>
                <w:sz w:val="20"/>
                <w:szCs w:val="20"/>
              </w:rPr>
              <w:t>溴铵粉</w:t>
            </w:r>
            <w:proofErr w:type="gramEnd"/>
            <w:r w:rsidRPr="004C60A2">
              <w:rPr>
                <w:rFonts w:ascii="宋体" w:hAnsi="宋体"/>
                <w:color w:val="000000"/>
                <w:sz w:val="20"/>
                <w:szCs w:val="20"/>
              </w:rPr>
              <w:t>吸入剂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沙美特罗替卡松粉</w:t>
            </w:r>
            <w:proofErr w:type="gramEnd"/>
            <w:r w:rsidRPr="004C60A2">
              <w:rPr>
                <w:rFonts w:ascii="宋体" w:hAnsi="宋体"/>
                <w:color w:val="000000"/>
                <w:sz w:val="20"/>
                <w:szCs w:val="20"/>
              </w:rPr>
              <w:t>吸入剂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盐酸氨</w:t>
            </w:r>
            <w:proofErr w:type="gramStart"/>
            <w:r w:rsidRPr="004C60A2">
              <w:rPr>
                <w:rFonts w:ascii="宋体" w:hAnsi="宋体"/>
                <w:color w:val="000000"/>
                <w:sz w:val="20"/>
                <w:szCs w:val="20"/>
              </w:rPr>
              <w:t>溴索片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乙酰半胱氨酸片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乙酰半胱氨酸吸入溶液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异丙</w:t>
            </w:r>
            <w:proofErr w:type="gramStart"/>
            <w:r w:rsidRPr="004C60A2">
              <w:rPr>
                <w:rFonts w:ascii="宋体" w:hAnsi="宋体"/>
                <w:color w:val="000000"/>
                <w:sz w:val="20"/>
                <w:szCs w:val="20"/>
              </w:rPr>
              <w:t>托溴铵气雾剂</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吡贝地</w:t>
            </w:r>
            <w:proofErr w:type="gramEnd"/>
            <w:r w:rsidRPr="004C60A2">
              <w:rPr>
                <w:rFonts w:ascii="宋体" w:hAnsi="宋体"/>
                <w:color w:val="000000"/>
                <w:sz w:val="20"/>
                <w:szCs w:val="20"/>
              </w:rPr>
              <w:t>尔缓释片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多巴丝</w:t>
            </w:r>
            <w:proofErr w:type="gramStart"/>
            <w:r w:rsidRPr="004C60A2">
              <w:rPr>
                <w:rFonts w:ascii="宋体" w:hAnsi="宋体"/>
                <w:color w:val="000000"/>
                <w:sz w:val="20"/>
                <w:szCs w:val="20"/>
              </w:rPr>
              <w:t>肼</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多巴丝</w:t>
            </w:r>
            <w:proofErr w:type="gramStart"/>
            <w:r w:rsidRPr="004C60A2">
              <w:rPr>
                <w:rFonts w:ascii="宋体" w:hAnsi="宋体"/>
                <w:color w:val="000000"/>
                <w:sz w:val="20"/>
                <w:szCs w:val="20"/>
              </w:rPr>
              <w:t>肼</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恩他卡朋片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甲磺酸溴</w:t>
            </w:r>
            <w:proofErr w:type="gramStart"/>
            <w:r w:rsidRPr="004C60A2">
              <w:rPr>
                <w:rFonts w:ascii="宋体" w:hAnsi="宋体"/>
                <w:color w:val="000000"/>
                <w:sz w:val="20"/>
                <w:szCs w:val="20"/>
              </w:rPr>
              <w:t>隐亭片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盐酸苯</w:t>
            </w:r>
            <w:proofErr w:type="gramStart"/>
            <w:r w:rsidRPr="004C60A2">
              <w:rPr>
                <w:rFonts w:ascii="宋体" w:hAnsi="宋体"/>
                <w:color w:val="000000"/>
                <w:sz w:val="20"/>
                <w:szCs w:val="20"/>
              </w:rPr>
              <w:t>海索片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盐酸金刚烷胺胶囊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盐酸金刚烷胺片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109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盐酸美金刚片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盐酸普拉克索片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盐酸司来吉兰胶囊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盐酸司来吉兰片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氟</w:t>
            </w:r>
            <w:proofErr w:type="gramStart"/>
            <w:r w:rsidRPr="004C60A2">
              <w:rPr>
                <w:rFonts w:ascii="宋体" w:hAnsi="宋体"/>
                <w:color w:val="000000"/>
                <w:sz w:val="20"/>
                <w:szCs w:val="20"/>
              </w:rPr>
              <w:t>哌噻吨美利曲辛</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氢溴酸西</w:t>
            </w:r>
            <w:proofErr w:type="gramStart"/>
            <w:r w:rsidRPr="004C60A2">
              <w:rPr>
                <w:rFonts w:ascii="宋体" w:hAnsi="宋体"/>
                <w:color w:val="000000"/>
                <w:sz w:val="20"/>
                <w:szCs w:val="20"/>
              </w:rPr>
              <w:t>酞</w:t>
            </w:r>
            <w:proofErr w:type="gramEnd"/>
            <w:r w:rsidRPr="004C60A2">
              <w:rPr>
                <w:rFonts w:ascii="宋体" w:hAnsi="宋体"/>
                <w:color w:val="000000"/>
                <w:sz w:val="20"/>
                <w:szCs w:val="20"/>
              </w:rPr>
              <w:t>普兰片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盐酸阿米替林片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多塞平片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盐酸氟西</w:t>
            </w:r>
            <w:proofErr w:type="gramStart"/>
            <w:r w:rsidRPr="004C60A2">
              <w:rPr>
                <w:rFonts w:ascii="宋体" w:hAnsi="宋体"/>
                <w:color w:val="000000"/>
                <w:sz w:val="20"/>
                <w:szCs w:val="20"/>
              </w:rPr>
              <w:t>汀</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118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盐酸曲</w:t>
            </w:r>
            <w:proofErr w:type="gramStart"/>
            <w:r w:rsidRPr="004C60A2">
              <w:rPr>
                <w:rFonts w:ascii="宋体" w:hAnsi="宋体"/>
                <w:color w:val="000000"/>
                <w:sz w:val="20"/>
                <w:szCs w:val="20"/>
              </w:rPr>
              <w:t>唑</w:t>
            </w:r>
            <w:proofErr w:type="gramEnd"/>
            <w:r w:rsidRPr="004C60A2">
              <w:rPr>
                <w:rFonts w:ascii="宋体" w:hAnsi="宋体"/>
                <w:color w:val="000000"/>
                <w:sz w:val="20"/>
                <w:szCs w:val="20"/>
              </w:rPr>
              <w:t>酮片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119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盐酸舍曲林片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盐酸文拉法辛胶囊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阿卡波糖片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二甲双</w:t>
            </w:r>
            <w:proofErr w:type="gramStart"/>
            <w:r w:rsidRPr="004C60A2">
              <w:rPr>
                <w:rFonts w:ascii="宋体" w:hAnsi="宋体"/>
                <w:color w:val="000000"/>
                <w:sz w:val="20"/>
                <w:szCs w:val="20"/>
              </w:rPr>
              <w:t>胍</w:t>
            </w:r>
            <w:proofErr w:type="gramEnd"/>
            <w:r w:rsidRPr="004C60A2">
              <w:rPr>
                <w:rFonts w:ascii="宋体" w:hAnsi="宋体"/>
                <w:color w:val="000000"/>
                <w:sz w:val="20"/>
                <w:szCs w:val="20"/>
              </w:rPr>
              <w:t>肠溶片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伏格</w:t>
            </w:r>
            <w:proofErr w:type="gramStart"/>
            <w:r w:rsidRPr="004C60A2">
              <w:rPr>
                <w:rFonts w:ascii="宋体" w:hAnsi="宋体"/>
                <w:color w:val="000000"/>
                <w:sz w:val="20"/>
                <w:szCs w:val="20"/>
              </w:rPr>
              <w:t>列波糖分散片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伏</w:t>
            </w:r>
            <w:proofErr w:type="gramStart"/>
            <w:r w:rsidRPr="004C60A2">
              <w:rPr>
                <w:rFonts w:ascii="宋体" w:hAnsi="宋体"/>
                <w:color w:val="000000"/>
                <w:sz w:val="20"/>
                <w:szCs w:val="20"/>
              </w:rPr>
              <w:t>格列波糖片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甘精胰岛素</w:t>
            </w:r>
            <w:proofErr w:type="gramEnd"/>
            <w:r w:rsidRPr="004C60A2">
              <w:rPr>
                <w:rFonts w:ascii="宋体" w:hAnsi="宋体"/>
                <w:color w:val="000000"/>
                <w:sz w:val="20"/>
                <w:szCs w:val="20"/>
              </w:rPr>
              <w:t>注射液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w:t>
            </w:r>
            <w:proofErr w:type="gramStart"/>
            <w:r w:rsidRPr="004C60A2">
              <w:rPr>
                <w:rFonts w:ascii="宋体" w:hAnsi="宋体"/>
                <w:color w:val="000000"/>
                <w:sz w:val="20"/>
                <w:szCs w:val="20"/>
              </w:rPr>
              <w:t>吡嗪</w:t>
            </w:r>
            <w:proofErr w:type="gramEnd"/>
            <w:r w:rsidRPr="004C60A2">
              <w:rPr>
                <w:rFonts w:ascii="宋体" w:hAnsi="宋体"/>
                <w:color w:val="000000"/>
                <w:sz w:val="20"/>
                <w:szCs w:val="20"/>
              </w:rPr>
              <w:t>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w:t>
            </w:r>
            <w:proofErr w:type="gramStart"/>
            <w:r w:rsidRPr="004C60A2">
              <w:rPr>
                <w:rFonts w:ascii="宋体" w:hAnsi="宋体"/>
                <w:color w:val="000000"/>
                <w:sz w:val="20"/>
                <w:szCs w:val="20"/>
              </w:rPr>
              <w:t>吡嗪</w:t>
            </w:r>
            <w:proofErr w:type="gramEnd"/>
            <w:r w:rsidRPr="004C60A2">
              <w:rPr>
                <w:rFonts w:ascii="宋体" w:hAnsi="宋体"/>
                <w:color w:val="000000"/>
                <w:sz w:val="20"/>
                <w:szCs w:val="20"/>
              </w:rPr>
              <w:t>控释片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w:t>
            </w:r>
            <w:proofErr w:type="gramStart"/>
            <w:r w:rsidRPr="004C60A2">
              <w:rPr>
                <w:rFonts w:ascii="宋体" w:hAnsi="宋体"/>
                <w:color w:val="000000"/>
                <w:sz w:val="20"/>
                <w:szCs w:val="20"/>
              </w:rPr>
              <w:t>喹</w:t>
            </w:r>
            <w:proofErr w:type="gramEnd"/>
            <w:r w:rsidRPr="004C60A2">
              <w:rPr>
                <w:rFonts w:ascii="宋体" w:hAnsi="宋体"/>
                <w:color w:val="000000"/>
                <w:sz w:val="20"/>
                <w:szCs w:val="20"/>
              </w:rPr>
              <w:t>酮片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129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格列美</w:t>
            </w:r>
            <w:proofErr w:type="gramStart"/>
            <w:r w:rsidRPr="004C60A2">
              <w:rPr>
                <w:rFonts w:ascii="宋体" w:hAnsi="宋体"/>
                <w:color w:val="000000"/>
                <w:sz w:val="20"/>
                <w:szCs w:val="20"/>
              </w:rPr>
              <w:t>脲</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格列齐特缓释片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精蛋白生物合成人胰岛素注射液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精蛋白</w:t>
            </w:r>
            <w:proofErr w:type="gramStart"/>
            <w:r w:rsidRPr="004C60A2">
              <w:rPr>
                <w:rFonts w:ascii="宋体" w:hAnsi="宋体"/>
                <w:color w:val="000000"/>
                <w:sz w:val="20"/>
                <w:szCs w:val="20"/>
              </w:rPr>
              <w:t>锌</w:t>
            </w:r>
            <w:proofErr w:type="gramEnd"/>
            <w:r w:rsidRPr="004C60A2">
              <w:rPr>
                <w:rFonts w:ascii="宋体" w:hAnsi="宋体"/>
                <w:color w:val="000000"/>
                <w:sz w:val="20"/>
                <w:szCs w:val="20"/>
              </w:rPr>
              <w:t>重组赖脯胰岛素混和(25R)注射液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精蛋白</w:t>
            </w:r>
            <w:proofErr w:type="gramStart"/>
            <w:r w:rsidRPr="004C60A2">
              <w:rPr>
                <w:rFonts w:ascii="宋体" w:hAnsi="宋体"/>
                <w:color w:val="000000"/>
                <w:sz w:val="20"/>
                <w:szCs w:val="20"/>
              </w:rPr>
              <w:t>锌</w:t>
            </w:r>
            <w:proofErr w:type="gramEnd"/>
            <w:r w:rsidRPr="004C60A2">
              <w:rPr>
                <w:rFonts w:ascii="宋体" w:hAnsi="宋体"/>
                <w:color w:val="000000"/>
                <w:sz w:val="20"/>
                <w:szCs w:val="20"/>
              </w:rPr>
              <w:t>重组人胰岛素注射液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赖脯胰岛素注射液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罗格列</w:t>
            </w:r>
            <w:proofErr w:type="gramStart"/>
            <w:r w:rsidRPr="004C60A2">
              <w:rPr>
                <w:rFonts w:ascii="宋体" w:hAnsi="宋体"/>
                <w:color w:val="000000"/>
                <w:sz w:val="20"/>
                <w:szCs w:val="20"/>
              </w:rPr>
              <w:t>酮钠片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门冬胰岛素注射液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那格列奈片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瑞格列奈片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139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生物合成人胰岛素注射液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吡</w:t>
            </w:r>
            <w:proofErr w:type="gramEnd"/>
            <w:r w:rsidRPr="004C60A2">
              <w:rPr>
                <w:rFonts w:ascii="宋体" w:hAnsi="宋体"/>
                <w:color w:val="000000"/>
                <w:sz w:val="20"/>
                <w:szCs w:val="20"/>
              </w:rPr>
              <w:t>格列酮胶囊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吡</w:t>
            </w:r>
            <w:proofErr w:type="gramEnd"/>
            <w:r w:rsidRPr="004C60A2">
              <w:rPr>
                <w:rFonts w:ascii="宋体" w:hAnsi="宋体"/>
                <w:color w:val="000000"/>
                <w:sz w:val="20"/>
                <w:szCs w:val="20"/>
              </w:rPr>
              <w:t>格列酮片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依帕司他</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胰岛素注射液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醋酸泼尼</w:t>
            </w:r>
            <w:proofErr w:type="gramStart"/>
            <w:r w:rsidRPr="004C60A2">
              <w:rPr>
                <w:rFonts w:ascii="宋体" w:hAnsi="宋体"/>
                <w:color w:val="000000"/>
                <w:sz w:val="20"/>
                <w:szCs w:val="20"/>
              </w:rPr>
              <w:t>松龙片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全身用激素类制剂（不含性激素）</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醋酸泼尼松片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全身用激素类制剂（不含性激素）</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甲泼尼龙</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全身用激素类制剂（不含性激素）</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阿司匹林肠溶胶囊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阿司匹林缓释胶囊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149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阿司匹林缓释片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贝前列</w:t>
            </w:r>
            <w:proofErr w:type="gramStart"/>
            <w:r w:rsidRPr="004C60A2">
              <w:rPr>
                <w:rFonts w:ascii="宋体" w:hAnsi="宋体"/>
                <w:color w:val="000000"/>
                <w:sz w:val="20"/>
                <w:szCs w:val="20"/>
              </w:rPr>
              <w:t>素钠片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华法</w:t>
            </w:r>
            <w:proofErr w:type="gramStart"/>
            <w:r w:rsidRPr="004C60A2">
              <w:rPr>
                <w:rFonts w:ascii="宋体" w:hAnsi="宋体"/>
                <w:color w:val="000000"/>
                <w:sz w:val="20"/>
                <w:szCs w:val="20"/>
              </w:rPr>
              <w:t>林钠片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硫酸氢氯</w:t>
            </w:r>
            <w:proofErr w:type="gramStart"/>
            <w:r w:rsidRPr="004C60A2">
              <w:rPr>
                <w:rFonts w:ascii="宋体" w:hAnsi="宋体"/>
                <w:color w:val="000000"/>
                <w:sz w:val="20"/>
                <w:szCs w:val="20"/>
              </w:rPr>
              <w:t>吡格雷片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曲克芦</w:t>
            </w:r>
            <w:proofErr w:type="gramEnd"/>
            <w:r w:rsidRPr="004C60A2">
              <w:rPr>
                <w:rFonts w:ascii="宋体" w:hAnsi="宋体"/>
                <w:color w:val="000000"/>
                <w:sz w:val="20"/>
                <w:szCs w:val="20"/>
              </w:rPr>
              <w:t>丁胶囊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曲克芦</w:t>
            </w:r>
            <w:proofErr w:type="gramEnd"/>
            <w:r w:rsidRPr="004C60A2">
              <w:rPr>
                <w:rFonts w:ascii="宋体" w:hAnsi="宋体"/>
                <w:color w:val="000000"/>
                <w:sz w:val="20"/>
                <w:szCs w:val="20"/>
              </w:rPr>
              <w:t>丁口服液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曲克芦</w:t>
            </w:r>
            <w:proofErr w:type="gramEnd"/>
            <w:r w:rsidRPr="004C60A2">
              <w:rPr>
                <w:rFonts w:ascii="宋体" w:hAnsi="宋体"/>
                <w:color w:val="000000"/>
                <w:sz w:val="20"/>
                <w:szCs w:val="20"/>
              </w:rPr>
              <w:t>丁片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w:t>
            </w:r>
            <w:proofErr w:type="gramStart"/>
            <w:r w:rsidRPr="004C60A2">
              <w:rPr>
                <w:rFonts w:ascii="宋体" w:hAnsi="宋体"/>
                <w:color w:val="000000"/>
                <w:sz w:val="20"/>
                <w:szCs w:val="20"/>
              </w:rPr>
              <w:t>洛</w:t>
            </w:r>
            <w:proofErr w:type="gramEnd"/>
            <w:r w:rsidRPr="004C60A2">
              <w:rPr>
                <w:rFonts w:ascii="宋体" w:hAnsi="宋体"/>
                <w:color w:val="000000"/>
                <w:sz w:val="20"/>
                <w:szCs w:val="20"/>
              </w:rPr>
              <w:t>他</w:t>
            </w:r>
            <w:proofErr w:type="gramStart"/>
            <w:r w:rsidRPr="004C60A2">
              <w:rPr>
                <w:rFonts w:ascii="宋体" w:hAnsi="宋体"/>
                <w:color w:val="000000"/>
                <w:sz w:val="20"/>
                <w:szCs w:val="20"/>
              </w:rPr>
              <w:t>唑</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抗肿瘤和免疫调节剂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w:t>
            </w:r>
            <w:proofErr w:type="gramStart"/>
            <w:r w:rsidRPr="004C60A2">
              <w:rPr>
                <w:rFonts w:ascii="宋体" w:hAnsi="宋体"/>
                <w:color w:val="000000"/>
                <w:sz w:val="20"/>
                <w:szCs w:val="20"/>
              </w:rPr>
              <w:t>洛</w:t>
            </w:r>
            <w:proofErr w:type="gramEnd"/>
            <w:r w:rsidRPr="004C60A2">
              <w:rPr>
                <w:rFonts w:ascii="宋体" w:hAnsi="宋体"/>
                <w:color w:val="000000"/>
                <w:sz w:val="20"/>
                <w:szCs w:val="20"/>
              </w:rPr>
              <w:t>他</w:t>
            </w:r>
            <w:proofErr w:type="gramStart"/>
            <w:r w:rsidRPr="004C60A2">
              <w:rPr>
                <w:rFonts w:ascii="宋体" w:hAnsi="宋体"/>
                <w:color w:val="000000"/>
                <w:sz w:val="20"/>
                <w:szCs w:val="20"/>
              </w:rPr>
              <w:t>唑</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158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噻氯匹定</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159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沙格雷酯</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阿苯达唑</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阿米替林片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阿司匹林肠溶片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阿替</w:t>
            </w:r>
            <w:proofErr w:type="gramStart"/>
            <w:r w:rsidRPr="004C60A2">
              <w:rPr>
                <w:rFonts w:ascii="宋体" w:hAnsi="宋体"/>
                <w:color w:val="000000"/>
                <w:sz w:val="20"/>
                <w:szCs w:val="20"/>
              </w:rPr>
              <w:t>洛</w:t>
            </w:r>
            <w:proofErr w:type="gramEnd"/>
            <w:r w:rsidRPr="004C60A2">
              <w:rPr>
                <w:rFonts w:ascii="宋体" w:hAnsi="宋体"/>
                <w:color w:val="000000"/>
                <w:sz w:val="20"/>
                <w:szCs w:val="20"/>
              </w:rPr>
              <w:t>尔片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阿托品片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安乃近片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氨苯蝶</w:t>
            </w:r>
            <w:proofErr w:type="gramStart"/>
            <w:r w:rsidRPr="004C60A2">
              <w:rPr>
                <w:rFonts w:ascii="宋体" w:hAnsi="宋体"/>
                <w:color w:val="000000"/>
                <w:sz w:val="20"/>
                <w:szCs w:val="20"/>
              </w:rPr>
              <w:t>啶</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氨苯</w:t>
            </w:r>
            <w:proofErr w:type="gramStart"/>
            <w:r w:rsidRPr="004C60A2">
              <w:rPr>
                <w:rFonts w:ascii="宋体" w:hAnsi="宋体"/>
                <w:color w:val="000000"/>
                <w:sz w:val="20"/>
                <w:szCs w:val="20"/>
              </w:rPr>
              <w:t>砜</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氨茶碱片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169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苯海拉明片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苯</w:t>
            </w:r>
            <w:proofErr w:type="gramStart"/>
            <w:r w:rsidRPr="004C60A2">
              <w:rPr>
                <w:rFonts w:ascii="宋体" w:hAnsi="宋体"/>
                <w:color w:val="000000"/>
                <w:sz w:val="20"/>
                <w:szCs w:val="20"/>
              </w:rPr>
              <w:t>海索片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苯妥</w:t>
            </w:r>
            <w:proofErr w:type="gramStart"/>
            <w:r w:rsidRPr="004C60A2">
              <w:rPr>
                <w:rFonts w:ascii="宋体" w:hAnsi="宋体"/>
                <w:color w:val="000000"/>
                <w:sz w:val="20"/>
                <w:szCs w:val="20"/>
              </w:rPr>
              <w:t>英钠片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吡拉西坦胶囊</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吡</w:t>
            </w:r>
            <w:proofErr w:type="gramEnd"/>
            <w:r w:rsidRPr="004C60A2">
              <w:rPr>
                <w:rFonts w:ascii="宋体" w:hAnsi="宋体"/>
                <w:color w:val="000000"/>
                <w:sz w:val="20"/>
                <w:szCs w:val="20"/>
              </w:rPr>
              <w:t>拉</w:t>
            </w:r>
            <w:proofErr w:type="gramStart"/>
            <w:r w:rsidRPr="004C60A2">
              <w:rPr>
                <w:rFonts w:ascii="宋体" w:hAnsi="宋体"/>
                <w:color w:val="000000"/>
                <w:sz w:val="20"/>
                <w:szCs w:val="20"/>
              </w:rPr>
              <w:t>西坦片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吡嗪</w:t>
            </w:r>
            <w:proofErr w:type="gramEnd"/>
            <w:r w:rsidRPr="004C60A2">
              <w:rPr>
                <w:rFonts w:ascii="宋体" w:hAnsi="宋体"/>
                <w:color w:val="000000"/>
                <w:sz w:val="20"/>
                <w:szCs w:val="20"/>
              </w:rPr>
              <w:t>酰胺片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别</w:t>
            </w:r>
            <w:proofErr w:type="gramStart"/>
            <w:r w:rsidRPr="004C60A2">
              <w:rPr>
                <w:rFonts w:ascii="宋体" w:hAnsi="宋体"/>
                <w:color w:val="000000"/>
                <w:sz w:val="20"/>
                <w:szCs w:val="20"/>
              </w:rPr>
              <w:t>嘌</w:t>
            </w:r>
            <w:proofErr w:type="gramEnd"/>
            <w:r w:rsidRPr="004C60A2">
              <w:rPr>
                <w:rFonts w:ascii="宋体" w:hAnsi="宋体"/>
                <w:color w:val="000000"/>
                <w:sz w:val="20"/>
                <w:szCs w:val="20"/>
              </w:rPr>
              <w:t>醇片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丙硫氧嘧啶片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全身用激素类制剂（不含性激素）</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丙戊酸钠片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伯氨</w:t>
            </w:r>
            <w:proofErr w:type="gramStart"/>
            <w:r w:rsidRPr="004C60A2">
              <w:rPr>
                <w:rFonts w:ascii="宋体" w:hAnsi="宋体"/>
                <w:color w:val="000000"/>
                <w:sz w:val="20"/>
                <w:szCs w:val="20"/>
              </w:rPr>
              <w:t>喹</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179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布</w:t>
            </w:r>
            <w:proofErr w:type="gramStart"/>
            <w:r w:rsidRPr="004C60A2">
              <w:rPr>
                <w:rFonts w:ascii="宋体" w:hAnsi="宋体"/>
                <w:color w:val="000000"/>
                <w:sz w:val="20"/>
                <w:szCs w:val="20"/>
              </w:rPr>
              <w:t>洛</w:t>
            </w:r>
            <w:proofErr w:type="gramEnd"/>
            <w:r w:rsidRPr="004C60A2">
              <w:rPr>
                <w:rFonts w:ascii="宋体" w:hAnsi="宋体"/>
                <w:color w:val="000000"/>
                <w:sz w:val="20"/>
                <w:szCs w:val="20"/>
              </w:rPr>
              <w:t>芬滴剂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布</w:t>
            </w:r>
            <w:proofErr w:type="gramStart"/>
            <w:r w:rsidRPr="004C60A2">
              <w:rPr>
                <w:rFonts w:ascii="宋体" w:hAnsi="宋体"/>
                <w:color w:val="000000"/>
                <w:sz w:val="20"/>
                <w:szCs w:val="20"/>
              </w:rPr>
              <w:t>洛</w:t>
            </w:r>
            <w:proofErr w:type="gramEnd"/>
            <w:r w:rsidRPr="004C60A2">
              <w:rPr>
                <w:rFonts w:ascii="宋体" w:hAnsi="宋体"/>
                <w:color w:val="000000"/>
                <w:sz w:val="20"/>
                <w:szCs w:val="20"/>
              </w:rPr>
              <w:t>芬混悬剂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布</w:t>
            </w:r>
            <w:proofErr w:type="gramStart"/>
            <w:r w:rsidRPr="004C60A2">
              <w:rPr>
                <w:rFonts w:ascii="宋体" w:hAnsi="宋体"/>
                <w:color w:val="000000"/>
                <w:sz w:val="20"/>
                <w:szCs w:val="20"/>
              </w:rPr>
              <w:t>洛</w:t>
            </w:r>
            <w:proofErr w:type="gramEnd"/>
            <w:r w:rsidRPr="004C60A2">
              <w:rPr>
                <w:rFonts w:ascii="宋体" w:hAnsi="宋体"/>
                <w:color w:val="000000"/>
                <w:sz w:val="20"/>
                <w:szCs w:val="20"/>
              </w:rPr>
              <w:t>芬胶囊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布</w:t>
            </w:r>
            <w:proofErr w:type="gramStart"/>
            <w:r w:rsidRPr="004C60A2">
              <w:rPr>
                <w:rFonts w:ascii="宋体" w:hAnsi="宋体"/>
                <w:color w:val="000000"/>
                <w:sz w:val="20"/>
                <w:szCs w:val="20"/>
              </w:rPr>
              <w:t>洛芬片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大黄碳酸氢钠片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地巴</w:t>
            </w:r>
            <w:proofErr w:type="gramStart"/>
            <w:r w:rsidRPr="004C60A2">
              <w:rPr>
                <w:rFonts w:ascii="宋体" w:hAnsi="宋体"/>
                <w:color w:val="000000"/>
                <w:sz w:val="20"/>
                <w:szCs w:val="20"/>
              </w:rPr>
              <w:t>唑</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地芬尼</w:t>
            </w:r>
            <w:proofErr w:type="gramEnd"/>
            <w:r w:rsidRPr="004C60A2">
              <w:rPr>
                <w:rFonts w:ascii="宋体" w:hAnsi="宋体"/>
                <w:color w:val="000000"/>
                <w:sz w:val="20"/>
                <w:szCs w:val="20"/>
              </w:rPr>
              <w:t>多片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地高辛片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地塞米松片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全身用激素类制剂（不含性激素）</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对氨基水杨酸钠肠溶片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189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对氨基水杨酸钠片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对乙酰氨基</w:t>
            </w:r>
            <w:proofErr w:type="gramStart"/>
            <w:r w:rsidRPr="004C60A2">
              <w:rPr>
                <w:rFonts w:ascii="宋体" w:hAnsi="宋体"/>
                <w:color w:val="000000"/>
                <w:sz w:val="20"/>
                <w:szCs w:val="20"/>
              </w:rPr>
              <w:t>酚</w:t>
            </w:r>
            <w:proofErr w:type="gramEnd"/>
            <w:r w:rsidRPr="004C60A2">
              <w:rPr>
                <w:rFonts w:ascii="宋体" w:hAnsi="宋体"/>
                <w:color w:val="000000"/>
                <w:sz w:val="20"/>
                <w:szCs w:val="20"/>
              </w:rPr>
              <w:t>混悬剂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对乙酰氨基</w:t>
            </w:r>
            <w:proofErr w:type="gramStart"/>
            <w:r w:rsidRPr="004C60A2">
              <w:rPr>
                <w:rFonts w:ascii="宋体" w:hAnsi="宋体"/>
                <w:color w:val="000000"/>
                <w:sz w:val="20"/>
                <w:szCs w:val="20"/>
              </w:rPr>
              <w:t>酚</w:t>
            </w:r>
            <w:proofErr w:type="gramEnd"/>
            <w:r w:rsidRPr="004C60A2">
              <w:rPr>
                <w:rFonts w:ascii="宋体" w:hAnsi="宋体"/>
                <w:color w:val="000000"/>
                <w:sz w:val="20"/>
                <w:szCs w:val="20"/>
              </w:rPr>
              <w:t>咀嚼片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对乙酰氨基</w:t>
            </w:r>
            <w:proofErr w:type="gramStart"/>
            <w:r w:rsidRPr="004C60A2">
              <w:rPr>
                <w:rFonts w:ascii="宋体" w:hAnsi="宋体"/>
                <w:color w:val="000000"/>
                <w:sz w:val="20"/>
                <w:szCs w:val="20"/>
              </w:rPr>
              <w:t>酚</w:t>
            </w:r>
            <w:proofErr w:type="gramEnd"/>
            <w:r w:rsidRPr="004C60A2">
              <w:rPr>
                <w:rFonts w:ascii="宋体" w:hAnsi="宋体"/>
                <w:color w:val="000000"/>
                <w:sz w:val="20"/>
                <w:szCs w:val="20"/>
              </w:rPr>
              <w:t>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对乙酰氨基</w:t>
            </w:r>
            <w:proofErr w:type="gramStart"/>
            <w:r w:rsidRPr="004C60A2">
              <w:rPr>
                <w:rFonts w:ascii="宋体" w:hAnsi="宋体"/>
                <w:color w:val="000000"/>
                <w:sz w:val="20"/>
                <w:szCs w:val="20"/>
              </w:rPr>
              <w:t>酚</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多塞平片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多</w:t>
            </w:r>
            <w:proofErr w:type="gramStart"/>
            <w:r w:rsidRPr="004C60A2">
              <w:rPr>
                <w:rFonts w:ascii="宋体" w:hAnsi="宋体"/>
                <w:color w:val="000000"/>
                <w:sz w:val="20"/>
                <w:szCs w:val="20"/>
              </w:rPr>
              <w:t>西环素肠</w:t>
            </w:r>
            <w:proofErr w:type="gramEnd"/>
            <w:r w:rsidRPr="004C60A2">
              <w:rPr>
                <w:rFonts w:ascii="宋体" w:hAnsi="宋体"/>
                <w:color w:val="000000"/>
                <w:sz w:val="20"/>
                <w:szCs w:val="20"/>
              </w:rPr>
              <w:t>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多</w:t>
            </w:r>
            <w:proofErr w:type="gramStart"/>
            <w:r w:rsidRPr="004C60A2">
              <w:rPr>
                <w:rFonts w:ascii="宋体" w:hAnsi="宋体"/>
                <w:color w:val="000000"/>
                <w:sz w:val="20"/>
                <w:szCs w:val="20"/>
              </w:rPr>
              <w:t>西环素胶囊</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多</w:t>
            </w:r>
            <w:proofErr w:type="gramStart"/>
            <w:r w:rsidRPr="004C60A2">
              <w:rPr>
                <w:rFonts w:ascii="宋体" w:hAnsi="宋体"/>
                <w:color w:val="000000"/>
                <w:sz w:val="20"/>
                <w:szCs w:val="20"/>
              </w:rPr>
              <w:t>西环素片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198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二甲双</w:t>
            </w:r>
            <w:proofErr w:type="gramStart"/>
            <w:r w:rsidRPr="004C60A2">
              <w:rPr>
                <w:rFonts w:ascii="宋体" w:hAnsi="宋体"/>
                <w:color w:val="000000"/>
                <w:sz w:val="20"/>
                <w:szCs w:val="20"/>
              </w:rPr>
              <w:t>胍</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199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二甲双</w:t>
            </w:r>
            <w:proofErr w:type="gramStart"/>
            <w:r w:rsidRPr="004C60A2">
              <w:rPr>
                <w:rFonts w:ascii="宋体" w:hAnsi="宋体"/>
                <w:color w:val="000000"/>
                <w:sz w:val="20"/>
                <w:szCs w:val="20"/>
              </w:rPr>
              <w:t>胍</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法莫替丁胶囊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法莫替丁片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非诺贝特胶囊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非诺贝特片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酚酞片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奋</w:t>
            </w:r>
            <w:proofErr w:type="gramStart"/>
            <w:r w:rsidRPr="004C60A2">
              <w:rPr>
                <w:rFonts w:ascii="宋体" w:hAnsi="宋体"/>
                <w:color w:val="000000"/>
                <w:sz w:val="20"/>
                <w:szCs w:val="20"/>
              </w:rPr>
              <w:t>乃静片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呋喃妥因肠溶片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呋喃妥因片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呋</w:t>
            </w:r>
            <w:proofErr w:type="gramEnd"/>
            <w:r w:rsidRPr="004C60A2">
              <w:rPr>
                <w:rFonts w:ascii="宋体" w:hAnsi="宋体"/>
                <w:color w:val="000000"/>
                <w:sz w:val="20"/>
                <w:szCs w:val="20"/>
              </w:rPr>
              <w:t>塞米片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209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氟哌啶醇片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复方阿司匹林片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复方茶碱片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复方利血平氨苯蝶</w:t>
            </w:r>
            <w:proofErr w:type="gramStart"/>
            <w:r w:rsidRPr="004C60A2">
              <w:rPr>
                <w:rFonts w:ascii="宋体" w:hAnsi="宋体"/>
                <w:color w:val="000000"/>
                <w:sz w:val="20"/>
                <w:szCs w:val="20"/>
              </w:rPr>
              <w:t>啶</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复方利血平片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复方氢氧化铝片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复方愈创</w:t>
            </w:r>
            <w:proofErr w:type="gramEnd"/>
            <w:r w:rsidRPr="004C60A2">
              <w:rPr>
                <w:rFonts w:ascii="宋体" w:hAnsi="宋体"/>
                <w:color w:val="000000"/>
                <w:sz w:val="20"/>
                <w:szCs w:val="20"/>
              </w:rPr>
              <w:t>木酚磺酸钾口服液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复合维生素B片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盖胃平片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干酵母片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219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格列本</w:t>
            </w:r>
            <w:proofErr w:type="gramStart"/>
            <w:r w:rsidRPr="004C60A2">
              <w:rPr>
                <w:rFonts w:ascii="宋体" w:hAnsi="宋体"/>
                <w:color w:val="000000"/>
                <w:sz w:val="20"/>
                <w:szCs w:val="20"/>
              </w:rPr>
              <w:t>脲</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格列本</w:t>
            </w:r>
            <w:proofErr w:type="gramStart"/>
            <w:r w:rsidRPr="004C60A2">
              <w:rPr>
                <w:rFonts w:ascii="宋体" w:hAnsi="宋体"/>
                <w:color w:val="000000"/>
                <w:sz w:val="20"/>
                <w:szCs w:val="20"/>
              </w:rPr>
              <w:t>脲</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谷维素片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红霉素肠溶片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红霉素滴眼液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红霉素软膏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红霉素眼膏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华法林片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环丙沙星片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磺胺嘧啶片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229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肌苷口服液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肌苷片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甲苯咪唑片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甲睾酮片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甲羟孕酮片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w:t>
            </w:r>
            <w:proofErr w:type="gramStart"/>
            <w:r w:rsidRPr="004C60A2">
              <w:rPr>
                <w:rFonts w:ascii="宋体" w:hAnsi="宋体"/>
                <w:color w:val="000000"/>
                <w:sz w:val="20"/>
                <w:szCs w:val="20"/>
              </w:rPr>
              <w:t>巯</w:t>
            </w:r>
            <w:proofErr w:type="gramEnd"/>
            <w:r w:rsidRPr="004C60A2">
              <w:rPr>
                <w:rFonts w:ascii="宋体" w:hAnsi="宋体"/>
                <w:color w:val="000000"/>
                <w:sz w:val="20"/>
                <w:szCs w:val="20"/>
              </w:rPr>
              <w:t>咪唑片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全身用激素类制剂（不含性激素）</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甲硝唑片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甲硝唑</w:t>
            </w:r>
            <w:proofErr w:type="gramStart"/>
            <w:r w:rsidRPr="004C60A2">
              <w:rPr>
                <w:rFonts w:ascii="宋体" w:hAnsi="宋体"/>
                <w:color w:val="000000"/>
                <w:sz w:val="20"/>
                <w:szCs w:val="20"/>
              </w:rPr>
              <w:t>栓</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w:t>
            </w:r>
            <w:proofErr w:type="gramStart"/>
            <w:r w:rsidRPr="004C60A2">
              <w:rPr>
                <w:rFonts w:ascii="宋体" w:hAnsi="宋体"/>
                <w:color w:val="000000"/>
                <w:sz w:val="20"/>
                <w:szCs w:val="20"/>
              </w:rPr>
              <w:t>氧氯普胺</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甲状腺片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全身用激素类制剂（不含性激素）</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239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金刚烷胺胶囊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240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金刚烷胺片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卡马西平胶囊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卡马西平片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卡托普利胶囊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卡托普利片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开塞露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克霉</w:t>
            </w:r>
            <w:proofErr w:type="gramStart"/>
            <w:r w:rsidRPr="004C60A2">
              <w:rPr>
                <w:rFonts w:ascii="宋体" w:hAnsi="宋体"/>
                <w:color w:val="000000"/>
                <w:sz w:val="20"/>
                <w:szCs w:val="20"/>
              </w:rPr>
              <w:t>唑</w:t>
            </w:r>
            <w:proofErr w:type="gramEnd"/>
            <w:r w:rsidRPr="004C60A2">
              <w:rPr>
                <w:rFonts w:ascii="宋体" w:hAnsi="宋体"/>
                <w:color w:val="000000"/>
                <w:sz w:val="20"/>
                <w:szCs w:val="20"/>
              </w:rPr>
              <w:t>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克霉</w:t>
            </w:r>
            <w:proofErr w:type="gramStart"/>
            <w:r w:rsidRPr="004C60A2">
              <w:rPr>
                <w:rFonts w:ascii="宋体" w:hAnsi="宋体"/>
                <w:color w:val="000000"/>
                <w:sz w:val="20"/>
                <w:szCs w:val="20"/>
              </w:rPr>
              <w:t>唑栓</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雷尼替丁胶囊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249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雷尼替丁片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利福平滴眼液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利福平胶囊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利福平软膏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联苯</w:t>
            </w:r>
            <w:proofErr w:type="gramStart"/>
            <w:r w:rsidRPr="004C60A2">
              <w:rPr>
                <w:rFonts w:ascii="宋体" w:hAnsi="宋体"/>
                <w:color w:val="000000"/>
                <w:sz w:val="20"/>
                <w:szCs w:val="20"/>
              </w:rPr>
              <w:t>双酯滴丸</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联苯双酯片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硫酸亚铁片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硫糖铝片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氯苯那敏片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氯丙嗪片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259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氯化钾缓释片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氯化钾颗粒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氯喹片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罗红霉素胶囊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罗通定片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门冬氨酸钾镁片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尼莫地平片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尼群地平</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喷托维林</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喷托维</w:t>
            </w:r>
            <w:proofErr w:type="gramEnd"/>
            <w:r w:rsidRPr="004C60A2">
              <w:rPr>
                <w:rFonts w:ascii="宋体" w:hAnsi="宋体"/>
                <w:color w:val="000000"/>
                <w:sz w:val="20"/>
                <w:szCs w:val="20"/>
              </w:rPr>
              <w:t>林片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269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硼酸</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泼尼松片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全身用激素类制剂（不含性激素）</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葡醛内酯胶囊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葡醛内酯片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葡萄糖酸钙口服液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葡萄糖酸钙片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葡萄糖酸钙溶液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普</w:t>
            </w:r>
            <w:proofErr w:type="gramStart"/>
            <w:r w:rsidRPr="004C60A2">
              <w:rPr>
                <w:rFonts w:ascii="宋体" w:hAnsi="宋体"/>
                <w:color w:val="000000"/>
                <w:sz w:val="20"/>
                <w:szCs w:val="20"/>
              </w:rPr>
              <w:t>萘洛</w:t>
            </w:r>
            <w:proofErr w:type="gramEnd"/>
            <w:r w:rsidRPr="004C60A2">
              <w:rPr>
                <w:rFonts w:ascii="宋体" w:hAnsi="宋体"/>
                <w:color w:val="000000"/>
                <w:sz w:val="20"/>
                <w:szCs w:val="20"/>
              </w:rPr>
              <w:t>尔片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羟</w:t>
            </w:r>
            <w:proofErr w:type="gramStart"/>
            <w:r w:rsidRPr="004C60A2">
              <w:rPr>
                <w:rFonts w:ascii="宋体" w:hAnsi="宋体"/>
                <w:color w:val="000000"/>
                <w:sz w:val="20"/>
                <w:szCs w:val="20"/>
              </w:rPr>
              <w:t>苄唑</w:t>
            </w:r>
            <w:proofErr w:type="gramEnd"/>
            <w:r w:rsidRPr="004C60A2">
              <w:rPr>
                <w:rFonts w:ascii="宋体" w:hAnsi="宋体"/>
                <w:color w:val="000000"/>
                <w:sz w:val="20"/>
                <w:szCs w:val="20"/>
              </w:rPr>
              <w:t>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氢化可的松片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279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氢氯</w:t>
            </w:r>
            <w:proofErr w:type="gramStart"/>
            <w:r w:rsidRPr="004C60A2">
              <w:rPr>
                <w:rFonts w:ascii="宋体" w:hAnsi="宋体"/>
                <w:color w:val="000000"/>
                <w:sz w:val="20"/>
                <w:szCs w:val="20"/>
              </w:rPr>
              <w:t>噻嗪</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去痛片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281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乳酶生片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赛庚</w:t>
            </w:r>
            <w:proofErr w:type="gramStart"/>
            <w:r w:rsidRPr="004C60A2">
              <w:rPr>
                <w:rFonts w:ascii="宋体" w:hAnsi="宋体"/>
                <w:color w:val="000000"/>
                <w:sz w:val="20"/>
                <w:szCs w:val="20"/>
              </w:rPr>
              <w:t>啶</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沙丁胺醇胶囊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沙丁胺醇片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鲨肝醇片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抗肿瘤和免疫调节剂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山</w:t>
            </w:r>
            <w:proofErr w:type="gramStart"/>
            <w:r w:rsidRPr="004C60A2">
              <w:rPr>
                <w:rFonts w:ascii="宋体" w:hAnsi="宋体"/>
                <w:color w:val="000000"/>
                <w:sz w:val="20"/>
                <w:szCs w:val="20"/>
              </w:rPr>
              <w:t>莨菪碱片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双氯</w:t>
            </w:r>
            <w:proofErr w:type="gramStart"/>
            <w:r w:rsidRPr="004C60A2">
              <w:rPr>
                <w:rFonts w:ascii="宋体" w:hAnsi="宋体"/>
                <w:color w:val="000000"/>
                <w:sz w:val="20"/>
                <w:szCs w:val="20"/>
              </w:rPr>
              <w:t>芬酸肠溶</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双</w:t>
            </w:r>
            <w:proofErr w:type="gramStart"/>
            <w:r w:rsidRPr="004C60A2">
              <w:rPr>
                <w:rFonts w:ascii="宋体" w:hAnsi="宋体"/>
                <w:color w:val="000000"/>
                <w:sz w:val="20"/>
                <w:szCs w:val="20"/>
              </w:rPr>
              <w:t>嘧达莫片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289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羧甲司</w:t>
            </w:r>
            <w:proofErr w:type="gramEnd"/>
            <w:r w:rsidRPr="004C60A2">
              <w:rPr>
                <w:rFonts w:ascii="宋体" w:hAnsi="宋体"/>
                <w:color w:val="000000"/>
                <w:sz w:val="20"/>
                <w:szCs w:val="20"/>
              </w:rPr>
              <w:t>坦口服液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羧甲司坦片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碳酸氢钠片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替硝唑胶囊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替硝唑片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酮替芬胶囊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酮</w:t>
            </w:r>
            <w:proofErr w:type="gramStart"/>
            <w:r w:rsidRPr="004C60A2">
              <w:rPr>
                <w:rFonts w:ascii="宋体" w:hAnsi="宋体"/>
                <w:color w:val="000000"/>
                <w:sz w:val="20"/>
                <w:szCs w:val="20"/>
              </w:rPr>
              <w:t>替芬片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维U颠茄铝镁片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维生素A软胶囊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维生素B12片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299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维生素B1片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维生素B2片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维生素B6片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维生素C片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维生素D2片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维生素D2软胶囊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维生素E软胶囊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w:t>
            </w:r>
            <w:proofErr w:type="gramStart"/>
            <w:r w:rsidRPr="004C60A2">
              <w:rPr>
                <w:rFonts w:ascii="宋体" w:hAnsi="宋体"/>
                <w:color w:val="000000"/>
                <w:sz w:val="20"/>
                <w:szCs w:val="20"/>
              </w:rPr>
              <w:t>咪</w:t>
            </w:r>
            <w:proofErr w:type="gramEnd"/>
            <w:r w:rsidRPr="004C60A2">
              <w:rPr>
                <w:rFonts w:ascii="宋体" w:hAnsi="宋体"/>
                <w:color w:val="000000"/>
                <w:sz w:val="20"/>
                <w:szCs w:val="20"/>
              </w:rPr>
              <w:t>替丁胶囊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w:t>
            </w:r>
            <w:proofErr w:type="gramStart"/>
            <w:r w:rsidRPr="004C60A2">
              <w:rPr>
                <w:rFonts w:ascii="宋体" w:hAnsi="宋体"/>
                <w:color w:val="000000"/>
                <w:sz w:val="20"/>
                <w:szCs w:val="20"/>
              </w:rPr>
              <w:t>咪</w:t>
            </w:r>
            <w:proofErr w:type="gramEnd"/>
            <w:r w:rsidRPr="004C60A2">
              <w:rPr>
                <w:rFonts w:ascii="宋体" w:hAnsi="宋体"/>
                <w:color w:val="000000"/>
                <w:sz w:val="20"/>
                <w:szCs w:val="20"/>
              </w:rPr>
              <w:t>替丁片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西替利嗪</w:t>
            </w:r>
            <w:proofErr w:type="gramEnd"/>
            <w:r w:rsidRPr="004C60A2">
              <w:rPr>
                <w:rFonts w:ascii="宋体" w:hAnsi="宋体"/>
                <w:color w:val="000000"/>
                <w:sz w:val="20"/>
                <w:szCs w:val="20"/>
              </w:rPr>
              <w:t>肠溶片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309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西替利嗪</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西替利嗪</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硝苯地平缓释片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硝苯地平胶囊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硝苯地平片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硝酸甘油片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硝酸异山梨酯片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w:t>
            </w:r>
            <w:proofErr w:type="gramStart"/>
            <w:r w:rsidRPr="004C60A2">
              <w:rPr>
                <w:rFonts w:ascii="宋体" w:hAnsi="宋体"/>
                <w:color w:val="000000"/>
                <w:sz w:val="20"/>
                <w:szCs w:val="20"/>
              </w:rPr>
              <w:t>檗</w:t>
            </w:r>
            <w:proofErr w:type="gramEnd"/>
            <w:r w:rsidRPr="004C60A2">
              <w:rPr>
                <w:rFonts w:ascii="宋体" w:hAnsi="宋体"/>
                <w:color w:val="000000"/>
                <w:sz w:val="20"/>
                <w:szCs w:val="20"/>
              </w:rPr>
              <w:t>碱(黄连素)胶囊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溴</w:t>
            </w:r>
            <w:proofErr w:type="gramEnd"/>
            <w:r w:rsidRPr="004C60A2">
              <w:rPr>
                <w:rFonts w:ascii="宋体" w:hAnsi="宋体"/>
                <w:color w:val="000000"/>
                <w:sz w:val="20"/>
                <w:szCs w:val="20"/>
              </w:rPr>
              <w:t>丙胺太林片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溴己新片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319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溴新斯</w:t>
            </w:r>
            <w:proofErr w:type="gramEnd"/>
            <w:r w:rsidRPr="004C60A2">
              <w:rPr>
                <w:rFonts w:ascii="宋体" w:hAnsi="宋体"/>
                <w:color w:val="000000"/>
                <w:sz w:val="20"/>
                <w:szCs w:val="20"/>
              </w:rPr>
              <w:t>的明片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盐酸多</w:t>
            </w:r>
            <w:proofErr w:type="gramStart"/>
            <w:r w:rsidRPr="004C60A2">
              <w:rPr>
                <w:rFonts w:ascii="宋体" w:hAnsi="宋体"/>
                <w:color w:val="000000"/>
                <w:sz w:val="20"/>
                <w:szCs w:val="20"/>
              </w:rPr>
              <w:t>西环素片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盐酸二甲双</w:t>
            </w:r>
            <w:proofErr w:type="gramStart"/>
            <w:r w:rsidRPr="004C60A2">
              <w:rPr>
                <w:rFonts w:ascii="宋体" w:hAnsi="宋体"/>
                <w:color w:val="000000"/>
                <w:sz w:val="20"/>
                <w:szCs w:val="20"/>
              </w:rPr>
              <w:t>胍</w:t>
            </w:r>
            <w:proofErr w:type="gramEnd"/>
            <w:r w:rsidRPr="004C60A2">
              <w:rPr>
                <w:rFonts w:ascii="宋体" w:hAnsi="宋体"/>
                <w:color w:val="000000"/>
                <w:sz w:val="20"/>
                <w:szCs w:val="20"/>
              </w:rPr>
              <w:t>肠溶胶囊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322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盐酸二甲双</w:t>
            </w:r>
            <w:proofErr w:type="gramStart"/>
            <w:r w:rsidRPr="004C60A2">
              <w:rPr>
                <w:rFonts w:ascii="宋体" w:hAnsi="宋体"/>
                <w:color w:val="000000"/>
                <w:sz w:val="20"/>
                <w:szCs w:val="20"/>
              </w:rPr>
              <w:t>胍</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盐酸小</w:t>
            </w:r>
            <w:proofErr w:type="gramStart"/>
            <w:r w:rsidRPr="004C60A2">
              <w:rPr>
                <w:rFonts w:ascii="宋体" w:hAnsi="宋体"/>
                <w:color w:val="000000"/>
                <w:sz w:val="20"/>
                <w:szCs w:val="20"/>
              </w:rPr>
              <w:t>檗碱片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叶酸片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乙酰</w:t>
            </w:r>
            <w:proofErr w:type="gramStart"/>
            <w:r w:rsidRPr="004C60A2">
              <w:rPr>
                <w:rFonts w:ascii="宋体" w:hAnsi="宋体"/>
                <w:color w:val="000000"/>
                <w:sz w:val="20"/>
                <w:szCs w:val="20"/>
              </w:rPr>
              <w:t>唑</w:t>
            </w:r>
            <w:proofErr w:type="gramEnd"/>
            <w:r w:rsidRPr="004C60A2">
              <w:rPr>
                <w:rFonts w:ascii="宋体" w:hAnsi="宋体"/>
                <w:color w:val="000000"/>
                <w:sz w:val="20"/>
                <w:szCs w:val="20"/>
              </w:rPr>
              <w:t>胺片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异丙嗪片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异烟肼片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吲达帕胺</w:t>
            </w:r>
            <w:proofErr w:type="gramEnd"/>
            <w:r w:rsidRPr="004C60A2">
              <w:rPr>
                <w:rFonts w:ascii="宋体" w:hAnsi="宋体"/>
                <w:color w:val="000000"/>
                <w:sz w:val="20"/>
                <w:szCs w:val="20"/>
              </w:rPr>
              <w:t>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329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吲达帕胺</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吲达帕胺</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吲哚美辛栓</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左甲状腺素片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全身用激素类制剂（不含性激素）</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左旋多巴胶囊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左旋多巴片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阿法</w:t>
            </w:r>
            <w:proofErr w:type="gramStart"/>
            <w:r w:rsidRPr="004C60A2">
              <w:rPr>
                <w:rFonts w:ascii="宋体" w:hAnsi="宋体"/>
                <w:color w:val="000000"/>
                <w:sz w:val="20"/>
                <w:szCs w:val="20"/>
              </w:rPr>
              <w:t>骨化醇软胶囊</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阿莫西林颗粒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337</w:t>
            </w:r>
          </w:p>
        </w:tc>
        <w:tc>
          <w:tcPr>
            <w:tcW w:w="2999"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b/>
                <w:color w:val="000000"/>
                <w:sz w:val="20"/>
                <w:szCs w:val="20"/>
              </w:rPr>
            </w:pPr>
            <w:r w:rsidRPr="004C60A2">
              <w:rPr>
                <w:rFonts w:ascii="宋体" w:hAnsi="宋体"/>
                <w:bCs/>
                <w:color w:val="000000"/>
                <w:sz w:val="20"/>
                <w:szCs w:val="20"/>
              </w:rPr>
              <w:t>阿莫西林克拉维酸钾片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阿奇霉素分散片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339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阿奇霉素</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阿昔</w:t>
            </w:r>
            <w:proofErr w:type="gramStart"/>
            <w:r w:rsidRPr="004C60A2">
              <w:rPr>
                <w:rFonts w:ascii="宋体" w:hAnsi="宋体"/>
                <w:color w:val="000000"/>
                <w:sz w:val="20"/>
                <w:szCs w:val="20"/>
              </w:rPr>
              <w:t>洛韦滴</w:t>
            </w:r>
            <w:proofErr w:type="gramEnd"/>
            <w:r w:rsidRPr="004C60A2">
              <w:rPr>
                <w:rFonts w:ascii="宋体" w:hAnsi="宋体"/>
                <w:color w:val="000000"/>
                <w:sz w:val="20"/>
                <w:szCs w:val="20"/>
              </w:rPr>
              <w:t>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阿昔</w:t>
            </w:r>
            <w:proofErr w:type="gramStart"/>
            <w:r w:rsidRPr="004C60A2">
              <w:rPr>
                <w:rFonts w:ascii="宋体" w:hAnsi="宋体"/>
                <w:color w:val="000000"/>
                <w:sz w:val="20"/>
                <w:szCs w:val="20"/>
              </w:rPr>
              <w:t>洛</w:t>
            </w:r>
            <w:proofErr w:type="gramEnd"/>
            <w:r w:rsidRPr="004C60A2">
              <w:rPr>
                <w:rFonts w:ascii="宋体" w:hAnsi="宋体"/>
                <w:color w:val="000000"/>
                <w:sz w:val="20"/>
                <w:szCs w:val="20"/>
              </w:rPr>
              <w:t>韦片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氨氯地平胶囊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氨氯地平片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奥美拉</w:t>
            </w:r>
            <w:proofErr w:type="gramStart"/>
            <w:r w:rsidRPr="004C60A2">
              <w:rPr>
                <w:rFonts w:ascii="宋体" w:hAnsi="宋体"/>
                <w:color w:val="000000"/>
                <w:sz w:val="20"/>
                <w:szCs w:val="20"/>
              </w:rPr>
              <w:t>唑</w:t>
            </w:r>
            <w:proofErr w:type="gramEnd"/>
            <w:r w:rsidRPr="004C60A2">
              <w:rPr>
                <w:rFonts w:ascii="宋体" w:hAnsi="宋体"/>
                <w:color w:val="000000"/>
                <w:sz w:val="20"/>
                <w:szCs w:val="20"/>
              </w:rPr>
              <w:t>肠溶胶囊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多沙</w:t>
            </w:r>
            <w:proofErr w:type="gramStart"/>
            <w:r w:rsidRPr="004C60A2">
              <w:rPr>
                <w:rFonts w:ascii="宋体" w:hAnsi="宋体"/>
                <w:color w:val="000000"/>
                <w:sz w:val="20"/>
                <w:szCs w:val="20"/>
              </w:rPr>
              <w:t>唑嗪</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氟桂利</w:t>
            </w:r>
            <w:proofErr w:type="gramStart"/>
            <w:r w:rsidRPr="004C60A2">
              <w:rPr>
                <w:rFonts w:ascii="宋体" w:hAnsi="宋体"/>
                <w:color w:val="000000"/>
                <w:sz w:val="20"/>
                <w:szCs w:val="20"/>
              </w:rPr>
              <w:t>嗪</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氟康</w:t>
            </w:r>
            <w:proofErr w:type="gramStart"/>
            <w:r w:rsidRPr="004C60A2">
              <w:rPr>
                <w:rFonts w:ascii="宋体" w:hAnsi="宋体"/>
                <w:color w:val="000000"/>
                <w:sz w:val="20"/>
                <w:szCs w:val="20"/>
              </w:rPr>
              <w:t>唑</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复方磺胺甲噁</w:t>
            </w:r>
            <w:proofErr w:type="gramStart"/>
            <w:r w:rsidRPr="004C60A2">
              <w:rPr>
                <w:rFonts w:ascii="宋体" w:hAnsi="宋体"/>
                <w:color w:val="000000"/>
                <w:sz w:val="20"/>
                <w:szCs w:val="20"/>
              </w:rPr>
              <w:t>唑</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349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复方土</w:t>
            </w:r>
            <w:proofErr w:type="gramStart"/>
            <w:r w:rsidRPr="004C60A2">
              <w:rPr>
                <w:rFonts w:ascii="宋体" w:hAnsi="宋体"/>
                <w:color w:val="000000"/>
                <w:sz w:val="20"/>
                <w:szCs w:val="20"/>
              </w:rPr>
              <w:t>槿</w:t>
            </w:r>
            <w:proofErr w:type="gramEnd"/>
            <w:r w:rsidRPr="004C60A2">
              <w:rPr>
                <w:rFonts w:ascii="宋体" w:hAnsi="宋体"/>
                <w:color w:val="000000"/>
                <w:sz w:val="20"/>
                <w:szCs w:val="20"/>
              </w:rPr>
              <w:t>皮</w:t>
            </w:r>
            <w:proofErr w:type="gramStart"/>
            <w:r w:rsidRPr="004C60A2">
              <w:rPr>
                <w:rFonts w:ascii="宋体" w:hAnsi="宋体"/>
                <w:color w:val="000000"/>
                <w:sz w:val="20"/>
                <w:szCs w:val="20"/>
              </w:rPr>
              <w:t>酊</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w:t>
            </w:r>
            <w:proofErr w:type="gramStart"/>
            <w:r w:rsidRPr="004C60A2">
              <w:rPr>
                <w:rFonts w:ascii="宋体" w:hAnsi="宋体"/>
                <w:color w:val="000000"/>
                <w:sz w:val="20"/>
                <w:szCs w:val="20"/>
              </w:rPr>
              <w:t>吡嗪</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格列齐特片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过氧化氢溶液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外用药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琥</w:t>
            </w:r>
            <w:proofErr w:type="gramEnd"/>
            <w:r w:rsidRPr="004C60A2">
              <w:rPr>
                <w:rFonts w:ascii="宋体" w:hAnsi="宋体"/>
                <w:color w:val="000000"/>
                <w:sz w:val="20"/>
                <w:szCs w:val="20"/>
              </w:rPr>
              <w:t>乙红霉素片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金霉素眼膏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可的松滴眼液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利巴韦林滴眼液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利巴韦林片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氯雷他</w:t>
            </w:r>
            <w:proofErr w:type="gramEnd"/>
            <w:r w:rsidRPr="004C60A2">
              <w:rPr>
                <w:rFonts w:ascii="宋体" w:hAnsi="宋体"/>
                <w:color w:val="000000"/>
                <w:sz w:val="20"/>
                <w:szCs w:val="20"/>
              </w:rPr>
              <w:t>定片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359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氯霉素滴眼液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罗红霉素片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美敏伪麻</w:t>
            </w:r>
            <w:proofErr w:type="gramEnd"/>
            <w:r w:rsidRPr="004C60A2">
              <w:rPr>
                <w:rFonts w:ascii="宋体" w:hAnsi="宋体"/>
                <w:color w:val="000000"/>
                <w:sz w:val="20"/>
                <w:szCs w:val="20"/>
              </w:rPr>
              <w:t>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美托洛尔缓释片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363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咪</w:t>
            </w:r>
            <w:proofErr w:type="gramEnd"/>
            <w:r w:rsidRPr="004C60A2">
              <w:rPr>
                <w:rFonts w:ascii="宋体" w:hAnsi="宋体"/>
                <w:color w:val="000000"/>
                <w:sz w:val="20"/>
                <w:szCs w:val="20"/>
              </w:rPr>
              <w:t>康</w:t>
            </w:r>
            <w:proofErr w:type="gramStart"/>
            <w:r w:rsidRPr="004C60A2">
              <w:rPr>
                <w:rFonts w:ascii="宋体" w:hAnsi="宋体"/>
                <w:color w:val="000000"/>
                <w:sz w:val="20"/>
                <w:szCs w:val="20"/>
              </w:rPr>
              <w:t>唑</w:t>
            </w:r>
            <w:proofErr w:type="gramEnd"/>
            <w:r w:rsidRPr="004C60A2">
              <w:rPr>
                <w:rFonts w:ascii="宋体" w:hAnsi="宋体"/>
                <w:color w:val="000000"/>
                <w:sz w:val="20"/>
                <w:szCs w:val="20"/>
              </w:rPr>
              <w:t>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尿素软膏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诺氟沙星胶囊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噻</w:t>
            </w:r>
            <w:proofErr w:type="gramEnd"/>
            <w:r w:rsidRPr="004C60A2">
              <w:rPr>
                <w:rFonts w:ascii="宋体" w:hAnsi="宋体"/>
                <w:color w:val="000000"/>
                <w:sz w:val="20"/>
                <w:szCs w:val="20"/>
              </w:rPr>
              <w:t>吗</w:t>
            </w:r>
            <w:proofErr w:type="gramStart"/>
            <w:r w:rsidRPr="004C60A2">
              <w:rPr>
                <w:rFonts w:ascii="宋体" w:hAnsi="宋体"/>
                <w:color w:val="000000"/>
                <w:sz w:val="20"/>
                <w:szCs w:val="20"/>
              </w:rPr>
              <w:t>洛</w:t>
            </w:r>
            <w:proofErr w:type="gramEnd"/>
            <w:r w:rsidRPr="004C60A2">
              <w:rPr>
                <w:rFonts w:ascii="宋体" w:hAnsi="宋体"/>
                <w:color w:val="000000"/>
                <w:sz w:val="20"/>
                <w:szCs w:val="20"/>
              </w:rPr>
              <w:t>尔滴眼液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四环素软膏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头</w:t>
            </w:r>
            <w:proofErr w:type="gramStart"/>
            <w:r w:rsidRPr="004C60A2">
              <w:rPr>
                <w:rFonts w:ascii="宋体" w:hAnsi="宋体"/>
                <w:color w:val="000000"/>
                <w:sz w:val="20"/>
                <w:szCs w:val="20"/>
              </w:rPr>
              <w:t>孢</w:t>
            </w:r>
            <w:proofErr w:type="gramEnd"/>
            <w:r w:rsidRPr="004C60A2">
              <w:rPr>
                <w:rFonts w:ascii="宋体" w:hAnsi="宋体"/>
                <w:color w:val="000000"/>
                <w:sz w:val="20"/>
                <w:szCs w:val="20"/>
              </w:rPr>
              <w:t>氨</w:t>
            </w:r>
            <w:proofErr w:type="gramStart"/>
            <w:r w:rsidRPr="004C60A2">
              <w:rPr>
                <w:rFonts w:ascii="宋体" w:hAnsi="宋体"/>
                <w:color w:val="000000"/>
                <w:sz w:val="20"/>
                <w:szCs w:val="20"/>
              </w:rPr>
              <w:t>苄</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369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w:t>
            </w:r>
            <w:proofErr w:type="gramStart"/>
            <w:r w:rsidRPr="004C60A2">
              <w:rPr>
                <w:rFonts w:ascii="宋体" w:hAnsi="宋体"/>
                <w:color w:val="000000"/>
                <w:sz w:val="20"/>
                <w:szCs w:val="20"/>
              </w:rPr>
              <w:t>檗碱片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辛伐他</w:t>
            </w:r>
            <w:proofErr w:type="gramStart"/>
            <w:r w:rsidRPr="004C60A2">
              <w:rPr>
                <w:rFonts w:ascii="宋体" w:hAnsi="宋体"/>
                <w:color w:val="000000"/>
                <w:sz w:val="20"/>
                <w:szCs w:val="20"/>
              </w:rPr>
              <w:t>汀</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盐酸克林霉素胶囊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乙胺丁醇片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鱼石脂软膏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制霉素片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左氧氟沙星片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阿莫西林干混悬剂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阿莫西林克拉维酸钾颗粒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氨</w:t>
            </w:r>
            <w:proofErr w:type="gramStart"/>
            <w:r w:rsidRPr="004C60A2">
              <w:rPr>
                <w:rFonts w:ascii="宋体" w:hAnsi="宋体"/>
                <w:color w:val="000000"/>
                <w:sz w:val="20"/>
                <w:szCs w:val="20"/>
              </w:rPr>
              <w:t>苄</w:t>
            </w:r>
            <w:proofErr w:type="gramEnd"/>
            <w:r w:rsidRPr="004C60A2">
              <w:rPr>
                <w:rFonts w:ascii="宋体" w:hAnsi="宋体"/>
                <w:color w:val="000000"/>
                <w:sz w:val="20"/>
                <w:szCs w:val="20"/>
              </w:rPr>
              <w:t>西林胶囊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379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氨</w:t>
            </w:r>
            <w:proofErr w:type="gramStart"/>
            <w:r w:rsidRPr="004C60A2">
              <w:rPr>
                <w:rFonts w:ascii="宋体" w:hAnsi="宋体"/>
                <w:color w:val="000000"/>
                <w:sz w:val="20"/>
                <w:szCs w:val="20"/>
              </w:rPr>
              <w:t>酚伪麻美</w:t>
            </w:r>
            <w:proofErr w:type="gramEnd"/>
            <w:r w:rsidRPr="004C60A2">
              <w:rPr>
                <w:rFonts w:ascii="宋体" w:hAnsi="宋体"/>
                <w:color w:val="000000"/>
                <w:sz w:val="20"/>
                <w:szCs w:val="20"/>
              </w:rPr>
              <w:t>芬Ⅱ/</w:t>
            </w:r>
            <w:proofErr w:type="gramStart"/>
            <w:r w:rsidRPr="004C60A2">
              <w:rPr>
                <w:rFonts w:ascii="宋体" w:hAnsi="宋体"/>
                <w:color w:val="000000"/>
                <w:sz w:val="20"/>
                <w:szCs w:val="20"/>
              </w:rPr>
              <w:t>氨麻苯</w:t>
            </w:r>
            <w:proofErr w:type="gramEnd"/>
            <w:r w:rsidRPr="004C60A2">
              <w:rPr>
                <w:rFonts w:ascii="宋体" w:hAnsi="宋体"/>
                <w:color w:val="000000"/>
                <w:sz w:val="20"/>
                <w:szCs w:val="20"/>
              </w:rPr>
              <w:t>美片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保泰松片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倍他司汀</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吡</w:t>
            </w:r>
            <w:proofErr w:type="gramEnd"/>
            <w:r w:rsidRPr="004C60A2">
              <w:rPr>
                <w:rFonts w:ascii="宋体" w:hAnsi="宋体"/>
                <w:color w:val="000000"/>
                <w:sz w:val="20"/>
                <w:szCs w:val="20"/>
              </w:rPr>
              <w:t>诺</w:t>
            </w:r>
            <w:proofErr w:type="gramStart"/>
            <w:r w:rsidRPr="004C60A2">
              <w:rPr>
                <w:rFonts w:ascii="宋体" w:hAnsi="宋体"/>
                <w:color w:val="000000"/>
                <w:sz w:val="20"/>
                <w:szCs w:val="20"/>
              </w:rPr>
              <w:t>克辛滴眼</w:t>
            </w:r>
            <w:proofErr w:type="gramEnd"/>
            <w:r w:rsidRPr="004C60A2">
              <w:rPr>
                <w:rFonts w:ascii="宋体" w:hAnsi="宋体"/>
                <w:color w:val="000000"/>
                <w:sz w:val="20"/>
                <w:szCs w:val="20"/>
              </w:rPr>
              <w:t>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丙酸氯</w:t>
            </w:r>
            <w:proofErr w:type="gramStart"/>
            <w:r w:rsidRPr="004C60A2">
              <w:rPr>
                <w:rFonts w:ascii="宋体" w:hAnsi="宋体"/>
                <w:color w:val="000000"/>
                <w:sz w:val="20"/>
                <w:szCs w:val="20"/>
              </w:rPr>
              <w:t>倍</w:t>
            </w:r>
            <w:proofErr w:type="gramEnd"/>
            <w:r w:rsidRPr="004C60A2">
              <w:rPr>
                <w:rFonts w:ascii="宋体" w:hAnsi="宋体"/>
                <w:color w:val="000000"/>
                <w:sz w:val="20"/>
                <w:szCs w:val="20"/>
              </w:rPr>
              <w:t>他索软膏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布</w:t>
            </w:r>
            <w:proofErr w:type="gramStart"/>
            <w:r w:rsidRPr="004C60A2">
              <w:rPr>
                <w:rFonts w:ascii="宋体" w:hAnsi="宋体"/>
                <w:color w:val="000000"/>
                <w:sz w:val="20"/>
                <w:szCs w:val="20"/>
              </w:rPr>
              <w:t>洛伪麻软</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茶碱</w:t>
            </w:r>
            <w:proofErr w:type="gramStart"/>
            <w:r w:rsidRPr="004C60A2">
              <w:rPr>
                <w:rFonts w:ascii="宋体" w:hAnsi="宋体"/>
                <w:color w:val="000000"/>
                <w:sz w:val="20"/>
                <w:szCs w:val="20"/>
              </w:rPr>
              <w:t>麻黄碱片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醋酸地</w:t>
            </w:r>
            <w:proofErr w:type="gramStart"/>
            <w:r w:rsidRPr="004C60A2">
              <w:rPr>
                <w:rFonts w:ascii="宋体" w:hAnsi="宋体"/>
                <w:color w:val="000000"/>
                <w:sz w:val="20"/>
                <w:szCs w:val="20"/>
              </w:rPr>
              <w:t>塞米松贴</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地衣芽孢杆菌胶囊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碘酊酊剂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389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丁硼软膏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多烯酸乙酯软胶囊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法可林滴眼液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非</w:t>
            </w:r>
            <w:proofErr w:type="gramStart"/>
            <w:r w:rsidRPr="004C60A2">
              <w:rPr>
                <w:rFonts w:ascii="宋体" w:hAnsi="宋体"/>
                <w:color w:val="000000"/>
                <w:sz w:val="20"/>
                <w:szCs w:val="20"/>
              </w:rPr>
              <w:t>洛</w:t>
            </w:r>
            <w:proofErr w:type="gramEnd"/>
            <w:r w:rsidRPr="004C60A2">
              <w:rPr>
                <w:rFonts w:ascii="宋体" w:hAnsi="宋体"/>
                <w:color w:val="000000"/>
                <w:sz w:val="20"/>
                <w:szCs w:val="20"/>
              </w:rPr>
              <w:t>地平片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酚咖</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酚麻美敏</w:t>
            </w:r>
            <w:proofErr w:type="gramEnd"/>
            <w:r w:rsidRPr="004C60A2">
              <w:rPr>
                <w:rFonts w:ascii="宋体" w:hAnsi="宋体"/>
                <w:color w:val="000000"/>
                <w:sz w:val="20"/>
                <w:szCs w:val="20"/>
              </w:rPr>
              <w:t>混悬剂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酚麻美敏</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呋</w:t>
            </w:r>
            <w:proofErr w:type="gramEnd"/>
            <w:r w:rsidRPr="004C60A2">
              <w:rPr>
                <w:rFonts w:ascii="宋体" w:hAnsi="宋体"/>
                <w:color w:val="000000"/>
                <w:sz w:val="20"/>
                <w:szCs w:val="20"/>
              </w:rPr>
              <w:t>麻溶液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呋喃西林贴</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氟康</w:t>
            </w:r>
            <w:proofErr w:type="gramStart"/>
            <w:r w:rsidRPr="004C60A2">
              <w:rPr>
                <w:rFonts w:ascii="宋体" w:hAnsi="宋体"/>
                <w:color w:val="000000"/>
                <w:sz w:val="20"/>
                <w:szCs w:val="20"/>
              </w:rPr>
              <w:t>唑</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399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氟轻松软膏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复方氨</w:t>
            </w:r>
            <w:proofErr w:type="gramStart"/>
            <w:r w:rsidRPr="004C60A2">
              <w:rPr>
                <w:rFonts w:ascii="宋体" w:hAnsi="宋体"/>
                <w:color w:val="000000"/>
                <w:sz w:val="20"/>
                <w:szCs w:val="20"/>
              </w:rPr>
              <w:t>酚葡锌</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复方菠萝蛋白酶肠溶片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复方薄荷脑气雾剂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复方醋酸氟轻松</w:t>
            </w:r>
            <w:proofErr w:type="gramStart"/>
            <w:r w:rsidRPr="004C60A2">
              <w:rPr>
                <w:rFonts w:ascii="宋体" w:hAnsi="宋体"/>
                <w:color w:val="000000"/>
                <w:sz w:val="20"/>
                <w:szCs w:val="20"/>
              </w:rPr>
              <w:t>酊</w:t>
            </w:r>
            <w:proofErr w:type="gramEnd"/>
            <w:r w:rsidRPr="004C60A2">
              <w:rPr>
                <w:rFonts w:ascii="宋体" w:hAnsi="宋体"/>
                <w:color w:val="000000"/>
                <w:sz w:val="20"/>
                <w:szCs w:val="20"/>
              </w:rPr>
              <w:t>酊剂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404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复方醋酸</w:t>
            </w:r>
            <w:proofErr w:type="gramStart"/>
            <w:r w:rsidRPr="004C60A2">
              <w:rPr>
                <w:rFonts w:ascii="宋体" w:hAnsi="宋体"/>
                <w:color w:val="000000"/>
                <w:sz w:val="20"/>
                <w:szCs w:val="20"/>
              </w:rPr>
              <w:t>曲安奈德擦</w:t>
            </w:r>
            <w:proofErr w:type="gramEnd"/>
            <w:r w:rsidRPr="004C60A2">
              <w:rPr>
                <w:rFonts w:ascii="宋体" w:hAnsi="宋体"/>
                <w:color w:val="000000"/>
                <w:sz w:val="20"/>
                <w:szCs w:val="20"/>
              </w:rPr>
              <w:t>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复方地芬诺酯</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复方谷氨酰胺肠溶胶囊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复方苦参水杨酸散</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复方苦参洗剂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抗肿瘤和免疫调节剂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409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复方硫酸软骨素滴眼液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复方硫酸新霉素滴眼液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复方铝</w:t>
            </w:r>
            <w:proofErr w:type="gramStart"/>
            <w:r w:rsidRPr="004C60A2">
              <w:rPr>
                <w:rFonts w:ascii="宋体" w:hAnsi="宋体"/>
                <w:color w:val="000000"/>
                <w:sz w:val="20"/>
                <w:szCs w:val="20"/>
              </w:rPr>
              <w:t>酸铋片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复方门冬维甘滴眼液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w:t>
            </w:r>
            <w:proofErr w:type="gramStart"/>
            <w:r w:rsidRPr="004C60A2">
              <w:rPr>
                <w:rFonts w:ascii="宋体" w:hAnsi="宋体"/>
                <w:color w:val="000000"/>
                <w:sz w:val="20"/>
                <w:szCs w:val="20"/>
              </w:rPr>
              <w:t>曲安奈</w:t>
            </w:r>
            <w:proofErr w:type="gramEnd"/>
            <w:r w:rsidRPr="004C60A2">
              <w:rPr>
                <w:rFonts w:ascii="宋体" w:hAnsi="宋体"/>
                <w:color w:val="000000"/>
                <w:sz w:val="20"/>
                <w:szCs w:val="20"/>
              </w:rPr>
              <w:t>德软膏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复方水杨酸甲酯软膏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复方维U颠茄</w:t>
            </w:r>
            <w:proofErr w:type="gramStart"/>
            <w:r w:rsidRPr="004C60A2">
              <w:rPr>
                <w:rFonts w:ascii="宋体" w:hAnsi="宋体"/>
                <w:color w:val="000000"/>
                <w:sz w:val="20"/>
                <w:szCs w:val="20"/>
              </w:rPr>
              <w:t>铋</w:t>
            </w:r>
            <w:proofErr w:type="gramEnd"/>
            <w:r w:rsidRPr="004C60A2">
              <w:rPr>
                <w:rFonts w:ascii="宋体" w:hAnsi="宋体"/>
                <w:color w:val="000000"/>
                <w:sz w:val="20"/>
                <w:szCs w:val="20"/>
              </w:rPr>
              <w:t>铝片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复方锌布颗粒</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复方熊胆滴眼液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复方银耳鱼肝油</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419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w:t>
            </w:r>
            <w:proofErr w:type="gramStart"/>
            <w:r w:rsidRPr="004C60A2">
              <w:rPr>
                <w:rFonts w:ascii="宋体" w:hAnsi="宋体"/>
                <w:color w:val="000000"/>
                <w:sz w:val="20"/>
                <w:szCs w:val="20"/>
              </w:rPr>
              <w:t>吲哚美辛</w:t>
            </w:r>
            <w:proofErr w:type="gramEnd"/>
            <w:r w:rsidRPr="004C60A2">
              <w:rPr>
                <w:rFonts w:ascii="宋体" w:hAnsi="宋体"/>
                <w:color w:val="000000"/>
                <w:sz w:val="20"/>
                <w:szCs w:val="20"/>
              </w:rPr>
              <w:t>酊剂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w:t>
            </w:r>
            <w:proofErr w:type="gramStart"/>
            <w:r w:rsidRPr="004C60A2">
              <w:rPr>
                <w:rFonts w:ascii="宋体" w:hAnsi="宋体"/>
                <w:color w:val="000000"/>
                <w:sz w:val="20"/>
                <w:szCs w:val="20"/>
              </w:rPr>
              <w:t>吡嗪分散片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格列美</w:t>
            </w:r>
            <w:proofErr w:type="gramStart"/>
            <w:r w:rsidRPr="004C60A2">
              <w:rPr>
                <w:rFonts w:ascii="宋体" w:hAnsi="宋体"/>
                <w:color w:val="000000"/>
                <w:sz w:val="20"/>
                <w:szCs w:val="20"/>
              </w:rPr>
              <w:t>脲</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汞溴红溶液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枸橼酸铋钾颗粒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骨肽片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桂利</w:t>
            </w:r>
            <w:proofErr w:type="gramStart"/>
            <w:r w:rsidRPr="004C60A2">
              <w:rPr>
                <w:rFonts w:ascii="宋体" w:hAnsi="宋体"/>
                <w:color w:val="000000"/>
                <w:sz w:val="20"/>
                <w:szCs w:val="20"/>
              </w:rPr>
              <w:t>嗪</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果糖二磷酸钠片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哈西奈德软膏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核酪口服液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429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琥</w:t>
            </w:r>
            <w:proofErr w:type="gramEnd"/>
            <w:r w:rsidRPr="004C60A2">
              <w:rPr>
                <w:rFonts w:ascii="宋体" w:hAnsi="宋体"/>
                <w:color w:val="000000"/>
                <w:sz w:val="20"/>
                <w:szCs w:val="20"/>
              </w:rPr>
              <w:t>乙红霉素颗粒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磺啶</w:t>
            </w:r>
            <w:proofErr w:type="gramEnd"/>
            <w:r w:rsidRPr="004C60A2">
              <w:rPr>
                <w:rFonts w:ascii="宋体" w:hAnsi="宋体"/>
                <w:color w:val="000000"/>
                <w:sz w:val="20"/>
                <w:szCs w:val="20"/>
              </w:rPr>
              <w:t>新林胶囊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灰黄霉素片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交沙霉素片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绞股蓝总</w:t>
            </w:r>
            <w:proofErr w:type="gramStart"/>
            <w:r w:rsidRPr="004C60A2">
              <w:rPr>
                <w:rFonts w:ascii="宋体" w:hAnsi="宋体"/>
                <w:color w:val="000000"/>
                <w:sz w:val="20"/>
                <w:szCs w:val="20"/>
              </w:rPr>
              <w:t>甙</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九维鱼肝油</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拉西地平片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利巴韦林颗粒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w:t>
            </w:r>
            <w:proofErr w:type="gramStart"/>
            <w:r w:rsidRPr="004C60A2">
              <w:rPr>
                <w:rFonts w:ascii="宋体" w:hAnsi="宋体"/>
                <w:color w:val="000000"/>
                <w:sz w:val="20"/>
                <w:szCs w:val="20"/>
              </w:rPr>
              <w:t>可君片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林可霉素利多卡因凝胶</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439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磷酸哌嗪宝塔糖锭剂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硫酸</w:t>
            </w:r>
            <w:proofErr w:type="gramStart"/>
            <w:r w:rsidRPr="004C60A2">
              <w:rPr>
                <w:rFonts w:ascii="宋体" w:hAnsi="宋体"/>
                <w:color w:val="000000"/>
                <w:sz w:val="20"/>
                <w:szCs w:val="20"/>
              </w:rPr>
              <w:t>特</w:t>
            </w:r>
            <w:proofErr w:type="gramEnd"/>
            <w:r w:rsidRPr="004C60A2">
              <w:rPr>
                <w:rFonts w:ascii="宋体" w:hAnsi="宋体"/>
                <w:color w:val="000000"/>
                <w:sz w:val="20"/>
                <w:szCs w:val="20"/>
              </w:rPr>
              <w:t>布他林片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六合维生素颗粒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氯芬黄敏</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氯霉素片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氯米芬片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445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妈富隆口服避孕药片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马来酸曲美布</w:t>
            </w:r>
            <w:proofErr w:type="gramStart"/>
            <w:r w:rsidRPr="004C60A2">
              <w:rPr>
                <w:rFonts w:ascii="宋体" w:hAnsi="宋体"/>
                <w:color w:val="000000"/>
                <w:sz w:val="20"/>
                <w:szCs w:val="20"/>
              </w:rPr>
              <w:t>汀</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马来酸</w:t>
            </w:r>
            <w:proofErr w:type="gramStart"/>
            <w:r w:rsidRPr="004C60A2">
              <w:rPr>
                <w:rFonts w:ascii="宋体" w:hAnsi="宋体"/>
                <w:color w:val="000000"/>
                <w:sz w:val="20"/>
                <w:szCs w:val="20"/>
              </w:rPr>
              <w:t>噻</w:t>
            </w:r>
            <w:proofErr w:type="gramEnd"/>
            <w:r w:rsidRPr="004C60A2">
              <w:rPr>
                <w:rFonts w:ascii="宋体" w:hAnsi="宋体"/>
                <w:color w:val="000000"/>
                <w:sz w:val="20"/>
                <w:szCs w:val="20"/>
              </w:rPr>
              <w:t>吗</w:t>
            </w:r>
            <w:proofErr w:type="gramStart"/>
            <w:r w:rsidRPr="004C60A2">
              <w:rPr>
                <w:rFonts w:ascii="宋体" w:hAnsi="宋体"/>
                <w:color w:val="000000"/>
                <w:sz w:val="20"/>
                <w:szCs w:val="20"/>
              </w:rPr>
              <w:t>洛</w:t>
            </w:r>
            <w:proofErr w:type="gramEnd"/>
            <w:r w:rsidRPr="004C60A2">
              <w:rPr>
                <w:rFonts w:ascii="宋体" w:hAnsi="宋体"/>
                <w:color w:val="000000"/>
                <w:sz w:val="20"/>
                <w:szCs w:val="20"/>
              </w:rPr>
              <w:t>尔滴眼液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麦迪霉素片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449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美</w:t>
            </w:r>
            <w:proofErr w:type="gramStart"/>
            <w:r w:rsidRPr="004C60A2">
              <w:rPr>
                <w:rFonts w:ascii="宋体" w:hAnsi="宋体"/>
                <w:color w:val="000000"/>
                <w:sz w:val="20"/>
                <w:szCs w:val="20"/>
              </w:rPr>
              <w:t>洛昔康分散片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美</w:t>
            </w:r>
            <w:proofErr w:type="gramStart"/>
            <w:r w:rsidRPr="004C60A2">
              <w:rPr>
                <w:rFonts w:ascii="宋体" w:hAnsi="宋体"/>
                <w:color w:val="000000"/>
                <w:sz w:val="20"/>
                <w:szCs w:val="20"/>
              </w:rPr>
              <w:t>洛昔康</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咪</w:t>
            </w:r>
            <w:proofErr w:type="gramEnd"/>
            <w:r w:rsidRPr="004C60A2">
              <w:rPr>
                <w:rFonts w:ascii="宋体" w:hAnsi="宋体"/>
                <w:color w:val="000000"/>
                <w:sz w:val="20"/>
                <w:szCs w:val="20"/>
              </w:rPr>
              <w:t>康</w:t>
            </w:r>
            <w:proofErr w:type="gramStart"/>
            <w:r w:rsidRPr="004C60A2">
              <w:rPr>
                <w:rFonts w:ascii="宋体" w:hAnsi="宋体"/>
                <w:color w:val="000000"/>
                <w:sz w:val="20"/>
                <w:szCs w:val="20"/>
              </w:rPr>
              <w:t>唑栓</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灭菌结晶磺胺散</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外用药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牡蛎碳酸钙咀嚼片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牡蛎碳酸钙颗粒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萘敏维滴</w:t>
            </w:r>
            <w:proofErr w:type="gramEnd"/>
            <w:r w:rsidRPr="004C60A2">
              <w:rPr>
                <w:rFonts w:ascii="宋体" w:hAnsi="宋体"/>
                <w:color w:val="000000"/>
                <w:sz w:val="20"/>
                <w:szCs w:val="20"/>
              </w:rPr>
              <w:t>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尼美舒利颗粒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牛磺酸滴眼液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普乐安胶囊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459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秋</w:t>
            </w:r>
            <w:proofErr w:type="gramStart"/>
            <w:r w:rsidRPr="004C60A2">
              <w:rPr>
                <w:rFonts w:ascii="宋体" w:hAnsi="宋体"/>
                <w:color w:val="000000"/>
                <w:sz w:val="20"/>
                <w:szCs w:val="20"/>
              </w:rPr>
              <w:t>水仙碱片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肌肉-骨骼系统</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去氧</w:t>
            </w:r>
            <w:proofErr w:type="gramStart"/>
            <w:r w:rsidRPr="004C60A2">
              <w:rPr>
                <w:rFonts w:ascii="宋体" w:hAnsi="宋体"/>
                <w:color w:val="000000"/>
                <w:sz w:val="20"/>
                <w:szCs w:val="20"/>
              </w:rPr>
              <w:t>孕</w:t>
            </w:r>
            <w:proofErr w:type="gramEnd"/>
            <w:r w:rsidRPr="004C60A2">
              <w:rPr>
                <w:rFonts w:ascii="宋体" w:hAnsi="宋体"/>
                <w:color w:val="000000"/>
                <w:sz w:val="20"/>
                <w:szCs w:val="20"/>
              </w:rPr>
              <w:t>烯炔雌醇片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人工牛黄甲硝唑胶囊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壬苯醇</w:t>
            </w:r>
            <w:proofErr w:type="gramEnd"/>
            <w:r w:rsidRPr="004C60A2">
              <w:rPr>
                <w:rFonts w:ascii="宋体" w:hAnsi="宋体"/>
                <w:color w:val="000000"/>
                <w:sz w:val="20"/>
                <w:szCs w:val="20"/>
              </w:rPr>
              <w:t>醚</w:t>
            </w:r>
            <w:proofErr w:type="gramStart"/>
            <w:r w:rsidRPr="004C60A2">
              <w:rPr>
                <w:rFonts w:ascii="宋体" w:hAnsi="宋体"/>
                <w:color w:val="000000"/>
                <w:sz w:val="20"/>
                <w:szCs w:val="20"/>
              </w:rPr>
              <w:t>栓</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乳酸依沙</w:t>
            </w:r>
            <w:proofErr w:type="gramStart"/>
            <w:r w:rsidRPr="004C60A2">
              <w:rPr>
                <w:rFonts w:ascii="宋体" w:hAnsi="宋体"/>
                <w:color w:val="000000"/>
                <w:sz w:val="20"/>
                <w:szCs w:val="20"/>
              </w:rPr>
              <w:t>吖啶</w:t>
            </w:r>
            <w:proofErr w:type="gramEnd"/>
            <w:r w:rsidRPr="004C60A2">
              <w:rPr>
                <w:rFonts w:ascii="宋体" w:hAnsi="宋体"/>
                <w:color w:val="000000"/>
                <w:sz w:val="20"/>
                <w:szCs w:val="20"/>
              </w:rPr>
              <w:t>溶液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三磷酸腺苷</w:t>
            </w:r>
            <w:proofErr w:type="gramStart"/>
            <w:r w:rsidRPr="004C60A2">
              <w:rPr>
                <w:rFonts w:ascii="宋体" w:hAnsi="宋体"/>
                <w:color w:val="000000"/>
                <w:sz w:val="20"/>
                <w:szCs w:val="20"/>
              </w:rPr>
              <w:t>二钠肠溶</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三维B片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色甘</w:t>
            </w:r>
            <w:proofErr w:type="gramStart"/>
            <w:r w:rsidRPr="004C60A2">
              <w:rPr>
                <w:rFonts w:ascii="宋体" w:hAnsi="宋体"/>
                <w:color w:val="000000"/>
                <w:sz w:val="20"/>
                <w:szCs w:val="20"/>
              </w:rPr>
              <w:t>酸钠滴眼</w:t>
            </w:r>
            <w:proofErr w:type="gramEnd"/>
            <w:r w:rsidRPr="004C60A2">
              <w:rPr>
                <w:rFonts w:ascii="宋体" w:hAnsi="宋体"/>
                <w:color w:val="000000"/>
                <w:sz w:val="20"/>
                <w:szCs w:val="20"/>
              </w:rPr>
              <w:t>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双氯芬酸二乙胺软膏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双氯芬酸钠缓释胶囊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469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双氯芬</w:t>
            </w:r>
            <w:proofErr w:type="gramStart"/>
            <w:r w:rsidRPr="004C60A2">
              <w:rPr>
                <w:rFonts w:ascii="宋体" w:hAnsi="宋体"/>
                <w:color w:val="000000"/>
                <w:sz w:val="20"/>
                <w:szCs w:val="20"/>
              </w:rPr>
              <w:t>酸钠片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四环素可的松膏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四环素片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四环素眼膏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他</w:t>
            </w:r>
            <w:proofErr w:type="gramStart"/>
            <w:r w:rsidRPr="004C60A2">
              <w:rPr>
                <w:rFonts w:ascii="宋体" w:hAnsi="宋体"/>
                <w:color w:val="000000"/>
                <w:sz w:val="20"/>
                <w:szCs w:val="20"/>
              </w:rPr>
              <w:t>莫昔芬片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抗肿瘤和免疫调节剂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酮康他索</w:t>
            </w:r>
            <w:proofErr w:type="gramEnd"/>
            <w:r w:rsidRPr="004C60A2">
              <w:rPr>
                <w:rFonts w:ascii="宋体" w:hAnsi="宋体"/>
                <w:color w:val="000000"/>
                <w:sz w:val="20"/>
                <w:szCs w:val="20"/>
              </w:rPr>
              <w:t>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头</w:t>
            </w:r>
            <w:proofErr w:type="gramStart"/>
            <w:r w:rsidRPr="004C60A2">
              <w:rPr>
                <w:rFonts w:ascii="宋体" w:hAnsi="宋体"/>
                <w:color w:val="000000"/>
                <w:sz w:val="20"/>
                <w:szCs w:val="20"/>
              </w:rPr>
              <w:t>孢</w:t>
            </w:r>
            <w:proofErr w:type="gramEnd"/>
            <w:r w:rsidRPr="004C60A2">
              <w:rPr>
                <w:rFonts w:ascii="宋体" w:hAnsi="宋体"/>
                <w:color w:val="000000"/>
                <w:sz w:val="20"/>
                <w:szCs w:val="20"/>
              </w:rPr>
              <w:t>拉定颗粒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土霉素片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w:t>
            </w:r>
            <w:proofErr w:type="gramStart"/>
            <w:r w:rsidRPr="004C60A2">
              <w:rPr>
                <w:rFonts w:ascii="宋体" w:hAnsi="宋体"/>
                <w:color w:val="000000"/>
                <w:sz w:val="20"/>
                <w:szCs w:val="20"/>
              </w:rPr>
              <w:t>胺酯维</w:t>
            </w:r>
            <w:proofErr w:type="gramEnd"/>
            <w:r w:rsidRPr="004C60A2">
              <w:rPr>
                <w:rFonts w:ascii="宋体" w:hAnsi="宋体"/>
                <w:color w:val="000000"/>
                <w:sz w:val="20"/>
                <w:szCs w:val="20"/>
              </w:rPr>
              <w:t>E软膏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维生素AD滴剂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479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维生素B4片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血液和造血系统药物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五维他口服液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西地碘含片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西瓜霜清咽</w:t>
            </w:r>
            <w:proofErr w:type="gramEnd"/>
            <w:r w:rsidRPr="004C60A2">
              <w:rPr>
                <w:rFonts w:ascii="宋体" w:hAnsi="宋体"/>
                <w:color w:val="000000"/>
                <w:sz w:val="20"/>
                <w:szCs w:val="20"/>
              </w:rPr>
              <w:t>含片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硝酸</w:t>
            </w:r>
            <w:proofErr w:type="gramStart"/>
            <w:r w:rsidRPr="004C60A2">
              <w:rPr>
                <w:rFonts w:ascii="宋体" w:hAnsi="宋体"/>
                <w:color w:val="000000"/>
                <w:sz w:val="20"/>
                <w:szCs w:val="20"/>
              </w:rPr>
              <w:t>咪</w:t>
            </w:r>
            <w:proofErr w:type="gramEnd"/>
            <w:r w:rsidRPr="004C60A2">
              <w:rPr>
                <w:rFonts w:ascii="宋体" w:hAnsi="宋体"/>
                <w:color w:val="000000"/>
                <w:sz w:val="20"/>
                <w:szCs w:val="20"/>
              </w:rPr>
              <w:t>康</w:t>
            </w:r>
            <w:proofErr w:type="gramStart"/>
            <w:r w:rsidRPr="004C60A2">
              <w:rPr>
                <w:rFonts w:ascii="宋体" w:hAnsi="宋体"/>
                <w:color w:val="000000"/>
                <w:sz w:val="20"/>
                <w:szCs w:val="20"/>
              </w:rPr>
              <w:t>唑栓</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小儿氨</w:t>
            </w:r>
            <w:proofErr w:type="gramStart"/>
            <w:r w:rsidRPr="004C60A2">
              <w:rPr>
                <w:rFonts w:ascii="宋体" w:hAnsi="宋体"/>
                <w:color w:val="000000"/>
                <w:sz w:val="20"/>
                <w:szCs w:val="20"/>
              </w:rPr>
              <w:t>酚</w:t>
            </w:r>
            <w:proofErr w:type="gramEnd"/>
            <w:r w:rsidRPr="004C60A2">
              <w:rPr>
                <w:rFonts w:ascii="宋体" w:hAnsi="宋体"/>
                <w:color w:val="000000"/>
                <w:sz w:val="20"/>
                <w:szCs w:val="20"/>
              </w:rPr>
              <w:t>烷胺颗粒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小儿</w:t>
            </w:r>
            <w:proofErr w:type="gramStart"/>
            <w:r w:rsidRPr="004C60A2">
              <w:rPr>
                <w:rFonts w:ascii="宋体" w:hAnsi="宋体"/>
                <w:color w:val="000000"/>
                <w:sz w:val="20"/>
                <w:szCs w:val="20"/>
              </w:rPr>
              <w:t>伪麻美</w:t>
            </w:r>
            <w:proofErr w:type="gramEnd"/>
            <w:r w:rsidRPr="004C60A2">
              <w:rPr>
                <w:rFonts w:ascii="宋体" w:hAnsi="宋体"/>
                <w:color w:val="000000"/>
                <w:sz w:val="20"/>
                <w:szCs w:val="20"/>
              </w:rPr>
              <w:t>芬滴剂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486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盐酸胺碘酮片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吡</w:t>
            </w:r>
            <w:proofErr w:type="gramEnd"/>
            <w:r w:rsidRPr="004C60A2">
              <w:rPr>
                <w:rFonts w:ascii="宋体" w:hAnsi="宋体"/>
                <w:color w:val="000000"/>
                <w:sz w:val="20"/>
                <w:szCs w:val="20"/>
              </w:rPr>
              <w:t>硫醇片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神经系统药物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盐酸地</w:t>
            </w:r>
            <w:proofErr w:type="gramStart"/>
            <w:r w:rsidRPr="004C60A2">
              <w:rPr>
                <w:rFonts w:ascii="宋体" w:hAnsi="宋体"/>
                <w:color w:val="000000"/>
                <w:sz w:val="20"/>
                <w:szCs w:val="20"/>
              </w:rPr>
              <w:t>尔硫卓</w:t>
            </w:r>
            <w:proofErr w:type="gramEnd"/>
            <w:r w:rsidRPr="004C60A2">
              <w:rPr>
                <w:rFonts w:ascii="宋体" w:hAnsi="宋体"/>
                <w:color w:val="000000"/>
                <w:sz w:val="20"/>
                <w:szCs w:val="20"/>
              </w:rPr>
              <w:t>缓释胶囊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489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盐酸环丙</w:t>
            </w:r>
            <w:proofErr w:type="gramStart"/>
            <w:r w:rsidRPr="004C60A2">
              <w:rPr>
                <w:rFonts w:ascii="宋体" w:hAnsi="宋体"/>
                <w:color w:val="000000"/>
                <w:sz w:val="20"/>
                <w:szCs w:val="20"/>
              </w:rPr>
              <w:t>沙星滴眼</w:t>
            </w:r>
            <w:proofErr w:type="gramEnd"/>
            <w:r w:rsidRPr="004C60A2">
              <w:rPr>
                <w:rFonts w:ascii="宋体" w:hAnsi="宋体"/>
                <w:color w:val="000000"/>
                <w:sz w:val="20"/>
                <w:szCs w:val="20"/>
              </w:rPr>
              <w:t>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盐酸金霉素眼膏</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洛美沙</w:t>
            </w:r>
            <w:proofErr w:type="gramEnd"/>
            <w:r w:rsidRPr="004C60A2">
              <w:rPr>
                <w:rFonts w:ascii="宋体" w:hAnsi="宋体"/>
                <w:color w:val="000000"/>
                <w:sz w:val="20"/>
                <w:szCs w:val="20"/>
              </w:rPr>
              <w:t>星滴耳液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洛美沙</w:t>
            </w:r>
            <w:proofErr w:type="gramEnd"/>
            <w:r w:rsidRPr="004C60A2">
              <w:rPr>
                <w:rFonts w:ascii="宋体" w:hAnsi="宋体"/>
                <w:color w:val="000000"/>
                <w:sz w:val="20"/>
                <w:szCs w:val="20"/>
              </w:rPr>
              <w:t>星片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洛哌</w:t>
            </w:r>
            <w:proofErr w:type="gramEnd"/>
            <w:r w:rsidRPr="004C60A2">
              <w:rPr>
                <w:rFonts w:ascii="宋体" w:hAnsi="宋体"/>
                <w:color w:val="000000"/>
                <w:sz w:val="20"/>
                <w:szCs w:val="20"/>
              </w:rPr>
              <w:t>丁胺胶囊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盐酸吗</w:t>
            </w:r>
            <w:proofErr w:type="gramStart"/>
            <w:r w:rsidRPr="004C60A2">
              <w:rPr>
                <w:rFonts w:ascii="宋体" w:hAnsi="宋体"/>
                <w:color w:val="000000"/>
                <w:sz w:val="20"/>
                <w:szCs w:val="20"/>
              </w:rPr>
              <w:t>啉胍</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咪达普利片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w:t>
            </w:r>
            <w:proofErr w:type="gramStart"/>
            <w:r w:rsidRPr="004C60A2">
              <w:rPr>
                <w:rFonts w:ascii="宋体" w:hAnsi="宋体"/>
                <w:color w:val="000000"/>
                <w:sz w:val="20"/>
                <w:szCs w:val="20"/>
              </w:rPr>
              <w:t>萘</w:t>
            </w:r>
            <w:proofErr w:type="gramEnd"/>
            <w:r w:rsidRPr="004C60A2">
              <w:rPr>
                <w:rFonts w:ascii="宋体" w:hAnsi="宋体"/>
                <w:color w:val="000000"/>
                <w:sz w:val="20"/>
                <w:szCs w:val="20"/>
              </w:rPr>
              <w:t>甲</w:t>
            </w:r>
            <w:proofErr w:type="gramStart"/>
            <w:r w:rsidRPr="004C60A2">
              <w:rPr>
                <w:rFonts w:ascii="宋体" w:hAnsi="宋体"/>
                <w:color w:val="000000"/>
                <w:sz w:val="20"/>
                <w:szCs w:val="20"/>
              </w:rPr>
              <w:t>唑</w:t>
            </w:r>
            <w:proofErr w:type="gramEnd"/>
            <w:r w:rsidRPr="004C60A2">
              <w:rPr>
                <w:rFonts w:ascii="宋体" w:hAnsi="宋体"/>
                <w:color w:val="000000"/>
                <w:sz w:val="20"/>
                <w:szCs w:val="20"/>
              </w:rPr>
              <w:t>林滴眼液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盐酸左旋咪唑片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盐酸左旋咪唑糖浆</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抗寄生虫药、杀虫剂和驱虫剂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499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盐酸左氧氟</w:t>
            </w:r>
            <w:proofErr w:type="gramStart"/>
            <w:r w:rsidRPr="004C60A2">
              <w:rPr>
                <w:rFonts w:ascii="宋体" w:hAnsi="宋体"/>
                <w:color w:val="000000"/>
                <w:sz w:val="20"/>
                <w:szCs w:val="20"/>
              </w:rPr>
              <w:t>沙星滴眼</w:t>
            </w:r>
            <w:proofErr w:type="gramEnd"/>
            <w:r w:rsidRPr="004C60A2">
              <w:rPr>
                <w:rFonts w:ascii="宋体" w:hAnsi="宋体"/>
                <w:color w:val="000000"/>
                <w:sz w:val="20"/>
                <w:szCs w:val="20"/>
              </w:rPr>
              <w:t>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氧氟沙星滴耳剂</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氧氟</w:t>
            </w:r>
            <w:proofErr w:type="gramStart"/>
            <w:r w:rsidRPr="004C60A2">
              <w:rPr>
                <w:rFonts w:ascii="宋体" w:hAnsi="宋体"/>
                <w:color w:val="000000"/>
                <w:sz w:val="20"/>
                <w:szCs w:val="20"/>
              </w:rPr>
              <w:t>沙星滴眼</w:t>
            </w:r>
            <w:proofErr w:type="gramEnd"/>
            <w:r w:rsidRPr="004C60A2">
              <w:rPr>
                <w:rFonts w:ascii="宋体" w:hAnsi="宋体"/>
                <w:color w:val="000000"/>
                <w:sz w:val="20"/>
                <w:szCs w:val="20"/>
              </w:rPr>
              <w:t>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氧氟沙星片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鱼肝油乳</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愈美</w:t>
            </w:r>
            <w:proofErr w:type="gramStart"/>
            <w:r w:rsidRPr="004C60A2">
              <w:rPr>
                <w:rFonts w:ascii="宋体" w:hAnsi="宋体"/>
                <w:color w:val="000000"/>
                <w:sz w:val="20"/>
                <w:szCs w:val="20"/>
              </w:rPr>
              <w:t>甲麻敏</w:t>
            </w:r>
            <w:proofErr w:type="gramEnd"/>
            <w:r w:rsidRPr="004C60A2">
              <w:rPr>
                <w:rFonts w:ascii="宋体" w:hAnsi="宋体"/>
                <w:color w:val="000000"/>
                <w:sz w:val="20"/>
                <w:szCs w:val="20"/>
              </w:rPr>
              <w:t>糖浆</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制霉菌素片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转移因子胶囊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抗肿瘤和免疫调节剂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转移因子口服液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抗肿瘤和免疫调节剂</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阿莫西林胶囊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509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氨</w:t>
            </w:r>
            <w:proofErr w:type="gramStart"/>
            <w:r w:rsidRPr="004C60A2">
              <w:rPr>
                <w:rFonts w:ascii="宋体" w:hAnsi="宋体"/>
                <w:color w:val="000000"/>
                <w:sz w:val="20"/>
                <w:szCs w:val="20"/>
              </w:rPr>
              <w:t>咖</w:t>
            </w:r>
            <w:proofErr w:type="gramEnd"/>
            <w:r w:rsidRPr="004C60A2">
              <w:rPr>
                <w:rFonts w:ascii="宋体" w:hAnsi="宋体"/>
                <w:color w:val="000000"/>
                <w:sz w:val="20"/>
                <w:szCs w:val="20"/>
              </w:rPr>
              <w:t>黄敏胶囊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地氯雷他</w:t>
            </w:r>
            <w:proofErr w:type="gramEnd"/>
            <w:r w:rsidRPr="004C60A2">
              <w:rPr>
                <w:rFonts w:ascii="宋体" w:hAnsi="宋体"/>
                <w:color w:val="000000"/>
                <w:sz w:val="20"/>
                <w:szCs w:val="20"/>
              </w:rPr>
              <w:t>定片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多潘立酮片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厄贝沙坦胶囊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兰索拉唑</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雷贝拉</w:t>
            </w:r>
            <w:proofErr w:type="gramStart"/>
            <w:r w:rsidRPr="004C60A2">
              <w:rPr>
                <w:rFonts w:ascii="宋体" w:hAnsi="宋体"/>
                <w:color w:val="000000"/>
                <w:sz w:val="20"/>
                <w:szCs w:val="20"/>
              </w:rPr>
              <w:t>唑钠肠</w:t>
            </w:r>
            <w:proofErr w:type="gramEnd"/>
            <w:r w:rsidRPr="004C60A2">
              <w:rPr>
                <w:rFonts w:ascii="宋体" w:hAnsi="宋体"/>
                <w:color w:val="000000"/>
                <w:sz w:val="20"/>
                <w:szCs w:val="20"/>
              </w:rPr>
              <w:t>溶胶囊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利巴韦林泡腾颗粒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硫糖铝口服液</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牡蛎碳酸钙泡腾片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消化系统及代谢药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炔</w:t>
            </w:r>
            <w:proofErr w:type="gramEnd"/>
            <w:r w:rsidRPr="004C60A2">
              <w:rPr>
                <w:rFonts w:ascii="宋体" w:hAnsi="宋体"/>
                <w:color w:val="000000"/>
                <w:sz w:val="20"/>
                <w:szCs w:val="20"/>
              </w:rPr>
              <w:t>诺酮片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519</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头</w:t>
            </w:r>
            <w:proofErr w:type="gramStart"/>
            <w:r w:rsidRPr="004C60A2">
              <w:rPr>
                <w:rFonts w:ascii="宋体" w:hAnsi="宋体"/>
                <w:color w:val="000000"/>
                <w:sz w:val="20"/>
                <w:szCs w:val="20"/>
              </w:rPr>
              <w:t>孢呋</w:t>
            </w:r>
            <w:proofErr w:type="gramEnd"/>
            <w:r w:rsidRPr="004C60A2">
              <w:rPr>
                <w:rFonts w:ascii="宋体" w:hAnsi="宋体"/>
                <w:color w:val="000000"/>
                <w:sz w:val="20"/>
                <w:szCs w:val="20"/>
              </w:rPr>
              <w:t>辛酯胶囊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520</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头</w:t>
            </w:r>
            <w:proofErr w:type="gramStart"/>
            <w:r w:rsidRPr="004C60A2">
              <w:rPr>
                <w:rFonts w:ascii="宋体" w:hAnsi="宋体"/>
                <w:color w:val="000000"/>
                <w:sz w:val="20"/>
                <w:szCs w:val="20"/>
              </w:rPr>
              <w:t>孢呋</w:t>
            </w:r>
            <w:proofErr w:type="gramEnd"/>
            <w:r w:rsidRPr="004C60A2">
              <w:rPr>
                <w:rFonts w:ascii="宋体" w:hAnsi="宋体"/>
                <w:color w:val="000000"/>
                <w:sz w:val="20"/>
                <w:szCs w:val="20"/>
              </w:rPr>
              <w:t>辛酯片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521</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头</w:t>
            </w:r>
            <w:proofErr w:type="gramStart"/>
            <w:r w:rsidRPr="004C60A2">
              <w:rPr>
                <w:rFonts w:ascii="宋体" w:hAnsi="宋体"/>
                <w:color w:val="000000"/>
                <w:sz w:val="20"/>
                <w:szCs w:val="20"/>
              </w:rPr>
              <w:t>孢</w:t>
            </w:r>
            <w:proofErr w:type="gramEnd"/>
            <w:r w:rsidRPr="004C60A2">
              <w:rPr>
                <w:rFonts w:ascii="宋体" w:hAnsi="宋体"/>
                <w:color w:val="000000"/>
                <w:sz w:val="20"/>
                <w:szCs w:val="20"/>
              </w:rPr>
              <w:t>克</w:t>
            </w:r>
            <w:proofErr w:type="gramStart"/>
            <w:r w:rsidRPr="004C60A2">
              <w:rPr>
                <w:rFonts w:ascii="宋体" w:hAnsi="宋体"/>
                <w:color w:val="000000"/>
                <w:sz w:val="20"/>
                <w:szCs w:val="20"/>
              </w:rPr>
              <w:t>肟</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522</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头</w:t>
            </w:r>
            <w:proofErr w:type="gramStart"/>
            <w:r w:rsidRPr="004C60A2">
              <w:rPr>
                <w:rFonts w:ascii="宋体" w:hAnsi="宋体"/>
                <w:color w:val="000000"/>
                <w:sz w:val="20"/>
                <w:szCs w:val="20"/>
              </w:rPr>
              <w:t>孢</w:t>
            </w:r>
            <w:proofErr w:type="gramEnd"/>
            <w:r w:rsidRPr="004C60A2">
              <w:rPr>
                <w:rFonts w:ascii="宋体" w:hAnsi="宋体"/>
                <w:color w:val="000000"/>
                <w:sz w:val="20"/>
                <w:szCs w:val="20"/>
              </w:rPr>
              <w:t>克</w:t>
            </w:r>
            <w:proofErr w:type="gramStart"/>
            <w:r w:rsidRPr="004C60A2">
              <w:rPr>
                <w:rFonts w:ascii="宋体" w:hAnsi="宋体"/>
                <w:color w:val="000000"/>
                <w:sz w:val="20"/>
                <w:szCs w:val="20"/>
              </w:rPr>
              <w:t>肟</w:t>
            </w:r>
            <w:proofErr w:type="gramEnd"/>
            <w:r w:rsidRPr="004C60A2">
              <w:rPr>
                <w:rFonts w:ascii="宋体" w:hAnsi="宋体"/>
                <w:color w:val="000000"/>
                <w:sz w:val="20"/>
                <w:szCs w:val="20"/>
              </w:rPr>
              <w:t>颗粒</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523</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头</w:t>
            </w:r>
            <w:proofErr w:type="gramStart"/>
            <w:r w:rsidRPr="004C60A2">
              <w:rPr>
                <w:rFonts w:ascii="宋体" w:hAnsi="宋体"/>
                <w:color w:val="000000"/>
                <w:sz w:val="20"/>
                <w:szCs w:val="20"/>
              </w:rPr>
              <w:t>孢</w:t>
            </w:r>
            <w:proofErr w:type="gramEnd"/>
            <w:r w:rsidRPr="004C60A2">
              <w:rPr>
                <w:rFonts w:ascii="宋体" w:hAnsi="宋体"/>
                <w:color w:val="000000"/>
                <w:sz w:val="20"/>
                <w:szCs w:val="20"/>
              </w:rPr>
              <w:t>拉定胶囊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524</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头</w:t>
            </w:r>
            <w:proofErr w:type="gramStart"/>
            <w:r w:rsidRPr="004C60A2">
              <w:rPr>
                <w:rFonts w:ascii="宋体" w:hAnsi="宋体"/>
                <w:color w:val="000000"/>
                <w:sz w:val="20"/>
                <w:szCs w:val="20"/>
              </w:rPr>
              <w:t>孢</w:t>
            </w:r>
            <w:proofErr w:type="gramEnd"/>
            <w:r w:rsidRPr="004C60A2">
              <w:rPr>
                <w:rFonts w:ascii="宋体" w:hAnsi="宋体"/>
                <w:color w:val="000000"/>
                <w:sz w:val="20"/>
                <w:szCs w:val="20"/>
              </w:rPr>
              <w:t>羟氨</w:t>
            </w:r>
            <w:proofErr w:type="gramStart"/>
            <w:r w:rsidRPr="004C60A2">
              <w:rPr>
                <w:rFonts w:ascii="宋体" w:hAnsi="宋体"/>
                <w:color w:val="000000"/>
                <w:sz w:val="20"/>
                <w:szCs w:val="20"/>
              </w:rPr>
              <w:t>苄</w:t>
            </w:r>
            <w:proofErr w:type="gramEnd"/>
            <w:r w:rsidRPr="004C60A2">
              <w:rPr>
                <w:rFonts w:ascii="宋体" w:hAnsi="宋体"/>
                <w:color w:val="000000"/>
                <w:sz w:val="20"/>
                <w:szCs w:val="20"/>
              </w:rPr>
              <w:t>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525</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头</w:t>
            </w:r>
            <w:proofErr w:type="gramStart"/>
            <w:r w:rsidRPr="004C60A2">
              <w:rPr>
                <w:rFonts w:ascii="宋体" w:hAnsi="宋体"/>
                <w:color w:val="000000"/>
                <w:sz w:val="20"/>
                <w:szCs w:val="20"/>
              </w:rPr>
              <w:t>孢</w:t>
            </w:r>
            <w:proofErr w:type="gramEnd"/>
            <w:r w:rsidRPr="004C60A2">
              <w:rPr>
                <w:rFonts w:ascii="宋体" w:hAnsi="宋体"/>
                <w:color w:val="000000"/>
                <w:sz w:val="20"/>
                <w:szCs w:val="20"/>
              </w:rPr>
              <w:t>特</w:t>
            </w:r>
            <w:proofErr w:type="gramStart"/>
            <w:r w:rsidRPr="004C60A2">
              <w:rPr>
                <w:rFonts w:ascii="宋体" w:hAnsi="宋体"/>
                <w:color w:val="000000"/>
                <w:sz w:val="20"/>
                <w:szCs w:val="20"/>
              </w:rPr>
              <w:t>仑</w:t>
            </w:r>
            <w:proofErr w:type="gramEnd"/>
            <w:r w:rsidRPr="004C60A2">
              <w:rPr>
                <w:rFonts w:ascii="宋体" w:hAnsi="宋体"/>
                <w:color w:val="000000"/>
                <w:sz w:val="20"/>
                <w:szCs w:val="20"/>
              </w:rPr>
              <w:t>新戊酯片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全身用抗感染药物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526</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戊酸雌二醇片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生殖泌尿系统和性激素类药物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527</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缬沙坦</w:t>
            </w:r>
            <w:proofErr w:type="gramEnd"/>
            <w:r w:rsidRPr="004C60A2">
              <w:rPr>
                <w:rFonts w:ascii="宋体" w:hAnsi="宋体"/>
                <w:color w:val="000000"/>
                <w:sz w:val="20"/>
                <w:szCs w:val="20"/>
              </w:rPr>
              <w:t>胶囊</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528</w:t>
            </w:r>
          </w:p>
        </w:tc>
        <w:tc>
          <w:tcPr>
            <w:tcW w:w="2999"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盐酸氨</w:t>
            </w:r>
            <w:proofErr w:type="gramStart"/>
            <w:r w:rsidRPr="004C60A2">
              <w:rPr>
                <w:rFonts w:ascii="宋体" w:hAnsi="宋体"/>
                <w:color w:val="000000"/>
                <w:sz w:val="20"/>
                <w:szCs w:val="20"/>
              </w:rPr>
              <w:t>溴索分散片</w:t>
            </w:r>
            <w:proofErr w:type="gramEnd"/>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呼吸系统用药</w:t>
            </w:r>
          </w:p>
        </w:tc>
      </w:tr>
      <w:tr w:rsidR="004C60A2" w:rsidRPr="004C60A2" w:rsidTr="005E694C">
        <w:trPr>
          <w:trHeight w:val="240"/>
          <w:jc w:val="center"/>
        </w:trPr>
        <w:tc>
          <w:tcPr>
            <w:tcW w:w="1226" w:type="dxa"/>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529</w:t>
            </w:r>
          </w:p>
        </w:tc>
        <w:tc>
          <w:tcPr>
            <w:tcW w:w="2999" w:type="dxa"/>
            <w:tcBorders>
              <w:top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依那普利片</w:t>
            </w:r>
          </w:p>
        </w:tc>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心血管系统药物</w:t>
            </w:r>
          </w:p>
        </w:tc>
      </w:tr>
      <w:tr w:rsidR="004C60A2" w:rsidRPr="004C60A2" w:rsidTr="005E694C">
        <w:trPr>
          <w:trHeight w:val="240"/>
          <w:jc w:val="center"/>
        </w:trPr>
        <w:tc>
          <w:tcPr>
            <w:tcW w:w="1226" w:type="dxa"/>
            <w:tcBorders>
              <w:top w:val="single" w:sz="4" w:space="0" w:color="000000"/>
              <w:left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530</w:t>
            </w:r>
          </w:p>
        </w:tc>
        <w:tc>
          <w:tcPr>
            <w:tcW w:w="2999" w:type="dxa"/>
            <w:tcBorders>
              <w:top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左氧氟</w:t>
            </w:r>
            <w:proofErr w:type="gramStart"/>
            <w:r w:rsidRPr="004C60A2">
              <w:rPr>
                <w:rFonts w:ascii="宋体" w:hAnsi="宋体"/>
                <w:color w:val="000000"/>
                <w:sz w:val="20"/>
                <w:szCs w:val="20"/>
              </w:rPr>
              <w:t>沙星滴眼</w:t>
            </w:r>
            <w:proofErr w:type="gramEnd"/>
            <w:r w:rsidRPr="004C60A2">
              <w:rPr>
                <w:rFonts w:ascii="宋体" w:hAnsi="宋体"/>
                <w:color w:val="000000"/>
                <w:sz w:val="20"/>
                <w:szCs w:val="20"/>
              </w:rPr>
              <w:t>液</w:t>
            </w:r>
          </w:p>
        </w:tc>
        <w:tc>
          <w:tcPr>
            <w:tcW w:w="1745" w:type="dxa"/>
            <w:gridSpan w:val="2"/>
            <w:tcBorders>
              <w:top w:val="single" w:sz="4" w:space="0" w:color="000000"/>
              <w:left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西药</w:t>
            </w:r>
          </w:p>
        </w:tc>
        <w:tc>
          <w:tcPr>
            <w:tcW w:w="3722" w:type="dxa"/>
            <w:gridSpan w:val="2"/>
            <w:tcBorders>
              <w:top w:val="single" w:sz="4" w:space="0" w:color="000000"/>
              <w:left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感觉系统用药</w:t>
            </w:r>
          </w:p>
        </w:tc>
      </w:tr>
      <w:tr w:rsidR="004C60A2" w:rsidRPr="004C60A2" w:rsidTr="005E694C">
        <w:trPr>
          <w:trHeight w:val="360"/>
          <w:jc w:val="center"/>
        </w:trPr>
        <w:tc>
          <w:tcPr>
            <w:tcW w:w="9692" w:type="dxa"/>
            <w:gridSpan w:val="6"/>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left"/>
              <w:textAlignment w:val="center"/>
              <w:rPr>
                <w:rFonts w:ascii="宋体" w:hAnsi="宋体"/>
                <w:b/>
                <w:color w:val="000000"/>
                <w:sz w:val="20"/>
                <w:szCs w:val="20"/>
              </w:rPr>
            </w:pPr>
            <w:r w:rsidRPr="004C60A2">
              <w:rPr>
                <w:rFonts w:ascii="宋体" w:hAnsi="宋体"/>
                <w:b/>
                <w:color w:val="000000"/>
                <w:sz w:val="20"/>
                <w:szCs w:val="20"/>
              </w:rPr>
              <w:t>二、中药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531</w:t>
            </w:r>
          </w:p>
        </w:tc>
        <w:tc>
          <w:tcPr>
            <w:tcW w:w="3012" w:type="dxa"/>
            <w:gridSpan w:val="2"/>
            <w:tcBorders>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扶正化</w:t>
            </w:r>
            <w:proofErr w:type="gramStart"/>
            <w:r w:rsidRPr="004C60A2">
              <w:rPr>
                <w:rFonts w:ascii="宋体" w:hAnsi="宋体"/>
                <w:color w:val="000000"/>
                <w:sz w:val="20"/>
                <w:szCs w:val="20"/>
              </w:rPr>
              <w:t>瘀</w:t>
            </w:r>
            <w:proofErr w:type="gramEnd"/>
            <w:r w:rsidRPr="004C60A2">
              <w:rPr>
                <w:rFonts w:ascii="宋体" w:hAnsi="宋体"/>
                <w:color w:val="000000"/>
                <w:sz w:val="20"/>
                <w:szCs w:val="20"/>
              </w:rPr>
              <w:t>胶囊</w:t>
            </w:r>
          </w:p>
        </w:tc>
        <w:tc>
          <w:tcPr>
            <w:tcW w:w="1738" w:type="dxa"/>
            <w:gridSpan w:val="2"/>
            <w:tcBorders>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扶正化</w:t>
            </w:r>
            <w:proofErr w:type="gramStart"/>
            <w:r w:rsidRPr="004C60A2">
              <w:rPr>
                <w:rFonts w:ascii="宋体" w:hAnsi="宋体"/>
                <w:color w:val="000000"/>
                <w:sz w:val="20"/>
                <w:szCs w:val="20"/>
              </w:rPr>
              <w:t>瘀</w:t>
            </w:r>
            <w:proofErr w:type="gramEnd"/>
            <w:r w:rsidRPr="004C60A2">
              <w:rPr>
                <w:rFonts w:ascii="宋体" w:hAnsi="宋体"/>
                <w:color w:val="000000"/>
                <w:sz w:val="20"/>
                <w:szCs w:val="20"/>
              </w:rPr>
              <w:t>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w:t>
            </w:r>
            <w:proofErr w:type="gramStart"/>
            <w:r w:rsidRPr="004C60A2">
              <w:rPr>
                <w:rFonts w:ascii="宋体" w:hAnsi="宋体"/>
                <w:color w:val="000000"/>
                <w:sz w:val="20"/>
                <w:szCs w:val="20"/>
              </w:rPr>
              <w:t>鳖甲软肝片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地奥心血康胶囊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复方川芎胶囊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冠心丹参滴丸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冠心康片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脑心通胶囊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539</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w:t>
            </w:r>
            <w:proofErr w:type="gramStart"/>
            <w:r w:rsidRPr="004C60A2">
              <w:rPr>
                <w:rFonts w:ascii="宋体" w:hAnsi="宋体"/>
                <w:color w:val="000000"/>
                <w:sz w:val="20"/>
                <w:szCs w:val="20"/>
              </w:rPr>
              <w:t>可舒片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心血宁片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血府逐</w:t>
            </w:r>
            <w:proofErr w:type="gramStart"/>
            <w:r w:rsidRPr="004C60A2">
              <w:rPr>
                <w:rFonts w:ascii="宋体" w:hAnsi="宋体"/>
                <w:color w:val="000000"/>
                <w:sz w:val="20"/>
                <w:szCs w:val="20"/>
              </w:rPr>
              <w:t>瘀</w:t>
            </w:r>
            <w:proofErr w:type="gramEnd"/>
            <w:r w:rsidRPr="004C60A2">
              <w:rPr>
                <w:rFonts w:ascii="宋体" w:hAnsi="宋体"/>
                <w:color w:val="000000"/>
                <w:sz w:val="20"/>
                <w:szCs w:val="20"/>
              </w:rPr>
              <w:t>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银杏叶片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雷公藤多</w:t>
            </w:r>
            <w:proofErr w:type="gramStart"/>
            <w:r w:rsidRPr="004C60A2">
              <w:rPr>
                <w:rFonts w:ascii="宋体" w:hAnsi="宋体"/>
                <w:color w:val="000000"/>
                <w:sz w:val="20"/>
                <w:szCs w:val="20"/>
              </w:rPr>
              <w:t>苷</w:t>
            </w:r>
            <w:proofErr w:type="gramEnd"/>
            <w:r w:rsidRPr="004C60A2">
              <w:rPr>
                <w:rFonts w:ascii="宋体" w:hAnsi="宋体"/>
                <w:color w:val="000000"/>
                <w:sz w:val="20"/>
                <w:szCs w:val="20"/>
              </w:rPr>
              <w:t>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苦参素胶囊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尿毒清颗粒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黄葵胶囊</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肾炎舒片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八珍益母丸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549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板蓝根颗粒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保和</w:t>
            </w:r>
            <w:proofErr w:type="gramStart"/>
            <w:r w:rsidRPr="004C60A2">
              <w:rPr>
                <w:rFonts w:ascii="宋体" w:hAnsi="宋体"/>
                <w:color w:val="000000"/>
                <w:sz w:val="20"/>
                <w:szCs w:val="20"/>
              </w:rPr>
              <w:t>丸</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保济丸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冰硼散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川芎茶调丸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丹</w:t>
            </w:r>
            <w:proofErr w:type="gramStart"/>
            <w:r w:rsidRPr="004C60A2">
              <w:rPr>
                <w:rFonts w:ascii="宋体" w:hAnsi="宋体"/>
                <w:color w:val="000000"/>
                <w:sz w:val="20"/>
                <w:szCs w:val="20"/>
              </w:rPr>
              <w:t>栀</w:t>
            </w:r>
            <w:proofErr w:type="gramEnd"/>
            <w:r w:rsidRPr="004C60A2">
              <w:rPr>
                <w:rFonts w:ascii="宋体" w:hAnsi="宋体"/>
                <w:color w:val="000000"/>
                <w:sz w:val="20"/>
                <w:szCs w:val="20"/>
              </w:rPr>
              <w:t>逍遥丸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颠茄片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耳聋左慈丸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妇科十味片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附子理中丸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559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复方丹参片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复方甘草片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复方黄连素片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复方罗布麻片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感冒清胶囊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蛤蚧定喘丸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冠心苏合丸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桂枝茯苓丸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567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槐角丸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（中药）其它用药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藿香正气水</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569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藿香正气丸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加味藿香正气丸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加味逍遥丸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九味羌活丸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咳特灵胶囊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连翘败毒丸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牛黄上清丸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杞</w:t>
            </w:r>
            <w:proofErr w:type="gramEnd"/>
            <w:r w:rsidRPr="004C60A2">
              <w:rPr>
                <w:rFonts w:ascii="宋体" w:hAnsi="宋体"/>
                <w:color w:val="000000"/>
                <w:sz w:val="20"/>
                <w:szCs w:val="20"/>
              </w:rPr>
              <w:t>菊地黄丸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千柏鼻炎片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上清丸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579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十滴水</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舒筋活血片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581</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双料喉风散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四神丸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缩泉丸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痰咳净片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痰</w:t>
            </w:r>
            <w:proofErr w:type="gramStart"/>
            <w:r w:rsidRPr="004C60A2">
              <w:rPr>
                <w:rFonts w:ascii="宋体" w:hAnsi="宋体"/>
                <w:color w:val="000000"/>
                <w:sz w:val="20"/>
                <w:szCs w:val="20"/>
              </w:rPr>
              <w:t>咳净散</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天王补心丸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维C银翘颗粒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维C银翘片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589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五</w:t>
            </w:r>
            <w:proofErr w:type="gramStart"/>
            <w:r w:rsidRPr="004C60A2">
              <w:rPr>
                <w:rFonts w:ascii="宋体" w:hAnsi="宋体"/>
                <w:color w:val="000000"/>
                <w:sz w:val="20"/>
                <w:szCs w:val="20"/>
              </w:rPr>
              <w:t>苓</w:t>
            </w:r>
            <w:proofErr w:type="gramEnd"/>
            <w:r w:rsidRPr="004C60A2">
              <w:rPr>
                <w:rFonts w:ascii="宋体" w:hAnsi="宋体"/>
                <w:color w:val="000000"/>
                <w:sz w:val="20"/>
                <w:szCs w:val="20"/>
              </w:rPr>
              <w:t>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香砂六君丸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香砂养胃颗粒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香砂养胃丸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消炎利胆片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小活络丸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养阴清肺丸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益肝灵片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益母草膏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益母草颗粒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599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银翘解毒丸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元胡止痛片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知柏地黄丸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壮腰健肾丸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安宫牛黄丸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安胃疡</w:t>
            </w:r>
            <w:proofErr w:type="gramEnd"/>
            <w:r w:rsidRPr="004C60A2">
              <w:rPr>
                <w:rFonts w:ascii="宋体" w:hAnsi="宋体"/>
                <w:color w:val="000000"/>
                <w:sz w:val="20"/>
                <w:szCs w:val="20"/>
              </w:rPr>
              <w:t>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白灵片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斑秃丸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鼻咽清毒颗粒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608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鼻炎康片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609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补脾益肠丸</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穿心莲片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大黄</w:t>
            </w:r>
            <w:proofErr w:type="gramStart"/>
            <w:r w:rsidRPr="004C60A2">
              <w:rPr>
                <w:rFonts w:ascii="宋体" w:hAnsi="宋体"/>
                <w:color w:val="000000"/>
                <w:sz w:val="20"/>
                <w:szCs w:val="20"/>
              </w:rPr>
              <w:t>蔗</w:t>
            </w:r>
            <w:proofErr w:type="gramEnd"/>
            <w:r w:rsidRPr="004C60A2">
              <w:rPr>
                <w:rFonts w:ascii="宋体" w:hAnsi="宋体"/>
                <w:color w:val="000000"/>
                <w:sz w:val="20"/>
                <w:szCs w:val="20"/>
              </w:rPr>
              <w:t>虫丸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大活络丸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丹参舒心胶囊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丹田降脂丸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胆石通胶囊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灯盏花素片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跌打万花</w:t>
            </w:r>
            <w:proofErr w:type="gramEnd"/>
            <w:r w:rsidRPr="004C60A2">
              <w:rPr>
                <w:rFonts w:ascii="宋体" w:hAnsi="宋体"/>
                <w:color w:val="000000"/>
                <w:sz w:val="20"/>
                <w:szCs w:val="20"/>
              </w:rPr>
              <w:t>油</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防风通圣丸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619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妇炎平胶囊</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620</w:t>
            </w:r>
          </w:p>
        </w:tc>
        <w:tc>
          <w:tcPr>
            <w:tcW w:w="3012" w:type="dxa"/>
            <w:gridSpan w:val="2"/>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b/>
                <w:color w:val="000000"/>
                <w:sz w:val="20"/>
                <w:szCs w:val="20"/>
              </w:rPr>
            </w:pPr>
            <w:r w:rsidRPr="004C60A2">
              <w:rPr>
                <w:rFonts w:ascii="宋体" w:hAnsi="宋体"/>
                <w:b/>
                <w:color w:val="000000"/>
                <w:sz w:val="20"/>
                <w:szCs w:val="20"/>
              </w:rPr>
              <w:t>复方风湿宁片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复方风湿宁片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复方甘草口服液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623</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复方感冒灵片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感冒清片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宫炎平</w:t>
            </w:r>
            <w:proofErr w:type="gramEnd"/>
            <w:r w:rsidRPr="004C60A2">
              <w:rPr>
                <w:rFonts w:ascii="宋体" w:hAnsi="宋体"/>
                <w:color w:val="000000"/>
                <w:sz w:val="20"/>
                <w:szCs w:val="20"/>
              </w:rPr>
              <w:t>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骨刺片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骨仙片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关节止痛膏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629</w:t>
            </w:r>
          </w:p>
        </w:tc>
        <w:tc>
          <w:tcPr>
            <w:tcW w:w="3012" w:type="dxa"/>
            <w:gridSpan w:val="2"/>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b/>
                <w:color w:val="000000"/>
                <w:sz w:val="20"/>
                <w:szCs w:val="20"/>
              </w:rPr>
            </w:pPr>
            <w:r w:rsidRPr="004C60A2">
              <w:rPr>
                <w:rFonts w:ascii="宋体" w:hAnsi="宋体"/>
                <w:b/>
                <w:color w:val="000000"/>
                <w:sz w:val="20"/>
                <w:szCs w:val="20"/>
              </w:rPr>
              <w:t>冠心丹参滴丸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冠心苏合胶囊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桂附地黄丸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桂附理中丸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护肝片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化痔</w:t>
            </w:r>
            <w:proofErr w:type="gramStart"/>
            <w:r w:rsidRPr="004C60A2">
              <w:rPr>
                <w:rFonts w:ascii="宋体" w:hAnsi="宋体"/>
                <w:color w:val="000000"/>
                <w:sz w:val="20"/>
                <w:szCs w:val="20"/>
              </w:rPr>
              <w:t>栓</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黄连上清丸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藿</w:t>
            </w:r>
            <w:proofErr w:type="gramEnd"/>
            <w:r w:rsidRPr="004C60A2">
              <w:rPr>
                <w:rFonts w:ascii="宋体" w:hAnsi="宋体"/>
                <w:color w:val="000000"/>
                <w:sz w:val="20"/>
                <w:szCs w:val="20"/>
              </w:rPr>
              <w:t>胆丸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健儿消食口服液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w:t>
            </w:r>
            <w:proofErr w:type="gramStart"/>
            <w:r w:rsidRPr="004C60A2">
              <w:rPr>
                <w:rFonts w:ascii="宋体" w:hAnsi="宋体"/>
                <w:color w:val="000000"/>
                <w:sz w:val="20"/>
                <w:szCs w:val="20"/>
              </w:rPr>
              <w:t>匮</w:t>
            </w:r>
            <w:proofErr w:type="gramEnd"/>
            <w:r w:rsidRPr="004C60A2">
              <w:rPr>
                <w:rFonts w:ascii="宋体" w:hAnsi="宋体"/>
                <w:color w:val="000000"/>
                <w:sz w:val="20"/>
                <w:szCs w:val="20"/>
              </w:rPr>
              <w:t>肾气丸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639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金锁固精丸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橘红丸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抗感颗粒</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抗骨增生</w:t>
            </w:r>
            <w:proofErr w:type="gramEnd"/>
            <w:r w:rsidRPr="004C60A2">
              <w:rPr>
                <w:rFonts w:ascii="宋体" w:hAnsi="宋体"/>
                <w:color w:val="000000"/>
                <w:sz w:val="20"/>
                <w:szCs w:val="20"/>
              </w:rPr>
              <w:t>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抗骨增生</w:t>
            </w:r>
            <w:proofErr w:type="gramEnd"/>
            <w:r w:rsidRPr="004C60A2">
              <w:rPr>
                <w:rFonts w:ascii="宋体" w:hAnsi="宋体"/>
                <w:color w:val="000000"/>
                <w:sz w:val="20"/>
                <w:szCs w:val="20"/>
              </w:rPr>
              <w:t>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理中丸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六味地黄丸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龙胆泻肝片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龙胆泻肝丸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648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麻仁软胶囊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649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蜜炼川贝枇杷膏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明目地黄丸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牛黄解毒片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牛黄解毒丸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排石颗粒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前列通片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乳核散结片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乳癖消胶囊</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蛇胆陈皮散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麝香跌打风湿膏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659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麝香追风膏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生化丸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（中药）肿瘤疾病用药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天黄猴枣散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田七痛经胶囊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通宣理肺丸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胃乃安胶囊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386"/>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665</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胃泰颗粒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乌鸡白凤丸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小儿咳喘灵颗粒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668</w:t>
            </w:r>
          </w:p>
        </w:tc>
        <w:tc>
          <w:tcPr>
            <w:tcW w:w="3012" w:type="dxa"/>
            <w:gridSpan w:val="2"/>
            <w:tcBorders>
              <w:top w:val="single" w:sz="4" w:space="0" w:color="000000"/>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b/>
                <w:color w:val="000000"/>
                <w:sz w:val="20"/>
                <w:szCs w:val="20"/>
              </w:rPr>
            </w:pPr>
            <w:r w:rsidRPr="004C60A2">
              <w:rPr>
                <w:rFonts w:ascii="宋体" w:hAnsi="宋体"/>
                <w:b/>
                <w:color w:val="000000"/>
                <w:sz w:val="20"/>
                <w:szCs w:val="20"/>
              </w:rPr>
              <w:t>小儿七星茶口服液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669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辛夷鼻炎丸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银黄颗粒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银翘解毒颗粒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障眼明片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正天丸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治咳川贝枇杷露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滋肾育胎丸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紫金锭</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安胎丸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八宝惊风散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679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八珍丸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白花油</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（中药）其它用药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白色</w:t>
            </w:r>
            <w:proofErr w:type="gramStart"/>
            <w:r w:rsidRPr="004C60A2">
              <w:rPr>
                <w:rFonts w:ascii="宋体" w:hAnsi="宋体"/>
                <w:color w:val="000000"/>
                <w:sz w:val="20"/>
                <w:szCs w:val="20"/>
              </w:rPr>
              <w:t>正金油</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百艾洗液</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半夏止咳糖浆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宝儿安颗粒</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保济口服液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抱龙丸</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鼻</w:t>
            </w:r>
            <w:proofErr w:type="gramEnd"/>
            <w:r w:rsidRPr="004C60A2">
              <w:rPr>
                <w:rFonts w:ascii="宋体" w:hAnsi="宋体"/>
                <w:color w:val="000000"/>
                <w:sz w:val="20"/>
                <w:szCs w:val="20"/>
              </w:rPr>
              <w:t>舒适片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鼻炎滴剂</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689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参</w:t>
            </w:r>
            <w:proofErr w:type="gramStart"/>
            <w:r w:rsidRPr="004C60A2">
              <w:rPr>
                <w:rFonts w:ascii="宋体" w:hAnsi="宋体"/>
                <w:color w:val="000000"/>
                <w:sz w:val="20"/>
                <w:szCs w:val="20"/>
              </w:rPr>
              <w:t>芪</w:t>
            </w:r>
            <w:proofErr w:type="gramEnd"/>
            <w:r w:rsidRPr="004C60A2">
              <w:rPr>
                <w:rFonts w:ascii="宋体" w:hAnsi="宋体"/>
                <w:color w:val="000000"/>
                <w:sz w:val="20"/>
                <w:szCs w:val="20"/>
              </w:rPr>
              <w:t>五味子糖浆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690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参维灵</w:t>
            </w:r>
            <w:proofErr w:type="gramEnd"/>
            <w:r w:rsidRPr="004C60A2">
              <w:rPr>
                <w:rFonts w:ascii="宋体" w:hAnsi="宋体"/>
                <w:color w:val="000000"/>
                <w:sz w:val="20"/>
                <w:szCs w:val="20"/>
              </w:rPr>
              <w:t>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陈夏六</w:t>
            </w:r>
            <w:proofErr w:type="gramEnd"/>
            <w:r w:rsidRPr="004C60A2">
              <w:rPr>
                <w:rFonts w:ascii="宋体" w:hAnsi="宋体"/>
                <w:color w:val="000000"/>
                <w:sz w:val="20"/>
                <w:szCs w:val="20"/>
              </w:rPr>
              <w:t>君子丸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刺</w:t>
            </w:r>
            <w:proofErr w:type="gramEnd"/>
            <w:r w:rsidRPr="004C60A2">
              <w:rPr>
                <w:rFonts w:ascii="宋体" w:hAnsi="宋体"/>
                <w:color w:val="000000"/>
                <w:sz w:val="20"/>
                <w:szCs w:val="20"/>
              </w:rPr>
              <w:t>五加片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地榆升白片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（中药）肿瘤疾病用药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丁桂儿</w:t>
            </w:r>
            <w:proofErr w:type="gramStart"/>
            <w:r w:rsidRPr="004C60A2">
              <w:rPr>
                <w:rFonts w:ascii="宋体" w:hAnsi="宋体"/>
                <w:color w:val="000000"/>
                <w:sz w:val="20"/>
                <w:szCs w:val="20"/>
              </w:rPr>
              <w:t>脐</w:t>
            </w:r>
            <w:proofErr w:type="gramEnd"/>
            <w:r w:rsidRPr="004C60A2">
              <w:rPr>
                <w:rFonts w:ascii="宋体" w:hAnsi="宋体"/>
                <w:color w:val="000000"/>
                <w:sz w:val="20"/>
                <w:szCs w:val="20"/>
              </w:rPr>
              <w:t>贴</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冬凌草片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独角膏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杜记独角膏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肚痛健胃整肠丸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699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儿科七厘散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儿</w:t>
            </w:r>
            <w:proofErr w:type="gramStart"/>
            <w:r w:rsidRPr="004C60A2">
              <w:rPr>
                <w:rFonts w:ascii="宋体" w:hAnsi="宋体"/>
                <w:color w:val="000000"/>
                <w:sz w:val="20"/>
                <w:szCs w:val="20"/>
              </w:rPr>
              <w:t>彤</w:t>
            </w:r>
            <w:proofErr w:type="gramEnd"/>
            <w:r w:rsidRPr="004C60A2">
              <w:rPr>
                <w:rFonts w:ascii="宋体" w:hAnsi="宋体"/>
                <w:color w:val="000000"/>
                <w:sz w:val="20"/>
                <w:szCs w:val="20"/>
              </w:rPr>
              <w:t>夏桑菊颗粒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二天油擦剂</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风湿跌打药酒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枫</w:t>
            </w:r>
            <w:proofErr w:type="gramStart"/>
            <w:r w:rsidRPr="004C60A2">
              <w:rPr>
                <w:rFonts w:ascii="宋体" w:hAnsi="宋体"/>
                <w:color w:val="000000"/>
                <w:sz w:val="20"/>
                <w:szCs w:val="20"/>
              </w:rPr>
              <w:t>蓼</w:t>
            </w:r>
            <w:proofErr w:type="gramEnd"/>
            <w:r w:rsidRPr="004C60A2">
              <w:rPr>
                <w:rFonts w:ascii="宋体" w:hAnsi="宋体"/>
                <w:color w:val="000000"/>
                <w:sz w:val="20"/>
                <w:szCs w:val="20"/>
              </w:rPr>
              <w:t>肠胃康颗粒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斧标驱风油</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斧标正红花油</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妇科千金片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707</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妇血康颗粒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妇炎洁</w:t>
            </w:r>
            <w:proofErr w:type="gramStart"/>
            <w:r w:rsidRPr="004C60A2">
              <w:rPr>
                <w:rFonts w:ascii="宋体" w:hAnsi="宋体"/>
                <w:color w:val="000000"/>
                <w:sz w:val="20"/>
                <w:szCs w:val="20"/>
              </w:rPr>
              <w:t>冼</w:t>
            </w:r>
            <w:proofErr w:type="gramEnd"/>
            <w:r w:rsidRPr="004C60A2">
              <w:rPr>
                <w:rFonts w:ascii="宋体" w:hAnsi="宋体"/>
                <w:color w:val="000000"/>
                <w:sz w:val="20"/>
                <w:szCs w:val="20"/>
              </w:rPr>
              <w:t>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709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妇炎净胶囊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复方草珊瑚含片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复方川贝精片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复方川贝止咳糖浆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复方穿心莲片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复方黄芩片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复方黄松洗液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复方金钱草颗粒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复方桔梗止咳片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复方南板蓝根片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719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复方田七胃痛胶囊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复方鲜竹</w:t>
            </w:r>
            <w:proofErr w:type="gramStart"/>
            <w:r w:rsidRPr="004C60A2">
              <w:rPr>
                <w:rFonts w:ascii="宋体" w:hAnsi="宋体"/>
                <w:color w:val="000000"/>
                <w:sz w:val="20"/>
                <w:szCs w:val="20"/>
              </w:rPr>
              <w:t>沥</w:t>
            </w:r>
            <w:proofErr w:type="gramEnd"/>
            <w:r w:rsidRPr="004C60A2">
              <w:rPr>
                <w:rFonts w:ascii="宋体" w:hAnsi="宋体"/>
                <w:color w:val="000000"/>
                <w:sz w:val="20"/>
                <w:szCs w:val="20"/>
              </w:rPr>
              <w:t>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复方鱼腥草片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复方枣仁胶囊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复方鹧鸪菜散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复方珍珠暗疮片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钙加锌口服液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甘草甜素片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甘和</w:t>
            </w:r>
            <w:proofErr w:type="gramStart"/>
            <w:r w:rsidRPr="004C60A2">
              <w:rPr>
                <w:rFonts w:ascii="宋体" w:hAnsi="宋体"/>
                <w:color w:val="000000"/>
                <w:sz w:val="20"/>
                <w:szCs w:val="20"/>
              </w:rPr>
              <w:t>茶颗粒</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感冒灵胶囊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729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感冒疏风丸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肛</w:t>
            </w:r>
            <w:proofErr w:type="gramEnd"/>
            <w:r w:rsidRPr="004C60A2">
              <w:rPr>
                <w:rFonts w:ascii="宋体" w:hAnsi="宋体"/>
                <w:color w:val="000000"/>
                <w:sz w:val="20"/>
                <w:szCs w:val="20"/>
              </w:rPr>
              <w:t>泰软膏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731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肛</w:t>
            </w:r>
            <w:proofErr w:type="gramEnd"/>
            <w:r w:rsidRPr="004C60A2">
              <w:rPr>
                <w:rFonts w:ascii="宋体" w:hAnsi="宋体"/>
                <w:color w:val="000000"/>
                <w:sz w:val="20"/>
                <w:szCs w:val="20"/>
              </w:rPr>
              <w:t>泰</w:t>
            </w:r>
            <w:proofErr w:type="gramStart"/>
            <w:r w:rsidRPr="004C60A2">
              <w:rPr>
                <w:rFonts w:ascii="宋体" w:hAnsi="宋体"/>
                <w:color w:val="000000"/>
                <w:sz w:val="20"/>
                <w:szCs w:val="20"/>
              </w:rPr>
              <w:t>栓</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蛤蚧定喘胶囊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宫血宁胶囊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骨刺平片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骨通贴</w:t>
            </w:r>
            <w:proofErr w:type="gramEnd"/>
            <w:r w:rsidRPr="004C60A2">
              <w:rPr>
                <w:rFonts w:ascii="宋体" w:hAnsi="宋体"/>
                <w:color w:val="000000"/>
                <w:sz w:val="20"/>
                <w:szCs w:val="20"/>
              </w:rPr>
              <w:t>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固肠止泻丸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龟鹿补肾丸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桂林西瓜霜片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739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国公酒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和胃整肠</w:t>
            </w:r>
            <w:proofErr w:type="gramEnd"/>
            <w:r w:rsidRPr="004C60A2">
              <w:rPr>
                <w:rFonts w:ascii="宋体" w:hAnsi="宋体"/>
                <w:color w:val="000000"/>
                <w:sz w:val="20"/>
                <w:szCs w:val="20"/>
              </w:rPr>
              <w:t>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和兴白花油</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喉症丸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虎标万金油</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花红片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化痔灵片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回春散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活心丸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藿香正气滴丸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749</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鸡骨草胶囊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急支糖浆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季德胜蛇药片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健民咽喉片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健脾丸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洁尔阴洗液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结石通片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解热清肺糖浆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金胆片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金佛止痛丸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759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金刚藤胶囊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金喉健喷雾剂</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金鸡胶囊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金菊五花茶颗粒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金龙伤湿</w:t>
            </w:r>
            <w:proofErr w:type="gramEnd"/>
            <w:r w:rsidRPr="004C60A2">
              <w:rPr>
                <w:rFonts w:ascii="宋体" w:hAnsi="宋体"/>
                <w:color w:val="000000"/>
                <w:sz w:val="20"/>
                <w:szCs w:val="20"/>
              </w:rPr>
              <w:t>止痛膏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金嗓子喉片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金水宝胶囊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（中药）肿瘤疾病用药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金银花露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京万红</w:t>
            </w:r>
            <w:proofErr w:type="gramEnd"/>
            <w:r w:rsidRPr="004C60A2">
              <w:rPr>
                <w:rFonts w:ascii="宋体" w:hAnsi="宋体"/>
                <w:color w:val="000000"/>
                <w:sz w:val="20"/>
                <w:szCs w:val="20"/>
              </w:rPr>
              <w:t>软膏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九华痔疮</w:t>
            </w:r>
            <w:proofErr w:type="gramStart"/>
            <w:r w:rsidRPr="004C60A2">
              <w:rPr>
                <w:rFonts w:ascii="宋体" w:hAnsi="宋体"/>
                <w:color w:val="000000"/>
                <w:sz w:val="20"/>
                <w:szCs w:val="20"/>
              </w:rPr>
              <w:t>栓</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769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橘红颗粒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坎离砂</w:t>
            </w:r>
            <w:proofErr w:type="gramStart"/>
            <w:r w:rsidRPr="004C60A2">
              <w:rPr>
                <w:rFonts w:ascii="宋体" w:hAnsi="宋体"/>
                <w:color w:val="000000"/>
                <w:sz w:val="20"/>
                <w:szCs w:val="20"/>
              </w:rPr>
              <w:t>灸熨</w:t>
            </w:r>
            <w:proofErr w:type="gramEnd"/>
            <w:r w:rsidRPr="004C60A2">
              <w:rPr>
                <w:rFonts w:ascii="宋体" w:hAnsi="宋体"/>
                <w:color w:val="000000"/>
                <w:sz w:val="20"/>
                <w:szCs w:val="20"/>
              </w:rPr>
              <w:t>剂</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咳速停糖浆</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772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克咳胶囊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克刻小儿止咳糖浆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雷公藤片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利脑心胶囊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莲芝消炎胶囊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良济宁心宝胶囊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岭南黑鬼油</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779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岭南</w:t>
            </w:r>
            <w:proofErr w:type="gramStart"/>
            <w:r w:rsidRPr="004C60A2">
              <w:rPr>
                <w:rFonts w:ascii="宋体" w:hAnsi="宋体"/>
                <w:color w:val="000000"/>
                <w:sz w:val="20"/>
                <w:szCs w:val="20"/>
              </w:rPr>
              <w:t>茂隆莪术油</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羚</w:t>
            </w:r>
            <w:proofErr w:type="gramEnd"/>
            <w:r w:rsidRPr="004C60A2">
              <w:rPr>
                <w:rFonts w:ascii="宋体" w:hAnsi="宋体"/>
                <w:color w:val="000000"/>
                <w:sz w:val="20"/>
                <w:szCs w:val="20"/>
              </w:rPr>
              <w:t>翘解毒丸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羚羊感冒片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六神胶囊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龙</w:t>
            </w:r>
            <w:proofErr w:type="gramStart"/>
            <w:r w:rsidRPr="004C60A2">
              <w:rPr>
                <w:rFonts w:ascii="宋体" w:hAnsi="宋体"/>
                <w:color w:val="000000"/>
                <w:sz w:val="20"/>
                <w:szCs w:val="20"/>
              </w:rPr>
              <w:t>牡</w:t>
            </w:r>
            <w:proofErr w:type="gramEnd"/>
            <w:r w:rsidRPr="004C60A2">
              <w:rPr>
                <w:rFonts w:ascii="宋体" w:hAnsi="宋体"/>
                <w:color w:val="000000"/>
                <w:sz w:val="20"/>
                <w:szCs w:val="20"/>
              </w:rPr>
              <w:t>壮骨颗粒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罗浮山</w:t>
            </w:r>
            <w:proofErr w:type="gramStart"/>
            <w:r w:rsidRPr="004C60A2">
              <w:rPr>
                <w:rFonts w:ascii="宋体" w:hAnsi="宋体"/>
                <w:color w:val="000000"/>
                <w:sz w:val="20"/>
                <w:szCs w:val="20"/>
              </w:rPr>
              <w:t>百草油</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（中药）其它用药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麻仁润肠丸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麻杏止咳糖浆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马应龙麝香痔疮</w:t>
            </w:r>
            <w:proofErr w:type="gramStart"/>
            <w:r w:rsidRPr="004C60A2">
              <w:rPr>
                <w:rFonts w:ascii="宋体" w:hAnsi="宋体"/>
                <w:color w:val="000000"/>
                <w:sz w:val="20"/>
                <w:szCs w:val="20"/>
              </w:rPr>
              <w:t>栓</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木香顺气丸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789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脑力宝丸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宁泌泰胶囊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791</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牛黄降压丸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皮肤病血毒丸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枇杷止咳胶囊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偏瘫复原丸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普济丸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普乐安片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气管炎丸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前列回春胶囊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799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强力狮子油</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清艾条灸</w:t>
            </w:r>
            <w:proofErr w:type="gramEnd"/>
            <w:r w:rsidRPr="004C60A2">
              <w:rPr>
                <w:rFonts w:ascii="宋体" w:hAnsi="宋体"/>
                <w:color w:val="000000"/>
                <w:sz w:val="20"/>
                <w:szCs w:val="20"/>
              </w:rPr>
              <w:t>剂</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清肺化痰丸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清开灵颗粒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清凉喉片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清凉油</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清热散结片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清热镇咳糖浆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清泻丸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清音丸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809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驱风苏合</w:t>
            </w:r>
            <w:proofErr w:type="gramEnd"/>
            <w:r w:rsidRPr="004C60A2">
              <w:rPr>
                <w:rFonts w:ascii="宋体" w:hAnsi="宋体"/>
                <w:color w:val="000000"/>
                <w:sz w:val="20"/>
                <w:szCs w:val="20"/>
              </w:rPr>
              <w:t>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全天麻软胶囊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乳康片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乳癖消片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813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三鞭补酒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三金片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桑姜感冒</w:t>
            </w:r>
            <w:proofErr w:type="gramEnd"/>
            <w:r w:rsidRPr="004C60A2">
              <w:rPr>
                <w:rFonts w:ascii="宋体" w:hAnsi="宋体"/>
                <w:color w:val="000000"/>
                <w:sz w:val="20"/>
                <w:szCs w:val="20"/>
              </w:rPr>
              <w:t>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沙溪凉茶颗粒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珊瑚癣净</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少林跌打止痛膏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819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麝香保心丸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麝香祛风湿膏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麝香痔疮</w:t>
            </w:r>
            <w:proofErr w:type="gramStart"/>
            <w:r w:rsidRPr="004C60A2">
              <w:rPr>
                <w:rFonts w:ascii="宋体" w:hAnsi="宋体"/>
                <w:color w:val="000000"/>
                <w:sz w:val="20"/>
                <w:szCs w:val="20"/>
              </w:rPr>
              <w:t>栓</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神曲胃痛胶囊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狮</w:t>
            </w:r>
            <w:proofErr w:type="gramEnd"/>
            <w:r w:rsidRPr="004C60A2">
              <w:rPr>
                <w:rFonts w:ascii="宋体" w:hAnsi="宋体"/>
                <w:color w:val="000000"/>
                <w:sz w:val="20"/>
                <w:szCs w:val="20"/>
              </w:rPr>
              <w:t>马龙活络油</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湿热片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石斛夜光丸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石岐外感茶茶剂</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四味</w:t>
            </w:r>
            <w:proofErr w:type="gramStart"/>
            <w:r w:rsidRPr="004C60A2">
              <w:rPr>
                <w:rFonts w:ascii="宋体" w:hAnsi="宋体"/>
                <w:color w:val="000000"/>
                <w:sz w:val="20"/>
                <w:szCs w:val="20"/>
              </w:rPr>
              <w:t>珍层冰硼滴</w:t>
            </w:r>
            <w:proofErr w:type="gramEnd"/>
            <w:r w:rsidRPr="004C60A2">
              <w:rPr>
                <w:rFonts w:ascii="宋体" w:hAnsi="宋体"/>
                <w:color w:val="000000"/>
                <w:sz w:val="20"/>
                <w:szCs w:val="20"/>
              </w:rPr>
              <w:t>眼液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速效救心丸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829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糖脉康颗粒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天和追风膏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天麻片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天麻首乌片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（中药）其它用药</w:t>
            </w:r>
          </w:p>
        </w:tc>
      </w:tr>
      <w:tr w:rsidR="004C60A2" w:rsidRPr="004C60A2" w:rsidTr="005E694C">
        <w:trPr>
          <w:trHeight w:val="285"/>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833</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天麻头风灵胶囊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田七花叶颗粒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通天口服液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外用紫金锭锭剂</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万通筋骨片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胃</w:t>
            </w:r>
            <w:proofErr w:type="gramStart"/>
            <w:r w:rsidRPr="004C60A2">
              <w:rPr>
                <w:rFonts w:ascii="宋体" w:hAnsi="宋体"/>
                <w:color w:val="000000"/>
                <w:sz w:val="20"/>
                <w:szCs w:val="20"/>
              </w:rPr>
              <w:t>复春片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（中药）肿瘤疾病用药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839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胃乐胶囊</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胃苏颗粒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胃泰胶囊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胃泰颗粒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乌蛇止痒丸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无极膏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吴</w:t>
            </w:r>
            <w:proofErr w:type="gramStart"/>
            <w:r w:rsidRPr="004C60A2">
              <w:rPr>
                <w:rFonts w:ascii="宋体" w:hAnsi="宋体"/>
                <w:color w:val="000000"/>
                <w:sz w:val="20"/>
                <w:szCs w:val="20"/>
              </w:rPr>
              <w:t>太</w:t>
            </w:r>
            <w:proofErr w:type="gramEnd"/>
            <w:r w:rsidRPr="004C60A2">
              <w:rPr>
                <w:rFonts w:ascii="宋体" w:hAnsi="宋体"/>
                <w:color w:val="000000"/>
                <w:sz w:val="20"/>
                <w:szCs w:val="20"/>
              </w:rPr>
              <w:t>咽炎片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五淋化石丸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五味子糖浆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西瓜霜喷雾剂</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849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消咳喘糖浆</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w:t>
            </w:r>
            <w:proofErr w:type="gramStart"/>
            <w:r w:rsidRPr="004C60A2">
              <w:rPr>
                <w:rFonts w:ascii="宋体" w:hAnsi="宋体"/>
                <w:color w:val="000000"/>
                <w:sz w:val="20"/>
                <w:szCs w:val="20"/>
              </w:rPr>
              <w:t>栓再造丸片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消炎癣湿药膏</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（中药）皮肤科用药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小儿健胃消食片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小儿珍贝散</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854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小儿镇惊丸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心宝丸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心力丸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心脉通片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心脑舒通胶囊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859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心脑欣胶囊</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心通口服液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新雪颗粒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熊胆黄芩滴眼液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血脂康胶囊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牙痛</w:t>
            </w:r>
            <w:proofErr w:type="gramStart"/>
            <w:r w:rsidRPr="004C60A2">
              <w:rPr>
                <w:rFonts w:ascii="宋体" w:hAnsi="宋体"/>
                <w:color w:val="000000"/>
                <w:sz w:val="20"/>
                <w:szCs w:val="20"/>
              </w:rPr>
              <w:t>一粒丸</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咽康含片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咽立爽口含滴</w:t>
            </w:r>
            <w:proofErr w:type="gramEnd"/>
            <w:r w:rsidRPr="004C60A2">
              <w:rPr>
                <w:rFonts w:ascii="宋体" w:hAnsi="宋体"/>
                <w:color w:val="000000"/>
                <w:sz w:val="20"/>
                <w:szCs w:val="20"/>
              </w:rPr>
              <w:t>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养心安神丸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养阴清肺膏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869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腰肾膏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腰痛宁胶囊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野木瓜片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益母丸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银黄片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银翘解毒液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875</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玉叶解毒颗粒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月见草油软胶囊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云香祛风止痛</w:t>
            </w:r>
            <w:proofErr w:type="gramStart"/>
            <w:r w:rsidRPr="004C60A2">
              <w:rPr>
                <w:rFonts w:ascii="宋体" w:hAnsi="宋体"/>
                <w:color w:val="000000"/>
                <w:sz w:val="20"/>
                <w:szCs w:val="20"/>
              </w:rPr>
              <w:t>酊</w:t>
            </w:r>
            <w:proofErr w:type="gramEnd"/>
            <w:r w:rsidRPr="004C60A2">
              <w:rPr>
                <w:rFonts w:ascii="宋体" w:hAnsi="宋体"/>
                <w:color w:val="000000"/>
                <w:sz w:val="20"/>
                <w:szCs w:val="20"/>
              </w:rPr>
              <w:t>酊剂</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珍珠末</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879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正骨水</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正金油</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（中药）其它用药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正清风痛宁片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脂必泰胶囊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脂</w:t>
            </w:r>
            <w:proofErr w:type="gramStart"/>
            <w:r w:rsidRPr="004C60A2">
              <w:rPr>
                <w:rFonts w:ascii="宋体" w:hAnsi="宋体"/>
                <w:color w:val="000000"/>
                <w:sz w:val="20"/>
                <w:szCs w:val="20"/>
              </w:rPr>
              <w:t>必妥片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止咳宝片</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止咳丸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止痛消炎软膏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痔炎消</w:t>
            </w:r>
            <w:proofErr w:type="gramEnd"/>
            <w:r w:rsidRPr="004C60A2">
              <w:rPr>
                <w:rFonts w:ascii="宋体" w:hAnsi="宋体"/>
                <w:color w:val="000000"/>
                <w:sz w:val="20"/>
                <w:szCs w:val="20"/>
              </w:rPr>
              <w:t>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中风回春丸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889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中华跌打丸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重感灵片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壮骨关节丸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追风透骨丸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滋肾宁神丸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保和口服液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lastRenderedPageBreak/>
              <w:t>895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产复康</w:t>
            </w:r>
            <w:proofErr w:type="gramEnd"/>
            <w:r w:rsidRPr="004C60A2">
              <w:rPr>
                <w:rFonts w:ascii="宋体" w:hAnsi="宋体"/>
                <w:color w:val="000000"/>
                <w:sz w:val="20"/>
                <w:szCs w:val="20"/>
              </w:rPr>
              <w:t>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跌打镇痛膏</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复方血栓通胶囊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proofErr w:type="gramStart"/>
            <w:r w:rsidRPr="004C60A2">
              <w:rPr>
                <w:rFonts w:ascii="宋体" w:hAnsi="宋体"/>
                <w:color w:val="000000"/>
                <w:sz w:val="20"/>
                <w:szCs w:val="20"/>
              </w:rPr>
              <w:t>宫炎平</w:t>
            </w:r>
            <w:proofErr w:type="gramEnd"/>
            <w:r w:rsidRPr="004C60A2">
              <w:rPr>
                <w:rFonts w:ascii="宋体" w:hAnsi="宋体"/>
                <w:color w:val="000000"/>
                <w:sz w:val="20"/>
                <w:szCs w:val="20"/>
              </w:rPr>
              <w:t>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（中药）妇科用药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899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喉疾灵胶囊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活血止痛胶囊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（中药）骨骼肌肉系统疾病用药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健儿清解液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（中药）儿科用药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橘红</w:t>
            </w:r>
            <w:proofErr w:type="gramStart"/>
            <w:r w:rsidRPr="004C60A2">
              <w:rPr>
                <w:rFonts w:ascii="宋体" w:hAnsi="宋体"/>
                <w:color w:val="000000"/>
                <w:sz w:val="20"/>
                <w:szCs w:val="20"/>
              </w:rPr>
              <w:t>痰咳液</w:t>
            </w:r>
            <w:proofErr w:type="gramEnd"/>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抗病毒口服液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克感利咽口服液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口炎清颗粒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（中药）五官科用药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脑络通胶囊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907</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脑</w:t>
            </w:r>
            <w:proofErr w:type="gramStart"/>
            <w:r w:rsidRPr="004C60A2">
              <w:rPr>
                <w:rFonts w:ascii="宋体" w:hAnsi="宋体"/>
                <w:color w:val="000000"/>
                <w:sz w:val="20"/>
                <w:szCs w:val="20"/>
              </w:rPr>
              <w:t>栓</w:t>
            </w:r>
            <w:proofErr w:type="gramEnd"/>
            <w:r w:rsidRPr="004C60A2">
              <w:rPr>
                <w:rFonts w:ascii="宋体" w:hAnsi="宋体"/>
                <w:color w:val="000000"/>
                <w:sz w:val="20"/>
                <w:szCs w:val="20"/>
              </w:rPr>
              <w:t>通胶囊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908</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脑心清片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（中药）心脑血管疾病用药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909</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尿石通丸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（中药）泌尿系统疾病用药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910</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七叶神安片</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（中药）神经系统疾病用药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911</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清开灵胶囊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912</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清开灵口服液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913</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清热消炎宁胶囊</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914</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蛇胆川贝液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915</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双黄连口服液</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left w:val="single" w:sz="4" w:space="0" w:color="000000"/>
              <w:bottom w:val="single" w:sz="4" w:space="0" w:color="auto"/>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916</w:t>
            </w:r>
          </w:p>
        </w:tc>
        <w:tc>
          <w:tcPr>
            <w:tcW w:w="3012"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消渴丸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（中药）消化系统疾病用药</w:t>
            </w:r>
          </w:p>
        </w:tc>
      </w:tr>
      <w:tr w:rsidR="004C60A2" w:rsidRPr="004C60A2" w:rsidTr="005E694C">
        <w:trPr>
          <w:trHeight w:val="285"/>
          <w:jc w:val="center"/>
        </w:trPr>
        <w:tc>
          <w:tcPr>
            <w:tcW w:w="1226" w:type="dxa"/>
            <w:tcBorders>
              <w:top w:val="single" w:sz="4" w:space="0" w:color="auto"/>
              <w:left w:val="single" w:sz="4" w:space="0" w:color="auto"/>
              <w:bottom w:val="single" w:sz="4" w:space="0" w:color="auto"/>
              <w:right w:val="single" w:sz="4" w:space="0" w:color="auto"/>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917</w:t>
            </w:r>
          </w:p>
        </w:tc>
        <w:tc>
          <w:tcPr>
            <w:tcW w:w="3012" w:type="dxa"/>
            <w:gridSpan w:val="2"/>
            <w:tcBorders>
              <w:top w:val="single" w:sz="4" w:space="0" w:color="000000"/>
              <w:left w:val="single" w:sz="4" w:space="0" w:color="auto"/>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小柴胡颗粒</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r w:rsidR="004C60A2" w:rsidRPr="004C60A2" w:rsidTr="005E694C">
        <w:trPr>
          <w:trHeight w:val="285"/>
          <w:jc w:val="center"/>
        </w:trPr>
        <w:tc>
          <w:tcPr>
            <w:tcW w:w="1226" w:type="dxa"/>
            <w:tcBorders>
              <w:top w:val="single" w:sz="4" w:space="0" w:color="auto"/>
              <w:left w:val="single" w:sz="4" w:space="0" w:color="000000"/>
              <w:bottom w:val="single" w:sz="4" w:space="0" w:color="000000"/>
              <w:right w:val="single" w:sz="4" w:space="0" w:color="000000"/>
            </w:tcBorders>
            <w:vAlign w:val="center"/>
          </w:tcPr>
          <w:p w:rsidR="004C60A2" w:rsidRPr="004C60A2" w:rsidRDefault="004C60A2" w:rsidP="004C60A2">
            <w:pPr>
              <w:autoSpaceDN w:val="0"/>
              <w:jc w:val="center"/>
              <w:textAlignment w:val="center"/>
              <w:rPr>
                <w:rFonts w:ascii="宋体" w:hAnsi="宋体"/>
                <w:color w:val="000000"/>
                <w:sz w:val="20"/>
                <w:szCs w:val="20"/>
              </w:rPr>
            </w:pPr>
            <w:r w:rsidRPr="004C60A2">
              <w:rPr>
                <w:rFonts w:ascii="宋体" w:hAnsi="宋体"/>
                <w:color w:val="000000"/>
                <w:sz w:val="20"/>
                <w:szCs w:val="20"/>
              </w:rPr>
              <w:t>918</w:t>
            </w:r>
          </w:p>
        </w:tc>
        <w:tc>
          <w:tcPr>
            <w:tcW w:w="3012" w:type="dxa"/>
            <w:gridSpan w:val="2"/>
            <w:tcBorders>
              <w:top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众生丸</w:t>
            </w:r>
          </w:p>
        </w:tc>
        <w:tc>
          <w:tcPr>
            <w:tcW w:w="1738" w:type="dxa"/>
            <w:gridSpan w:val="2"/>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w:t>
            </w:r>
          </w:p>
        </w:tc>
        <w:tc>
          <w:tcPr>
            <w:tcW w:w="3716" w:type="dxa"/>
            <w:tcBorders>
              <w:top w:val="single" w:sz="4" w:space="0" w:color="000000"/>
              <w:left w:val="single" w:sz="4" w:space="0" w:color="000000"/>
              <w:bottom w:val="single" w:sz="4" w:space="0" w:color="000000"/>
              <w:right w:val="single" w:sz="4" w:space="0" w:color="000000"/>
            </w:tcBorders>
            <w:vAlign w:val="bottom"/>
          </w:tcPr>
          <w:p w:rsidR="004C60A2" w:rsidRPr="004C60A2" w:rsidRDefault="004C60A2" w:rsidP="004C60A2">
            <w:pPr>
              <w:autoSpaceDN w:val="0"/>
              <w:jc w:val="center"/>
              <w:textAlignment w:val="bottom"/>
              <w:rPr>
                <w:rFonts w:ascii="宋体" w:hAnsi="宋体"/>
                <w:color w:val="000000"/>
                <w:sz w:val="20"/>
                <w:szCs w:val="20"/>
              </w:rPr>
            </w:pPr>
            <w:r w:rsidRPr="004C60A2">
              <w:rPr>
                <w:rFonts w:ascii="宋体" w:hAnsi="宋体"/>
                <w:color w:val="000000"/>
                <w:sz w:val="20"/>
                <w:szCs w:val="20"/>
              </w:rPr>
              <w:t>（中药）呼吸系统疾病用药</w:t>
            </w:r>
          </w:p>
        </w:tc>
      </w:tr>
    </w:tbl>
    <w:p w:rsidR="004C60A2" w:rsidRPr="004C60A2" w:rsidRDefault="004C60A2" w:rsidP="004C60A2">
      <w:pPr>
        <w:overflowPunct w:val="0"/>
        <w:topLinePunct/>
        <w:spacing w:line="560" w:lineRule="exact"/>
        <w:textAlignment w:val="top"/>
        <w:rPr>
          <w:rFonts w:eastAsia="仿宋_GB2312"/>
          <w:snapToGrid w:val="0"/>
          <w:sz w:val="32"/>
          <w:szCs w:val="32"/>
        </w:rPr>
      </w:pPr>
    </w:p>
    <w:p w:rsidR="004C60A2" w:rsidRPr="004C60A2" w:rsidRDefault="004C60A2" w:rsidP="004C60A2">
      <w:pPr>
        <w:overflowPunct w:val="0"/>
        <w:topLinePunct/>
        <w:spacing w:line="560" w:lineRule="exact"/>
        <w:textAlignment w:val="top"/>
        <w:rPr>
          <w:rFonts w:eastAsia="仿宋_GB2312"/>
          <w:snapToGrid w:val="0"/>
          <w:sz w:val="32"/>
          <w:szCs w:val="32"/>
        </w:rPr>
      </w:pPr>
    </w:p>
    <w:p w:rsidR="002313EC" w:rsidRPr="004C60A2" w:rsidRDefault="002313EC" w:rsidP="006344FD">
      <w:pPr>
        <w:widowControl/>
        <w:rPr>
          <w:rFonts w:ascii="仿宋_GB2312" w:eastAsia="仿宋_GB2312" w:hAnsi="仿宋_GB2312"/>
          <w:sz w:val="32"/>
          <w:szCs w:val="21"/>
        </w:rPr>
      </w:pPr>
    </w:p>
    <w:sectPr w:rsidR="002313EC" w:rsidRPr="004C60A2" w:rsidSect="006C2F28">
      <w:footerReference w:type="even" r:id="rId17"/>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4DB" w:rsidRDefault="008844DB" w:rsidP="00993AEF">
      <w:r>
        <w:separator/>
      </w:r>
    </w:p>
  </w:endnote>
  <w:endnote w:type="continuationSeparator" w:id="0">
    <w:p w:rsidR="008844DB" w:rsidRDefault="008844DB" w:rsidP="0099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宋体"/>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宋体"/>
    <w:charset w:val="86"/>
    <w:family w:val="modern"/>
    <w:pitch w:val="default"/>
    <w:sig w:usb0="800002BF" w:usb1="38CF7CFA" w:usb2="00000016" w:usb3="00000000" w:csb0="00040001" w:csb1="00000000"/>
  </w:font>
  <w:font w:name="ˎ̥">
    <w:altName w:val="Times New Roman"/>
    <w:charset w:val="01"/>
    <w:family w:val="roman"/>
    <w:pitch w:val="default"/>
    <w:sig w:usb0="00000000" w:usb1="00000000" w:usb2="00000000" w:usb3="00000000" w:csb0="00040001" w:csb1="00000000"/>
  </w:font>
  <w:font w:name="方正大标宋简体">
    <w:altName w:val="宋体"/>
    <w:charset w:val="86"/>
    <w:family w:val="script"/>
    <w:pitch w:val="default"/>
    <w:sig w:usb0="00000001"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BD0" w:rsidRDefault="00E02BD0">
    <w:pPr>
      <w:pStyle w:val="a4"/>
      <w:framePr w:h="0" w:wrap="around" w:vAnchor="text" w:hAnchor="margin" w:xAlign="center" w:y="1"/>
      <w:rPr>
        <w:rStyle w:val="a8"/>
      </w:rPr>
    </w:pPr>
    <w:r>
      <w:fldChar w:fldCharType="begin"/>
    </w:r>
    <w:r>
      <w:rPr>
        <w:rStyle w:val="a8"/>
      </w:rPr>
      <w:instrText xml:space="preserve">PAGE  </w:instrText>
    </w:r>
    <w:r>
      <w:fldChar w:fldCharType="separate"/>
    </w:r>
    <w:r>
      <w:rPr>
        <w:rStyle w:val="a8"/>
      </w:rPr>
      <w:t>- 50 -</w:t>
    </w:r>
    <w:r>
      <w:fldChar w:fldCharType="end"/>
    </w:r>
  </w:p>
  <w:p w:rsidR="00E02BD0" w:rsidRDefault="00E02BD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1236130"/>
      <w:docPartObj>
        <w:docPartGallery w:val="Page Numbers (Bottom of Page)"/>
        <w:docPartUnique/>
      </w:docPartObj>
    </w:sdtPr>
    <w:sdtEndPr>
      <w:rPr>
        <w:rFonts w:ascii="仿宋_GB2312" w:eastAsia="仿宋_GB2312" w:hint="eastAsia"/>
        <w:sz w:val="21"/>
        <w:szCs w:val="21"/>
      </w:rPr>
    </w:sdtEndPr>
    <w:sdtContent>
      <w:p w:rsidR="00486B49" w:rsidRPr="00F06777" w:rsidRDefault="00486B49">
        <w:pPr>
          <w:pStyle w:val="a4"/>
          <w:jc w:val="center"/>
          <w:rPr>
            <w:rFonts w:ascii="仿宋_GB2312" w:eastAsia="仿宋_GB2312"/>
            <w:sz w:val="21"/>
            <w:szCs w:val="21"/>
          </w:rPr>
        </w:pPr>
        <w:r w:rsidRPr="00F06777">
          <w:rPr>
            <w:rFonts w:ascii="仿宋_GB2312" w:eastAsia="仿宋_GB2312" w:hint="eastAsia"/>
            <w:sz w:val="21"/>
            <w:szCs w:val="21"/>
          </w:rPr>
          <w:fldChar w:fldCharType="begin"/>
        </w:r>
        <w:r w:rsidRPr="00F06777">
          <w:rPr>
            <w:rFonts w:ascii="仿宋_GB2312" w:eastAsia="仿宋_GB2312" w:hint="eastAsia"/>
            <w:sz w:val="21"/>
            <w:szCs w:val="21"/>
          </w:rPr>
          <w:instrText>PAGE   \* MERGEFORMAT</w:instrText>
        </w:r>
        <w:r w:rsidRPr="00F06777">
          <w:rPr>
            <w:rFonts w:ascii="仿宋_GB2312" w:eastAsia="仿宋_GB2312" w:hint="eastAsia"/>
            <w:sz w:val="21"/>
            <w:szCs w:val="21"/>
          </w:rPr>
          <w:fldChar w:fldCharType="separate"/>
        </w:r>
        <w:r w:rsidR="00E65E2F" w:rsidRPr="00E65E2F">
          <w:rPr>
            <w:rFonts w:ascii="仿宋_GB2312" w:eastAsia="仿宋_GB2312"/>
            <w:noProof/>
            <w:sz w:val="21"/>
            <w:szCs w:val="21"/>
            <w:lang w:val="zh-CN"/>
          </w:rPr>
          <w:t>-</w:t>
        </w:r>
        <w:r w:rsidR="00E65E2F">
          <w:rPr>
            <w:rFonts w:ascii="仿宋_GB2312" w:eastAsia="仿宋_GB2312"/>
            <w:noProof/>
            <w:sz w:val="21"/>
            <w:szCs w:val="21"/>
          </w:rPr>
          <w:t xml:space="preserve"> 1 -</w:t>
        </w:r>
        <w:r w:rsidRPr="00F06777">
          <w:rPr>
            <w:rFonts w:ascii="仿宋_GB2312" w:eastAsia="仿宋_GB2312" w:hint="eastAsia"/>
            <w:sz w:val="21"/>
            <w:szCs w:val="21"/>
          </w:rPr>
          <w:fldChar w:fldCharType="end"/>
        </w:r>
      </w:p>
    </w:sdtContent>
  </w:sdt>
  <w:p w:rsidR="00E02BD0" w:rsidRDefault="00E02BD0">
    <w:pPr>
      <w:ind w:right="360" w:firstLine="360"/>
      <w:rPr>
        <w:rFonts w:ascii="宋体" w:hAnsi="宋体"/>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BD0" w:rsidRDefault="00E02BD0">
    <w:pPr>
      <w:framePr w:h="0" w:wrap="around" w:vAnchor="text" w:hAnchor="margin" w:xAlign="outside" w:yAlign="top"/>
      <w:pBdr>
        <w:between w:val="none" w:sz="50" w:space="0" w:color="auto"/>
      </w:pBdr>
    </w:pPr>
    <w:r>
      <w:fldChar w:fldCharType="begin"/>
    </w:r>
    <w:r>
      <w:rPr>
        <w:rStyle w:val="a8"/>
      </w:rPr>
      <w:instrText xml:space="preserve"> PAGE  </w:instrText>
    </w:r>
    <w:r>
      <w:fldChar w:fldCharType="separate"/>
    </w:r>
    <w:r>
      <w:rPr>
        <w:rStyle w:val="a8"/>
      </w:rPr>
      <w:t>- 50 -</w:t>
    </w:r>
    <w:r>
      <w:fldChar w:fldCharType="end"/>
    </w:r>
  </w:p>
  <w:p w:rsidR="00E02BD0" w:rsidRDefault="00E02BD0">
    <w:pP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BD0" w:rsidRDefault="00E02BD0">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02BD0" w:rsidRDefault="00E02BD0">
    <w:pPr>
      <w:pStyle w:val="a4"/>
    </w:pPr>
  </w:p>
  <w:p w:rsidR="00E02BD0" w:rsidRDefault="00E02BD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BD0" w:rsidRDefault="00E02BD0">
    <w:pPr>
      <w:pStyle w:val="a4"/>
      <w:framePr w:wrap="around" w:vAnchor="text" w:hAnchor="margin" w:xAlign="center" w:y="1"/>
      <w:rPr>
        <w:rStyle w:val="a8"/>
      </w:rPr>
    </w:pPr>
  </w:p>
  <w:p w:rsidR="00E02BD0" w:rsidRDefault="00486B49">
    <w:pPr>
      <w:pStyle w:val="a4"/>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4DB" w:rsidRDefault="008844DB" w:rsidP="00993AEF">
      <w:r>
        <w:separator/>
      </w:r>
    </w:p>
  </w:footnote>
  <w:footnote w:type="continuationSeparator" w:id="0">
    <w:p w:rsidR="008844DB" w:rsidRDefault="008844DB" w:rsidP="00993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BD0" w:rsidRDefault="00E02BD0">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4"/>
      <w:numFmt w:val="chineseCounting"/>
      <w:suff w:val="nothing"/>
      <w:lvlText w:val="%1、"/>
      <w:lvlJc w:val="left"/>
    </w:lvl>
  </w:abstractNum>
  <w:abstractNum w:abstractNumId="1">
    <w:nsid w:val="00000002"/>
    <w:multiLevelType w:val="singleLevel"/>
    <w:tmpl w:val="00000002"/>
    <w:lvl w:ilvl="0">
      <w:start w:val="3"/>
      <w:numFmt w:val="decimal"/>
      <w:suff w:val="nothing"/>
      <w:lvlText w:val="%1."/>
      <w:lvlJc w:val="left"/>
    </w:lvl>
  </w:abstractNum>
  <w:abstractNum w:abstractNumId="2">
    <w:nsid w:val="00000003"/>
    <w:multiLevelType w:val="singleLevel"/>
    <w:tmpl w:val="00000003"/>
    <w:lvl w:ilvl="0">
      <w:start w:val="4"/>
      <w:numFmt w:val="chineseCounting"/>
      <w:suff w:val="nothing"/>
      <w:lvlText w:val="%1、"/>
      <w:lvlJc w:val="left"/>
    </w:lvl>
  </w:abstractNum>
  <w:abstractNum w:abstractNumId="3">
    <w:nsid w:val="1CFD42DB"/>
    <w:multiLevelType w:val="hybridMultilevel"/>
    <w:tmpl w:val="ADEA6D10"/>
    <w:lvl w:ilvl="0" w:tplc="3572A33A">
      <w:start w:val="1"/>
      <w:numFmt w:val="japaneseCounting"/>
      <w:lvlText w:val="%1、"/>
      <w:lvlJc w:val="left"/>
      <w:pPr>
        <w:ind w:left="2220" w:hanging="1245"/>
      </w:pPr>
      <w:rPr>
        <w:rFonts w:hint="default"/>
      </w:rPr>
    </w:lvl>
    <w:lvl w:ilvl="1" w:tplc="04090019" w:tentative="1">
      <w:start w:val="1"/>
      <w:numFmt w:val="lowerLetter"/>
      <w:lvlText w:val="%2)"/>
      <w:lvlJc w:val="left"/>
      <w:pPr>
        <w:ind w:left="1815" w:hanging="420"/>
      </w:pPr>
    </w:lvl>
    <w:lvl w:ilvl="2" w:tplc="0409001B" w:tentative="1">
      <w:start w:val="1"/>
      <w:numFmt w:val="lowerRoman"/>
      <w:lvlText w:val="%3."/>
      <w:lvlJc w:val="right"/>
      <w:pPr>
        <w:ind w:left="2235" w:hanging="420"/>
      </w:pPr>
    </w:lvl>
    <w:lvl w:ilvl="3" w:tplc="0409000F" w:tentative="1">
      <w:start w:val="1"/>
      <w:numFmt w:val="decimal"/>
      <w:lvlText w:val="%4."/>
      <w:lvlJc w:val="left"/>
      <w:pPr>
        <w:ind w:left="2655" w:hanging="420"/>
      </w:pPr>
    </w:lvl>
    <w:lvl w:ilvl="4" w:tplc="04090019" w:tentative="1">
      <w:start w:val="1"/>
      <w:numFmt w:val="lowerLetter"/>
      <w:lvlText w:val="%5)"/>
      <w:lvlJc w:val="left"/>
      <w:pPr>
        <w:ind w:left="3075" w:hanging="420"/>
      </w:pPr>
    </w:lvl>
    <w:lvl w:ilvl="5" w:tplc="0409001B" w:tentative="1">
      <w:start w:val="1"/>
      <w:numFmt w:val="lowerRoman"/>
      <w:lvlText w:val="%6."/>
      <w:lvlJc w:val="right"/>
      <w:pPr>
        <w:ind w:left="3495" w:hanging="420"/>
      </w:pPr>
    </w:lvl>
    <w:lvl w:ilvl="6" w:tplc="0409000F" w:tentative="1">
      <w:start w:val="1"/>
      <w:numFmt w:val="decimal"/>
      <w:lvlText w:val="%7."/>
      <w:lvlJc w:val="left"/>
      <w:pPr>
        <w:ind w:left="3915" w:hanging="420"/>
      </w:pPr>
    </w:lvl>
    <w:lvl w:ilvl="7" w:tplc="04090019" w:tentative="1">
      <w:start w:val="1"/>
      <w:numFmt w:val="lowerLetter"/>
      <w:lvlText w:val="%8)"/>
      <w:lvlJc w:val="left"/>
      <w:pPr>
        <w:ind w:left="4335" w:hanging="420"/>
      </w:pPr>
    </w:lvl>
    <w:lvl w:ilvl="8" w:tplc="0409001B" w:tentative="1">
      <w:start w:val="1"/>
      <w:numFmt w:val="lowerRoman"/>
      <w:lvlText w:val="%9."/>
      <w:lvlJc w:val="right"/>
      <w:pPr>
        <w:ind w:left="4755" w:hanging="420"/>
      </w:pPr>
    </w:lvl>
  </w:abstractNum>
  <w:abstractNum w:abstractNumId="4">
    <w:nsid w:val="22ED2255"/>
    <w:multiLevelType w:val="hybridMultilevel"/>
    <w:tmpl w:val="EFB8F1D8"/>
    <w:lvl w:ilvl="0" w:tplc="165C100C">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23E712FC"/>
    <w:multiLevelType w:val="hybridMultilevel"/>
    <w:tmpl w:val="99142E66"/>
    <w:lvl w:ilvl="0" w:tplc="7B98E690">
      <w:start w:val="1"/>
      <w:numFmt w:val="japaneseCounting"/>
      <w:lvlText w:val="%1、"/>
      <w:lvlJc w:val="left"/>
      <w:pPr>
        <w:ind w:left="1250" w:hanging="720"/>
      </w:pPr>
      <w:rPr>
        <w:rFonts w:hint="default"/>
        <w:lang w:val="en-US"/>
      </w:rPr>
    </w:lvl>
    <w:lvl w:ilvl="1" w:tplc="04090019" w:tentative="1">
      <w:start w:val="1"/>
      <w:numFmt w:val="lowerLetter"/>
      <w:lvlText w:val="%2)"/>
      <w:lvlJc w:val="left"/>
      <w:pPr>
        <w:ind w:left="1370" w:hanging="420"/>
      </w:pPr>
    </w:lvl>
    <w:lvl w:ilvl="2" w:tplc="0409001B" w:tentative="1">
      <w:start w:val="1"/>
      <w:numFmt w:val="lowerRoman"/>
      <w:lvlText w:val="%3."/>
      <w:lvlJc w:val="right"/>
      <w:pPr>
        <w:ind w:left="1790" w:hanging="420"/>
      </w:pPr>
    </w:lvl>
    <w:lvl w:ilvl="3" w:tplc="0409000F" w:tentative="1">
      <w:start w:val="1"/>
      <w:numFmt w:val="decimal"/>
      <w:lvlText w:val="%4."/>
      <w:lvlJc w:val="left"/>
      <w:pPr>
        <w:ind w:left="2210" w:hanging="420"/>
      </w:pPr>
    </w:lvl>
    <w:lvl w:ilvl="4" w:tplc="04090019" w:tentative="1">
      <w:start w:val="1"/>
      <w:numFmt w:val="lowerLetter"/>
      <w:lvlText w:val="%5)"/>
      <w:lvlJc w:val="left"/>
      <w:pPr>
        <w:ind w:left="2630" w:hanging="420"/>
      </w:pPr>
    </w:lvl>
    <w:lvl w:ilvl="5" w:tplc="0409001B" w:tentative="1">
      <w:start w:val="1"/>
      <w:numFmt w:val="lowerRoman"/>
      <w:lvlText w:val="%6."/>
      <w:lvlJc w:val="right"/>
      <w:pPr>
        <w:ind w:left="3050" w:hanging="420"/>
      </w:pPr>
    </w:lvl>
    <w:lvl w:ilvl="6" w:tplc="0409000F" w:tentative="1">
      <w:start w:val="1"/>
      <w:numFmt w:val="decimal"/>
      <w:lvlText w:val="%7."/>
      <w:lvlJc w:val="left"/>
      <w:pPr>
        <w:ind w:left="3470" w:hanging="420"/>
      </w:pPr>
    </w:lvl>
    <w:lvl w:ilvl="7" w:tplc="04090019" w:tentative="1">
      <w:start w:val="1"/>
      <w:numFmt w:val="lowerLetter"/>
      <w:lvlText w:val="%8)"/>
      <w:lvlJc w:val="left"/>
      <w:pPr>
        <w:ind w:left="3890" w:hanging="420"/>
      </w:pPr>
    </w:lvl>
    <w:lvl w:ilvl="8" w:tplc="0409001B" w:tentative="1">
      <w:start w:val="1"/>
      <w:numFmt w:val="lowerRoman"/>
      <w:lvlText w:val="%9."/>
      <w:lvlJc w:val="right"/>
      <w:pPr>
        <w:ind w:left="4310" w:hanging="420"/>
      </w:pPr>
    </w:lvl>
  </w:abstractNum>
  <w:abstractNum w:abstractNumId="6">
    <w:nsid w:val="28C37578"/>
    <w:multiLevelType w:val="hybridMultilevel"/>
    <w:tmpl w:val="CE7E7058"/>
    <w:lvl w:ilvl="0" w:tplc="4BD82D0E">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BB02E4B"/>
    <w:multiLevelType w:val="hybridMultilevel"/>
    <w:tmpl w:val="B7664F02"/>
    <w:lvl w:ilvl="0" w:tplc="FF0025A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42E7FB8"/>
    <w:multiLevelType w:val="hybridMultilevel"/>
    <w:tmpl w:val="129A2238"/>
    <w:lvl w:ilvl="0" w:tplc="5F327370">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nsid w:val="373E7359"/>
    <w:multiLevelType w:val="hybridMultilevel"/>
    <w:tmpl w:val="E162FFBE"/>
    <w:lvl w:ilvl="0" w:tplc="1B0E59DC">
      <w:start w:val="4"/>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nsid w:val="3BED4074"/>
    <w:multiLevelType w:val="hybridMultilevel"/>
    <w:tmpl w:val="60CE5548"/>
    <w:lvl w:ilvl="0" w:tplc="0F8E2874">
      <w:start w:val="1"/>
      <w:numFmt w:val="japaneseCounting"/>
      <w:lvlText w:val="%1、"/>
      <w:lvlJc w:val="left"/>
      <w:pPr>
        <w:ind w:left="1520" w:hanging="72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11">
    <w:nsid w:val="4E111FEF"/>
    <w:multiLevelType w:val="hybridMultilevel"/>
    <w:tmpl w:val="852A32F0"/>
    <w:lvl w:ilvl="0" w:tplc="503C6A32">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nsid w:val="548B2D03"/>
    <w:multiLevelType w:val="hybridMultilevel"/>
    <w:tmpl w:val="0C0440E8"/>
    <w:lvl w:ilvl="0" w:tplc="9ADC6CF2">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0"/>
  </w:num>
  <w:num w:numId="2">
    <w:abstractNumId w:val="6"/>
  </w:num>
  <w:num w:numId="3">
    <w:abstractNumId w:val="11"/>
  </w:num>
  <w:num w:numId="4">
    <w:abstractNumId w:val="3"/>
  </w:num>
  <w:num w:numId="5">
    <w:abstractNumId w:val="7"/>
  </w:num>
  <w:num w:numId="6">
    <w:abstractNumId w:val="4"/>
  </w:num>
  <w:num w:numId="7">
    <w:abstractNumId w:val="8"/>
  </w:num>
  <w:num w:numId="8">
    <w:abstractNumId w:val="12"/>
  </w:num>
  <w:num w:numId="9">
    <w:abstractNumId w:val="9"/>
  </w:num>
  <w:num w:numId="10">
    <w:abstractNumId w:val="5"/>
  </w:num>
  <w:num w:numId="11">
    <w:abstractNumId w:val="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2C8"/>
    <w:rsid w:val="000052C8"/>
    <w:rsid w:val="00006552"/>
    <w:rsid w:val="00011932"/>
    <w:rsid w:val="00016CF0"/>
    <w:rsid w:val="000272F1"/>
    <w:rsid w:val="00027BB0"/>
    <w:rsid w:val="00041316"/>
    <w:rsid w:val="000431E9"/>
    <w:rsid w:val="00047697"/>
    <w:rsid w:val="000614BD"/>
    <w:rsid w:val="00075330"/>
    <w:rsid w:val="00075452"/>
    <w:rsid w:val="00082F78"/>
    <w:rsid w:val="000859CF"/>
    <w:rsid w:val="00087092"/>
    <w:rsid w:val="00094BA7"/>
    <w:rsid w:val="000A089E"/>
    <w:rsid w:val="000A5CE6"/>
    <w:rsid w:val="000A6573"/>
    <w:rsid w:val="000B0D75"/>
    <w:rsid w:val="000B4E27"/>
    <w:rsid w:val="000C4B78"/>
    <w:rsid w:val="000E28A6"/>
    <w:rsid w:val="000F24E7"/>
    <w:rsid w:val="0010351C"/>
    <w:rsid w:val="00103A87"/>
    <w:rsid w:val="001160E4"/>
    <w:rsid w:val="001179B8"/>
    <w:rsid w:val="00131AED"/>
    <w:rsid w:val="001343CC"/>
    <w:rsid w:val="00165C4B"/>
    <w:rsid w:val="00166428"/>
    <w:rsid w:val="001667FE"/>
    <w:rsid w:val="0017021E"/>
    <w:rsid w:val="00175ECB"/>
    <w:rsid w:val="00176675"/>
    <w:rsid w:val="00182932"/>
    <w:rsid w:val="00184EE5"/>
    <w:rsid w:val="0019614F"/>
    <w:rsid w:val="00197621"/>
    <w:rsid w:val="001A3773"/>
    <w:rsid w:val="001A7A43"/>
    <w:rsid w:val="001B6888"/>
    <w:rsid w:val="001D49DF"/>
    <w:rsid w:val="001E503C"/>
    <w:rsid w:val="001E6E91"/>
    <w:rsid w:val="001F0344"/>
    <w:rsid w:val="001F1F71"/>
    <w:rsid w:val="001F2B72"/>
    <w:rsid w:val="0020154C"/>
    <w:rsid w:val="00202367"/>
    <w:rsid w:val="00212095"/>
    <w:rsid w:val="002158AB"/>
    <w:rsid w:val="00215BC5"/>
    <w:rsid w:val="00215C43"/>
    <w:rsid w:val="00216346"/>
    <w:rsid w:val="00222168"/>
    <w:rsid w:val="002313EC"/>
    <w:rsid w:val="00236810"/>
    <w:rsid w:val="002378E3"/>
    <w:rsid w:val="00243ABD"/>
    <w:rsid w:val="002449D4"/>
    <w:rsid w:val="00253EF6"/>
    <w:rsid w:val="00254AA8"/>
    <w:rsid w:val="0025580B"/>
    <w:rsid w:val="002567BC"/>
    <w:rsid w:val="00260685"/>
    <w:rsid w:val="00261FBB"/>
    <w:rsid w:val="00270F17"/>
    <w:rsid w:val="002812BF"/>
    <w:rsid w:val="0028610B"/>
    <w:rsid w:val="00287407"/>
    <w:rsid w:val="002877AA"/>
    <w:rsid w:val="00293287"/>
    <w:rsid w:val="002B615A"/>
    <w:rsid w:val="002E3E77"/>
    <w:rsid w:val="002E3FBF"/>
    <w:rsid w:val="00301068"/>
    <w:rsid w:val="00302DE2"/>
    <w:rsid w:val="00304B4C"/>
    <w:rsid w:val="0031245C"/>
    <w:rsid w:val="00322788"/>
    <w:rsid w:val="00331F43"/>
    <w:rsid w:val="00333DE0"/>
    <w:rsid w:val="00334703"/>
    <w:rsid w:val="0033473D"/>
    <w:rsid w:val="0033610C"/>
    <w:rsid w:val="00340A97"/>
    <w:rsid w:val="0034703D"/>
    <w:rsid w:val="00354936"/>
    <w:rsid w:val="003606FC"/>
    <w:rsid w:val="00370E6F"/>
    <w:rsid w:val="0037662A"/>
    <w:rsid w:val="00380D44"/>
    <w:rsid w:val="00395C62"/>
    <w:rsid w:val="003976AB"/>
    <w:rsid w:val="003A781D"/>
    <w:rsid w:val="003D1B0A"/>
    <w:rsid w:val="003D2264"/>
    <w:rsid w:val="003E0CE0"/>
    <w:rsid w:val="003E61E9"/>
    <w:rsid w:val="003F6988"/>
    <w:rsid w:val="004022CE"/>
    <w:rsid w:val="00413E21"/>
    <w:rsid w:val="00421C01"/>
    <w:rsid w:val="004225F8"/>
    <w:rsid w:val="00424294"/>
    <w:rsid w:val="00443852"/>
    <w:rsid w:val="00452E48"/>
    <w:rsid w:val="004560F3"/>
    <w:rsid w:val="0047047C"/>
    <w:rsid w:val="00470A9E"/>
    <w:rsid w:val="00470AD5"/>
    <w:rsid w:val="00486B49"/>
    <w:rsid w:val="004A3B2B"/>
    <w:rsid w:val="004B0309"/>
    <w:rsid w:val="004B182F"/>
    <w:rsid w:val="004C59B9"/>
    <w:rsid w:val="004C60A2"/>
    <w:rsid w:val="004D0483"/>
    <w:rsid w:val="005002CD"/>
    <w:rsid w:val="0053737C"/>
    <w:rsid w:val="00546881"/>
    <w:rsid w:val="005473BD"/>
    <w:rsid w:val="0055155E"/>
    <w:rsid w:val="005663DD"/>
    <w:rsid w:val="00567BFB"/>
    <w:rsid w:val="00582345"/>
    <w:rsid w:val="0058562A"/>
    <w:rsid w:val="005874C2"/>
    <w:rsid w:val="00592206"/>
    <w:rsid w:val="0059370A"/>
    <w:rsid w:val="005A06BD"/>
    <w:rsid w:val="005B359B"/>
    <w:rsid w:val="005D48B2"/>
    <w:rsid w:val="005E2BE3"/>
    <w:rsid w:val="005E694C"/>
    <w:rsid w:val="005F18B8"/>
    <w:rsid w:val="005F4A53"/>
    <w:rsid w:val="006003EC"/>
    <w:rsid w:val="0060302A"/>
    <w:rsid w:val="006074AB"/>
    <w:rsid w:val="00623BCB"/>
    <w:rsid w:val="0062723F"/>
    <w:rsid w:val="006344FD"/>
    <w:rsid w:val="00642260"/>
    <w:rsid w:val="006474D0"/>
    <w:rsid w:val="00654302"/>
    <w:rsid w:val="006550BF"/>
    <w:rsid w:val="00660C32"/>
    <w:rsid w:val="00660E7C"/>
    <w:rsid w:val="0066214F"/>
    <w:rsid w:val="006707F5"/>
    <w:rsid w:val="00682913"/>
    <w:rsid w:val="006965D2"/>
    <w:rsid w:val="006A05CC"/>
    <w:rsid w:val="006A1D69"/>
    <w:rsid w:val="006A51E5"/>
    <w:rsid w:val="006B0064"/>
    <w:rsid w:val="006C2F28"/>
    <w:rsid w:val="006D598D"/>
    <w:rsid w:val="006E6A1B"/>
    <w:rsid w:val="0070796B"/>
    <w:rsid w:val="00713231"/>
    <w:rsid w:val="00721007"/>
    <w:rsid w:val="00723455"/>
    <w:rsid w:val="007343F6"/>
    <w:rsid w:val="0074029A"/>
    <w:rsid w:val="00740A15"/>
    <w:rsid w:val="00746417"/>
    <w:rsid w:val="00751D61"/>
    <w:rsid w:val="00752BFA"/>
    <w:rsid w:val="007644BB"/>
    <w:rsid w:val="00776AB6"/>
    <w:rsid w:val="00782B75"/>
    <w:rsid w:val="00785F1A"/>
    <w:rsid w:val="00795E34"/>
    <w:rsid w:val="00796545"/>
    <w:rsid w:val="007A54A1"/>
    <w:rsid w:val="007C42CA"/>
    <w:rsid w:val="007C7A95"/>
    <w:rsid w:val="007C7BF9"/>
    <w:rsid w:val="007C7C66"/>
    <w:rsid w:val="007D046B"/>
    <w:rsid w:val="007E07F7"/>
    <w:rsid w:val="007E4C6C"/>
    <w:rsid w:val="007E7AFD"/>
    <w:rsid w:val="007F62EA"/>
    <w:rsid w:val="00801CE0"/>
    <w:rsid w:val="008203BB"/>
    <w:rsid w:val="008256EF"/>
    <w:rsid w:val="00826416"/>
    <w:rsid w:val="0083145B"/>
    <w:rsid w:val="00831B9C"/>
    <w:rsid w:val="008361CF"/>
    <w:rsid w:val="008520F1"/>
    <w:rsid w:val="00853C93"/>
    <w:rsid w:val="00854999"/>
    <w:rsid w:val="008557B4"/>
    <w:rsid w:val="008844DB"/>
    <w:rsid w:val="00887B28"/>
    <w:rsid w:val="00897F8A"/>
    <w:rsid w:val="008A3AD3"/>
    <w:rsid w:val="008C2E58"/>
    <w:rsid w:val="008C39FD"/>
    <w:rsid w:val="008C49B9"/>
    <w:rsid w:val="008E1892"/>
    <w:rsid w:val="008E542B"/>
    <w:rsid w:val="008E5956"/>
    <w:rsid w:val="008F121F"/>
    <w:rsid w:val="008F2F2A"/>
    <w:rsid w:val="008F4695"/>
    <w:rsid w:val="00906CEE"/>
    <w:rsid w:val="00911D59"/>
    <w:rsid w:val="00914323"/>
    <w:rsid w:val="009300F3"/>
    <w:rsid w:val="00934569"/>
    <w:rsid w:val="00962825"/>
    <w:rsid w:val="0096413E"/>
    <w:rsid w:val="0097035E"/>
    <w:rsid w:val="00971E19"/>
    <w:rsid w:val="00981713"/>
    <w:rsid w:val="009824E1"/>
    <w:rsid w:val="0098552C"/>
    <w:rsid w:val="00990EFE"/>
    <w:rsid w:val="00991393"/>
    <w:rsid w:val="00993AEF"/>
    <w:rsid w:val="009B0569"/>
    <w:rsid w:val="009C0444"/>
    <w:rsid w:val="009D381E"/>
    <w:rsid w:val="009D6856"/>
    <w:rsid w:val="00A150FD"/>
    <w:rsid w:val="00A1661D"/>
    <w:rsid w:val="00A268EB"/>
    <w:rsid w:val="00A33184"/>
    <w:rsid w:val="00A51A4F"/>
    <w:rsid w:val="00A5369D"/>
    <w:rsid w:val="00A55162"/>
    <w:rsid w:val="00A557F1"/>
    <w:rsid w:val="00A6453C"/>
    <w:rsid w:val="00A71B0C"/>
    <w:rsid w:val="00A91115"/>
    <w:rsid w:val="00A92EC8"/>
    <w:rsid w:val="00A96514"/>
    <w:rsid w:val="00AB7D29"/>
    <w:rsid w:val="00AC29A7"/>
    <w:rsid w:val="00AC2F3B"/>
    <w:rsid w:val="00AE56B5"/>
    <w:rsid w:val="00AF315A"/>
    <w:rsid w:val="00AF593D"/>
    <w:rsid w:val="00B1007F"/>
    <w:rsid w:val="00B10D65"/>
    <w:rsid w:val="00B15880"/>
    <w:rsid w:val="00B21CF4"/>
    <w:rsid w:val="00B24571"/>
    <w:rsid w:val="00B330F9"/>
    <w:rsid w:val="00B44DE2"/>
    <w:rsid w:val="00B57EF5"/>
    <w:rsid w:val="00B7104E"/>
    <w:rsid w:val="00B72C77"/>
    <w:rsid w:val="00BA112F"/>
    <w:rsid w:val="00BA62D2"/>
    <w:rsid w:val="00BB086C"/>
    <w:rsid w:val="00BB118B"/>
    <w:rsid w:val="00BB214C"/>
    <w:rsid w:val="00BC6BEF"/>
    <w:rsid w:val="00BD2466"/>
    <w:rsid w:val="00BD56D2"/>
    <w:rsid w:val="00BF2456"/>
    <w:rsid w:val="00BF3927"/>
    <w:rsid w:val="00C3231F"/>
    <w:rsid w:val="00C35BBF"/>
    <w:rsid w:val="00C43004"/>
    <w:rsid w:val="00C457A2"/>
    <w:rsid w:val="00C6602F"/>
    <w:rsid w:val="00C66156"/>
    <w:rsid w:val="00C70024"/>
    <w:rsid w:val="00C72182"/>
    <w:rsid w:val="00C74DFB"/>
    <w:rsid w:val="00C84E82"/>
    <w:rsid w:val="00C86336"/>
    <w:rsid w:val="00C864FB"/>
    <w:rsid w:val="00C9547F"/>
    <w:rsid w:val="00C97430"/>
    <w:rsid w:val="00CA357C"/>
    <w:rsid w:val="00CC1557"/>
    <w:rsid w:val="00CC366B"/>
    <w:rsid w:val="00CC3CC9"/>
    <w:rsid w:val="00CC4CB5"/>
    <w:rsid w:val="00CC759E"/>
    <w:rsid w:val="00CE199C"/>
    <w:rsid w:val="00CF2CEA"/>
    <w:rsid w:val="00CF47CA"/>
    <w:rsid w:val="00D0727B"/>
    <w:rsid w:val="00D24E3A"/>
    <w:rsid w:val="00D33C7C"/>
    <w:rsid w:val="00D40070"/>
    <w:rsid w:val="00D42264"/>
    <w:rsid w:val="00D439BE"/>
    <w:rsid w:val="00D534FD"/>
    <w:rsid w:val="00D54C6B"/>
    <w:rsid w:val="00D5609D"/>
    <w:rsid w:val="00D63405"/>
    <w:rsid w:val="00D82D31"/>
    <w:rsid w:val="00D86ABC"/>
    <w:rsid w:val="00D86DC8"/>
    <w:rsid w:val="00D86EC6"/>
    <w:rsid w:val="00D94AC0"/>
    <w:rsid w:val="00DC18E3"/>
    <w:rsid w:val="00DD1C86"/>
    <w:rsid w:val="00DE345A"/>
    <w:rsid w:val="00DE462B"/>
    <w:rsid w:val="00E02BD0"/>
    <w:rsid w:val="00E0541D"/>
    <w:rsid w:val="00E31476"/>
    <w:rsid w:val="00E43347"/>
    <w:rsid w:val="00E45774"/>
    <w:rsid w:val="00E5152F"/>
    <w:rsid w:val="00E56941"/>
    <w:rsid w:val="00E6042E"/>
    <w:rsid w:val="00E65E2F"/>
    <w:rsid w:val="00E87BB4"/>
    <w:rsid w:val="00EA03C2"/>
    <w:rsid w:val="00EA2B6E"/>
    <w:rsid w:val="00EA51FA"/>
    <w:rsid w:val="00EB2722"/>
    <w:rsid w:val="00EC2C5C"/>
    <w:rsid w:val="00EC58BD"/>
    <w:rsid w:val="00ED5E87"/>
    <w:rsid w:val="00ED75EC"/>
    <w:rsid w:val="00ED7CE8"/>
    <w:rsid w:val="00EE09BF"/>
    <w:rsid w:val="00EE4755"/>
    <w:rsid w:val="00EE707A"/>
    <w:rsid w:val="00EF7E9D"/>
    <w:rsid w:val="00F009D6"/>
    <w:rsid w:val="00F0168B"/>
    <w:rsid w:val="00F01800"/>
    <w:rsid w:val="00F04C56"/>
    <w:rsid w:val="00F06777"/>
    <w:rsid w:val="00F11512"/>
    <w:rsid w:val="00F170A6"/>
    <w:rsid w:val="00F21569"/>
    <w:rsid w:val="00F30555"/>
    <w:rsid w:val="00F310A6"/>
    <w:rsid w:val="00F346FF"/>
    <w:rsid w:val="00F36006"/>
    <w:rsid w:val="00F4216F"/>
    <w:rsid w:val="00F45B03"/>
    <w:rsid w:val="00F562DC"/>
    <w:rsid w:val="00F56E82"/>
    <w:rsid w:val="00F625B3"/>
    <w:rsid w:val="00F75E9D"/>
    <w:rsid w:val="00F80CA9"/>
    <w:rsid w:val="00FA44D2"/>
    <w:rsid w:val="00FB7E62"/>
    <w:rsid w:val="00FE0E51"/>
    <w:rsid w:val="00FE2C51"/>
    <w:rsid w:val="00FF6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AE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93A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93AEF"/>
    <w:rPr>
      <w:sz w:val="18"/>
      <w:szCs w:val="18"/>
    </w:rPr>
  </w:style>
  <w:style w:type="paragraph" w:styleId="a4">
    <w:name w:val="footer"/>
    <w:basedOn w:val="a"/>
    <w:link w:val="Char0"/>
    <w:uiPriority w:val="99"/>
    <w:unhideWhenUsed/>
    <w:rsid w:val="00993AEF"/>
    <w:pPr>
      <w:tabs>
        <w:tab w:val="center" w:pos="4153"/>
        <w:tab w:val="right" w:pos="8306"/>
      </w:tabs>
      <w:snapToGrid w:val="0"/>
      <w:jc w:val="left"/>
    </w:pPr>
    <w:rPr>
      <w:sz w:val="18"/>
      <w:szCs w:val="18"/>
    </w:rPr>
  </w:style>
  <w:style w:type="character" w:customStyle="1" w:styleId="Char0">
    <w:name w:val="页脚 Char"/>
    <w:basedOn w:val="a0"/>
    <w:link w:val="a4"/>
    <w:uiPriority w:val="99"/>
    <w:rsid w:val="00993AEF"/>
    <w:rPr>
      <w:sz w:val="18"/>
      <w:szCs w:val="18"/>
    </w:rPr>
  </w:style>
  <w:style w:type="paragraph" w:styleId="a5">
    <w:name w:val="List Paragraph"/>
    <w:basedOn w:val="a"/>
    <w:uiPriority w:val="34"/>
    <w:qFormat/>
    <w:rsid w:val="00796545"/>
    <w:pPr>
      <w:ind w:firstLineChars="200" w:firstLine="420"/>
    </w:pPr>
  </w:style>
  <w:style w:type="table" w:styleId="a6">
    <w:name w:val="Table Grid"/>
    <w:basedOn w:val="a1"/>
    <w:rsid w:val="00C457A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nhideWhenUsed/>
    <w:rsid w:val="000C4B78"/>
    <w:pPr>
      <w:widowControl/>
      <w:spacing w:before="100" w:beforeAutospacing="1" w:after="100" w:afterAutospacing="1"/>
      <w:jc w:val="left"/>
    </w:pPr>
    <w:rPr>
      <w:rFonts w:ascii="宋体" w:hAnsi="宋体" w:cs="宋体"/>
      <w:kern w:val="0"/>
      <w:sz w:val="24"/>
    </w:rPr>
  </w:style>
  <w:style w:type="character" w:styleId="a8">
    <w:name w:val="page number"/>
    <w:basedOn w:val="a0"/>
    <w:rsid w:val="00795E34"/>
  </w:style>
  <w:style w:type="paragraph" w:styleId="a9">
    <w:name w:val="Balloon Text"/>
    <w:basedOn w:val="a"/>
    <w:link w:val="Char1"/>
    <w:unhideWhenUsed/>
    <w:rsid w:val="0060302A"/>
    <w:rPr>
      <w:sz w:val="18"/>
      <w:szCs w:val="18"/>
    </w:rPr>
  </w:style>
  <w:style w:type="character" w:customStyle="1" w:styleId="Char1">
    <w:name w:val="批注框文本 Char"/>
    <w:basedOn w:val="a0"/>
    <w:link w:val="a9"/>
    <w:uiPriority w:val="99"/>
    <w:semiHidden/>
    <w:rsid w:val="0060302A"/>
    <w:rPr>
      <w:rFonts w:ascii="Times New Roman" w:eastAsia="宋体" w:hAnsi="Times New Roman" w:cs="Times New Roman"/>
      <w:sz w:val="18"/>
      <w:szCs w:val="18"/>
    </w:rPr>
  </w:style>
  <w:style w:type="paragraph" w:customStyle="1" w:styleId="CharChar">
    <w:name w:val="Char Char"/>
    <w:basedOn w:val="a"/>
    <w:rsid w:val="00354936"/>
    <w:rPr>
      <w:szCs w:val="20"/>
    </w:rPr>
  </w:style>
  <w:style w:type="numbering" w:customStyle="1" w:styleId="1">
    <w:name w:val="无列表1"/>
    <w:next w:val="a2"/>
    <w:uiPriority w:val="99"/>
    <w:semiHidden/>
    <w:unhideWhenUsed/>
    <w:rsid w:val="004C60A2"/>
  </w:style>
  <w:style w:type="paragraph" w:customStyle="1" w:styleId="CharChar1Char">
    <w:name w:val="Char Char1 Char"/>
    <w:basedOn w:val="aa"/>
    <w:rsid w:val="004C60A2"/>
  </w:style>
  <w:style w:type="paragraph" w:customStyle="1" w:styleId="CharCharCharChar1CharCharChar">
    <w:name w:val="Char Char Char Char1 Char Char Char"/>
    <w:basedOn w:val="a"/>
    <w:rsid w:val="004C60A2"/>
    <w:rPr>
      <w:szCs w:val="20"/>
    </w:rPr>
  </w:style>
  <w:style w:type="paragraph" w:customStyle="1" w:styleId="CharCharCharCharCharChar1CharCharCharChar">
    <w:name w:val="Char Char Char Char Char Char1 Char Char Char Char"/>
    <w:basedOn w:val="NewNewNew"/>
    <w:rsid w:val="004C60A2"/>
  </w:style>
  <w:style w:type="paragraph" w:customStyle="1" w:styleId="CharChar1CharCharCharCharCharCharChar">
    <w:name w:val="Char Char1 Char Char Char Char Char Char Char"/>
    <w:basedOn w:val="a"/>
    <w:rsid w:val="004C60A2"/>
    <w:pPr>
      <w:widowControl/>
      <w:spacing w:after="160" w:line="240" w:lineRule="exact"/>
      <w:jc w:val="left"/>
    </w:pPr>
    <w:rPr>
      <w:szCs w:val="20"/>
    </w:rPr>
  </w:style>
  <w:style w:type="paragraph" w:customStyle="1" w:styleId="NewNewNew">
    <w:name w:val="正文 New New New"/>
    <w:rsid w:val="004C60A2"/>
    <w:pPr>
      <w:widowControl w:val="0"/>
      <w:jc w:val="both"/>
    </w:pPr>
    <w:rPr>
      <w:rFonts w:ascii="Calibri" w:eastAsia="宋体" w:hAnsi="Calibri" w:cs="Times New Roman"/>
    </w:rPr>
  </w:style>
  <w:style w:type="paragraph" w:customStyle="1" w:styleId="Char2">
    <w:name w:val="Char"/>
    <w:basedOn w:val="a"/>
    <w:rsid w:val="004C60A2"/>
    <w:rPr>
      <w:szCs w:val="20"/>
    </w:rPr>
  </w:style>
  <w:style w:type="paragraph" w:styleId="aa">
    <w:name w:val="Document Map"/>
    <w:basedOn w:val="a"/>
    <w:link w:val="Char3"/>
    <w:rsid w:val="004C60A2"/>
    <w:pPr>
      <w:shd w:val="clear" w:color="auto" w:fill="000080"/>
    </w:pPr>
    <w:rPr>
      <w:szCs w:val="20"/>
    </w:rPr>
  </w:style>
  <w:style w:type="character" w:customStyle="1" w:styleId="Char3">
    <w:name w:val="文档结构图 Char"/>
    <w:basedOn w:val="a0"/>
    <w:link w:val="aa"/>
    <w:rsid w:val="004C60A2"/>
    <w:rPr>
      <w:rFonts w:ascii="Times New Roman" w:eastAsia="宋体" w:hAnsi="Times New Roman" w:cs="Times New Roman"/>
      <w:szCs w:val="20"/>
      <w:shd w:val="clear" w:color="auto" w:fill="000080"/>
    </w:rPr>
  </w:style>
  <w:style w:type="paragraph" w:styleId="ab">
    <w:name w:val="Date"/>
    <w:basedOn w:val="a"/>
    <w:next w:val="a"/>
    <w:link w:val="Char4"/>
    <w:uiPriority w:val="99"/>
    <w:semiHidden/>
    <w:unhideWhenUsed/>
    <w:rsid w:val="003606FC"/>
    <w:pPr>
      <w:ind w:leftChars="2500" w:left="100"/>
    </w:pPr>
  </w:style>
  <w:style w:type="character" w:customStyle="1" w:styleId="Char4">
    <w:name w:val="日期 Char"/>
    <w:basedOn w:val="a0"/>
    <w:link w:val="ab"/>
    <w:uiPriority w:val="99"/>
    <w:semiHidden/>
    <w:rsid w:val="003606FC"/>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AE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93A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93AEF"/>
    <w:rPr>
      <w:sz w:val="18"/>
      <w:szCs w:val="18"/>
    </w:rPr>
  </w:style>
  <w:style w:type="paragraph" w:styleId="a4">
    <w:name w:val="footer"/>
    <w:basedOn w:val="a"/>
    <w:link w:val="Char0"/>
    <w:uiPriority w:val="99"/>
    <w:unhideWhenUsed/>
    <w:rsid w:val="00993AEF"/>
    <w:pPr>
      <w:tabs>
        <w:tab w:val="center" w:pos="4153"/>
        <w:tab w:val="right" w:pos="8306"/>
      </w:tabs>
      <w:snapToGrid w:val="0"/>
      <w:jc w:val="left"/>
    </w:pPr>
    <w:rPr>
      <w:sz w:val="18"/>
      <w:szCs w:val="18"/>
    </w:rPr>
  </w:style>
  <w:style w:type="character" w:customStyle="1" w:styleId="Char0">
    <w:name w:val="页脚 Char"/>
    <w:basedOn w:val="a0"/>
    <w:link w:val="a4"/>
    <w:uiPriority w:val="99"/>
    <w:rsid w:val="00993AEF"/>
    <w:rPr>
      <w:sz w:val="18"/>
      <w:szCs w:val="18"/>
    </w:rPr>
  </w:style>
  <w:style w:type="paragraph" w:styleId="a5">
    <w:name w:val="List Paragraph"/>
    <w:basedOn w:val="a"/>
    <w:uiPriority w:val="34"/>
    <w:qFormat/>
    <w:rsid w:val="00796545"/>
    <w:pPr>
      <w:ind w:firstLineChars="200" w:firstLine="420"/>
    </w:pPr>
  </w:style>
  <w:style w:type="table" w:styleId="a6">
    <w:name w:val="Table Grid"/>
    <w:basedOn w:val="a1"/>
    <w:rsid w:val="00C457A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nhideWhenUsed/>
    <w:rsid w:val="000C4B78"/>
    <w:pPr>
      <w:widowControl/>
      <w:spacing w:before="100" w:beforeAutospacing="1" w:after="100" w:afterAutospacing="1"/>
      <w:jc w:val="left"/>
    </w:pPr>
    <w:rPr>
      <w:rFonts w:ascii="宋体" w:hAnsi="宋体" w:cs="宋体"/>
      <w:kern w:val="0"/>
      <w:sz w:val="24"/>
    </w:rPr>
  </w:style>
  <w:style w:type="character" w:styleId="a8">
    <w:name w:val="page number"/>
    <w:basedOn w:val="a0"/>
    <w:rsid w:val="00795E34"/>
  </w:style>
  <w:style w:type="paragraph" w:styleId="a9">
    <w:name w:val="Balloon Text"/>
    <w:basedOn w:val="a"/>
    <w:link w:val="Char1"/>
    <w:unhideWhenUsed/>
    <w:rsid w:val="0060302A"/>
    <w:rPr>
      <w:sz w:val="18"/>
      <w:szCs w:val="18"/>
    </w:rPr>
  </w:style>
  <w:style w:type="character" w:customStyle="1" w:styleId="Char1">
    <w:name w:val="批注框文本 Char"/>
    <w:basedOn w:val="a0"/>
    <w:link w:val="a9"/>
    <w:uiPriority w:val="99"/>
    <w:semiHidden/>
    <w:rsid w:val="0060302A"/>
    <w:rPr>
      <w:rFonts w:ascii="Times New Roman" w:eastAsia="宋体" w:hAnsi="Times New Roman" w:cs="Times New Roman"/>
      <w:sz w:val="18"/>
      <w:szCs w:val="18"/>
    </w:rPr>
  </w:style>
  <w:style w:type="paragraph" w:customStyle="1" w:styleId="CharChar">
    <w:name w:val="Char Char"/>
    <w:basedOn w:val="a"/>
    <w:rsid w:val="00354936"/>
    <w:rPr>
      <w:szCs w:val="20"/>
    </w:rPr>
  </w:style>
  <w:style w:type="numbering" w:customStyle="1" w:styleId="1">
    <w:name w:val="无列表1"/>
    <w:next w:val="a2"/>
    <w:uiPriority w:val="99"/>
    <w:semiHidden/>
    <w:unhideWhenUsed/>
    <w:rsid w:val="004C60A2"/>
  </w:style>
  <w:style w:type="paragraph" w:customStyle="1" w:styleId="CharChar1Char">
    <w:name w:val="Char Char1 Char"/>
    <w:basedOn w:val="aa"/>
    <w:rsid w:val="004C60A2"/>
  </w:style>
  <w:style w:type="paragraph" w:customStyle="1" w:styleId="CharCharCharChar1CharCharChar">
    <w:name w:val="Char Char Char Char1 Char Char Char"/>
    <w:basedOn w:val="a"/>
    <w:rsid w:val="004C60A2"/>
    <w:rPr>
      <w:szCs w:val="20"/>
    </w:rPr>
  </w:style>
  <w:style w:type="paragraph" w:customStyle="1" w:styleId="CharCharCharCharCharChar1CharCharCharChar">
    <w:name w:val="Char Char Char Char Char Char1 Char Char Char Char"/>
    <w:basedOn w:val="NewNewNew"/>
    <w:rsid w:val="004C60A2"/>
  </w:style>
  <w:style w:type="paragraph" w:customStyle="1" w:styleId="CharChar1CharCharCharCharCharCharChar">
    <w:name w:val="Char Char1 Char Char Char Char Char Char Char"/>
    <w:basedOn w:val="a"/>
    <w:rsid w:val="004C60A2"/>
    <w:pPr>
      <w:widowControl/>
      <w:spacing w:after="160" w:line="240" w:lineRule="exact"/>
      <w:jc w:val="left"/>
    </w:pPr>
    <w:rPr>
      <w:szCs w:val="20"/>
    </w:rPr>
  </w:style>
  <w:style w:type="paragraph" w:customStyle="1" w:styleId="NewNewNew">
    <w:name w:val="正文 New New New"/>
    <w:rsid w:val="004C60A2"/>
    <w:pPr>
      <w:widowControl w:val="0"/>
      <w:jc w:val="both"/>
    </w:pPr>
    <w:rPr>
      <w:rFonts w:ascii="Calibri" w:eastAsia="宋体" w:hAnsi="Calibri" w:cs="Times New Roman"/>
    </w:rPr>
  </w:style>
  <w:style w:type="paragraph" w:customStyle="1" w:styleId="Char2">
    <w:name w:val="Char"/>
    <w:basedOn w:val="a"/>
    <w:rsid w:val="004C60A2"/>
    <w:rPr>
      <w:szCs w:val="20"/>
    </w:rPr>
  </w:style>
  <w:style w:type="paragraph" w:styleId="aa">
    <w:name w:val="Document Map"/>
    <w:basedOn w:val="a"/>
    <w:link w:val="Char3"/>
    <w:rsid w:val="004C60A2"/>
    <w:pPr>
      <w:shd w:val="clear" w:color="auto" w:fill="000080"/>
    </w:pPr>
    <w:rPr>
      <w:szCs w:val="20"/>
    </w:rPr>
  </w:style>
  <w:style w:type="character" w:customStyle="1" w:styleId="Char3">
    <w:name w:val="文档结构图 Char"/>
    <w:basedOn w:val="a0"/>
    <w:link w:val="aa"/>
    <w:rsid w:val="004C60A2"/>
    <w:rPr>
      <w:rFonts w:ascii="Times New Roman" w:eastAsia="宋体" w:hAnsi="Times New Roman" w:cs="Times New Roman"/>
      <w:szCs w:val="20"/>
      <w:shd w:val="clear" w:color="auto" w:fill="000080"/>
    </w:rPr>
  </w:style>
  <w:style w:type="paragraph" w:styleId="ab">
    <w:name w:val="Date"/>
    <w:basedOn w:val="a"/>
    <w:next w:val="a"/>
    <w:link w:val="Char4"/>
    <w:uiPriority w:val="99"/>
    <w:semiHidden/>
    <w:unhideWhenUsed/>
    <w:rsid w:val="003606FC"/>
    <w:pPr>
      <w:ind w:leftChars="2500" w:left="100"/>
    </w:pPr>
  </w:style>
  <w:style w:type="character" w:customStyle="1" w:styleId="Char4">
    <w:name w:val="日期 Char"/>
    <w:basedOn w:val="a0"/>
    <w:link w:val="ab"/>
    <w:uiPriority w:val="99"/>
    <w:semiHidden/>
    <w:rsid w:val="003606FC"/>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8105">
      <w:bodyDiv w:val="1"/>
      <w:marLeft w:val="0"/>
      <w:marRight w:val="0"/>
      <w:marTop w:val="0"/>
      <w:marBottom w:val="0"/>
      <w:divBdr>
        <w:top w:val="none" w:sz="0" w:space="0" w:color="auto"/>
        <w:left w:val="none" w:sz="0" w:space="0" w:color="auto"/>
        <w:bottom w:val="none" w:sz="0" w:space="0" w:color="auto"/>
        <w:right w:val="none" w:sz="0" w:space="0" w:color="auto"/>
      </w:divBdr>
    </w:div>
    <w:div w:id="90862556">
      <w:bodyDiv w:val="1"/>
      <w:marLeft w:val="0"/>
      <w:marRight w:val="0"/>
      <w:marTop w:val="0"/>
      <w:marBottom w:val="0"/>
      <w:divBdr>
        <w:top w:val="none" w:sz="0" w:space="0" w:color="auto"/>
        <w:left w:val="none" w:sz="0" w:space="0" w:color="auto"/>
        <w:bottom w:val="none" w:sz="0" w:space="0" w:color="auto"/>
        <w:right w:val="none" w:sz="0" w:space="0" w:color="auto"/>
      </w:divBdr>
    </w:div>
    <w:div w:id="263465706">
      <w:bodyDiv w:val="1"/>
      <w:marLeft w:val="0"/>
      <w:marRight w:val="0"/>
      <w:marTop w:val="0"/>
      <w:marBottom w:val="0"/>
      <w:divBdr>
        <w:top w:val="none" w:sz="0" w:space="0" w:color="auto"/>
        <w:left w:val="none" w:sz="0" w:space="0" w:color="auto"/>
        <w:bottom w:val="none" w:sz="0" w:space="0" w:color="auto"/>
        <w:right w:val="none" w:sz="0" w:space="0" w:color="auto"/>
      </w:divBdr>
    </w:div>
    <w:div w:id="705519051">
      <w:bodyDiv w:val="1"/>
      <w:marLeft w:val="0"/>
      <w:marRight w:val="0"/>
      <w:marTop w:val="0"/>
      <w:marBottom w:val="0"/>
      <w:divBdr>
        <w:top w:val="none" w:sz="0" w:space="0" w:color="auto"/>
        <w:left w:val="none" w:sz="0" w:space="0" w:color="auto"/>
        <w:bottom w:val="none" w:sz="0" w:space="0" w:color="auto"/>
        <w:right w:val="none" w:sz="0" w:space="0" w:color="auto"/>
      </w:divBdr>
    </w:div>
    <w:div w:id="1615554152">
      <w:bodyDiv w:val="1"/>
      <w:marLeft w:val="0"/>
      <w:marRight w:val="0"/>
      <w:marTop w:val="0"/>
      <w:marBottom w:val="0"/>
      <w:divBdr>
        <w:top w:val="none" w:sz="0" w:space="0" w:color="auto"/>
        <w:left w:val="none" w:sz="0" w:space="0" w:color="auto"/>
        <w:bottom w:val="none" w:sz="0" w:space="0" w:color="auto"/>
        <w:right w:val="none" w:sz="0" w:space="0" w:color="auto"/>
      </w:divBdr>
    </w:div>
    <w:div w:id="2127305472">
      <w:bodyDiv w:val="1"/>
      <w:marLeft w:val="0"/>
      <w:marRight w:val="0"/>
      <w:marTop w:val="0"/>
      <w:marBottom w:val="0"/>
      <w:divBdr>
        <w:top w:val="none" w:sz="0" w:space="0" w:color="auto"/>
        <w:left w:val="none" w:sz="0" w:space="0" w:color="auto"/>
        <w:bottom w:val="none" w:sz="0" w:space="0" w:color="auto"/>
        <w:right w:val="none" w:sz="0" w:space="0" w:color="auto"/>
      </w:divBdr>
      <w:divsChild>
        <w:div w:id="1570308533">
          <w:marLeft w:val="0"/>
          <w:marRight w:val="0"/>
          <w:marTop w:val="0"/>
          <w:marBottom w:val="0"/>
          <w:divBdr>
            <w:top w:val="none" w:sz="0" w:space="0" w:color="auto"/>
            <w:left w:val="none" w:sz="0" w:space="0" w:color="auto"/>
            <w:bottom w:val="none" w:sz="0" w:space="0" w:color="auto"/>
            <w:right w:val="none" w:sz="0" w:space="0" w:color="auto"/>
          </w:divBdr>
          <w:divsChild>
            <w:div w:id="651714652">
              <w:marLeft w:val="0"/>
              <w:marRight w:val="0"/>
              <w:marTop w:val="930"/>
              <w:marBottom w:val="93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DD6C1-267E-480C-8687-357F604E0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5351</Words>
  <Characters>30501</Characters>
  <Application>Microsoft Office Word</Application>
  <DocSecurity>0</DocSecurity>
  <Lines>254</Lines>
  <Paragraphs>71</Paragraphs>
  <ScaleCrop>false</ScaleCrop>
  <Company>wjj</Company>
  <LinksUpToDate>false</LinksUpToDate>
  <CharactersWithSpaces>35781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梅州市物价局</dc:creator>
  <cp:keywords/>
  <dc:description/>
  <cp:lastModifiedBy>微软用户</cp:lastModifiedBy>
  <cp:revision>2</cp:revision>
  <cp:lastPrinted>2013-06-09T02:27:00Z</cp:lastPrinted>
  <dcterms:created xsi:type="dcterms:W3CDTF">2013-07-02T07:49:00Z</dcterms:created>
  <dcterms:modified xsi:type="dcterms:W3CDTF">2013-07-02T07:49:00Z</dcterms:modified>
</cp:coreProperties>
</file>