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B8" w:rsidRPr="00A66EB8" w:rsidRDefault="00A66EB8" w:rsidP="00A66EB8">
      <w:pPr>
        <w:jc w:val="center"/>
        <w:rPr>
          <w:rFonts w:ascii="新宋体" w:eastAsia="新宋体" w:hAnsi="新宋体"/>
          <w:b/>
          <w:sz w:val="44"/>
          <w:szCs w:val="44"/>
        </w:rPr>
      </w:pPr>
      <w:r w:rsidRPr="00A66EB8">
        <w:rPr>
          <w:rFonts w:ascii="新宋体" w:eastAsia="新宋体" w:hAnsi="新宋体" w:hint="eastAsia"/>
          <w:b/>
          <w:sz w:val="44"/>
          <w:szCs w:val="44"/>
        </w:rPr>
        <w:t>撤销行政许可决定书</w:t>
      </w:r>
    </w:p>
    <w:p w:rsidR="00A66EB8" w:rsidRPr="0062786F" w:rsidRDefault="00A66EB8" w:rsidP="00A66EB8">
      <w:pPr>
        <w:spacing w:line="560" w:lineRule="exact"/>
        <w:rPr>
          <w:rFonts w:ascii="仿宋_GB2312" w:eastAsia="仿宋_GB2312"/>
          <w:sz w:val="32"/>
          <w:szCs w:val="32"/>
        </w:rPr>
      </w:pPr>
      <w:r>
        <w:rPr>
          <w:rFonts w:ascii="仿宋_GB2312" w:eastAsia="仿宋_GB2312" w:hint="eastAsia"/>
          <w:sz w:val="32"/>
          <w:szCs w:val="32"/>
        </w:rPr>
        <w:t xml:space="preserve">                           </w:t>
      </w:r>
      <w:proofErr w:type="gramStart"/>
      <w:r>
        <w:rPr>
          <w:rFonts w:ascii="仿宋_GB2312" w:eastAsia="仿宋_GB2312" w:hint="eastAsia"/>
          <w:sz w:val="32"/>
          <w:szCs w:val="32"/>
        </w:rPr>
        <w:t>梅市交撤决[</w:t>
      </w:r>
      <w:proofErr w:type="gramEnd"/>
      <w:r>
        <w:rPr>
          <w:rFonts w:ascii="仿宋_GB2312" w:eastAsia="仿宋_GB2312" w:hint="eastAsia"/>
          <w:sz w:val="32"/>
          <w:szCs w:val="32"/>
        </w:rPr>
        <w:t>2019]2号</w:t>
      </w:r>
    </w:p>
    <w:p w:rsidR="00E34B16" w:rsidRDefault="00E34B16">
      <w:pPr>
        <w:rPr>
          <w:rFonts w:ascii="仿宋" w:eastAsia="仿宋" w:hAnsi="仿宋"/>
          <w:sz w:val="32"/>
          <w:szCs w:val="32"/>
        </w:rPr>
      </w:pPr>
    </w:p>
    <w:p w:rsidR="00E34B16" w:rsidRDefault="00E34B16">
      <w:pPr>
        <w:rPr>
          <w:rFonts w:ascii="仿宋" w:eastAsia="仿宋" w:hAnsi="仿宋"/>
          <w:sz w:val="32"/>
          <w:szCs w:val="32"/>
        </w:rPr>
      </w:pPr>
      <w:bookmarkStart w:id="0" w:name="OLE_LINK2"/>
      <w:r>
        <w:rPr>
          <w:rFonts w:ascii="仿宋" w:eastAsia="仿宋" w:hAnsi="仿宋" w:hint="eastAsia"/>
          <w:sz w:val="32"/>
          <w:szCs w:val="32"/>
        </w:rPr>
        <w:t>梅州祥源达运输有限公司：</w:t>
      </w:r>
    </w:p>
    <w:p w:rsidR="00517C6F" w:rsidRDefault="00B55195" w:rsidP="00970A1D">
      <w:pPr>
        <w:ind w:firstLine="636"/>
        <w:rPr>
          <w:rFonts w:ascii="仿宋" w:eastAsia="仿宋" w:hAnsi="仿宋"/>
          <w:sz w:val="32"/>
          <w:szCs w:val="32"/>
        </w:rPr>
      </w:pPr>
      <w:r>
        <w:rPr>
          <w:rFonts w:ascii="仿宋" w:eastAsia="仿宋" w:hAnsi="仿宋" w:hint="eastAsia"/>
          <w:sz w:val="32"/>
          <w:szCs w:val="32"/>
        </w:rPr>
        <w:t>我局在7月19日组织的</w:t>
      </w:r>
      <w:r w:rsidR="00E34B16">
        <w:rPr>
          <w:rFonts w:ascii="仿宋" w:eastAsia="仿宋" w:hAnsi="仿宋" w:hint="eastAsia"/>
          <w:sz w:val="32"/>
          <w:szCs w:val="32"/>
        </w:rPr>
        <w:t>行业督查检查</w:t>
      </w:r>
      <w:r>
        <w:rPr>
          <w:rFonts w:ascii="仿宋" w:eastAsia="仿宋" w:hAnsi="仿宋" w:hint="eastAsia"/>
          <w:sz w:val="32"/>
          <w:szCs w:val="32"/>
        </w:rPr>
        <w:t>中发现你公司存在安全隐患，后经我局、</w:t>
      </w:r>
      <w:r w:rsidR="00E34B16">
        <w:rPr>
          <w:rFonts w:ascii="仿宋" w:eastAsia="仿宋" w:hAnsi="仿宋" w:hint="eastAsia"/>
          <w:sz w:val="32"/>
          <w:szCs w:val="32"/>
        </w:rPr>
        <w:t>丰顺县交通运输局的调查中发现，你公司存在以下问题：一、安全管理员、监控人员均已辞职，已无法正常掌握公司的安全和车辆运营情况；二、目前没有停车场（原停车场地租用期限已于2019年7月15日到期）；三、法人代表黄立靖称已无法把</w:t>
      </w:r>
      <w:proofErr w:type="gramStart"/>
      <w:r w:rsidR="00E34B16">
        <w:rPr>
          <w:rFonts w:ascii="仿宋" w:eastAsia="仿宋" w:hAnsi="仿宋" w:hint="eastAsia"/>
          <w:sz w:val="32"/>
          <w:szCs w:val="32"/>
        </w:rPr>
        <w:t>控公司</w:t>
      </w:r>
      <w:proofErr w:type="gramEnd"/>
      <w:r w:rsidR="00E34B16">
        <w:rPr>
          <w:rFonts w:ascii="仿宋" w:eastAsia="仿宋" w:hAnsi="仿宋" w:hint="eastAsia"/>
          <w:sz w:val="32"/>
          <w:szCs w:val="32"/>
        </w:rPr>
        <w:t>安全生产，企业主体责任无法落实，存在较大安全隐患</w:t>
      </w:r>
      <w:r w:rsidR="00517C6F">
        <w:rPr>
          <w:rFonts w:ascii="仿宋" w:eastAsia="仿宋" w:hAnsi="仿宋" w:hint="eastAsia"/>
          <w:sz w:val="32"/>
          <w:szCs w:val="32"/>
        </w:rPr>
        <w:t>。</w:t>
      </w:r>
    </w:p>
    <w:p w:rsidR="00517C6F" w:rsidRDefault="00517C6F" w:rsidP="00970A1D">
      <w:pPr>
        <w:ind w:firstLine="636"/>
        <w:rPr>
          <w:rFonts w:ascii="仿宋" w:eastAsia="仿宋" w:hAnsi="仿宋"/>
          <w:sz w:val="32"/>
          <w:szCs w:val="32"/>
        </w:rPr>
      </w:pPr>
      <w:r>
        <w:rPr>
          <w:rFonts w:ascii="仿宋" w:eastAsia="仿宋" w:hAnsi="仿宋" w:hint="eastAsia"/>
          <w:sz w:val="32"/>
          <w:szCs w:val="32"/>
        </w:rPr>
        <w:t>8月23日，丰顺县交通运输局对你公司发出《责令整改通知书》，责令立即停产停业并于9月30日前落实整改。经9月30日丰顺县交通运输局执法人员前往你公司回访检查，发现你公司根本无法</w:t>
      </w:r>
      <w:r w:rsidR="00AE7CD9">
        <w:rPr>
          <w:rFonts w:ascii="仿宋" w:eastAsia="仿宋" w:hAnsi="仿宋" w:hint="eastAsia"/>
          <w:sz w:val="32"/>
          <w:szCs w:val="32"/>
        </w:rPr>
        <w:t>履行</w:t>
      </w:r>
      <w:r>
        <w:rPr>
          <w:rFonts w:ascii="仿宋" w:eastAsia="仿宋" w:hAnsi="仿宋" w:hint="eastAsia"/>
          <w:sz w:val="32"/>
          <w:szCs w:val="32"/>
        </w:rPr>
        <w:t>整改责任，存在重大安全隐患。</w:t>
      </w:r>
    </w:p>
    <w:p w:rsidR="00970A1D" w:rsidRDefault="00E34B16" w:rsidP="00AE7CD9">
      <w:pPr>
        <w:ind w:firstLine="636"/>
        <w:rPr>
          <w:rFonts w:ascii="仿宋" w:eastAsia="仿宋" w:hAnsi="仿宋"/>
          <w:sz w:val="32"/>
          <w:szCs w:val="32"/>
        </w:rPr>
      </w:pPr>
      <w:r>
        <w:rPr>
          <w:rFonts w:ascii="仿宋" w:eastAsia="仿宋" w:hAnsi="仿宋" w:hint="eastAsia"/>
          <w:sz w:val="32"/>
          <w:szCs w:val="32"/>
        </w:rPr>
        <w:t>法人代表已向梅州市交通运输局申请注销</w:t>
      </w:r>
      <w:r w:rsidR="00AE7CD9">
        <w:rPr>
          <w:rFonts w:ascii="仿宋" w:eastAsia="仿宋" w:hAnsi="仿宋" w:hint="eastAsia"/>
          <w:sz w:val="32"/>
          <w:szCs w:val="32"/>
        </w:rPr>
        <w:t>《道路运输</w:t>
      </w:r>
      <w:r>
        <w:rPr>
          <w:rFonts w:ascii="仿宋" w:eastAsia="仿宋" w:hAnsi="仿宋" w:hint="eastAsia"/>
          <w:sz w:val="32"/>
          <w:szCs w:val="32"/>
        </w:rPr>
        <w:t>经营许可</w:t>
      </w:r>
      <w:r w:rsidR="00AE7CD9">
        <w:rPr>
          <w:rFonts w:ascii="仿宋" w:eastAsia="仿宋" w:hAnsi="仿宋" w:hint="eastAsia"/>
          <w:sz w:val="32"/>
          <w:szCs w:val="32"/>
        </w:rPr>
        <w:t>证》</w:t>
      </w:r>
      <w:r>
        <w:rPr>
          <w:rFonts w:ascii="仿宋" w:eastAsia="仿宋" w:hAnsi="仿宋" w:hint="eastAsia"/>
          <w:sz w:val="32"/>
          <w:szCs w:val="32"/>
        </w:rPr>
        <w:t>。</w:t>
      </w:r>
    </w:p>
    <w:p w:rsidR="00E34B16" w:rsidRDefault="00517C6F" w:rsidP="00970A1D">
      <w:pPr>
        <w:ind w:firstLine="636"/>
        <w:rPr>
          <w:rFonts w:ascii="仿宋" w:eastAsia="仿宋" w:hAnsi="仿宋"/>
          <w:sz w:val="32"/>
          <w:szCs w:val="32"/>
        </w:rPr>
      </w:pPr>
      <w:r>
        <w:rPr>
          <w:rFonts w:ascii="仿宋" w:eastAsia="仿宋" w:hAnsi="仿宋" w:hint="eastAsia"/>
          <w:sz w:val="32"/>
          <w:szCs w:val="32"/>
        </w:rPr>
        <w:t>鉴于以上情形</w:t>
      </w:r>
      <w:r w:rsidR="00B55195">
        <w:rPr>
          <w:rFonts w:ascii="仿宋" w:eastAsia="仿宋" w:hAnsi="仿宋" w:hint="eastAsia"/>
          <w:sz w:val="32"/>
          <w:szCs w:val="32"/>
        </w:rPr>
        <w:t>，依据《安全生产法》第六十条和《广东省道路运输条例》第五十五条规定，</w:t>
      </w:r>
      <w:r w:rsidR="00970A1D">
        <w:rPr>
          <w:rFonts w:ascii="仿宋" w:eastAsia="仿宋" w:hAnsi="仿宋" w:hint="eastAsia"/>
          <w:sz w:val="32"/>
          <w:szCs w:val="32"/>
        </w:rPr>
        <w:t>我局</w:t>
      </w:r>
      <w:r w:rsidR="00B55195">
        <w:rPr>
          <w:rFonts w:ascii="仿宋" w:eastAsia="仿宋" w:hAnsi="仿宋" w:hint="eastAsia"/>
          <w:sz w:val="32"/>
          <w:szCs w:val="32"/>
        </w:rPr>
        <w:t>对你公司依法</w:t>
      </w:r>
      <w:proofErr w:type="gramStart"/>
      <w:r w:rsidR="00B55195">
        <w:rPr>
          <w:rFonts w:ascii="仿宋" w:eastAsia="仿宋" w:hAnsi="仿宋" w:hint="eastAsia"/>
          <w:sz w:val="32"/>
          <w:szCs w:val="32"/>
        </w:rPr>
        <w:t>作出</w:t>
      </w:r>
      <w:proofErr w:type="gramEnd"/>
      <w:r w:rsidR="00B55195">
        <w:rPr>
          <w:rFonts w:ascii="仿宋" w:eastAsia="仿宋" w:hAnsi="仿宋" w:hint="eastAsia"/>
          <w:sz w:val="32"/>
          <w:szCs w:val="32"/>
        </w:rPr>
        <w:t>撤销行政许可决定。</w:t>
      </w:r>
    </w:p>
    <w:p w:rsidR="00517C6F" w:rsidRPr="00E60ED2" w:rsidRDefault="00517C6F" w:rsidP="00517C6F">
      <w:pPr>
        <w:ind w:firstLine="636"/>
        <w:rPr>
          <w:rFonts w:ascii="仿宋" w:eastAsia="仿宋" w:hAnsi="仿宋"/>
          <w:sz w:val="32"/>
          <w:szCs w:val="32"/>
        </w:rPr>
      </w:pPr>
      <w:r w:rsidRPr="00E60ED2">
        <w:rPr>
          <w:rFonts w:ascii="仿宋" w:eastAsia="仿宋" w:hAnsi="仿宋" w:hint="eastAsia"/>
          <w:sz w:val="32"/>
          <w:szCs w:val="32"/>
        </w:rPr>
        <w:t>你公司如不服本决定，可在收到本决定通知之日起六十日内依法向梅州市人民政府或广东省交通运输厅申请行政</w:t>
      </w:r>
      <w:r w:rsidRPr="00E60ED2">
        <w:rPr>
          <w:rFonts w:ascii="仿宋" w:eastAsia="仿宋" w:hAnsi="仿宋" w:hint="eastAsia"/>
          <w:sz w:val="32"/>
          <w:szCs w:val="32"/>
        </w:rPr>
        <w:lastRenderedPageBreak/>
        <w:t>复议，或者在六个月内依法向兴宁市人民法院提起行政诉讼。</w:t>
      </w:r>
    </w:p>
    <w:p w:rsidR="00970A1D" w:rsidRDefault="00970A1D" w:rsidP="00970A1D">
      <w:pPr>
        <w:ind w:firstLine="636"/>
        <w:rPr>
          <w:rFonts w:ascii="仿宋" w:eastAsia="仿宋" w:hAnsi="仿宋"/>
          <w:sz w:val="32"/>
          <w:szCs w:val="32"/>
        </w:rPr>
      </w:pPr>
      <w:r>
        <w:rPr>
          <w:rFonts w:ascii="仿宋" w:eastAsia="仿宋" w:hAnsi="仿宋" w:hint="eastAsia"/>
          <w:sz w:val="32"/>
          <w:szCs w:val="32"/>
        </w:rPr>
        <w:t>特此告知。</w:t>
      </w:r>
    </w:p>
    <w:p w:rsidR="00970A1D" w:rsidRDefault="00970A1D" w:rsidP="00970A1D">
      <w:pPr>
        <w:ind w:firstLine="636"/>
        <w:rPr>
          <w:rFonts w:ascii="仿宋" w:eastAsia="仿宋" w:hAnsi="仿宋"/>
          <w:sz w:val="32"/>
          <w:szCs w:val="32"/>
        </w:rPr>
      </w:pPr>
      <w:r>
        <w:rPr>
          <w:rFonts w:ascii="仿宋" w:eastAsia="仿宋" w:hAnsi="仿宋" w:hint="eastAsia"/>
          <w:sz w:val="32"/>
          <w:szCs w:val="32"/>
        </w:rPr>
        <w:t xml:space="preserve">           </w:t>
      </w:r>
    </w:p>
    <w:p w:rsidR="00970A1D" w:rsidRDefault="00970A1D" w:rsidP="00970A1D">
      <w:pPr>
        <w:ind w:firstLine="636"/>
        <w:rPr>
          <w:rFonts w:ascii="仿宋" w:eastAsia="仿宋" w:hAnsi="仿宋"/>
          <w:sz w:val="32"/>
          <w:szCs w:val="32"/>
        </w:rPr>
      </w:pPr>
      <w:r>
        <w:rPr>
          <w:rFonts w:ascii="仿宋" w:eastAsia="仿宋" w:hAnsi="仿宋" w:hint="eastAsia"/>
          <w:sz w:val="32"/>
          <w:szCs w:val="32"/>
        </w:rPr>
        <w:t xml:space="preserve">                          梅州市交通运输局</w:t>
      </w:r>
    </w:p>
    <w:p w:rsidR="00970A1D" w:rsidRDefault="00970A1D" w:rsidP="00970A1D">
      <w:pPr>
        <w:ind w:firstLine="636"/>
        <w:rPr>
          <w:rFonts w:ascii="仿宋" w:eastAsia="仿宋" w:hAnsi="仿宋"/>
          <w:sz w:val="32"/>
          <w:szCs w:val="32"/>
        </w:rPr>
      </w:pPr>
      <w:r>
        <w:rPr>
          <w:rFonts w:ascii="仿宋" w:eastAsia="仿宋" w:hAnsi="仿宋" w:hint="eastAsia"/>
          <w:sz w:val="32"/>
          <w:szCs w:val="32"/>
        </w:rPr>
        <w:t xml:space="preserve">                           2019年</w:t>
      </w:r>
      <w:r w:rsidR="00AE7CD9">
        <w:rPr>
          <w:rFonts w:ascii="仿宋" w:eastAsia="仿宋" w:hAnsi="仿宋" w:hint="eastAsia"/>
          <w:sz w:val="32"/>
          <w:szCs w:val="32"/>
        </w:rPr>
        <w:t>10</w:t>
      </w:r>
      <w:r>
        <w:rPr>
          <w:rFonts w:ascii="仿宋" w:eastAsia="仿宋" w:hAnsi="仿宋" w:hint="eastAsia"/>
          <w:sz w:val="32"/>
          <w:szCs w:val="32"/>
        </w:rPr>
        <w:t>月</w:t>
      </w:r>
      <w:r w:rsidR="00F444D3">
        <w:rPr>
          <w:rFonts w:ascii="仿宋" w:eastAsia="仿宋" w:hAnsi="仿宋" w:hint="eastAsia"/>
          <w:sz w:val="32"/>
          <w:szCs w:val="32"/>
        </w:rPr>
        <w:t>23</w:t>
      </w:r>
      <w:bookmarkStart w:id="1" w:name="_GoBack"/>
      <w:bookmarkEnd w:id="1"/>
      <w:r>
        <w:rPr>
          <w:rFonts w:ascii="仿宋" w:eastAsia="仿宋" w:hAnsi="仿宋" w:hint="eastAsia"/>
          <w:sz w:val="32"/>
          <w:szCs w:val="32"/>
        </w:rPr>
        <w:t>日</w:t>
      </w:r>
      <w:bookmarkEnd w:id="0"/>
    </w:p>
    <w:sectPr w:rsidR="00970A1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E0" w:rsidRDefault="008B1DE0" w:rsidP="00C908A9">
      <w:r>
        <w:separator/>
      </w:r>
    </w:p>
  </w:endnote>
  <w:endnote w:type="continuationSeparator" w:id="0">
    <w:p w:rsidR="008B1DE0" w:rsidRDefault="008B1DE0" w:rsidP="00C9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88013"/>
      <w:docPartObj>
        <w:docPartGallery w:val="Page Numbers (Bottom of Page)"/>
        <w:docPartUnique/>
      </w:docPartObj>
    </w:sdtPr>
    <w:sdtEndPr/>
    <w:sdtContent>
      <w:p w:rsidR="00C908A9" w:rsidRDefault="00C908A9">
        <w:pPr>
          <w:pStyle w:val="a4"/>
          <w:jc w:val="center"/>
        </w:pPr>
        <w:r>
          <w:fldChar w:fldCharType="begin"/>
        </w:r>
        <w:r>
          <w:instrText>PAGE   \* MERGEFORMAT</w:instrText>
        </w:r>
        <w:r>
          <w:fldChar w:fldCharType="separate"/>
        </w:r>
        <w:r w:rsidR="00F444D3" w:rsidRPr="00F444D3">
          <w:rPr>
            <w:noProof/>
            <w:lang w:val="zh-CN"/>
          </w:rPr>
          <w:t>2</w:t>
        </w:r>
        <w:r>
          <w:fldChar w:fldCharType="end"/>
        </w:r>
      </w:p>
    </w:sdtContent>
  </w:sdt>
  <w:p w:rsidR="00C908A9" w:rsidRDefault="00C908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E0" w:rsidRDefault="008B1DE0" w:rsidP="00C908A9">
      <w:r>
        <w:separator/>
      </w:r>
    </w:p>
  </w:footnote>
  <w:footnote w:type="continuationSeparator" w:id="0">
    <w:p w:rsidR="008B1DE0" w:rsidRDefault="008B1DE0" w:rsidP="00C90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16"/>
    <w:rsid w:val="000C2700"/>
    <w:rsid w:val="0011549C"/>
    <w:rsid w:val="001D598D"/>
    <w:rsid w:val="00517C6F"/>
    <w:rsid w:val="00646AB3"/>
    <w:rsid w:val="008B1DE0"/>
    <w:rsid w:val="00970A1D"/>
    <w:rsid w:val="00A66EB8"/>
    <w:rsid w:val="00AE0400"/>
    <w:rsid w:val="00AE7CD9"/>
    <w:rsid w:val="00B07DE9"/>
    <w:rsid w:val="00B55195"/>
    <w:rsid w:val="00B761B4"/>
    <w:rsid w:val="00C908A9"/>
    <w:rsid w:val="00D438E5"/>
    <w:rsid w:val="00DD10C8"/>
    <w:rsid w:val="00E34B16"/>
    <w:rsid w:val="00F44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08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08A9"/>
    <w:rPr>
      <w:sz w:val="18"/>
      <w:szCs w:val="18"/>
    </w:rPr>
  </w:style>
  <w:style w:type="paragraph" w:styleId="a4">
    <w:name w:val="footer"/>
    <w:basedOn w:val="a"/>
    <w:link w:val="Char0"/>
    <w:uiPriority w:val="99"/>
    <w:unhideWhenUsed/>
    <w:rsid w:val="00C908A9"/>
    <w:pPr>
      <w:tabs>
        <w:tab w:val="center" w:pos="4153"/>
        <w:tab w:val="right" w:pos="8306"/>
      </w:tabs>
      <w:snapToGrid w:val="0"/>
      <w:jc w:val="left"/>
    </w:pPr>
    <w:rPr>
      <w:sz w:val="18"/>
      <w:szCs w:val="18"/>
    </w:rPr>
  </w:style>
  <w:style w:type="character" w:customStyle="1" w:styleId="Char0">
    <w:name w:val="页脚 Char"/>
    <w:basedOn w:val="a0"/>
    <w:link w:val="a4"/>
    <w:uiPriority w:val="99"/>
    <w:rsid w:val="00C908A9"/>
    <w:rPr>
      <w:sz w:val="18"/>
      <w:szCs w:val="18"/>
    </w:rPr>
  </w:style>
  <w:style w:type="paragraph" w:styleId="a5">
    <w:name w:val="Balloon Text"/>
    <w:basedOn w:val="a"/>
    <w:link w:val="Char1"/>
    <w:uiPriority w:val="99"/>
    <w:semiHidden/>
    <w:unhideWhenUsed/>
    <w:rsid w:val="00C908A9"/>
    <w:rPr>
      <w:sz w:val="18"/>
      <w:szCs w:val="18"/>
    </w:rPr>
  </w:style>
  <w:style w:type="character" w:customStyle="1" w:styleId="Char1">
    <w:name w:val="批注框文本 Char"/>
    <w:basedOn w:val="a0"/>
    <w:link w:val="a5"/>
    <w:uiPriority w:val="99"/>
    <w:semiHidden/>
    <w:rsid w:val="00C908A9"/>
    <w:rPr>
      <w:sz w:val="18"/>
      <w:szCs w:val="18"/>
    </w:rPr>
  </w:style>
  <w:style w:type="paragraph" w:styleId="a6">
    <w:name w:val="Date"/>
    <w:basedOn w:val="a"/>
    <w:next w:val="a"/>
    <w:link w:val="Char2"/>
    <w:uiPriority w:val="99"/>
    <w:semiHidden/>
    <w:unhideWhenUsed/>
    <w:rsid w:val="00A66EB8"/>
    <w:pPr>
      <w:ind w:leftChars="2500" w:left="100"/>
    </w:pPr>
  </w:style>
  <w:style w:type="character" w:customStyle="1" w:styleId="Char2">
    <w:name w:val="日期 Char"/>
    <w:basedOn w:val="a0"/>
    <w:link w:val="a6"/>
    <w:uiPriority w:val="99"/>
    <w:semiHidden/>
    <w:rsid w:val="00A66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08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08A9"/>
    <w:rPr>
      <w:sz w:val="18"/>
      <w:szCs w:val="18"/>
    </w:rPr>
  </w:style>
  <w:style w:type="paragraph" w:styleId="a4">
    <w:name w:val="footer"/>
    <w:basedOn w:val="a"/>
    <w:link w:val="Char0"/>
    <w:uiPriority w:val="99"/>
    <w:unhideWhenUsed/>
    <w:rsid w:val="00C908A9"/>
    <w:pPr>
      <w:tabs>
        <w:tab w:val="center" w:pos="4153"/>
        <w:tab w:val="right" w:pos="8306"/>
      </w:tabs>
      <w:snapToGrid w:val="0"/>
      <w:jc w:val="left"/>
    </w:pPr>
    <w:rPr>
      <w:sz w:val="18"/>
      <w:szCs w:val="18"/>
    </w:rPr>
  </w:style>
  <w:style w:type="character" w:customStyle="1" w:styleId="Char0">
    <w:name w:val="页脚 Char"/>
    <w:basedOn w:val="a0"/>
    <w:link w:val="a4"/>
    <w:uiPriority w:val="99"/>
    <w:rsid w:val="00C908A9"/>
    <w:rPr>
      <w:sz w:val="18"/>
      <w:szCs w:val="18"/>
    </w:rPr>
  </w:style>
  <w:style w:type="paragraph" w:styleId="a5">
    <w:name w:val="Balloon Text"/>
    <w:basedOn w:val="a"/>
    <w:link w:val="Char1"/>
    <w:uiPriority w:val="99"/>
    <w:semiHidden/>
    <w:unhideWhenUsed/>
    <w:rsid w:val="00C908A9"/>
    <w:rPr>
      <w:sz w:val="18"/>
      <w:szCs w:val="18"/>
    </w:rPr>
  </w:style>
  <w:style w:type="character" w:customStyle="1" w:styleId="Char1">
    <w:name w:val="批注框文本 Char"/>
    <w:basedOn w:val="a0"/>
    <w:link w:val="a5"/>
    <w:uiPriority w:val="99"/>
    <w:semiHidden/>
    <w:rsid w:val="00C908A9"/>
    <w:rPr>
      <w:sz w:val="18"/>
      <w:szCs w:val="18"/>
    </w:rPr>
  </w:style>
  <w:style w:type="paragraph" w:styleId="a6">
    <w:name w:val="Date"/>
    <w:basedOn w:val="a"/>
    <w:next w:val="a"/>
    <w:link w:val="Char2"/>
    <w:uiPriority w:val="99"/>
    <w:semiHidden/>
    <w:unhideWhenUsed/>
    <w:rsid w:val="00A66EB8"/>
    <w:pPr>
      <w:ind w:leftChars="2500" w:left="100"/>
    </w:pPr>
  </w:style>
  <w:style w:type="character" w:customStyle="1" w:styleId="Char2">
    <w:name w:val="日期 Char"/>
    <w:basedOn w:val="a0"/>
    <w:link w:val="a6"/>
    <w:uiPriority w:val="99"/>
    <w:semiHidden/>
    <w:rsid w:val="00A66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306</Characters>
  <Application>Microsoft Office Word</Application>
  <DocSecurity>0</DocSecurity>
  <Lines>16</Lines>
  <Paragraphs>11</Paragraphs>
  <ScaleCrop>false</ScaleCrop>
  <Company>微软中国</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陈志其</dc:creator>
  <cp:lastModifiedBy>吴伟胜</cp:lastModifiedBy>
  <cp:revision>4</cp:revision>
  <cp:lastPrinted>2019-10-18T07:39:00Z</cp:lastPrinted>
  <dcterms:created xsi:type="dcterms:W3CDTF">2019-10-22T00:35:00Z</dcterms:created>
  <dcterms:modified xsi:type="dcterms:W3CDTF">2019-10-23T06:55:00Z</dcterms:modified>
</cp:coreProperties>
</file>