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D25" w:rsidRPr="004D3D25" w:rsidRDefault="004D3D25" w:rsidP="004D3D25">
      <w:pPr>
        <w:widowControl/>
        <w:spacing w:before="100" w:beforeAutospacing="1"/>
        <w:jc w:val="left"/>
        <w:outlineLvl w:val="0"/>
        <w:rPr>
          <w:rFonts w:ascii="宋体" w:eastAsia="宋体" w:hAnsi="宋体" w:cs="宋体"/>
          <w:b/>
          <w:bCs/>
          <w:kern w:val="36"/>
          <w:sz w:val="48"/>
          <w:szCs w:val="48"/>
        </w:rPr>
      </w:pPr>
      <w:r w:rsidRPr="004D3D25">
        <w:rPr>
          <w:rFonts w:ascii="宋体" w:eastAsia="宋体" w:hAnsi="宋体" w:cs="宋体"/>
          <w:b/>
          <w:bCs/>
          <w:kern w:val="36"/>
          <w:sz w:val="48"/>
          <w:szCs w:val="48"/>
        </w:rPr>
        <w:t>【防控指引】出租屋新型冠状病毒感染的肺炎预防控制指引</w:t>
      </w:r>
    </w:p>
    <w:p w:rsidR="004D3D25" w:rsidRPr="004D3D25" w:rsidRDefault="004D3D25" w:rsidP="004D3D25">
      <w:pPr>
        <w:widowControl/>
        <w:spacing w:before="100" w:beforeAutospacing="1"/>
        <w:jc w:val="left"/>
        <w:rPr>
          <w:rFonts w:ascii="宋体" w:eastAsia="宋体" w:hAnsi="宋体" w:cs="宋体"/>
          <w:color w:val="999999"/>
          <w:kern w:val="0"/>
          <w:sz w:val="24"/>
          <w:szCs w:val="24"/>
        </w:rPr>
      </w:pPr>
      <w:r w:rsidRPr="004D3D25">
        <w:rPr>
          <w:rFonts w:ascii="宋体" w:eastAsia="宋体" w:hAnsi="宋体" w:cs="宋体"/>
          <w:color w:val="999999"/>
          <w:kern w:val="0"/>
          <w:sz w:val="24"/>
          <w:szCs w:val="24"/>
        </w:rPr>
        <w:t>时间：2020-02-05 17:47:02     来源：广东省新型冠状病毒感染的肺炎疫情防控指挥部办公室疫情防控组</w:t>
      </w:r>
    </w:p>
    <w:p w:rsidR="004D3D25" w:rsidRPr="004D3D25" w:rsidRDefault="004D3D25" w:rsidP="004D3D25">
      <w:pPr>
        <w:widowControl/>
        <w:spacing w:before="180" w:after="1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D3D25">
        <w:rPr>
          <w:rFonts w:ascii="宋体" w:eastAsia="宋体" w:hAnsi="宋体" w:cs="宋体"/>
          <w:kern w:val="0"/>
          <w:sz w:val="24"/>
          <w:szCs w:val="24"/>
        </w:rPr>
        <w:pict>
          <v:rect id="_x0000_i1025" style="width:10in;height:.75pt" o:hrpct="0" o:hralign="center" o:hrstd="t" o:hr="t" fillcolor="#a0a0a0" stroked="f"/>
        </w:pict>
      </w:r>
    </w:p>
    <w:p w:rsidR="004D3D25" w:rsidRPr="004D3D25" w:rsidRDefault="004D3D25" w:rsidP="004D3D25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4D3D25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出租屋新型冠状病毒感染的肺炎疫情防控纳入社区防控体系，是社区防控重要一环，在依照社区和家庭等预防控制指引的同时，科学有序实施以下防控措施。</w:t>
      </w:r>
    </w:p>
    <w:p w:rsidR="004D3D25" w:rsidRPr="004D3D25" w:rsidRDefault="004D3D25" w:rsidP="004D3D25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4D3D25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</w:t>
      </w:r>
      <w:r w:rsidRPr="004D3D25">
        <w:rPr>
          <w:rFonts w:ascii="Microsoft Yahei" w:eastAsia="宋体" w:hAnsi="Microsoft Yahei" w:cs="宋体"/>
          <w:b/>
          <w:bCs/>
          <w:color w:val="282828"/>
          <w:kern w:val="0"/>
          <w:sz w:val="24"/>
          <w:szCs w:val="24"/>
        </w:rPr>
        <w:t>一、实行网格化、地毯式管理</w:t>
      </w:r>
    </w:p>
    <w:p w:rsidR="004D3D25" w:rsidRPr="004D3D25" w:rsidRDefault="004D3D25" w:rsidP="004D3D25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4D3D25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充分发挥村（社区）党工委的战斗堡垒作用，依托</w:t>
      </w:r>
      <w:proofErr w:type="gramStart"/>
      <w:r w:rsidRPr="004D3D25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网格员责任</w:t>
      </w:r>
      <w:proofErr w:type="gramEnd"/>
      <w:r w:rsidRPr="004D3D25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到人，联系到户，紧盯出租</w:t>
      </w:r>
      <w:proofErr w:type="gramStart"/>
      <w:r w:rsidRPr="004D3D25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屋开展</w:t>
      </w:r>
      <w:proofErr w:type="gramEnd"/>
      <w:r w:rsidRPr="004D3D25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地毯式排查。村（社区）党工委（委）对出租屋疫情防控负总责。出租人对承租的外来人员疫情防控负管理责任，承租人对疫情防控负直接责任。鼓励社区居民参与防控活动。</w:t>
      </w:r>
    </w:p>
    <w:p w:rsidR="004D3D25" w:rsidRPr="004D3D25" w:rsidRDefault="004D3D25" w:rsidP="004D3D25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4D3D25">
        <w:rPr>
          <w:rFonts w:ascii="Microsoft Yahei" w:eastAsia="宋体" w:hAnsi="Microsoft Yahei" w:cs="宋体"/>
          <w:b/>
          <w:bCs/>
          <w:color w:val="282828"/>
          <w:kern w:val="0"/>
          <w:sz w:val="24"/>
          <w:szCs w:val="24"/>
        </w:rPr>
        <w:t xml:space="preserve">　　二、加强人员追踪和健康管理</w:t>
      </w:r>
    </w:p>
    <w:p w:rsidR="004D3D25" w:rsidRPr="004D3D25" w:rsidRDefault="004D3D25" w:rsidP="004D3D25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4D3D25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以社区为网格，充分利用大数据的手段和发挥街道</w:t>
      </w:r>
      <w:r w:rsidRPr="004D3D25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(</w:t>
      </w:r>
      <w:r w:rsidRPr="004D3D25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社区</w:t>
      </w:r>
      <w:r w:rsidRPr="004D3D25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)</w:t>
      </w:r>
      <w:r w:rsidRPr="004D3D25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干部、公安、家庭医生队伍的合力，对出租屋和承租人要逐一造册建档；强化外来人员监测力度，提高追踪的敏感性和精细化程度。对来自疫区的人员，按规定实施隔离医学观察，出现异常情况及时送治。出租人每天要掌握承租人健康状况，发现承租人出现疑似肺炎症状，第一时间报告</w:t>
      </w:r>
      <w:proofErr w:type="gramStart"/>
      <w:r w:rsidRPr="004D3D25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属地疾控机构</w:t>
      </w:r>
      <w:proofErr w:type="gramEnd"/>
      <w:r w:rsidRPr="004D3D25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，落实疫情防控管理。</w:t>
      </w:r>
    </w:p>
    <w:p w:rsidR="004D3D25" w:rsidRPr="004D3D25" w:rsidRDefault="004D3D25" w:rsidP="004D3D25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4D3D25">
        <w:rPr>
          <w:rFonts w:ascii="Microsoft Yahei" w:eastAsia="宋体" w:hAnsi="Microsoft Yahei" w:cs="宋体"/>
          <w:b/>
          <w:bCs/>
          <w:color w:val="282828"/>
          <w:kern w:val="0"/>
          <w:sz w:val="24"/>
          <w:szCs w:val="24"/>
        </w:rPr>
        <w:t xml:space="preserve">　　三、加强健康宣教和个人防护</w:t>
      </w:r>
    </w:p>
    <w:p w:rsidR="004D3D25" w:rsidRPr="004D3D25" w:rsidRDefault="004D3D25" w:rsidP="004D3D25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4D3D25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政府部门、社区要通过</w:t>
      </w:r>
      <w:r w:rsidRPr="004D3D25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“</w:t>
      </w:r>
      <w:r w:rsidRPr="004D3D25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一封信</w:t>
      </w:r>
      <w:r w:rsidRPr="004D3D25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”</w:t>
      </w:r>
      <w:r w:rsidRPr="004D3D25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等多种形式，有针对性地开展新型冠状病毒感染等传染病防控知识宣传，发布健康提示和就医指南。承租人出门要带口罩，做好个人防护；饭前、便后，外出回家后要洗手；尽量减少大型公众聚集活动，出现症状及时就诊。</w:t>
      </w:r>
    </w:p>
    <w:p w:rsidR="004D3D25" w:rsidRPr="004D3D25" w:rsidRDefault="004D3D25" w:rsidP="004D3D25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4D3D25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</w:t>
      </w:r>
      <w:r w:rsidRPr="004D3D25">
        <w:rPr>
          <w:rFonts w:ascii="Microsoft Yahei" w:eastAsia="宋体" w:hAnsi="Microsoft Yahei" w:cs="宋体"/>
          <w:b/>
          <w:bCs/>
          <w:color w:val="282828"/>
          <w:kern w:val="0"/>
          <w:sz w:val="24"/>
          <w:szCs w:val="24"/>
        </w:rPr>
        <w:t>四、大力开展爱国卫生运动</w:t>
      </w:r>
    </w:p>
    <w:p w:rsidR="004D3D25" w:rsidRPr="004D3D25" w:rsidRDefault="004D3D25" w:rsidP="004D3D25">
      <w:pPr>
        <w:widowControl/>
        <w:shd w:val="clear" w:color="auto" w:fill="FFFFFF"/>
        <w:spacing w:line="450" w:lineRule="atLeast"/>
        <w:jc w:val="left"/>
        <w:rPr>
          <w:rFonts w:ascii="Microsoft Yahei" w:eastAsia="宋体" w:hAnsi="Microsoft Yahei" w:cs="宋体"/>
          <w:color w:val="282828"/>
          <w:kern w:val="0"/>
          <w:sz w:val="24"/>
          <w:szCs w:val="24"/>
        </w:rPr>
      </w:pPr>
      <w:r w:rsidRPr="004D3D25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 xml:space="preserve">　　加大环境卫生专项整治力度，严格对社区人群聚集的公共场所进行清洁、消毒和通风。出租</w:t>
      </w:r>
      <w:proofErr w:type="gramStart"/>
      <w:r w:rsidRPr="004D3D25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屋每天</w:t>
      </w:r>
      <w:proofErr w:type="gramEnd"/>
      <w:r w:rsidRPr="004D3D25">
        <w:rPr>
          <w:rFonts w:ascii="Microsoft Yahei" w:eastAsia="宋体" w:hAnsi="Microsoft Yahei" w:cs="宋体"/>
          <w:color w:val="282828"/>
          <w:kern w:val="0"/>
          <w:sz w:val="24"/>
          <w:szCs w:val="24"/>
        </w:rPr>
        <w:t>要进行卫生清洁、开窗通风，防止病毒滋生传播。</w:t>
      </w:r>
    </w:p>
    <w:p w:rsidR="00A371D7" w:rsidRPr="004D3D25" w:rsidRDefault="00A371D7">
      <w:bookmarkStart w:id="0" w:name="_GoBack"/>
      <w:bookmarkEnd w:id="0"/>
    </w:p>
    <w:sectPr w:rsidR="00A371D7" w:rsidRPr="004D3D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8C8"/>
    <w:rsid w:val="000808C8"/>
    <w:rsid w:val="000F01CB"/>
    <w:rsid w:val="002B5198"/>
    <w:rsid w:val="003D36A4"/>
    <w:rsid w:val="004309EF"/>
    <w:rsid w:val="004C4292"/>
    <w:rsid w:val="004D3D25"/>
    <w:rsid w:val="00592B6C"/>
    <w:rsid w:val="008B6CE1"/>
    <w:rsid w:val="00A3119D"/>
    <w:rsid w:val="00A371D7"/>
    <w:rsid w:val="00CA36BC"/>
    <w:rsid w:val="00CD162C"/>
    <w:rsid w:val="00E03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3D2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D3D2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margintop15">
    <w:name w:val="margin_top15"/>
    <w:basedOn w:val="a"/>
    <w:rsid w:val="004D3D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D3D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D3D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3D25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4D3D25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margintop15">
    <w:name w:val="margin_top15"/>
    <w:basedOn w:val="a"/>
    <w:rsid w:val="004D3D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4D3D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4D3D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74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4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SC</cp:lastModifiedBy>
  <cp:revision>2</cp:revision>
  <dcterms:created xsi:type="dcterms:W3CDTF">2020-03-04T08:30:00Z</dcterms:created>
  <dcterms:modified xsi:type="dcterms:W3CDTF">2020-03-04T08:30:00Z</dcterms:modified>
</cp:coreProperties>
</file>