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rPr>
          <w:rFonts w:hint="default" w:ascii="Times New Roman" w:hAnsi="Times New Roman" w:eastAsia="方正小标宋简体" w:cs="Times New Roman"/>
          <w:b w:val="0"/>
          <w:bCs w:val="0"/>
          <w:color w:val="000000" w:themeColor="text1"/>
          <w:kern w:val="0"/>
          <w:sz w:val="44"/>
          <w:szCs w:val="44"/>
        </w:rPr>
      </w:pPr>
    </w:p>
    <w:p>
      <w:pPr>
        <w:widowControl/>
        <w:spacing w:line="360" w:lineRule="auto"/>
        <w:jc w:val="center"/>
        <w:rPr>
          <w:rFonts w:hint="default" w:ascii="Times New Roman" w:hAnsi="Times New Roman" w:eastAsia="方正小标宋简体" w:cs="Times New Roman"/>
          <w:b w:val="0"/>
          <w:bCs w:val="0"/>
          <w:color w:val="000000" w:themeColor="text1"/>
          <w:kern w:val="0"/>
          <w:sz w:val="44"/>
          <w:szCs w:val="44"/>
        </w:rPr>
      </w:pPr>
    </w:p>
    <w:p>
      <w:pPr>
        <w:widowControl/>
        <w:spacing w:line="360" w:lineRule="auto"/>
        <w:jc w:val="center"/>
        <w:rPr>
          <w:rFonts w:hint="default" w:ascii="Times New Roman" w:hAnsi="Times New Roman" w:eastAsia="方正小标宋简体" w:cs="Times New Roman"/>
          <w:b w:val="0"/>
          <w:bCs w:val="0"/>
          <w:color w:val="000000" w:themeColor="text1"/>
          <w:kern w:val="0"/>
          <w:sz w:val="44"/>
          <w:szCs w:val="44"/>
        </w:rPr>
      </w:pPr>
    </w:p>
    <w:p>
      <w:pPr>
        <w:widowControl/>
        <w:spacing w:line="360" w:lineRule="auto"/>
        <w:jc w:val="center"/>
        <w:rPr>
          <w:rFonts w:hint="default" w:ascii="Times New Roman" w:hAnsi="Times New Roman" w:eastAsia="方正小标宋简体" w:cs="Times New Roman"/>
          <w:b w:val="0"/>
          <w:bCs w:val="0"/>
          <w:color w:val="000000" w:themeColor="text1"/>
          <w:kern w:val="0"/>
          <w:sz w:val="44"/>
          <w:szCs w:val="44"/>
        </w:rPr>
      </w:pPr>
      <w:r>
        <w:rPr>
          <w:rFonts w:hint="default" w:ascii="Times New Roman" w:hAnsi="Times New Roman" w:eastAsia="方正小标宋简体" w:cs="Times New Roman"/>
          <w:b w:val="0"/>
          <w:bCs w:val="0"/>
          <w:color w:val="000000" w:themeColor="text1"/>
          <w:kern w:val="0"/>
          <w:sz w:val="44"/>
          <w:szCs w:val="44"/>
        </w:rPr>
        <w:t>《</w:t>
      </w:r>
      <w:r>
        <w:rPr>
          <w:rFonts w:hint="default" w:ascii="Times New Roman" w:hAnsi="Times New Roman" w:eastAsia="方正小标宋简体" w:cs="Times New Roman"/>
          <w:b w:val="0"/>
          <w:bCs w:val="0"/>
          <w:color w:val="000000" w:themeColor="text1"/>
          <w:kern w:val="0"/>
          <w:sz w:val="44"/>
          <w:szCs w:val="44"/>
          <w:lang w:eastAsia="zh-CN"/>
        </w:rPr>
        <w:t>五华县城建筑垃圾管理实施细则（试行）</w:t>
      </w:r>
      <w:r>
        <w:rPr>
          <w:rFonts w:hint="default" w:ascii="Times New Roman" w:hAnsi="Times New Roman" w:eastAsia="方正小标宋简体" w:cs="Times New Roman"/>
          <w:b w:val="0"/>
          <w:bCs w:val="0"/>
          <w:color w:val="000000" w:themeColor="text1"/>
          <w:kern w:val="0"/>
          <w:sz w:val="44"/>
          <w:szCs w:val="44"/>
        </w:rPr>
        <w:t>》</w:t>
      </w:r>
    </w:p>
    <w:p>
      <w:pPr>
        <w:widowControl/>
        <w:spacing w:line="360" w:lineRule="auto"/>
        <w:jc w:val="center"/>
        <w:rPr>
          <w:rFonts w:hint="default" w:ascii="Times New Roman" w:hAnsi="Times New Roman" w:cs="Times New Roman"/>
          <w:b/>
          <w:color w:val="000000" w:themeColor="text1"/>
          <w:sz w:val="32"/>
          <w:szCs w:val="32"/>
        </w:rPr>
      </w:pPr>
      <w:r>
        <w:rPr>
          <w:rFonts w:hint="eastAsia" w:ascii="Times New Roman" w:hAnsi="Times New Roman" w:eastAsia="方正小标宋简体" w:cs="Times New Roman"/>
          <w:b w:val="0"/>
          <w:bCs w:val="0"/>
          <w:color w:val="000000" w:themeColor="text1"/>
          <w:kern w:val="0"/>
          <w:sz w:val="44"/>
          <w:szCs w:val="44"/>
          <w:lang w:eastAsia="zh-CN"/>
        </w:rPr>
        <w:t>（送审稿）</w:t>
      </w:r>
      <w:r>
        <w:rPr>
          <w:rFonts w:hint="default" w:ascii="Times New Roman" w:hAnsi="Times New Roman" w:eastAsia="方正小标宋简体" w:cs="Times New Roman"/>
          <w:b w:val="0"/>
          <w:bCs w:val="0"/>
          <w:color w:val="000000" w:themeColor="text1"/>
          <w:kern w:val="0"/>
          <w:sz w:val="44"/>
          <w:szCs w:val="44"/>
        </w:rPr>
        <w:t>起草情况说明</w:t>
      </w:r>
    </w:p>
    <w:p>
      <w:pPr>
        <w:spacing w:line="360" w:lineRule="auto"/>
        <w:rPr>
          <w:rFonts w:hint="default" w:ascii="Times New Roman" w:hAnsi="Times New Roman" w:cs="Times New Roman"/>
          <w:sz w:val="32"/>
          <w:szCs w:val="32"/>
        </w:rPr>
      </w:pPr>
    </w:p>
    <w:p>
      <w:pPr>
        <w:spacing w:line="360" w:lineRule="auto"/>
        <w:rPr>
          <w:rFonts w:hint="default" w:ascii="Times New Roman" w:hAnsi="Times New Roman" w:eastAsia="仿宋_GB2312" w:cs="Times New Roman"/>
          <w:b/>
          <w:color w:val="000000" w:themeColor="text1"/>
          <w:sz w:val="32"/>
          <w:szCs w:val="32"/>
        </w:rPr>
      </w:pPr>
      <w:r>
        <w:rPr>
          <w:rFonts w:hint="default" w:ascii="Times New Roman" w:hAnsi="Times New Roman" w:cs="Times New Roman"/>
          <w:sz w:val="32"/>
          <w:szCs w:val="32"/>
        </w:rPr>
        <w:t>　</w:t>
      </w:r>
      <w:r>
        <w:rPr>
          <w:rFonts w:hint="default" w:ascii="Times New Roman" w:hAnsi="Times New Roman" w:eastAsia="仿宋_GB2312" w:cs="Times New Roman"/>
          <w:color w:val="000000" w:themeColor="text1"/>
          <w:sz w:val="32"/>
          <w:szCs w:val="32"/>
        </w:rPr>
        <w:t>　</w:t>
      </w:r>
      <w:r>
        <w:rPr>
          <w:rFonts w:hint="default" w:ascii="Times New Roman" w:hAnsi="Times New Roman" w:eastAsia="黑体" w:cs="Times New Roman"/>
          <w:b w:val="0"/>
          <w:bCs/>
          <w:color w:val="000000" w:themeColor="text1"/>
          <w:sz w:val="32"/>
          <w:szCs w:val="32"/>
        </w:rPr>
        <w:t>一、出台必要性</w:t>
      </w:r>
    </w:p>
    <w:p>
      <w:p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近年来，随着县城扩容提质进程加快，县城房屋建筑、交通市政、水利工程、园区建设、道路升级改造项目之多、规模之大均为历史之最。与此同时，在建设和施工过程中产生的大量建筑垃圾（土石方、建筑废料、余泥渣土）得不到及时有效处理，被施工单位乱堆乱放、随意倾倒。经调查了解，许多建筑工地产生的建筑垃圾除部分能够在项目红线范围内自行平衡消纳外，绝大部分被随意倾倒在城乡结合部的山边、路边、水边和荒地，如河东大吉坑村、茶亭岗和水寨三坑等随处可见、触目惊心。一些建筑垃圾被偷倒入河或山塘水库，严重堵塞河道行洪安全，污染饮用水源，破坏了周边生态环境。一些群众受利益驱使，利用建筑垃圾违法推填土，填平后作增值地块使用，大大助长了违法建设不良风气，同时利用耕地或荒山荒地实行收费引入堆放，严重毁坏基本农田林地，造成土壤污染，难于复耕复绿。此外，由于堆放的建筑垃圾量大、地势落差高，在雨季汛期还极易造成滑坡崩塌等次生灾害，给人民群众生命财产安全带来严重威胁</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sz w:val="32"/>
          <w:szCs w:val="32"/>
          <w:lang w:val="en-US" w:eastAsia="zh-CN"/>
        </w:rPr>
        <w:t>这些问题已多次被县创文办、人居办和五华电视台等部门媒体曝光，见诸报端。</w:t>
      </w:r>
    </w:p>
    <w:p>
      <w:pPr>
        <w:spacing w:line="360" w:lineRule="auto"/>
        <w:ind w:firstLine="630"/>
        <w:rPr>
          <w:rFonts w:hint="eastAsia"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sz w:val="32"/>
          <w:szCs w:val="32"/>
          <w:lang w:val="en-US" w:eastAsia="zh-CN"/>
        </w:rPr>
        <w:t>为此，</w:t>
      </w:r>
      <w:r>
        <w:rPr>
          <w:rFonts w:hint="default" w:ascii="Times New Roman" w:hAnsi="Times New Roman" w:eastAsia="仿宋_GB2312" w:cs="Times New Roman"/>
          <w:color w:val="000000" w:themeColor="text1"/>
          <w:sz w:val="32"/>
          <w:szCs w:val="32"/>
        </w:rPr>
        <w:t>县委、县政府高度重视建筑垃圾受纳场建设工作，将其列为一项重点民生工程来抓，采取“政府引导、企业参与、市场运作”的方式，于2017年高标准建成了一个面积162万平方米、总容量5000万立方米的受纳场。2018年10月22日，县政府《关于土方石方、建筑垃圾、余泥渣土堆放处理费用问题的批复》（华府函〔2018〕95号），明确作出“对今后实施的政府性项目，测算需外运堆放处理的土方石方、建筑垃圾、余泥渣土方量，将堆放处理费用单项列入工程总费用。”2018年12月30日，县住建局、城综局《关于严禁随意倾倒淤泥、渣土、建筑垃圾的通告》，要求“凡在县城规划区内的单位和个人，在土方工程和建筑工程施工过程中产生的淤泥、渣土和建筑垃圾必须运送至合法的淤泥、渣土、建筑垃圾受纳场倾倒受纳。禁止将淤泥、渣土、建筑垃圾倾倒在河道、河岸、道路两侧和规划区内的闲置土地上。”等等，从建筑垃圾处理设施建设、处理经费来源和处理方式及内容上都一一给予了明确，收到初步成效。但是，由于一些建设、施工企业法律责任意识淡薄，部门联合监管机制不够健全有力和措施宣传不够到位等种种原因，致使建筑垃圾成为阻碍县城发展的代谢产物，给我县城乡环境治理和生态文明建设工作带来较大压力，亟待重视并加以解决</w:t>
      </w:r>
      <w:r>
        <w:rPr>
          <w:rFonts w:hint="eastAsia" w:ascii="Times New Roman" w:hAnsi="Times New Roman" w:eastAsia="仿宋_GB2312" w:cs="Times New Roman"/>
          <w:color w:val="000000" w:themeColor="text1"/>
          <w:sz w:val="32"/>
          <w:szCs w:val="32"/>
          <w:lang w:eastAsia="zh-CN"/>
        </w:rPr>
        <w:t>。</w:t>
      </w:r>
    </w:p>
    <w:p>
      <w:pPr>
        <w:spacing w:line="360" w:lineRule="auto"/>
        <w:ind w:firstLine="630"/>
        <w:rPr>
          <w:rFonts w:hint="default" w:ascii="Times New Roman" w:hAnsi="Times New Roman" w:eastAsia="仿宋_GB2312" w:cs="Times New Roman"/>
          <w:b/>
          <w:color w:val="000000" w:themeColor="text1"/>
          <w:sz w:val="32"/>
          <w:szCs w:val="32"/>
        </w:rPr>
      </w:pPr>
      <w:r>
        <w:rPr>
          <w:rFonts w:hint="default" w:ascii="Times New Roman" w:hAnsi="Times New Roman" w:eastAsia="黑体" w:cs="Times New Roman"/>
          <w:b w:val="0"/>
          <w:bCs/>
          <w:color w:val="000000" w:themeColor="text1"/>
          <w:sz w:val="32"/>
          <w:szCs w:val="32"/>
        </w:rPr>
        <w:t>二、起草过程</w:t>
      </w:r>
    </w:p>
    <w:p>
      <w:p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w:t>
      </w:r>
      <w:r>
        <w:rPr>
          <w:rFonts w:hint="default" w:ascii="Times New Roman" w:hAnsi="Times New Roman" w:eastAsia="楷体_GB2312" w:cs="Times New Roman"/>
          <w:color w:val="000000" w:themeColor="text1"/>
          <w:sz w:val="32"/>
          <w:szCs w:val="32"/>
        </w:rPr>
        <w:t>（一）前期准备阶段</w:t>
      </w:r>
    </w:p>
    <w:p>
      <w:p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根据</w:t>
      </w:r>
      <w:r>
        <w:rPr>
          <w:rFonts w:hint="default"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政府安排制定</w:t>
      </w:r>
      <w:r>
        <w:rPr>
          <w:rFonts w:hint="default" w:ascii="Times New Roman" w:hAnsi="Times New Roman" w:eastAsia="仿宋_GB2312" w:cs="Times New Roman"/>
          <w:color w:val="000000" w:themeColor="text1"/>
          <w:sz w:val="32"/>
          <w:szCs w:val="32"/>
          <w:lang w:eastAsia="zh-CN"/>
        </w:rPr>
        <w:t>五华县</w:t>
      </w:r>
      <w:r>
        <w:rPr>
          <w:rFonts w:hint="default" w:ascii="Times New Roman" w:hAnsi="Times New Roman" w:eastAsia="仿宋_GB2312" w:cs="Times New Roman"/>
          <w:color w:val="000000" w:themeColor="text1"/>
          <w:sz w:val="32"/>
          <w:szCs w:val="32"/>
        </w:rPr>
        <w:t>城建筑垃圾管理任务后，我局结合外地的经验、做</w:t>
      </w:r>
      <w:r>
        <w:rPr>
          <w:rFonts w:hint="eastAsia" w:ascii="Times New Roman" w:hAnsi="Times New Roman" w:eastAsia="仿宋_GB2312" w:cs="Times New Roman"/>
          <w:color w:val="000000" w:themeColor="text1"/>
          <w:sz w:val="32"/>
          <w:szCs w:val="32"/>
          <w:lang w:eastAsia="zh-CN"/>
        </w:rPr>
        <w:t>法</w:t>
      </w:r>
      <w:r>
        <w:rPr>
          <w:rFonts w:hint="default" w:ascii="Times New Roman" w:hAnsi="Times New Roman" w:eastAsia="仿宋_GB2312" w:cs="Times New Roman"/>
          <w:color w:val="000000" w:themeColor="text1"/>
          <w:sz w:val="32"/>
          <w:szCs w:val="32"/>
        </w:rPr>
        <w:t>和近两年来管理工作中的实际，立即组织起草工作。起草中，我们查阅了国家、省和市多部相关法律法规和规章，结合我</w:t>
      </w:r>
      <w:r>
        <w:rPr>
          <w:rFonts w:hint="default"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的实际，做到规章与实际管理相融合，经多次完善，形成了初稿。</w:t>
      </w:r>
    </w:p>
    <w:p>
      <w:p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w:t>
      </w:r>
      <w:r>
        <w:rPr>
          <w:rFonts w:hint="default" w:ascii="Times New Roman" w:hAnsi="Times New Roman" w:eastAsia="楷体_GB2312" w:cs="Times New Roman"/>
          <w:color w:val="000000" w:themeColor="text1"/>
          <w:sz w:val="32"/>
          <w:szCs w:val="32"/>
        </w:rPr>
        <w:t>（二）征求意见阶段</w:t>
      </w:r>
    </w:p>
    <w:p>
      <w:p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初稿完成后，我们向水寨镇、河东镇、横陂镇、转水镇及</w:t>
      </w:r>
      <w:r>
        <w:rPr>
          <w:rFonts w:hint="default"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直相关部门发出征求意见，征求意见后，进行修订。于</w:t>
      </w:r>
      <w:r>
        <w:rPr>
          <w:rFonts w:hint="eastAsia" w:ascii="Times New Roman" w:hAnsi="Times New Roman" w:eastAsia="仿宋_GB2312" w:cs="Times New Roman"/>
          <w:color w:val="000000" w:themeColor="text1"/>
          <w:sz w:val="32"/>
          <w:szCs w:val="32"/>
          <w:lang w:val="en-US" w:eastAsia="zh-CN"/>
        </w:rPr>
        <w:t>2020年3月30日</w:t>
      </w:r>
      <w:r>
        <w:rPr>
          <w:rFonts w:hint="default" w:ascii="Times New Roman" w:hAnsi="Times New Roman" w:eastAsia="仿宋_GB2312" w:cs="Times New Roman"/>
          <w:color w:val="000000" w:themeColor="text1"/>
          <w:sz w:val="32"/>
          <w:szCs w:val="32"/>
        </w:rPr>
        <w:t>，我局组织召开局党组会议，对征求意见修改稿进行了研究讨论，形成了现在的《五华县城建筑垃圾管理实施细则（试行））。</w:t>
      </w:r>
    </w:p>
    <w:p>
      <w:pPr>
        <w:spacing w:line="360" w:lineRule="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color w:val="000000" w:themeColor="text1"/>
          <w:sz w:val="32"/>
          <w:szCs w:val="32"/>
        </w:rPr>
        <w:t>　　</w:t>
      </w:r>
      <w:r>
        <w:rPr>
          <w:rFonts w:hint="default" w:ascii="Times New Roman" w:hAnsi="Times New Roman" w:eastAsia="黑体" w:cs="Times New Roman"/>
          <w:b w:val="0"/>
          <w:bCs/>
          <w:color w:val="000000" w:themeColor="text1"/>
          <w:sz w:val="32"/>
          <w:szCs w:val="32"/>
        </w:rPr>
        <w:t>三、起草依据</w:t>
      </w:r>
    </w:p>
    <w:p>
      <w:p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w:t>
      </w:r>
      <w:r>
        <w:rPr>
          <w:rFonts w:hint="default" w:ascii="Times New Roman" w:hAnsi="Times New Roman" w:eastAsia="楷体_GB2312" w:cs="Times New Roman"/>
          <w:color w:val="000000" w:themeColor="text1"/>
          <w:sz w:val="32"/>
          <w:szCs w:val="32"/>
        </w:rPr>
        <w:t>（一）法律法规规章</w:t>
      </w:r>
    </w:p>
    <w:p>
      <w:p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1.城市建筑垃圾管理规定</w:t>
      </w:r>
    </w:p>
    <w:p>
      <w:p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2.中华人民共和国固体废物污染环境防治法</w:t>
      </w:r>
    </w:p>
    <w:p>
      <w:p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3.中华人民共和国大气污染防治法</w:t>
      </w:r>
    </w:p>
    <w:p>
      <w:pPr>
        <w:spacing w:line="360" w:lineRule="auto"/>
        <w:ind w:firstLine="63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 城市市容和环境卫生管理条例</w:t>
      </w:r>
    </w:p>
    <w:p>
      <w:pPr>
        <w:spacing w:line="360" w:lineRule="auto"/>
        <w:ind w:firstLine="63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 广东省环境保护条例</w:t>
      </w:r>
    </w:p>
    <w:p>
      <w:pPr>
        <w:spacing w:line="360" w:lineRule="auto"/>
        <w:ind w:firstLine="480" w:firstLineChars="150"/>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color w:val="000000" w:themeColor="text1"/>
          <w:sz w:val="32"/>
          <w:szCs w:val="32"/>
        </w:rPr>
        <w:t>（</w:t>
      </w:r>
      <w:r>
        <w:rPr>
          <w:rFonts w:hint="default" w:ascii="Times New Roman" w:hAnsi="Times New Roman" w:eastAsia="楷体_GB2312" w:cs="Times New Roman"/>
          <w:color w:val="000000" w:themeColor="text1"/>
          <w:sz w:val="32"/>
          <w:szCs w:val="32"/>
          <w:lang w:eastAsia="zh-CN"/>
        </w:rPr>
        <w:t>二</w:t>
      </w:r>
      <w:r>
        <w:rPr>
          <w:rFonts w:hint="default" w:ascii="Times New Roman" w:hAnsi="Times New Roman" w:eastAsia="楷体_GB2312" w:cs="Times New Roman"/>
          <w:color w:val="000000" w:themeColor="text1"/>
          <w:sz w:val="32"/>
          <w:szCs w:val="32"/>
        </w:rPr>
        <w:t>）其他相关政策</w:t>
      </w:r>
    </w:p>
    <w:p>
      <w:pPr>
        <w:spacing w:line="360" w:lineRule="auto"/>
        <w:ind w:firstLine="64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rPr>
        <w:t>国务院对确需保留的行政审批项目设定行政许可的决定</w:t>
      </w:r>
    </w:p>
    <w:p>
      <w:pPr>
        <w:spacing w:line="360" w:lineRule="auto"/>
        <w:ind w:firstLine="640"/>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2.梅州市城区建筑垃圾管理办法</w:t>
      </w:r>
    </w:p>
    <w:p>
      <w:pPr>
        <w:spacing w:line="360" w:lineRule="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color w:val="000000" w:themeColor="text1"/>
          <w:sz w:val="32"/>
          <w:szCs w:val="32"/>
        </w:rPr>
        <w:t>　　</w:t>
      </w:r>
      <w:r>
        <w:rPr>
          <w:rFonts w:hint="default" w:ascii="Times New Roman" w:hAnsi="Times New Roman" w:eastAsia="黑体" w:cs="Times New Roman"/>
          <w:b w:val="0"/>
          <w:bCs/>
          <w:color w:val="000000" w:themeColor="text1"/>
          <w:sz w:val="32"/>
          <w:szCs w:val="32"/>
        </w:rPr>
        <w:t>四、主要内容</w:t>
      </w:r>
    </w:p>
    <w:p>
      <w:pPr>
        <w:spacing w:line="360" w:lineRule="auto"/>
        <w:ind w:firstLine="480" w:firstLineChars="15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《五华县城建筑垃圾管理实施细则（试行）》概况</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共</w:t>
      </w:r>
      <w:r>
        <w:rPr>
          <w:rFonts w:hint="default" w:ascii="Times New Roman" w:hAnsi="Times New Roman" w:eastAsia="仿宋_GB2312" w:cs="Times New Roman"/>
          <w:color w:val="000000" w:themeColor="text1"/>
          <w:sz w:val="32"/>
          <w:szCs w:val="32"/>
          <w:lang w:eastAsia="zh-CN"/>
        </w:rPr>
        <w:t>七</w:t>
      </w:r>
      <w:r>
        <w:rPr>
          <w:rFonts w:hint="default" w:ascii="Times New Roman" w:hAnsi="Times New Roman" w:eastAsia="仿宋_GB2312" w:cs="Times New Roman"/>
          <w:color w:val="000000" w:themeColor="text1"/>
          <w:sz w:val="32"/>
          <w:szCs w:val="32"/>
        </w:rPr>
        <w:t>章</w:t>
      </w:r>
      <w:r>
        <w:rPr>
          <w:rFonts w:hint="default" w:ascii="Times New Roman" w:hAnsi="Times New Roman" w:eastAsia="仿宋_GB2312" w:cs="Times New Roman"/>
          <w:color w:val="000000" w:themeColor="text1"/>
          <w:sz w:val="32"/>
          <w:szCs w:val="32"/>
          <w:lang w:eastAsia="zh-CN"/>
        </w:rPr>
        <w:t>三</w:t>
      </w:r>
      <w:r>
        <w:rPr>
          <w:rFonts w:hint="default" w:ascii="Times New Roman" w:hAnsi="Times New Roman" w:eastAsia="仿宋_GB2312" w:cs="Times New Roman"/>
          <w:color w:val="000000" w:themeColor="text1"/>
          <w:sz w:val="32"/>
          <w:szCs w:val="32"/>
        </w:rPr>
        <w:t>十七条。第一章总则，第二章处置核准，第三章运输倾倒，第四章消纳利用，第五章部门职责，第六章监督管理，第七章其他。</w:t>
      </w:r>
    </w:p>
    <w:p>
      <w:pPr>
        <w:spacing w:line="360" w:lineRule="auto"/>
        <w:ind w:firstLine="645"/>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起草原则：一是按照建筑垃圾管理的环节分章节表述。二是法律法规有规定的，从其规定。三是明确各级、各部门职责管理职责。四是创新管理办法</w:t>
      </w:r>
      <w:r>
        <w:rPr>
          <w:rFonts w:hint="eastAsia" w:ascii="Times New Roman" w:hAnsi="Times New Roman" w:eastAsia="仿宋_GB2312" w:cs="Times New Roman"/>
          <w:color w:val="000000" w:themeColor="text1"/>
          <w:sz w:val="32"/>
          <w:szCs w:val="32"/>
          <w:lang w:eastAsia="zh-CN"/>
        </w:rPr>
        <w:t>的</w:t>
      </w:r>
      <w:r>
        <w:rPr>
          <w:rFonts w:hint="default" w:ascii="Times New Roman" w:hAnsi="Times New Roman" w:eastAsia="仿宋_GB2312" w:cs="Times New Roman"/>
          <w:color w:val="000000" w:themeColor="text1"/>
          <w:sz w:val="32"/>
          <w:szCs w:val="32"/>
        </w:rPr>
        <w:t>，结合现有管理经验，参照市做法。五是法律责任以国家、省相关法规规定为标准。</w:t>
      </w:r>
    </w:p>
    <w:p>
      <w:pPr>
        <w:spacing w:line="360" w:lineRule="auto"/>
        <w:ind w:firstLine="645"/>
        <w:rPr>
          <w:rFonts w:hint="default" w:ascii="Times New Roman" w:hAnsi="Times New Roman" w:eastAsia="仿宋_GB2312" w:cs="Times New Roman"/>
          <w:color w:val="000000" w:themeColor="text1"/>
          <w:sz w:val="32"/>
          <w:szCs w:val="32"/>
        </w:rPr>
      </w:pPr>
    </w:p>
    <w:p>
      <w:pPr>
        <w:spacing w:line="360" w:lineRule="auto"/>
        <w:ind w:firstLine="645"/>
        <w:rPr>
          <w:rFonts w:hint="default" w:ascii="Times New Roman" w:hAnsi="Times New Roman" w:eastAsia="仿宋_GB2312" w:cs="Times New Roman"/>
          <w:color w:val="000000" w:themeColor="text1"/>
          <w:sz w:val="32"/>
          <w:szCs w:val="32"/>
        </w:rPr>
      </w:pPr>
    </w:p>
    <w:p>
      <w:pPr>
        <w:spacing w:line="360" w:lineRule="auto"/>
        <w:ind w:firstLine="645"/>
        <w:rPr>
          <w:rFonts w:hint="default" w:ascii="Times New Roman" w:hAnsi="Times New Roman" w:eastAsia="仿宋_GB2312" w:cs="Times New Roman"/>
          <w:color w:val="000000" w:themeColor="text1"/>
          <w:sz w:val="32"/>
          <w:szCs w:val="32"/>
        </w:rPr>
      </w:pPr>
    </w:p>
    <w:p>
      <w:pPr>
        <w:spacing w:line="360" w:lineRule="auto"/>
        <w:ind w:firstLine="645"/>
        <w:jc w:val="right"/>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lang w:eastAsia="zh-CN"/>
        </w:rPr>
        <w:t>五华县住房和城乡建设局</w:t>
      </w:r>
    </w:p>
    <w:p>
      <w:pPr>
        <w:spacing w:line="360" w:lineRule="auto"/>
        <w:ind w:firstLine="645"/>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lang w:val="en-US" w:eastAsia="zh-CN"/>
        </w:rPr>
        <w:t xml:space="preserve">      </w:t>
      </w:r>
      <w:r>
        <w:rPr>
          <w:rFonts w:hint="eastAsia" w:ascii="Times New Roman" w:hAnsi="Times New Roman" w:eastAsia="仿宋_GB2312" w:cs="Times New Roman"/>
          <w:color w:val="000000" w:themeColor="text1"/>
          <w:sz w:val="32"/>
          <w:szCs w:val="32"/>
          <w:lang w:val="en-US" w:eastAsia="zh-CN"/>
        </w:rPr>
        <w:t xml:space="preserve">    </w:t>
      </w:r>
      <w:bookmarkStart w:id="0" w:name="_GoBack"/>
      <w:bookmarkEnd w:id="0"/>
      <w:r>
        <w:rPr>
          <w:rFonts w:hint="default" w:ascii="Times New Roman" w:hAnsi="Times New Roman" w:eastAsia="仿宋_GB2312" w:cs="Times New Roman"/>
          <w:color w:val="000000" w:themeColor="text1"/>
          <w:sz w:val="32"/>
          <w:szCs w:val="32"/>
        </w:rPr>
        <w:t>20</w:t>
      </w:r>
      <w:r>
        <w:rPr>
          <w:rFonts w:hint="default" w:ascii="Times New Roman" w:hAnsi="Times New Roman" w:eastAsia="仿宋_GB2312" w:cs="Times New Roman"/>
          <w:color w:val="000000" w:themeColor="text1"/>
          <w:sz w:val="32"/>
          <w:szCs w:val="32"/>
          <w:lang w:val="en-US" w:eastAsia="zh-CN"/>
        </w:rPr>
        <w:t>20</w:t>
      </w:r>
      <w:r>
        <w:rPr>
          <w:rFonts w:hint="default" w:ascii="Times New Roman" w:hAnsi="Times New Roman" w:eastAsia="仿宋_GB2312" w:cs="Times New Roman"/>
          <w:color w:val="000000" w:themeColor="text1"/>
          <w:sz w:val="32"/>
          <w:szCs w:val="32"/>
        </w:rPr>
        <w:t>年</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月</w:t>
      </w:r>
      <w:r>
        <w:rPr>
          <w:rFonts w:hint="default" w:ascii="Times New Roman" w:hAnsi="Times New Roman" w:eastAsia="仿宋_GB2312" w:cs="Times New Roman"/>
          <w:color w:val="000000" w:themeColor="text1"/>
          <w:sz w:val="32"/>
          <w:szCs w:val="32"/>
          <w:lang w:val="en-US" w:eastAsia="zh-CN"/>
        </w:rPr>
        <w:t>30</w:t>
      </w:r>
      <w:r>
        <w:rPr>
          <w:rFonts w:hint="default" w:ascii="Times New Roman" w:hAnsi="Times New Roman" w:eastAsia="仿宋_GB2312" w:cs="Times New Roman"/>
          <w:color w:val="000000" w:themeColor="text1"/>
          <w:sz w:val="32"/>
          <w:szCs w:val="32"/>
        </w:rPr>
        <w:t>日</w:t>
      </w:r>
    </w:p>
    <w:p>
      <w:pPr>
        <w:spacing w:line="360" w:lineRule="auto"/>
        <w:rPr>
          <w:rFonts w:hint="default" w:ascii="Times New Roman" w:hAnsi="Times New Roman" w:cs="Times New Roman"/>
          <w:color w:val="000000" w:themeColor="text1"/>
          <w:sz w:val="32"/>
          <w:szCs w:val="32"/>
        </w:rPr>
      </w:pPr>
    </w:p>
    <w:sectPr>
      <w:footerReference r:id="rId3" w:type="default"/>
      <w:pgSz w:w="11906" w:h="16838"/>
      <w:pgMar w:top="1814"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01F1"/>
    <w:rsid w:val="000008B4"/>
    <w:rsid w:val="00002844"/>
    <w:rsid w:val="00003043"/>
    <w:rsid w:val="000111EC"/>
    <w:rsid w:val="0001386F"/>
    <w:rsid w:val="00016EA9"/>
    <w:rsid w:val="0002160F"/>
    <w:rsid w:val="00025FD4"/>
    <w:rsid w:val="00033EEE"/>
    <w:rsid w:val="00034CBF"/>
    <w:rsid w:val="000355B5"/>
    <w:rsid w:val="00035E79"/>
    <w:rsid w:val="000364CF"/>
    <w:rsid w:val="00040F98"/>
    <w:rsid w:val="00042003"/>
    <w:rsid w:val="000449F9"/>
    <w:rsid w:val="00045960"/>
    <w:rsid w:val="00046822"/>
    <w:rsid w:val="000525E4"/>
    <w:rsid w:val="000532B9"/>
    <w:rsid w:val="00055DBB"/>
    <w:rsid w:val="000608E1"/>
    <w:rsid w:val="00061253"/>
    <w:rsid w:val="0006132B"/>
    <w:rsid w:val="000614D3"/>
    <w:rsid w:val="00061D85"/>
    <w:rsid w:val="0006314E"/>
    <w:rsid w:val="00064A89"/>
    <w:rsid w:val="0006596F"/>
    <w:rsid w:val="000669E8"/>
    <w:rsid w:val="00067D62"/>
    <w:rsid w:val="000703D9"/>
    <w:rsid w:val="00073D49"/>
    <w:rsid w:val="00073DB9"/>
    <w:rsid w:val="000744B3"/>
    <w:rsid w:val="00074E05"/>
    <w:rsid w:val="000773B2"/>
    <w:rsid w:val="00080113"/>
    <w:rsid w:val="00082B11"/>
    <w:rsid w:val="00082B21"/>
    <w:rsid w:val="00083367"/>
    <w:rsid w:val="00084B5F"/>
    <w:rsid w:val="00091769"/>
    <w:rsid w:val="00094D0A"/>
    <w:rsid w:val="00095774"/>
    <w:rsid w:val="000A494C"/>
    <w:rsid w:val="000A64C1"/>
    <w:rsid w:val="000A6B9E"/>
    <w:rsid w:val="000A754F"/>
    <w:rsid w:val="000B0994"/>
    <w:rsid w:val="000B12CA"/>
    <w:rsid w:val="000B14EC"/>
    <w:rsid w:val="000B4509"/>
    <w:rsid w:val="000B5C9F"/>
    <w:rsid w:val="000B687A"/>
    <w:rsid w:val="000B7621"/>
    <w:rsid w:val="000C05D8"/>
    <w:rsid w:val="000C083C"/>
    <w:rsid w:val="000C27D9"/>
    <w:rsid w:val="000C4A01"/>
    <w:rsid w:val="000D1A16"/>
    <w:rsid w:val="000D3AF2"/>
    <w:rsid w:val="000D529F"/>
    <w:rsid w:val="000D7A4A"/>
    <w:rsid w:val="000E0CC1"/>
    <w:rsid w:val="000E328A"/>
    <w:rsid w:val="000E5487"/>
    <w:rsid w:val="000E7FBD"/>
    <w:rsid w:val="000F1254"/>
    <w:rsid w:val="000F23C3"/>
    <w:rsid w:val="000F32BE"/>
    <w:rsid w:val="000F4C84"/>
    <w:rsid w:val="000F7298"/>
    <w:rsid w:val="001029E7"/>
    <w:rsid w:val="0010467A"/>
    <w:rsid w:val="0010554F"/>
    <w:rsid w:val="00110824"/>
    <w:rsid w:val="00112A27"/>
    <w:rsid w:val="0011435E"/>
    <w:rsid w:val="0011539B"/>
    <w:rsid w:val="001171FF"/>
    <w:rsid w:val="00120707"/>
    <w:rsid w:val="00121FFF"/>
    <w:rsid w:val="00124418"/>
    <w:rsid w:val="0012705D"/>
    <w:rsid w:val="001300B2"/>
    <w:rsid w:val="00130908"/>
    <w:rsid w:val="00130DCD"/>
    <w:rsid w:val="00132577"/>
    <w:rsid w:val="00134936"/>
    <w:rsid w:val="00137528"/>
    <w:rsid w:val="00137820"/>
    <w:rsid w:val="0014382A"/>
    <w:rsid w:val="00144E42"/>
    <w:rsid w:val="00146195"/>
    <w:rsid w:val="001462CF"/>
    <w:rsid w:val="001508EF"/>
    <w:rsid w:val="001524F3"/>
    <w:rsid w:val="0015307C"/>
    <w:rsid w:val="00153190"/>
    <w:rsid w:val="00163FD3"/>
    <w:rsid w:val="001640CA"/>
    <w:rsid w:val="00164474"/>
    <w:rsid w:val="00165054"/>
    <w:rsid w:val="00165612"/>
    <w:rsid w:val="001669C2"/>
    <w:rsid w:val="001677FC"/>
    <w:rsid w:val="001679D1"/>
    <w:rsid w:val="0017056C"/>
    <w:rsid w:val="001708F5"/>
    <w:rsid w:val="00171B7C"/>
    <w:rsid w:val="00172E16"/>
    <w:rsid w:val="0017440C"/>
    <w:rsid w:val="0017528B"/>
    <w:rsid w:val="00176ACB"/>
    <w:rsid w:val="00180DFC"/>
    <w:rsid w:val="00181466"/>
    <w:rsid w:val="001815EA"/>
    <w:rsid w:val="001818A0"/>
    <w:rsid w:val="00182029"/>
    <w:rsid w:val="001843A4"/>
    <w:rsid w:val="00184741"/>
    <w:rsid w:val="00185989"/>
    <w:rsid w:val="0018676C"/>
    <w:rsid w:val="00190E2A"/>
    <w:rsid w:val="0019184B"/>
    <w:rsid w:val="00192DD0"/>
    <w:rsid w:val="001932DD"/>
    <w:rsid w:val="00196146"/>
    <w:rsid w:val="001A07EC"/>
    <w:rsid w:val="001A080A"/>
    <w:rsid w:val="001A1878"/>
    <w:rsid w:val="001A2253"/>
    <w:rsid w:val="001A265A"/>
    <w:rsid w:val="001A2B8E"/>
    <w:rsid w:val="001A51D0"/>
    <w:rsid w:val="001A530F"/>
    <w:rsid w:val="001A70FA"/>
    <w:rsid w:val="001A75D6"/>
    <w:rsid w:val="001B0D64"/>
    <w:rsid w:val="001B6133"/>
    <w:rsid w:val="001B6D82"/>
    <w:rsid w:val="001B7590"/>
    <w:rsid w:val="001C000D"/>
    <w:rsid w:val="001C1F0E"/>
    <w:rsid w:val="001C23D1"/>
    <w:rsid w:val="001C41CD"/>
    <w:rsid w:val="001C6244"/>
    <w:rsid w:val="001C63EB"/>
    <w:rsid w:val="001C6A4F"/>
    <w:rsid w:val="001D2AD0"/>
    <w:rsid w:val="001D31D5"/>
    <w:rsid w:val="001D6CCD"/>
    <w:rsid w:val="001D6D00"/>
    <w:rsid w:val="001E0C4B"/>
    <w:rsid w:val="001E1F65"/>
    <w:rsid w:val="001E2E66"/>
    <w:rsid w:val="001E3140"/>
    <w:rsid w:val="001E3A03"/>
    <w:rsid w:val="001E3B24"/>
    <w:rsid w:val="001E3F3D"/>
    <w:rsid w:val="001E4386"/>
    <w:rsid w:val="001E6C59"/>
    <w:rsid w:val="001E780F"/>
    <w:rsid w:val="001E7AE9"/>
    <w:rsid w:val="001F1127"/>
    <w:rsid w:val="001F7FF5"/>
    <w:rsid w:val="00200E33"/>
    <w:rsid w:val="00202558"/>
    <w:rsid w:val="0020793B"/>
    <w:rsid w:val="0021515E"/>
    <w:rsid w:val="00217DE1"/>
    <w:rsid w:val="002229E7"/>
    <w:rsid w:val="00223F55"/>
    <w:rsid w:val="00225023"/>
    <w:rsid w:val="0022635E"/>
    <w:rsid w:val="0023166E"/>
    <w:rsid w:val="002328FC"/>
    <w:rsid w:val="00234F11"/>
    <w:rsid w:val="0023636C"/>
    <w:rsid w:val="00241249"/>
    <w:rsid w:val="00245075"/>
    <w:rsid w:val="0024548D"/>
    <w:rsid w:val="002477BB"/>
    <w:rsid w:val="00251079"/>
    <w:rsid w:val="0025318D"/>
    <w:rsid w:val="00255F33"/>
    <w:rsid w:val="00262133"/>
    <w:rsid w:val="00263170"/>
    <w:rsid w:val="00263D27"/>
    <w:rsid w:val="002666D4"/>
    <w:rsid w:val="00272013"/>
    <w:rsid w:val="00276681"/>
    <w:rsid w:val="0028713F"/>
    <w:rsid w:val="00290564"/>
    <w:rsid w:val="00290E8B"/>
    <w:rsid w:val="00290E8D"/>
    <w:rsid w:val="00291394"/>
    <w:rsid w:val="002919E4"/>
    <w:rsid w:val="0029334E"/>
    <w:rsid w:val="00293BB1"/>
    <w:rsid w:val="00296DC3"/>
    <w:rsid w:val="002A0598"/>
    <w:rsid w:val="002A10AA"/>
    <w:rsid w:val="002A114F"/>
    <w:rsid w:val="002A2C24"/>
    <w:rsid w:val="002A43E1"/>
    <w:rsid w:val="002A4ABF"/>
    <w:rsid w:val="002A4B96"/>
    <w:rsid w:val="002A73D7"/>
    <w:rsid w:val="002B26F0"/>
    <w:rsid w:val="002B3858"/>
    <w:rsid w:val="002B39B3"/>
    <w:rsid w:val="002B5766"/>
    <w:rsid w:val="002B6A1C"/>
    <w:rsid w:val="002C13AC"/>
    <w:rsid w:val="002D3185"/>
    <w:rsid w:val="002D46CC"/>
    <w:rsid w:val="002D5397"/>
    <w:rsid w:val="002E012B"/>
    <w:rsid w:val="002E0444"/>
    <w:rsid w:val="002E0929"/>
    <w:rsid w:val="002E10E7"/>
    <w:rsid w:val="002E37D2"/>
    <w:rsid w:val="002E4144"/>
    <w:rsid w:val="002F078F"/>
    <w:rsid w:val="002F19F2"/>
    <w:rsid w:val="002F5B9A"/>
    <w:rsid w:val="002F5CA3"/>
    <w:rsid w:val="002F6895"/>
    <w:rsid w:val="00302422"/>
    <w:rsid w:val="003030D7"/>
    <w:rsid w:val="00303128"/>
    <w:rsid w:val="00303246"/>
    <w:rsid w:val="00304C96"/>
    <w:rsid w:val="0030505E"/>
    <w:rsid w:val="003069FB"/>
    <w:rsid w:val="00306A3E"/>
    <w:rsid w:val="00307609"/>
    <w:rsid w:val="00307FFE"/>
    <w:rsid w:val="00310A0C"/>
    <w:rsid w:val="0031194C"/>
    <w:rsid w:val="00313869"/>
    <w:rsid w:val="00313A19"/>
    <w:rsid w:val="0031568A"/>
    <w:rsid w:val="003235EB"/>
    <w:rsid w:val="00323B33"/>
    <w:rsid w:val="0032566A"/>
    <w:rsid w:val="00326293"/>
    <w:rsid w:val="0033191F"/>
    <w:rsid w:val="00331E98"/>
    <w:rsid w:val="0033585A"/>
    <w:rsid w:val="003366FC"/>
    <w:rsid w:val="003425A4"/>
    <w:rsid w:val="00344128"/>
    <w:rsid w:val="003479CB"/>
    <w:rsid w:val="00351193"/>
    <w:rsid w:val="00357437"/>
    <w:rsid w:val="00365B2F"/>
    <w:rsid w:val="00366A04"/>
    <w:rsid w:val="0036734E"/>
    <w:rsid w:val="00371703"/>
    <w:rsid w:val="003718E7"/>
    <w:rsid w:val="003739D4"/>
    <w:rsid w:val="0037712F"/>
    <w:rsid w:val="00377924"/>
    <w:rsid w:val="0038028A"/>
    <w:rsid w:val="00381935"/>
    <w:rsid w:val="00382646"/>
    <w:rsid w:val="003902E6"/>
    <w:rsid w:val="003919A4"/>
    <w:rsid w:val="00395A47"/>
    <w:rsid w:val="00396487"/>
    <w:rsid w:val="003A142D"/>
    <w:rsid w:val="003A2C48"/>
    <w:rsid w:val="003A45E3"/>
    <w:rsid w:val="003A50E1"/>
    <w:rsid w:val="003A5B50"/>
    <w:rsid w:val="003B646F"/>
    <w:rsid w:val="003B7EC0"/>
    <w:rsid w:val="003C111C"/>
    <w:rsid w:val="003C330E"/>
    <w:rsid w:val="003C530C"/>
    <w:rsid w:val="003C6D93"/>
    <w:rsid w:val="003D0A5D"/>
    <w:rsid w:val="003D1D29"/>
    <w:rsid w:val="003E0B72"/>
    <w:rsid w:val="003E3A86"/>
    <w:rsid w:val="003E47EA"/>
    <w:rsid w:val="003E6C2B"/>
    <w:rsid w:val="003F0588"/>
    <w:rsid w:val="003F0A35"/>
    <w:rsid w:val="003F2790"/>
    <w:rsid w:val="003F3752"/>
    <w:rsid w:val="003F52D8"/>
    <w:rsid w:val="003F5FB1"/>
    <w:rsid w:val="003F74BB"/>
    <w:rsid w:val="004007B6"/>
    <w:rsid w:val="00400A88"/>
    <w:rsid w:val="004011A8"/>
    <w:rsid w:val="004058B6"/>
    <w:rsid w:val="00407F73"/>
    <w:rsid w:val="0041149E"/>
    <w:rsid w:val="004118CB"/>
    <w:rsid w:val="004122B2"/>
    <w:rsid w:val="0041278F"/>
    <w:rsid w:val="004128B2"/>
    <w:rsid w:val="00414057"/>
    <w:rsid w:val="00415A24"/>
    <w:rsid w:val="004166CE"/>
    <w:rsid w:val="00416964"/>
    <w:rsid w:val="004175F8"/>
    <w:rsid w:val="004201B9"/>
    <w:rsid w:val="004231C0"/>
    <w:rsid w:val="00427674"/>
    <w:rsid w:val="004300BB"/>
    <w:rsid w:val="0043314A"/>
    <w:rsid w:val="00434DA7"/>
    <w:rsid w:val="0043753F"/>
    <w:rsid w:val="00440E69"/>
    <w:rsid w:val="00444D62"/>
    <w:rsid w:val="00445F8D"/>
    <w:rsid w:val="00446FF2"/>
    <w:rsid w:val="004477BA"/>
    <w:rsid w:val="00451848"/>
    <w:rsid w:val="0045398E"/>
    <w:rsid w:val="00453F3E"/>
    <w:rsid w:val="00454538"/>
    <w:rsid w:val="0045658C"/>
    <w:rsid w:val="00463DC1"/>
    <w:rsid w:val="00464E38"/>
    <w:rsid w:val="00466EE0"/>
    <w:rsid w:val="00472FC8"/>
    <w:rsid w:val="00476002"/>
    <w:rsid w:val="00477EDA"/>
    <w:rsid w:val="00480AFE"/>
    <w:rsid w:val="004815B5"/>
    <w:rsid w:val="00481AED"/>
    <w:rsid w:val="00481EC2"/>
    <w:rsid w:val="00483439"/>
    <w:rsid w:val="004939B7"/>
    <w:rsid w:val="00493B1C"/>
    <w:rsid w:val="00493BA9"/>
    <w:rsid w:val="00494D78"/>
    <w:rsid w:val="00495729"/>
    <w:rsid w:val="00497C3B"/>
    <w:rsid w:val="004A2069"/>
    <w:rsid w:val="004A37B4"/>
    <w:rsid w:val="004A4E9A"/>
    <w:rsid w:val="004A7704"/>
    <w:rsid w:val="004B25BC"/>
    <w:rsid w:val="004B4B87"/>
    <w:rsid w:val="004C0189"/>
    <w:rsid w:val="004C243A"/>
    <w:rsid w:val="004C4FA5"/>
    <w:rsid w:val="004C4FD1"/>
    <w:rsid w:val="004C57D7"/>
    <w:rsid w:val="004C6258"/>
    <w:rsid w:val="004D04DF"/>
    <w:rsid w:val="004D2BF7"/>
    <w:rsid w:val="004D479C"/>
    <w:rsid w:val="004D57A7"/>
    <w:rsid w:val="004D5B12"/>
    <w:rsid w:val="004D7D48"/>
    <w:rsid w:val="004E0BFA"/>
    <w:rsid w:val="004E2776"/>
    <w:rsid w:val="004E4409"/>
    <w:rsid w:val="004E5008"/>
    <w:rsid w:val="004E52B6"/>
    <w:rsid w:val="004E5767"/>
    <w:rsid w:val="004E6786"/>
    <w:rsid w:val="004E6AA4"/>
    <w:rsid w:val="004F2185"/>
    <w:rsid w:val="004F5D80"/>
    <w:rsid w:val="004F5F21"/>
    <w:rsid w:val="004F6175"/>
    <w:rsid w:val="004F6B01"/>
    <w:rsid w:val="004F7611"/>
    <w:rsid w:val="00501B1F"/>
    <w:rsid w:val="00502284"/>
    <w:rsid w:val="00502CB4"/>
    <w:rsid w:val="00503473"/>
    <w:rsid w:val="00504EB8"/>
    <w:rsid w:val="00506FE8"/>
    <w:rsid w:val="0050795C"/>
    <w:rsid w:val="0051061B"/>
    <w:rsid w:val="00512599"/>
    <w:rsid w:val="005168CA"/>
    <w:rsid w:val="005202F2"/>
    <w:rsid w:val="00521A97"/>
    <w:rsid w:val="005252EA"/>
    <w:rsid w:val="00534B99"/>
    <w:rsid w:val="00544E92"/>
    <w:rsid w:val="0054591C"/>
    <w:rsid w:val="005462B5"/>
    <w:rsid w:val="00552B07"/>
    <w:rsid w:val="005541C1"/>
    <w:rsid w:val="00561807"/>
    <w:rsid w:val="005618A7"/>
    <w:rsid w:val="00562A9A"/>
    <w:rsid w:val="00563806"/>
    <w:rsid w:val="00565175"/>
    <w:rsid w:val="00566FBC"/>
    <w:rsid w:val="0056711F"/>
    <w:rsid w:val="005677A7"/>
    <w:rsid w:val="00567A3E"/>
    <w:rsid w:val="00570CCA"/>
    <w:rsid w:val="00571AD6"/>
    <w:rsid w:val="005754A6"/>
    <w:rsid w:val="005801B5"/>
    <w:rsid w:val="005801F1"/>
    <w:rsid w:val="00583487"/>
    <w:rsid w:val="00587976"/>
    <w:rsid w:val="00590471"/>
    <w:rsid w:val="00594AD9"/>
    <w:rsid w:val="0059559D"/>
    <w:rsid w:val="00595D8B"/>
    <w:rsid w:val="00596359"/>
    <w:rsid w:val="005968D1"/>
    <w:rsid w:val="005A0523"/>
    <w:rsid w:val="005A30A2"/>
    <w:rsid w:val="005A4A94"/>
    <w:rsid w:val="005A4ACF"/>
    <w:rsid w:val="005A6E00"/>
    <w:rsid w:val="005A7785"/>
    <w:rsid w:val="005B2E90"/>
    <w:rsid w:val="005B497F"/>
    <w:rsid w:val="005B56C4"/>
    <w:rsid w:val="005C06F7"/>
    <w:rsid w:val="005C0B49"/>
    <w:rsid w:val="005C0B71"/>
    <w:rsid w:val="005C6718"/>
    <w:rsid w:val="005C6963"/>
    <w:rsid w:val="005D0036"/>
    <w:rsid w:val="005D020F"/>
    <w:rsid w:val="005D0729"/>
    <w:rsid w:val="005D0759"/>
    <w:rsid w:val="005D222B"/>
    <w:rsid w:val="005D34CE"/>
    <w:rsid w:val="005D422C"/>
    <w:rsid w:val="005D58D0"/>
    <w:rsid w:val="005D5FCF"/>
    <w:rsid w:val="005D6A91"/>
    <w:rsid w:val="005E0046"/>
    <w:rsid w:val="005E14E3"/>
    <w:rsid w:val="005E1B2C"/>
    <w:rsid w:val="005E1BC9"/>
    <w:rsid w:val="005E65B8"/>
    <w:rsid w:val="005E6B00"/>
    <w:rsid w:val="005F031F"/>
    <w:rsid w:val="005F20DF"/>
    <w:rsid w:val="005F2AE0"/>
    <w:rsid w:val="005F2E7E"/>
    <w:rsid w:val="005F38C9"/>
    <w:rsid w:val="005F5057"/>
    <w:rsid w:val="005F5BAA"/>
    <w:rsid w:val="00600100"/>
    <w:rsid w:val="00601CCA"/>
    <w:rsid w:val="006033B3"/>
    <w:rsid w:val="00606E15"/>
    <w:rsid w:val="006122AA"/>
    <w:rsid w:val="006141E5"/>
    <w:rsid w:val="00614B17"/>
    <w:rsid w:val="00621D89"/>
    <w:rsid w:val="006224B7"/>
    <w:rsid w:val="00624552"/>
    <w:rsid w:val="006248A2"/>
    <w:rsid w:val="006249B6"/>
    <w:rsid w:val="00626936"/>
    <w:rsid w:val="00632CEF"/>
    <w:rsid w:val="00634E46"/>
    <w:rsid w:val="00635E0D"/>
    <w:rsid w:val="00636660"/>
    <w:rsid w:val="00646772"/>
    <w:rsid w:val="00646A69"/>
    <w:rsid w:val="00650A2F"/>
    <w:rsid w:val="00650A70"/>
    <w:rsid w:val="00651EB1"/>
    <w:rsid w:val="00653602"/>
    <w:rsid w:val="00653FAC"/>
    <w:rsid w:val="00656AF3"/>
    <w:rsid w:val="00660682"/>
    <w:rsid w:val="006609C2"/>
    <w:rsid w:val="0067085C"/>
    <w:rsid w:val="00672403"/>
    <w:rsid w:val="00677301"/>
    <w:rsid w:val="00681C36"/>
    <w:rsid w:val="00682066"/>
    <w:rsid w:val="00683C6E"/>
    <w:rsid w:val="006848C8"/>
    <w:rsid w:val="00686EF2"/>
    <w:rsid w:val="0069438D"/>
    <w:rsid w:val="00694C82"/>
    <w:rsid w:val="006969CE"/>
    <w:rsid w:val="006A0F27"/>
    <w:rsid w:val="006A2A14"/>
    <w:rsid w:val="006A461F"/>
    <w:rsid w:val="006A4D68"/>
    <w:rsid w:val="006A5C55"/>
    <w:rsid w:val="006A6C96"/>
    <w:rsid w:val="006A6D34"/>
    <w:rsid w:val="006B2C58"/>
    <w:rsid w:val="006B4CE0"/>
    <w:rsid w:val="006B5843"/>
    <w:rsid w:val="006C0137"/>
    <w:rsid w:val="006C15F0"/>
    <w:rsid w:val="006C27AC"/>
    <w:rsid w:val="006C3032"/>
    <w:rsid w:val="006C57FC"/>
    <w:rsid w:val="006C6473"/>
    <w:rsid w:val="006D1715"/>
    <w:rsid w:val="006D304D"/>
    <w:rsid w:val="006E00DA"/>
    <w:rsid w:val="006E1750"/>
    <w:rsid w:val="006E1E18"/>
    <w:rsid w:val="006E224E"/>
    <w:rsid w:val="006E2EC2"/>
    <w:rsid w:val="006E4843"/>
    <w:rsid w:val="006E545C"/>
    <w:rsid w:val="006E5ACA"/>
    <w:rsid w:val="006E6C5F"/>
    <w:rsid w:val="006F17AB"/>
    <w:rsid w:val="006F1C3B"/>
    <w:rsid w:val="006F237A"/>
    <w:rsid w:val="006F426C"/>
    <w:rsid w:val="006F4BAE"/>
    <w:rsid w:val="006F6967"/>
    <w:rsid w:val="00701D64"/>
    <w:rsid w:val="00704D82"/>
    <w:rsid w:val="00704E84"/>
    <w:rsid w:val="00706054"/>
    <w:rsid w:val="0070680A"/>
    <w:rsid w:val="00707E89"/>
    <w:rsid w:val="00710AC8"/>
    <w:rsid w:val="00714A74"/>
    <w:rsid w:val="00717453"/>
    <w:rsid w:val="00720DB2"/>
    <w:rsid w:val="00722B27"/>
    <w:rsid w:val="0072364B"/>
    <w:rsid w:val="00725C13"/>
    <w:rsid w:val="0072613F"/>
    <w:rsid w:val="00727294"/>
    <w:rsid w:val="00732AF3"/>
    <w:rsid w:val="00734769"/>
    <w:rsid w:val="007405D1"/>
    <w:rsid w:val="00744DE5"/>
    <w:rsid w:val="007465CB"/>
    <w:rsid w:val="00746FF9"/>
    <w:rsid w:val="00750BC9"/>
    <w:rsid w:val="0075106B"/>
    <w:rsid w:val="00751DF1"/>
    <w:rsid w:val="007574E5"/>
    <w:rsid w:val="007632B6"/>
    <w:rsid w:val="007648B3"/>
    <w:rsid w:val="00767793"/>
    <w:rsid w:val="00770BC8"/>
    <w:rsid w:val="00770D3A"/>
    <w:rsid w:val="0077256E"/>
    <w:rsid w:val="00774970"/>
    <w:rsid w:val="00777E0E"/>
    <w:rsid w:val="007834F0"/>
    <w:rsid w:val="00783630"/>
    <w:rsid w:val="00786959"/>
    <w:rsid w:val="00787F9B"/>
    <w:rsid w:val="0079165E"/>
    <w:rsid w:val="00793CDD"/>
    <w:rsid w:val="007964FC"/>
    <w:rsid w:val="00796732"/>
    <w:rsid w:val="00796CC9"/>
    <w:rsid w:val="007A07F5"/>
    <w:rsid w:val="007A1E93"/>
    <w:rsid w:val="007A7355"/>
    <w:rsid w:val="007A7642"/>
    <w:rsid w:val="007B02C4"/>
    <w:rsid w:val="007B1425"/>
    <w:rsid w:val="007B30BC"/>
    <w:rsid w:val="007B3882"/>
    <w:rsid w:val="007B49B7"/>
    <w:rsid w:val="007B64E2"/>
    <w:rsid w:val="007B6CF7"/>
    <w:rsid w:val="007B75ED"/>
    <w:rsid w:val="007B7B5A"/>
    <w:rsid w:val="007C1A76"/>
    <w:rsid w:val="007C2EA5"/>
    <w:rsid w:val="007C335E"/>
    <w:rsid w:val="007C691C"/>
    <w:rsid w:val="007D2E41"/>
    <w:rsid w:val="007D4D05"/>
    <w:rsid w:val="007E0770"/>
    <w:rsid w:val="007E147B"/>
    <w:rsid w:val="007E3003"/>
    <w:rsid w:val="007E586B"/>
    <w:rsid w:val="007E6128"/>
    <w:rsid w:val="007F0D14"/>
    <w:rsid w:val="007F28D4"/>
    <w:rsid w:val="007F2A1A"/>
    <w:rsid w:val="007F3044"/>
    <w:rsid w:val="007F68AA"/>
    <w:rsid w:val="007F7555"/>
    <w:rsid w:val="00802BA1"/>
    <w:rsid w:val="00803B6D"/>
    <w:rsid w:val="00810802"/>
    <w:rsid w:val="00811FE2"/>
    <w:rsid w:val="00811FEB"/>
    <w:rsid w:val="0081491A"/>
    <w:rsid w:val="00815CF1"/>
    <w:rsid w:val="0081688D"/>
    <w:rsid w:val="00816C90"/>
    <w:rsid w:val="00820284"/>
    <w:rsid w:val="00820DA8"/>
    <w:rsid w:val="00823DB8"/>
    <w:rsid w:val="00826BFA"/>
    <w:rsid w:val="00827473"/>
    <w:rsid w:val="008278BD"/>
    <w:rsid w:val="00830898"/>
    <w:rsid w:val="00830CA6"/>
    <w:rsid w:val="00831477"/>
    <w:rsid w:val="008316CE"/>
    <w:rsid w:val="00832264"/>
    <w:rsid w:val="00833906"/>
    <w:rsid w:val="00834FFA"/>
    <w:rsid w:val="00836746"/>
    <w:rsid w:val="0084208B"/>
    <w:rsid w:val="00845ADF"/>
    <w:rsid w:val="00847B6F"/>
    <w:rsid w:val="00850405"/>
    <w:rsid w:val="008538C7"/>
    <w:rsid w:val="00854547"/>
    <w:rsid w:val="00854F6F"/>
    <w:rsid w:val="008561AB"/>
    <w:rsid w:val="00861C75"/>
    <w:rsid w:val="008629D4"/>
    <w:rsid w:val="0086344C"/>
    <w:rsid w:val="00863720"/>
    <w:rsid w:val="00864C3A"/>
    <w:rsid w:val="008659B5"/>
    <w:rsid w:val="00867993"/>
    <w:rsid w:val="008716B4"/>
    <w:rsid w:val="00871A17"/>
    <w:rsid w:val="00871CCD"/>
    <w:rsid w:val="00872C6E"/>
    <w:rsid w:val="00874048"/>
    <w:rsid w:val="0087751D"/>
    <w:rsid w:val="00881EE0"/>
    <w:rsid w:val="008821BA"/>
    <w:rsid w:val="0088653C"/>
    <w:rsid w:val="00891324"/>
    <w:rsid w:val="00891EFA"/>
    <w:rsid w:val="0089343E"/>
    <w:rsid w:val="0089391F"/>
    <w:rsid w:val="00895E4C"/>
    <w:rsid w:val="0089640D"/>
    <w:rsid w:val="008A1FED"/>
    <w:rsid w:val="008A35DC"/>
    <w:rsid w:val="008A39AC"/>
    <w:rsid w:val="008A6583"/>
    <w:rsid w:val="008B077F"/>
    <w:rsid w:val="008B2930"/>
    <w:rsid w:val="008B3368"/>
    <w:rsid w:val="008B43C4"/>
    <w:rsid w:val="008B55A3"/>
    <w:rsid w:val="008B5E1C"/>
    <w:rsid w:val="008B646C"/>
    <w:rsid w:val="008B6BC6"/>
    <w:rsid w:val="008C0FB1"/>
    <w:rsid w:val="008C1DDB"/>
    <w:rsid w:val="008C2710"/>
    <w:rsid w:val="008C6249"/>
    <w:rsid w:val="008C68B5"/>
    <w:rsid w:val="008D19B9"/>
    <w:rsid w:val="008D4464"/>
    <w:rsid w:val="008D68A3"/>
    <w:rsid w:val="008E1EDE"/>
    <w:rsid w:val="008E354E"/>
    <w:rsid w:val="008E4509"/>
    <w:rsid w:val="008E522D"/>
    <w:rsid w:val="008E6FF4"/>
    <w:rsid w:val="008F6C4C"/>
    <w:rsid w:val="008F6F92"/>
    <w:rsid w:val="00901B93"/>
    <w:rsid w:val="0090243D"/>
    <w:rsid w:val="0090289F"/>
    <w:rsid w:val="00903340"/>
    <w:rsid w:val="00904071"/>
    <w:rsid w:val="009044A6"/>
    <w:rsid w:val="00904E5D"/>
    <w:rsid w:val="009071AD"/>
    <w:rsid w:val="009121A7"/>
    <w:rsid w:val="00912B84"/>
    <w:rsid w:val="00914A26"/>
    <w:rsid w:val="009157C7"/>
    <w:rsid w:val="00916114"/>
    <w:rsid w:val="00922EF1"/>
    <w:rsid w:val="009238DA"/>
    <w:rsid w:val="0092496A"/>
    <w:rsid w:val="009304B2"/>
    <w:rsid w:val="0094159A"/>
    <w:rsid w:val="00942F6A"/>
    <w:rsid w:val="00945BEB"/>
    <w:rsid w:val="00946E02"/>
    <w:rsid w:val="00950ADC"/>
    <w:rsid w:val="00951010"/>
    <w:rsid w:val="00953170"/>
    <w:rsid w:val="0095435D"/>
    <w:rsid w:val="009549C1"/>
    <w:rsid w:val="00957D3E"/>
    <w:rsid w:val="00957FEB"/>
    <w:rsid w:val="009608AB"/>
    <w:rsid w:val="0096235A"/>
    <w:rsid w:val="00965A00"/>
    <w:rsid w:val="00971376"/>
    <w:rsid w:val="00972B6E"/>
    <w:rsid w:val="009738C4"/>
    <w:rsid w:val="00973AF8"/>
    <w:rsid w:val="0097512D"/>
    <w:rsid w:val="00982195"/>
    <w:rsid w:val="00983570"/>
    <w:rsid w:val="009851CE"/>
    <w:rsid w:val="009859AE"/>
    <w:rsid w:val="00986198"/>
    <w:rsid w:val="00990694"/>
    <w:rsid w:val="009914EB"/>
    <w:rsid w:val="00992659"/>
    <w:rsid w:val="00993470"/>
    <w:rsid w:val="00993DE7"/>
    <w:rsid w:val="009940F4"/>
    <w:rsid w:val="00997742"/>
    <w:rsid w:val="009A093D"/>
    <w:rsid w:val="009A2A4B"/>
    <w:rsid w:val="009A360E"/>
    <w:rsid w:val="009A45F5"/>
    <w:rsid w:val="009A5F92"/>
    <w:rsid w:val="009A7077"/>
    <w:rsid w:val="009A7C91"/>
    <w:rsid w:val="009B01E1"/>
    <w:rsid w:val="009B02AB"/>
    <w:rsid w:val="009B367A"/>
    <w:rsid w:val="009B6BE7"/>
    <w:rsid w:val="009B777D"/>
    <w:rsid w:val="009C079A"/>
    <w:rsid w:val="009C2C8D"/>
    <w:rsid w:val="009C65BA"/>
    <w:rsid w:val="009D199D"/>
    <w:rsid w:val="009D2449"/>
    <w:rsid w:val="009D27A9"/>
    <w:rsid w:val="009E1064"/>
    <w:rsid w:val="009E169E"/>
    <w:rsid w:val="009E516E"/>
    <w:rsid w:val="009E73CF"/>
    <w:rsid w:val="009E7460"/>
    <w:rsid w:val="009E7AB7"/>
    <w:rsid w:val="009F0826"/>
    <w:rsid w:val="009F3EFA"/>
    <w:rsid w:val="009F48C5"/>
    <w:rsid w:val="009F5DA7"/>
    <w:rsid w:val="00A01531"/>
    <w:rsid w:val="00A01FCD"/>
    <w:rsid w:val="00A052EF"/>
    <w:rsid w:val="00A05523"/>
    <w:rsid w:val="00A064AA"/>
    <w:rsid w:val="00A12C4E"/>
    <w:rsid w:val="00A15105"/>
    <w:rsid w:val="00A15973"/>
    <w:rsid w:val="00A16DE3"/>
    <w:rsid w:val="00A20EEF"/>
    <w:rsid w:val="00A23772"/>
    <w:rsid w:val="00A23C49"/>
    <w:rsid w:val="00A240F5"/>
    <w:rsid w:val="00A24E8D"/>
    <w:rsid w:val="00A25712"/>
    <w:rsid w:val="00A31DC4"/>
    <w:rsid w:val="00A33AAA"/>
    <w:rsid w:val="00A36EA3"/>
    <w:rsid w:val="00A37023"/>
    <w:rsid w:val="00A41043"/>
    <w:rsid w:val="00A42DB6"/>
    <w:rsid w:val="00A460D4"/>
    <w:rsid w:val="00A46877"/>
    <w:rsid w:val="00A470C2"/>
    <w:rsid w:val="00A50244"/>
    <w:rsid w:val="00A50CC2"/>
    <w:rsid w:val="00A51E20"/>
    <w:rsid w:val="00A54DAC"/>
    <w:rsid w:val="00A566BC"/>
    <w:rsid w:val="00A5747E"/>
    <w:rsid w:val="00A61799"/>
    <w:rsid w:val="00A62311"/>
    <w:rsid w:val="00A63122"/>
    <w:rsid w:val="00A63D24"/>
    <w:rsid w:val="00A64526"/>
    <w:rsid w:val="00A6699F"/>
    <w:rsid w:val="00A66CD5"/>
    <w:rsid w:val="00A67156"/>
    <w:rsid w:val="00A7048E"/>
    <w:rsid w:val="00A7360E"/>
    <w:rsid w:val="00A7462D"/>
    <w:rsid w:val="00A7599A"/>
    <w:rsid w:val="00A75A51"/>
    <w:rsid w:val="00A75E73"/>
    <w:rsid w:val="00A77379"/>
    <w:rsid w:val="00A77845"/>
    <w:rsid w:val="00A81A9A"/>
    <w:rsid w:val="00A825C2"/>
    <w:rsid w:val="00A827D8"/>
    <w:rsid w:val="00A85CA0"/>
    <w:rsid w:val="00A86FE7"/>
    <w:rsid w:val="00A922C3"/>
    <w:rsid w:val="00A95DE4"/>
    <w:rsid w:val="00AA01C8"/>
    <w:rsid w:val="00AA0ACC"/>
    <w:rsid w:val="00AB0B06"/>
    <w:rsid w:val="00AB1C1D"/>
    <w:rsid w:val="00AB282C"/>
    <w:rsid w:val="00AB2F93"/>
    <w:rsid w:val="00AB3456"/>
    <w:rsid w:val="00AB4350"/>
    <w:rsid w:val="00AB4FCE"/>
    <w:rsid w:val="00AB67D4"/>
    <w:rsid w:val="00AC0172"/>
    <w:rsid w:val="00AC0239"/>
    <w:rsid w:val="00AC1796"/>
    <w:rsid w:val="00AC440B"/>
    <w:rsid w:val="00AC6344"/>
    <w:rsid w:val="00AC72D3"/>
    <w:rsid w:val="00AC7ECC"/>
    <w:rsid w:val="00AD02AC"/>
    <w:rsid w:val="00AD3826"/>
    <w:rsid w:val="00AD78F9"/>
    <w:rsid w:val="00AE254F"/>
    <w:rsid w:val="00AE34A7"/>
    <w:rsid w:val="00AF1B0A"/>
    <w:rsid w:val="00AF40ED"/>
    <w:rsid w:val="00AF62A3"/>
    <w:rsid w:val="00AF7BB7"/>
    <w:rsid w:val="00B000E9"/>
    <w:rsid w:val="00B022DC"/>
    <w:rsid w:val="00B02F32"/>
    <w:rsid w:val="00B030E6"/>
    <w:rsid w:val="00B046BE"/>
    <w:rsid w:val="00B04AC4"/>
    <w:rsid w:val="00B06082"/>
    <w:rsid w:val="00B07689"/>
    <w:rsid w:val="00B115CC"/>
    <w:rsid w:val="00B11D59"/>
    <w:rsid w:val="00B133FE"/>
    <w:rsid w:val="00B15E56"/>
    <w:rsid w:val="00B17288"/>
    <w:rsid w:val="00B1787D"/>
    <w:rsid w:val="00B208BC"/>
    <w:rsid w:val="00B23D5B"/>
    <w:rsid w:val="00B25448"/>
    <w:rsid w:val="00B30DC0"/>
    <w:rsid w:val="00B30EEE"/>
    <w:rsid w:val="00B3203E"/>
    <w:rsid w:val="00B329A5"/>
    <w:rsid w:val="00B357C5"/>
    <w:rsid w:val="00B37D3C"/>
    <w:rsid w:val="00B41B91"/>
    <w:rsid w:val="00B427A9"/>
    <w:rsid w:val="00B42B68"/>
    <w:rsid w:val="00B43B2D"/>
    <w:rsid w:val="00B44C50"/>
    <w:rsid w:val="00B45DAA"/>
    <w:rsid w:val="00B4794C"/>
    <w:rsid w:val="00B47EC2"/>
    <w:rsid w:val="00B51E9D"/>
    <w:rsid w:val="00B543EF"/>
    <w:rsid w:val="00B56780"/>
    <w:rsid w:val="00B5684C"/>
    <w:rsid w:val="00B63824"/>
    <w:rsid w:val="00B643F1"/>
    <w:rsid w:val="00B6602C"/>
    <w:rsid w:val="00B66084"/>
    <w:rsid w:val="00B677B8"/>
    <w:rsid w:val="00B70806"/>
    <w:rsid w:val="00B71E08"/>
    <w:rsid w:val="00B73B62"/>
    <w:rsid w:val="00B74375"/>
    <w:rsid w:val="00B7439B"/>
    <w:rsid w:val="00B82DC1"/>
    <w:rsid w:val="00B834BF"/>
    <w:rsid w:val="00B87CE6"/>
    <w:rsid w:val="00B91D0D"/>
    <w:rsid w:val="00B93090"/>
    <w:rsid w:val="00B9340B"/>
    <w:rsid w:val="00B9450A"/>
    <w:rsid w:val="00B95979"/>
    <w:rsid w:val="00B96A98"/>
    <w:rsid w:val="00BA0B5A"/>
    <w:rsid w:val="00BA2934"/>
    <w:rsid w:val="00BA2D56"/>
    <w:rsid w:val="00BB1996"/>
    <w:rsid w:val="00BB3C1C"/>
    <w:rsid w:val="00BB7A4F"/>
    <w:rsid w:val="00BC00BD"/>
    <w:rsid w:val="00BC4125"/>
    <w:rsid w:val="00BC4B49"/>
    <w:rsid w:val="00BC7D0E"/>
    <w:rsid w:val="00BD0C12"/>
    <w:rsid w:val="00BD2596"/>
    <w:rsid w:val="00BD3218"/>
    <w:rsid w:val="00BD7800"/>
    <w:rsid w:val="00BE0ADC"/>
    <w:rsid w:val="00BE311C"/>
    <w:rsid w:val="00BE31C2"/>
    <w:rsid w:val="00BE6173"/>
    <w:rsid w:val="00BE654E"/>
    <w:rsid w:val="00BE77E4"/>
    <w:rsid w:val="00BE7F08"/>
    <w:rsid w:val="00BF0826"/>
    <w:rsid w:val="00BF0AB1"/>
    <w:rsid w:val="00BF1200"/>
    <w:rsid w:val="00BF1FCE"/>
    <w:rsid w:val="00BF23B4"/>
    <w:rsid w:val="00BF320E"/>
    <w:rsid w:val="00BF3F80"/>
    <w:rsid w:val="00BF422D"/>
    <w:rsid w:val="00C02321"/>
    <w:rsid w:val="00C02A5E"/>
    <w:rsid w:val="00C10303"/>
    <w:rsid w:val="00C115C1"/>
    <w:rsid w:val="00C12172"/>
    <w:rsid w:val="00C20E6B"/>
    <w:rsid w:val="00C21A2F"/>
    <w:rsid w:val="00C2393A"/>
    <w:rsid w:val="00C25FD5"/>
    <w:rsid w:val="00C31381"/>
    <w:rsid w:val="00C34493"/>
    <w:rsid w:val="00C41668"/>
    <w:rsid w:val="00C41DF3"/>
    <w:rsid w:val="00C47FCD"/>
    <w:rsid w:val="00C519CF"/>
    <w:rsid w:val="00C542E9"/>
    <w:rsid w:val="00C54C2B"/>
    <w:rsid w:val="00C6124E"/>
    <w:rsid w:val="00C616DB"/>
    <w:rsid w:val="00C62322"/>
    <w:rsid w:val="00C631A7"/>
    <w:rsid w:val="00C631DF"/>
    <w:rsid w:val="00C638E5"/>
    <w:rsid w:val="00C6436B"/>
    <w:rsid w:val="00C64F33"/>
    <w:rsid w:val="00C66420"/>
    <w:rsid w:val="00C6719C"/>
    <w:rsid w:val="00C7162F"/>
    <w:rsid w:val="00C71BEB"/>
    <w:rsid w:val="00C71F07"/>
    <w:rsid w:val="00C73039"/>
    <w:rsid w:val="00C736E3"/>
    <w:rsid w:val="00C76549"/>
    <w:rsid w:val="00C800A9"/>
    <w:rsid w:val="00C81E9F"/>
    <w:rsid w:val="00C82663"/>
    <w:rsid w:val="00C84E00"/>
    <w:rsid w:val="00C86339"/>
    <w:rsid w:val="00C92143"/>
    <w:rsid w:val="00C92565"/>
    <w:rsid w:val="00C9322E"/>
    <w:rsid w:val="00C93C9F"/>
    <w:rsid w:val="00C93ED5"/>
    <w:rsid w:val="00CA3CF6"/>
    <w:rsid w:val="00CA4CDE"/>
    <w:rsid w:val="00CA5935"/>
    <w:rsid w:val="00CA6F15"/>
    <w:rsid w:val="00CA7575"/>
    <w:rsid w:val="00CA7EA6"/>
    <w:rsid w:val="00CB3D79"/>
    <w:rsid w:val="00CB442F"/>
    <w:rsid w:val="00CB4797"/>
    <w:rsid w:val="00CB4E0E"/>
    <w:rsid w:val="00CB705F"/>
    <w:rsid w:val="00CB79B5"/>
    <w:rsid w:val="00CC064A"/>
    <w:rsid w:val="00CC12AB"/>
    <w:rsid w:val="00CC18FF"/>
    <w:rsid w:val="00CC2EEF"/>
    <w:rsid w:val="00CC3403"/>
    <w:rsid w:val="00CC4F7E"/>
    <w:rsid w:val="00CC5722"/>
    <w:rsid w:val="00CC6DED"/>
    <w:rsid w:val="00CD0F04"/>
    <w:rsid w:val="00CD4A1A"/>
    <w:rsid w:val="00CD5915"/>
    <w:rsid w:val="00CD7578"/>
    <w:rsid w:val="00CD7EE4"/>
    <w:rsid w:val="00CE010E"/>
    <w:rsid w:val="00CE2F0E"/>
    <w:rsid w:val="00CE4879"/>
    <w:rsid w:val="00CF070A"/>
    <w:rsid w:val="00CF1AAC"/>
    <w:rsid w:val="00CF5611"/>
    <w:rsid w:val="00D01A48"/>
    <w:rsid w:val="00D03EDC"/>
    <w:rsid w:val="00D05563"/>
    <w:rsid w:val="00D05672"/>
    <w:rsid w:val="00D0603E"/>
    <w:rsid w:val="00D11F45"/>
    <w:rsid w:val="00D14540"/>
    <w:rsid w:val="00D153D1"/>
    <w:rsid w:val="00D17991"/>
    <w:rsid w:val="00D202BA"/>
    <w:rsid w:val="00D21B7E"/>
    <w:rsid w:val="00D22CAA"/>
    <w:rsid w:val="00D234FD"/>
    <w:rsid w:val="00D23B12"/>
    <w:rsid w:val="00D23CD5"/>
    <w:rsid w:val="00D24E24"/>
    <w:rsid w:val="00D25EEA"/>
    <w:rsid w:val="00D306EC"/>
    <w:rsid w:val="00D307A0"/>
    <w:rsid w:val="00D35A23"/>
    <w:rsid w:val="00D36912"/>
    <w:rsid w:val="00D37264"/>
    <w:rsid w:val="00D40CB6"/>
    <w:rsid w:val="00D44085"/>
    <w:rsid w:val="00D46069"/>
    <w:rsid w:val="00D51E25"/>
    <w:rsid w:val="00D54064"/>
    <w:rsid w:val="00D55366"/>
    <w:rsid w:val="00D619E8"/>
    <w:rsid w:val="00D626CB"/>
    <w:rsid w:val="00D63E54"/>
    <w:rsid w:val="00D63EA7"/>
    <w:rsid w:val="00D64ABF"/>
    <w:rsid w:val="00D71E23"/>
    <w:rsid w:val="00D72E24"/>
    <w:rsid w:val="00D73DBE"/>
    <w:rsid w:val="00D77576"/>
    <w:rsid w:val="00D8136B"/>
    <w:rsid w:val="00D8137D"/>
    <w:rsid w:val="00D87F58"/>
    <w:rsid w:val="00D9064E"/>
    <w:rsid w:val="00D97FB8"/>
    <w:rsid w:val="00DA373D"/>
    <w:rsid w:val="00DA4E1F"/>
    <w:rsid w:val="00DA501B"/>
    <w:rsid w:val="00DA57EE"/>
    <w:rsid w:val="00DA643C"/>
    <w:rsid w:val="00DA6D0D"/>
    <w:rsid w:val="00DA6EB2"/>
    <w:rsid w:val="00DB0E5D"/>
    <w:rsid w:val="00DB30C4"/>
    <w:rsid w:val="00DB4883"/>
    <w:rsid w:val="00DB5A42"/>
    <w:rsid w:val="00DC1FBB"/>
    <w:rsid w:val="00DC24EB"/>
    <w:rsid w:val="00DC29D2"/>
    <w:rsid w:val="00DC3B36"/>
    <w:rsid w:val="00DC62F8"/>
    <w:rsid w:val="00DC6FEC"/>
    <w:rsid w:val="00DD1F3C"/>
    <w:rsid w:val="00DD4CBF"/>
    <w:rsid w:val="00DD51BE"/>
    <w:rsid w:val="00DD7DD0"/>
    <w:rsid w:val="00DE285F"/>
    <w:rsid w:val="00DF096C"/>
    <w:rsid w:val="00DF2A05"/>
    <w:rsid w:val="00DF2CFB"/>
    <w:rsid w:val="00DF4776"/>
    <w:rsid w:val="00E023C7"/>
    <w:rsid w:val="00E0296E"/>
    <w:rsid w:val="00E04331"/>
    <w:rsid w:val="00E04A8A"/>
    <w:rsid w:val="00E05DF7"/>
    <w:rsid w:val="00E06D2C"/>
    <w:rsid w:val="00E0719A"/>
    <w:rsid w:val="00E100BC"/>
    <w:rsid w:val="00E10627"/>
    <w:rsid w:val="00E113E3"/>
    <w:rsid w:val="00E14702"/>
    <w:rsid w:val="00E15303"/>
    <w:rsid w:val="00E15BFE"/>
    <w:rsid w:val="00E17127"/>
    <w:rsid w:val="00E17BE1"/>
    <w:rsid w:val="00E202B5"/>
    <w:rsid w:val="00E21790"/>
    <w:rsid w:val="00E22AC6"/>
    <w:rsid w:val="00E22BA5"/>
    <w:rsid w:val="00E24413"/>
    <w:rsid w:val="00E307BD"/>
    <w:rsid w:val="00E309C0"/>
    <w:rsid w:val="00E35EC5"/>
    <w:rsid w:val="00E36223"/>
    <w:rsid w:val="00E363A5"/>
    <w:rsid w:val="00E407DE"/>
    <w:rsid w:val="00E45AD1"/>
    <w:rsid w:val="00E46067"/>
    <w:rsid w:val="00E5106D"/>
    <w:rsid w:val="00E53001"/>
    <w:rsid w:val="00E53D98"/>
    <w:rsid w:val="00E5543E"/>
    <w:rsid w:val="00E55C8F"/>
    <w:rsid w:val="00E55EE8"/>
    <w:rsid w:val="00E56A60"/>
    <w:rsid w:val="00E574E1"/>
    <w:rsid w:val="00E60089"/>
    <w:rsid w:val="00E630F3"/>
    <w:rsid w:val="00E639B8"/>
    <w:rsid w:val="00E6480B"/>
    <w:rsid w:val="00E66A2B"/>
    <w:rsid w:val="00E703AE"/>
    <w:rsid w:val="00E72B4D"/>
    <w:rsid w:val="00E737FC"/>
    <w:rsid w:val="00E740AE"/>
    <w:rsid w:val="00E76072"/>
    <w:rsid w:val="00E801EC"/>
    <w:rsid w:val="00E8145C"/>
    <w:rsid w:val="00E874FA"/>
    <w:rsid w:val="00E922E7"/>
    <w:rsid w:val="00E93B1E"/>
    <w:rsid w:val="00E94670"/>
    <w:rsid w:val="00E95387"/>
    <w:rsid w:val="00EA0391"/>
    <w:rsid w:val="00EA1085"/>
    <w:rsid w:val="00EA1344"/>
    <w:rsid w:val="00EA60DA"/>
    <w:rsid w:val="00EB0938"/>
    <w:rsid w:val="00EB11FC"/>
    <w:rsid w:val="00EB146C"/>
    <w:rsid w:val="00EB2D5A"/>
    <w:rsid w:val="00EB34FA"/>
    <w:rsid w:val="00EB44AD"/>
    <w:rsid w:val="00EB57C0"/>
    <w:rsid w:val="00EB777E"/>
    <w:rsid w:val="00EB7EF8"/>
    <w:rsid w:val="00EC01B2"/>
    <w:rsid w:val="00EC0943"/>
    <w:rsid w:val="00EC36A8"/>
    <w:rsid w:val="00EC38AE"/>
    <w:rsid w:val="00EC674B"/>
    <w:rsid w:val="00EC6C00"/>
    <w:rsid w:val="00EC77AF"/>
    <w:rsid w:val="00EC78A4"/>
    <w:rsid w:val="00EC7EDF"/>
    <w:rsid w:val="00ED0446"/>
    <w:rsid w:val="00ED1D87"/>
    <w:rsid w:val="00ED2612"/>
    <w:rsid w:val="00ED29DF"/>
    <w:rsid w:val="00ED3900"/>
    <w:rsid w:val="00ED554F"/>
    <w:rsid w:val="00ED709D"/>
    <w:rsid w:val="00EE28CA"/>
    <w:rsid w:val="00EE2D42"/>
    <w:rsid w:val="00EE371F"/>
    <w:rsid w:val="00EE68BF"/>
    <w:rsid w:val="00EE726D"/>
    <w:rsid w:val="00EF22E0"/>
    <w:rsid w:val="00EF307E"/>
    <w:rsid w:val="00EF512A"/>
    <w:rsid w:val="00EF7375"/>
    <w:rsid w:val="00F01691"/>
    <w:rsid w:val="00F01710"/>
    <w:rsid w:val="00F02108"/>
    <w:rsid w:val="00F026B0"/>
    <w:rsid w:val="00F052C5"/>
    <w:rsid w:val="00F05F18"/>
    <w:rsid w:val="00F162D6"/>
    <w:rsid w:val="00F16477"/>
    <w:rsid w:val="00F16AAA"/>
    <w:rsid w:val="00F170F7"/>
    <w:rsid w:val="00F204FE"/>
    <w:rsid w:val="00F209D0"/>
    <w:rsid w:val="00F2506F"/>
    <w:rsid w:val="00F2620F"/>
    <w:rsid w:val="00F2625A"/>
    <w:rsid w:val="00F303B8"/>
    <w:rsid w:val="00F322AD"/>
    <w:rsid w:val="00F3285D"/>
    <w:rsid w:val="00F3365A"/>
    <w:rsid w:val="00F3788E"/>
    <w:rsid w:val="00F405A6"/>
    <w:rsid w:val="00F40864"/>
    <w:rsid w:val="00F4222F"/>
    <w:rsid w:val="00F43F1D"/>
    <w:rsid w:val="00F52066"/>
    <w:rsid w:val="00F52958"/>
    <w:rsid w:val="00F52D4E"/>
    <w:rsid w:val="00F53FC6"/>
    <w:rsid w:val="00F5406F"/>
    <w:rsid w:val="00F551D6"/>
    <w:rsid w:val="00F55A01"/>
    <w:rsid w:val="00F56526"/>
    <w:rsid w:val="00F5702C"/>
    <w:rsid w:val="00F6402C"/>
    <w:rsid w:val="00F66080"/>
    <w:rsid w:val="00F703FF"/>
    <w:rsid w:val="00F70A40"/>
    <w:rsid w:val="00F82523"/>
    <w:rsid w:val="00F839F0"/>
    <w:rsid w:val="00F86E04"/>
    <w:rsid w:val="00F90246"/>
    <w:rsid w:val="00F9212F"/>
    <w:rsid w:val="00F92B66"/>
    <w:rsid w:val="00F92FD9"/>
    <w:rsid w:val="00F9348F"/>
    <w:rsid w:val="00F93B5D"/>
    <w:rsid w:val="00F96A20"/>
    <w:rsid w:val="00FA184B"/>
    <w:rsid w:val="00FA1AE6"/>
    <w:rsid w:val="00FA3A8D"/>
    <w:rsid w:val="00FA4212"/>
    <w:rsid w:val="00FA5FD4"/>
    <w:rsid w:val="00FA76FF"/>
    <w:rsid w:val="00FA77DA"/>
    <w:rsid w:val="00FB0A19"/>
    <w:rsid w:val="00FB26F2"/>
    <w:rsid w:val="00FB4F01"/>
    <w:rsid w:val="00FB5438"/>
    <w:rsid w:val="00FB661A"/>
    <w:rsid w:val="00FC02A8"/>
    <w:rsid w:val="00FC0631"/>
    <w:rsid w:val="00FC0F51"/>
    <w:rsid w:val="00FC1CA3"/>
    <w:rsid w:val="00FC36C8"/>
    <w:rsid w:val="00FC5FA5"/>
    <w:rsid w:val="00FD0835"/>
    <w:rsid w:val="00FD1DD8"/>
    <w:rsid w:val="00FD30C6"/>
    <w:rsid w:val="00FD6037"/>
    <w:rsid w:val="00FD746F"/>
    <w:rsid w:val="00FE248E"/>
    <w:rsid w:val="00FE24AE"/>
    <w:rsid w:val="00FE3248"/>
    <w:rsid w:val="00FE5C38"/>
    <w:rsid w:val="00FE64D1"/>
    <w:rsid w:val="00FF0764"/>
    <w:rsid w:val="00FF3A63"/>
    <w:rsid w:val="01A829DE"/>
    <w:rsid w:val="03480F76"/>
    <w:rsid w:val="045C511A"/>
    <w:rsid w:val="12CD2366"/>
    <w:rsid w:val="13836F88"/>
    <w:rsid w:val="15386D9F"/>
    <w:rsid w:val="17A25038"/>
    <w:rsid w:val="186409BF"/>
    <w:rsid w:val="18F439E5"/>
    <w:rsid w:val="1BA357A2"/>
    <w:rsid w:val="1CB60AE3"/>
    <w:rsid w:val="1D1725CC"/>
    <w:rsid w:val="2886731B"/>
    <w:rsid w:val="28FB6AA3"/>
    <w:rsid w:val="29480604"/>
    <w:rsid w:val="2D03372D"/>
    <w:rsid w:val="2DD33584"/>
    <w:rsid w:val="2F395560"/>
    <w:rsid w:val="310D093B"/>
    <w:rsid w:val="343B0E51"/>
    <w:rsid w:val="34767385"/>
    <w:rsid w:val="380D0D3F"/>
    <w:rsid w:val="38A1442B"/>
    <w:rsid w:val="3F680658"/>
    <w:rsid w:val="42E1150A"/>
    <w:rsid w:val="43C13BE7"/>
    <w:rsid w:val="482D01B7"/>
    <w:rsid w:val="494A3A59"/>
    <w:rsid w:val="4A054109"/>
    <w:rsid w:val="4A230B70"/>
    <w:rsid w:val="51F84690"/>
    <w:rsid w:val="54075D34"/>
    <w:rsid w:val="56E15D89"/>
    <w:rsid w:val="58AF4054"/>
    <w:rsid w:val="5D353A86"/>
    <w:rsid w:val="5DAD2F47"/>
    <w:rsid w:val="62B9048B"/>
    <w:rsid w:val="62E47460"/>
    <w:rsid w:val="646B45C2"/>
    <w:rsid w:val="6728010F"/>
    <w:rsid w:val="684533F7"/>
    <w:rsid w:val="690C476C"/>
    <w:rsid w:val="6B975B45"/>
    <w:rsid w:val="710D0972"/>
    <w:rsid w:val="72AE124F"/>
    <w:rsid w:val="792928C6"/>
    <w:rsid w:val="7A5A1606"/>
    <w:rsid w:val="7AA37B70"/>
    <w:rsid w:val="7F05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238</Words>
  <Characters>1363</Characters>
  <Lines>11</Lines>
  <Paragraphs>3</Paragraphs>
  <TotalTime>1</TotalTime>
  <ScaleCrop>false</ScaleCrop>
  <LinksUpToDate>false</LinksUpToDate>
  <CharactersWithSpaces>1598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2018-04-23T03:23:00Z</dcterms:created>
  <dc:creator>Administrator</dc:creator>
  <cp:lastModifiedBy>Administrator</cp:lastModifiedBy>
  <cp:lastPrinted>2020-03-30T08:54:46Z</cp:lastPrinted>
  <dcterms:modified xsi:type="dcterms:W3CDTF">2020-03-30T08:56:27Z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