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16" w:rsidRPr="0006375B" w:rsidRDefault="002B3216" w:rsidP="00481563">
      <w:pPr>
        <w:spacing w:line="640" w:lineRule="exact"/>
        <w:ind w:rightChars="-73" w:right="-219"/>
        <w:jc w:val="center"/>
        <w:rPr>
          <w:rFonts w:asciiTheme="majorEastAsia" w:eastAsiaTheme="majorEastAsia" w:hAnsiTheme="majorEastAsia"/>
          <w:b/>
          <w:sz w:val="44"/>
          <w:szCs w:val="44"/>
        </w:rPr>
      </w:pPr>
      <w:r w:rsidRPr="0006375B">
        <w:rPr>
          <w:rFonts w:asciiTheme="majorEastAsia" w:eastAsiaTheme="majorEastAsia" w:hAnsiTheme="majorEastAsia" w:hint="eastAsia"/>
          <w:b/>
          <w:sz w:val="44"/>
          <w:szCs w:val="44"/>
        </w:rPr>
        <w:t>梅州市商务局2019年度行政许可</w:t>
      </w:r>
    </w:p>
    <w:p w:rsidR="002B3216" w:rsidRPr="0006375B" w:rsidRDefault="002B3216" w:rsidP="00481563">
      <w:pPr>
        <w:spacing w:line="640" w:lineRule="exact"/>
        <w:ind w:rightChars="-73" w:right="-219"/>
        <w:jc w:val="center"/>
        <w:rPr>
          <w:rFonts w:asciiTheme="majorEastAsia" w:eastAsiaTheme="majorEastAsia" w:hAnsiTheme="majorEastAsia"/>
          <w:b/>
          <w:sz w:val="44"/>
          <w:szCs w:val="44"/>
        </w:rPr>
      </w:pPr>
      <w:r w:rsidRPr="0006375B">
        <w:rPr>
          <w:rFonts w:asciiTheme="majorEastAsia" w:eastAsiaTheme="majorEastAsia" w:hAnsiTheme="majorEastAsia" w:hint="eastAsia"/>
          <w:b/>
          <w:sz w:val="44"/>
          <w:szCs w:val="44"/>
        </w:rPr>
        <w:t>实施和监督管理情况报告</w:t>
      </w:r>
    </w:p>
    <w:p w:rsidR="00C64DF1" w:rsidRPr="00C64DF1" w:rsidRDefault="00C64DF1" w:rsidP="00AB76AF">
      <w:pPr>
        <w:spacing w:line="600" w:lineRule="exact"/>
        <w:ind w:firstLineChars="200" w:firstLine="600"/>
        <w:rPr>
          <w:rFonts w:ascii="仿宋" w:eastAsia="仿宋" w:hAnsi="仿宋"/>
        </w:rPr>
      </w:pPr>
    </w:p>
    <w:p w:rsidR="002B3216" w:rsidRPr="00C64DF1" w:rsidRDefault="002B3216" w:rsidP="00E80F3B">
      <w:pPr>
        <w:spacing w:line="600" w:lineRule="exact"/>
        <w:rPr>
          <w:rFonts w:ascii="仿宋" w:eastAsia="仿宋" w:hAnsi="仿宋"/>
        </w:rPr>
      </w:pPr>
      <w:r w:rsidRPr="00C64DF1">
        <w:rPr>
          <w:rFonts w:ascii="仿宋" w:eastAsia="仿宋" w:hAnsi="仿宋" w:hint="eastAsia"/>
        </w:rPr>
        <w:t>市政务服务数据管理局：</w:t>
      </w:r>
    </w:p>
    <w:p w:rsidR="002B3216" w:rsidRPr="00C64DF1" w:rsidRDefault="002B3216" w:rsidP="00AB76AF">
      <w:pPr>
        <w:spacing w:line="600" w:lineRule="exact"/>
        <w:ind w:firstLineChars="200" w:firstLine="600"/>
        <w:jc w:val="left"/>
        <w:rPr>
          <w:rFonts w:ascii="仿宋" w:eastAsia="仿宋" w:hAnsi="仿宋"/>
        </w:rPr>
      </w:pPr>
      <w:r w:rsidRPr="00C64DF1">
        <w:rPr>
          <w:rFonts w:ascii="仿宋" w:eastAsia="仿宋" w:hAnsi="仿宋" w:hint="eastAsia"/>
        </w:rPr>
        <w:t>根据</w:t>
      </w:r>
      <w:r w:rsidR="00C34AB0">
        <w:rPr>
          <w:rFonts w:ascii="仿宋" w:eastAsia="仿宋" w:hAnsi="仿宋" w:hint="eastAsia"/>
        </w:rPr>
        <w:t>贵单位</w:t>
      </w:r>
      <w:r w:rsidRPr="00C64DF1">
        <w:rPr>
          <w:rFonts w:ascii="仿宋" w:eastAsia="仿宋" w:hAnsi="仿宋" w:hint="eastAsia"/>
        </w:rPr>
        <w:t>《关于报送2019年度行政许可实施和监督管理情况报告的通知》要求，现将我</w:t>
      </w:r>
      <w:r w:rsidR="001A6277">
        <w:rPr>
          <w:rFonts w:ascii="仿宋" w:eastAsia="仿宋" w:hAnsi="仿宋" w:hint="eastAsia"/>
        </w:rPr>
        <w:t>主要工作</w:t>
      </w:r>
      <w:r w:rsidRPr="00C64DF1">
        <w:rPr>
          <w:rFonts w:ascii="仿宋" w:eastAsia="仿宋" w:hAnsi="仿宋" w:hint="eastAsia"/>
        </w:rPr>
        <w:t>情况报告如下：</w:t>
      </w:r>
    </w:p>
    <w:p w:rsidR="002B3216" w:rsidRPr="0006375B" w:rsidRDefault="002B3216" w:rsidP="00AB76AF">
      <w:pPr>
        <w:spacing w:line="600" w:lineRule="exact"/>
        <w:ind w:firstLineChars="200" w:firstLine="600"/>
        <w:rPr>
          <w:rFonts w:ascii="黑体" w:eastAsia="黑体" w:hAnsi="黑体"/>
        </w:rPr>
      </w:pPr>
      <w:r w:rsidRPr="0006375B">
        <w:rPr>
          <w:rFonts w:ascii="黑体" w:eastAsia="黑体" w:hAnsi="黑体" w:hint="eastAsia"/>
        </w:rPr>
        <w:t>一、行政许可事项实施情况</w:t>
      </w:r>
    </w:p>
    <w:p w:rsidR="00DE3273" w:rsidRDefault="009100C6" w:rsidP="009100C6">
      <w:pPr>
        <w:spacing w:line="600" w:lineRule="exact"/>
        <w:ind w:firstLineChars="200" w:firstLine="603"/>
        <w:rPr>
          <w:rFonts w:ascii="仿宋" w:eastAsia="仿宋" w:hAnsi="仿宋"/>
          <w:b/>
        </w:rPr>
      </w:pPr>
      <w:r>
        <w:rPr>
          <w:rFonts w:ascii="仿宋" w:eastAsia="仿宋" w:hAnsi="仿宋" w:hint="eastAsia"/>
          <w:b/>
        </w:rPr>
        <w:t>（一）</w:t>
      </w:r>
      <w:r w:rsidR="002B3216" w:rsidRPr="009100C6">
        <w:rPr>
          <w:rFonts w:ascii="仿宋" w:eastAsia="仿宋" w:hAnsi="仿宋" w:hint="eastAsia"/>
          <w:b/>
        </w:rPr>
        <w:t>现有事项及办理情况。</w:t>
      </w:r>
    </w:p>
    <w:p w:rsidR="00C64DF1" w:rsidRPr="00F75048" w:rsidRDefault="002B3216" w:rsidP="00DE3273">
      <w:pPr>
        <w:spacing w:line="600" w:lineRule="exact"/>
        <w:ind w:firstLineChars="200" w:firstLine="600"/>
        <w:rPr>
          <w:rFonts w:ascii="仿宋" w:eastAsia="仿宋" w:hAnsi="仿宋"/>
        </w:rPr>
      </w:pPr>
      <w:r w:rsidRPr="00C64DF1">
        <w:rPr>
          <w:rFonts w:ascii="仿宋" w:eastAsia="仿宋" w:hAnsi="仿宋" w:hint="eastAsia"/>
        </w:rPr>
        <w:t>我局</w:t>
      </w:r>
      <w:r w:rsidR="00C64DF1" w:rsidRPr="00C64DF1">
        <w:rPr>
          <w:rFonts w:ascii="仿宋" w:eastAsia="仿宋" w:hAnsi="仿宋" w:hint="eastAsia"/>
        </w:rPr>
        <w:t>现有行政许可事项</w:t>
      </w:r>
      <w:r w:rsidRPr="00C64DF1">
        <w:rPr>
          <w:rFonts w:ascii="仿宋" w:eastAsia="仿宋" w:hAnsi="仿宋" w:hint="eastAsia"/>
        </w:rPr>
        <w:t>13项（</w:t>
      </w:r>
      <w:r w:rsidR="005807E6">
        <w:rPr>
          <w:rFonts w:ascii="仿宋" w:eastAsia="仿宋" w:hAnsi="仿宋" w:hint="eastAsia"/>
        </w:rPr>
        <w:t>1、</w:t>
      </w:r>
      <w:r w:rsidRPr="00C64DF1">
        <w:rPr>
          <w:rFonts w:ascii="仿宋" w:eastAsia="仿宋" w:hAnsi="仿宋" w:hint="eastAsia"/>
        </w:rPr>
        <w:t>对外劳务合作经营资格核准</w:t>
      </w:r>
      <w:r w:rsidR="00C64DF1" w:rsidRPr="00C64DF1">
        <w:rPr>
          <w:rFonts w:ascii="仿宋" w:eastAsia="仿宋" w:hAnsi="仿宋" w:hint="eastAsia"/>
        </w:rPr>
        <w:t>；</w:t>
      </w:r>
      <w:r w:rsidR="005807E6">
        <w:rPr>
          <w:rFonts w:ascii="仿宋" w:eastAsia="仿宋" w:hAnsi="仿宋" w:hint="eastAsia"/>
        </w:rPr>
        <w:t>2、</w:t>
      </w:r>
      <w:r w:rsidRPr="00C64DF1">
        <w:rPr>
          <w:rFonts w:ascii="仿宋" w:eastAsia="仿宋" w:hAnsi="仿宋" w:hint="eastAsia"/>
        </w:rPr>
        <w:t>机电产品进口许可初审</w:t>
      </w:r>
      <w:r w:rsidR="00C64DF1" w:rsidRPr="00C64DF1">
        <w:rPr>
          <w:rFonts w:ascii="仿宋" w:eastAsia="仿宋" w:hAnsi="仿宋" w:hint="eastAsia"/>
        </w:rPr>
        <w:t>；</w:t>
      </w:r>
      <w:r w:rsidR="005807E6">
        <w:rPr>
          <w:rFonts w:ascii="仿宋" w:eastAsia="仿宋" w:hAnsi="仿宋" w:hint="eastAsia"/>
        </w:rPr>
        <w:t>3、</w:t>
      </w:r>
      <w:r w:rsidRPr="00C64DF1">
        <w:rPr>
          <w:rFonts w:ascii="仿宋" w:eastAsia="仿宋" w:hAnsi="仿宋" w:hint="eastAsia"/>
        </w:rPr>
        <w:t>企业申请取得从事拍卖业务许可的核准</w:t>
      </w:r>
      <w:r w:rsidR="00C64DF1" w:rsidRPr="00C64DF1">
        <w:rPr>
          <w:rFonts w:ascii="仿宋" w:eastAsia="仿宋" w:hAnsi="仿宋" w:hint="eastAsia"/>
        </w:rPr>
        <w:t>；</w:t>
      </w:r>
      <w:r w:rsidR="005807E6">
        <w:rPr>
          <w:rFonts w:ascii="仿宋" w:eastAsia="仿宋" w:hAnsi="仿宋" w:hint="eastAsia"/>
        </w:rPr>
        <w:t>4、</w:t>
      </w:r>
      <w:r w:rsidR="006D1E21">
        <w:rPr>
          <w:rFonts w:ascii="仿宋" w:eastAsia="仿宋" w:hAnsi="仿宋" w:hint="eastAsia"/>
        </w:rPr>
        <w:t>拍卖</w:t>
      </w:r>
      <w:r w:rsidRPr="00C64DF1">
        <w:rPr>
          <w:rFonts w:ascii="仿宋" w:eastAsia="仿宋" w:hAnsi="仿宋" w:hint="eastAsia"/>
        </w:rPr>
        <w:t>企业分公司申请取得从事拍卖业务许可的核准</w:t>
      </w:r>
      <w:r w:rsidR="00C64DF1" w:rsidRPr="00C64DF1">
        <w:rPr>
          <w:rFonts w:ascii="仿宋" w:eastAsia="仿宋" w:hAnsi="仿宋" w:hint="eastAsia"/>
        </w:rPr>
        <w:t>；</w:t>
      </w:r>
      <w:r w:rsidR="005807E6">
        <w:rPr>
          <w:rFonts w:ascii="仿宋" w:eastAsia="仿宋" w:hAnsi="仿宋" w:hint="eastAsia"/>
        </w:rPr>
        <w:t>5、</w:t>
      </w:r>
      <w:r w:rsidR="006D1E21">
        <w:rPr>
          <w:rFonts w:ascii="仿宋" w:eastAsia="仿宋" w:hAnsi="仿宋" w:hint="eastAsia"/>
        </w:rPr>
        <w:t>拍卖</w:t>
      </w:r>
      <w:r w:rsidRPr="00C64DF1">
        <w:rPr>
          <w:rFonts w:ascii="仿宋" w:eastAsia="仿宋" w:hAnsi="仿宋" w:hint="eastAsia"/>
        </w:rPr>
        <w:t>企业及分公司申请取得从事拍卖业务</w:t>
      </w:r>
      <w:r w:rsidR="006D1E21">
        <w:rPr>
          <w:rFonts w:ascii="仿宋" w:eastAsia="仿宋" w:hAnsi="仿宋" w:hint="eastAsia"/>
        </w:rPr>
        <w:t>变更</w:t>
      </w:r>
      <w:r w:rsidRPr="00C64DF1">
        <w:rPr>
          <w:rFonts w:ascii="仿宋" w:eastAsia="仿宋" w:hAnsi="仿宋" w:hint="eastAsia"/>
        </w:rPr>
        <w:t>核准</w:t>
      </w:r>
      <w:r w:rsidR="00C64DF1" w:rsidRPr="00C64DF1">
        <w:rPr>
          <w:rFonts w:ascii="仿宋" w:eastAsia="仿宋" w:hAnsi="仿宋" w:hint="eastAsia"/>
        </w:rPr>
        <w:t>；</w:t>
      </w:r>
      <w:r w:rsidR="005807E6">
        <w:rPr>
          <w:rFonts w:ascii="仿宋" w:eastAsia="仿宋" w:hAnsi="仿宋" w:hint="eastAsia"/>
        </w:rPr>
        <w:t>6、</w:t>
      </w:r>
      <w:r w:rsidR="006D1E21">
        <w:rPr>
          <w:rFonts w:ascii="仿宋" w:eastAsia="仿宋" w:hAnsi="仿宋" w:hint="eastAsia"/>
        </w:rPr>
        <w:t>拍卖企业及分公司申请取得从事拍卖业务终止</w:t>
      </w:r>
      <w:r w:rsidRPr="00C64DF1">
        <w:rPr>
          <w:rFonts w:ascii="仿宋" w:eastAsia="仿宋" w:hAnsi="仿宋" w:hint="eastAsia"/>
        </w:rPr>
        <w:t>的核准</w:t>
      </w:r>
      <w:r w:rsidR="00C64DF1" w:rsidRPr="00C64DF1">
        <w:rPr>
          <w:rFonts w:ascii="仿宋" w:eastAsia="仿宋" w:hAnsi="仿宋" w:hint="eastAsia"/>
        </w:rPr>
        <w:t>；</w:t>
      </w:r>
      <w:r w:rsidR="005807E6">
        <w:rPr>
          <w:rFonts w:ascii="仿宋" w:eastAsia="仿宋" w:hAnsi="仿宋" w:hint="eastAsia"/>
        </w:rPr>
        <w:t>7、</w:t>
      </w:r>
      <w:r w:rsidRPr="00C64DF1">
        <w:rPr>
          <w:rFonts w:ascii="仿宋" w:eastAsia="仿宋" w:hAnsi="仿宋" w:hint="eastAsia"/>
        </w:rPr>
        <w:t>涉及国家规定实施准入特别管理措施的，属国家审批权限的外商投资企业设立审核</w:t>
      </w:r>
      <w:r w:rsidR="00C64DF1" w:rsidRPr="00C64DF1">
        <w:rPr>
          <w:rFonts w:ascii="仿宋" w:eastAsia="仿宋" w:hAnsi="仿宋" w:hint="eastAsia"/>
        </w:rPr>
        <w:t>；</w:t>
      </w:r>
      <w:r w:rsidR="005807E6">
        <w:rPr>
          <w:rFonts w:ascii="仿宋" w:eastAsia="仿宋" w:hAnsi="仿宋" w:hint="eastAsia"/>
        </w:rPr>
        <w:t>8、</w:t>
      </w:r>
      <w:r w:rsidRPr="00C64DF1">
        <w:rPr>
          <w:rFonts w:ascii="仿宋" w:eastAsia="仿宋" w:hAnsi="仿宋" w:hint="eastAsia"/>
        </w:rPr>
        <w:t>涉及国</w:t>
      </w:r>
      <w:r w:rsidR="006D1E21">
        <w:rPr>
          <w:rFonts w:ascii="仿宋" w:eastAsia="仿宋" w:hAnsi="仿宋" w:hint="eastAsia"/>
        </w:rPr>
        <w:t>家规定实施准入特别管理措施的，属国家审批权限的外商投资企业</w:t>
      </w:r>
      <w:r w:rsidRPr="00C64DF1">
        <w:rPr>
          <w:rFonts w:ascii="仿宋" w:eastAsia="仿宋" w:hAnsi="仿宋" w:hint="eastAsia"/>
        </w:rPr>
        <w:t>变更审核</w:t>
      </w:r>
      <w:r w:rsidR="00C64DF1" w:rsidRPr="00C64DF1">
        <w:rPr>
          <w:rFonts w:ascii="仿宋" w:eastAsia="仿宋" w:hAnsi="仿宋" w:hint="eastAsia"/>
        </w:rPr>
        <w:t>；</w:t>
      </w:r>
      <w:r w:rsidR="005807E6">
        <w:rPr>
          <w:rFonts w:ascii="仿宋" w:eastAsia="仿宋" w:hAnsi="仿宋" w:hint="eastAsia"/>
        </w:rPr>
        <w:t>9、</w:t>
      </w:r>
      <w:r w:rsidRPr="00C64DF1">
        <w:rPr>
          <w:rFonts w:ascii="仿宋" w:eastAsia="仿宋" w:hAnsi="仿宋" w:hint="eastAsia"/>
        </w:rPr>
        <w:t>涉及国家规定实施准入特别管理措施的，属国家审批权限的外商投资企业终止审核</w:t>
      </w:r>
      <w:r w:rsidR="00C64DF1" w:rsidRPr="00C64DF1">
        <w:rPr>
          <w:rFonts w:ascii="仿宋" w:eastAsia="仿宋" w:hAnsi="仿宋" w:hint="eastAsia"/>
        </w:rPr>
        <w:t>；</w:t>
      </w:r>
      <w:r w:rsidR="005807E6">
        <w:rPr>
          <w:rFonts w:ascii="仿宋" w:eastAsia="仿宋" w:hAnsi="仿宋" w:hint="eastAsia"/>
        </w:rPr>
        <w:t>10、</w:t>
      </w:r>
      <w:r w:rsidRPr="00C64DF1">
        <w:rPr>
          <w:rFonts w:ascii="仿宋" w:eastAsia="仿宋" w:hAnsi="仿宋" w:hint="eastAsia"/>
        </w:rPr>
        <w:t>涉及国家规定实施准入特别管理措施的外商投资企业设立审批</w:t>
      </w:r>
      <w:r w:rsidR="00C64DF1" w:rsidRPr="00C64DF1">
        <w:rPr>
          <w:rFonts w:ascii="仿宋" w:eastAsia="仿宋" w:hAnsi="仿宋" w:hint="eastAsia"/>
        </w:rPr>
        <w:t>；</w:t>
      </w:r>
      <w:r w:rsidR="005807E6">
        <w:rPr>
          <w:rFonts w:ascii="仿宋" w:eastAsia="仿宋" w:hAnsi="仿宋" w:hint="eastAsia"/>
        </w:rPr>
        <w:t>11、</w:t>
      </w:r>
      <w:r w:rsidRPr="00C64DF1">
        <w:rPr>
          <w:rFonts w:ascii="仿宋" w:eastAsia="仿宋" w:hAnsi="仿宋" w:hint="eastAsia"/>
        </w:rPr>
        <w:t>涉及国家规定实施准入特别管理措施的外商投资企业变更审批</w:t>
      </w:r>
      <w:r w:rsidR="00C64DF1" w:rsidRPr="00C64DF1">
        <w:rPr>
          <w:rFonts w:ascii="仿宋" w:eastAsia="仿宋" w:hAnsi="仿宋" w:hint="eastAsia"/>
        </w:rPr>
        <w:t>；</w:t>
      </w:r>
      <w:r w:rsidR="005807E6">
        <w:rPr>
          <w:rFonts w:ascii="仿宋" w:eastAsia="仿宋" w:hAnsi="仿宋" w:hint="eastAsia"/>
        </w:rPr>
        <w:t>12、</w:t>
      </w:r>
      <w:r w:rsidRPr="00C64DF1">
        <w:rPr>
          <w:rFonts w:ascii="仿宋" w:eastAsia="仿宋" w:hAnsi="仿宋" w:hint="eastAsia"/>
        </w:rPr>
        <w:t>涉及国家规定实施准入特别管理措施的外商投资企业终止审批</w:t>
      </w:r>
      <w:r w:rsidR="00C64DF1" w:rsidRPr="00C64DF1">
        <w:rPr>
          <w:rFonts w:ascii="仿宋" w:eastAsia="仿宋" w:hAnsi="仿宋" w:hint="eastAsia"/>
        </w:rPr>
        <w:t>；</w:t>
      </w:r>
      <w:r w:rsidR="005807E6">
        <w:rPr>
          <w:rFonts w:ascii="仿宋" w:eastAsia="仿宋" w:hAnsi="仿宋" w:hint="eastAsia"/>
        </w:rPr>
        <w:t>13、</w:t>
      </w:r>
      <w:r w:rsidRPr="00C64DF1">
        <w:rPr>
          <w:rFonts w:ascii="仿宋" w:eastAsia="仿宋" w:hAnsi="仿宋" w:hint="eastAsia"/>
        </w:rPr>
        <w:t>外商投资企业、来料加工企业直通港澳自货自运厂车许可）。</w:t>
      </w:r>
      <w:r w:rsidR="00C64DF1">
        <w:rPr>
          <w:rFonts w:ascii="仿宋" w:eastAsia="仿宋" w:hAnsi="仿宋" w:hint="eastAsia"/>
        </w:rPr>
        <w:t>全部</w:t>
      </w:r>
      <w:r w:rsidR="00C64DF1" w:rsidRPr="00F75048">
        <w:rPr>
          <w:rFonts w:ascii="仿宋" w:eastAsia="仿宋" w:hAnsi="仿宋" w:hint="eastAsia"/>
        </w:rPr>
        <w:t>纳入广东省政务服务事项管理系统，全部进</w:t>
      </w:r>
      <w:r w:rsidR="00B768F8">
        <w:rPr>
          <w:rFonts w:ascii="仿宋" w:eastAsia="仿宋" w:hAnsi="仿宋" w:hint="eastAsia"/>
        </w:rPr>
        <w:t>驻梅州市统一申办受理平台办理，2019</w:t>
      </w:r>
      <w:r w:rsidR="00C64DF1" w:rsidRPr="00F75048">
        <w:rPr>
          <w:rFonts w:ascii="仿宋" w:eastAsia="仿宋" w:hAnsi="仿宋" w:hint="eastAsia"/>
        </w:rPr>
        <w:t>年行政许可申请业务总量为3件，办结量为3件，办结率100%。其中，在网上受理行政</w:t>
      </w:r>
      <w:r w:rsidR="00C64DF1" w:rsidRPr="00F75048">
        <w:rPr>
          <w:rFonts w:ascii="仿宋" w:eastAsia="仿宋" w:hAnsi="仿宋" w:hint="eastAsia"/>
        </w:rPr>
        <w:lastRenderedPageBreak/>
        <w:t>许可申请3件，办结量为3件，网上办结率为100%。</w:t>
      </w:r>
    </w:p>
    <w:p w:rsidR="00C64DF1" w:rsidRPr="00DE3273" w:rsidRDefault="009100C6" w:rsidP="00DE3273">
      <w:pPr>
        <w:spacing w:line="600" w:lineRule="exact"/>
        <w:ind w:firstLineChars="200" w:firstLine="603"/>
        <w:rPr>
          <w:rFonts w:ascii="仿宋" w:eastAsia="仿宋" w:hAnsi="仿宋"/>
          <w:b/>
        </w:rPr>
      </w:pPr>
      <w:r w:rsidRPr="00DE3273">
        <w:rPr>
          <w:rFonts w:ascii="仿宋" w:eastAsia="仿宋" w:hAnsi="仿宋" w:hint="eastAsia"/>
          <w:b/>
        </w:rPr>
        <w:t>（二）</w:t>
      </w:r>
      <w:r w:rsidR="00C64DF1" w:rsidRPr="00DE3273">
        <w:rPr>
          <w:rFonts w:ascii="仿宋" w:eastAsia="仿宋" w:hAnsi="仿宋" w:hint="eastAsia"/>
          <w:b/>
        </w:rPr>
        <w:t>公开公示情况</w:t>
      </w:r>
      <w:r w:rsidR="00DE3273" w:rsidRPr="00DE3273">
        <w:rPr>
          <w:rFonts w:ascii="仿宋" w:eastAsia="仿宋" w:hAnsi="仿宋" w:hint="eastAsia"/>
          <w:b/>
        </w:rPr>
        <w:t>。</w:t>
      </w:r>
    </w:p>
    <w:p w:rsidR="0089594B" w:rsidRPr="00B72178" w:rsidRDefault="009100C6" w:rsidP="00AB76AF">
      <w:pPr>
        <w:ind w:firstLineChars="200" w:firstLine="603"/>
        <w:rPr>
          <w:rFonts w:ascii="仿宋" w:eastAsia="仿宋" w:hAnsi="仿宋"/>
        </w:rPr>
      </w:pPr>
      <w:r>
        <w:rPr>
          <w:rFonts w:ascii="仿宋" w:eastAsia="仿宋" w:hAnsi="仿宋" w:hint="eastAsia"/>
          <w:b/>
        </w:rPr>
        <w:t>1、</w:t>
      </w:r>
      <w:r w:rsidR="0089594B" w:rsidRPr="00851918">
        <w:rPr>
          <w:rFonts w:ascii="仿宋" w:eastAsia="仿宋" w:hAnsi="仿宋" w:hint="eastAsia"/>
          <w:b/>
        </w:rPr>
        <w:t>认真</w:t>
      </w:r>
      <w:r w:rsidR="0089594B" w:rsidRPr="006B52CE">
        <w:rPr>
          <w:rFonts w:ascii="仿宋" w:eastAsia="仿宋" w:hAnsi="仿宋" w:hint="eastAsia"/>
          <w:b/>
        </w:rPr>
        <w:t>做好</w:t>
      </w:r>
      <w:r w:rsidR="0089594B">
        <w:rPr>
          <w:rFonts w:ascii="仿宋" w:eastAsia="仿宋" w:hAnsi="仿宋" w:hint="eastAsia"/>
          <w:b/>
        </w:rPr>
        <w:t>行政许可</w:t>
      </w:r>
      <w:r w:rsidR="0089594B" w:rsidRPr="006B52CE">
        <w:rPr>
          <w:rFonts w:ascii="仿宋" w:eastAsia="仿宋" w:hAnsi="仿宋" w:hint="eastAsia"/>
          <w:b/>
        </w:rPr>
        <w:t>“双公示”工作。</w:t>
      </w:r>
      <w:r w:rsidR="0089594B" w:rsidRPr="00851918">
        <w:rPr>
          <w:rFonts w:ascii="仿宋" w:eastAsia="仿宋" w:hAnsi="仿宋" w:hint="eastAsia"/>
        </w:rPr>
        <w:t>为推动行政许可</w:t>
      </w:r>
      <w:r w:rsidR="0089594B" w:rsidRPr="00A3778B">
        <w:rPr>
          <w:rFonts w:ascii="仿宋" w:eastAsia="仿宋" w:hAnsi="仿宋" w:hint="eastAsia"/>
        </w:rPr>
        <w:t>工作，根据市社会信用体系办公室的要求，我局</w:t>
      </w:r>
      <w:r w:rsidR="003143BB" w:rsidRPr="00A3778B">
        <w:rPr>
          <w:rFonts w:ascii="仿宋" w:eastAsia="仿宋" w:hAnsi="仿宋" w:hint="eastAsia"/>
        </w:rPr>
        <w:t>对</w:t>
      </w:r>
      <w:r w:rsidR="0089594B" w:rsidRPr="00A3778B">
        <w:rPr>
          <w:rFonts w:ascii="仿宋" w:eastAsia="仿宋" w:hAnsi="仿宋" w:hint="eastAsia"/>
        </w:rPr>
        <w:t>行政许可</w:t>
      </w:r>
      <w:r w:rsidR="00707B99">
        <w:rPr>
          <w:rFonts w:ascii="仿宋" w:eastAsia="仿宋" w:hAnsi="仿宋" w:hint="eastAsia"/>
        </w:rPr>
        <w:t>事项</w:t>
      </w:r>
      <w:r w:rsidR="0089594B" w:rsidRPr="00A3778B">
        <w:rPr>
          <w:rFonts w:ascii="仿宋" w:eastAsia="仿宋" w:hAnsi="仿宋" w:hint="eastAsia"/>
        </w:rPr>
        <w:t>重新进行了梳理上报</w:t>
      </w:r>
      <w:r w:rsidR="00707B99">
        <w:rPr>
          <w:rFonts w:ascii="仿宋" w:eastAsia="仿宋" w:hAnsi="仿宋" w:hint="eastAsia"/>
        </w:rPr>
        <w:t>，</w:t>
      </w:r>
      <w:r w:rsidR="0089594B" w:rsidRPr="00A3778B">
        <w:rPr>
          <w:rFonts w:ascii="仿宋" w:eastAsia="仿宋" w:hAnsi="仿宋" w:hint="eastAsia"/>
        </w:rPr>
        <w:t>并在</w:t>
      </w:r>
      <w:r w:rsidR="0089594B" w:rsidRPr="0089594B">
        <w:rPr>
          <w:rFonts w:ascii="仿宋" w:eastAsia="仿宋" w:hAnsi="仿宋" w:hint="eastAsia"/>
        </w:rPr>
        <w:t>梅州市商务局网站、梅州市电子政务系统、</w:t>
      </w:r>
      <w:r w:rsidR="0089594B" w:rsidRPr="00A3778B">
        <w:rPr>
          <w:rFonts w:ascii="仿宋" w:eastAsia="仿宋" w:hAnsi="仿宋" w:hint="eastAsia"/>
        </w:rPr>
        <w:t>梅州市商事主体综合信息管理平台</w:t>
      </w:r>
      <w:r w:rsidR="00713FEC">
        <w:rPr>
          <w:rFonts w:ascii="仿宋" w:eastAsia="仿宋" w:hAnsi="仿宋" w:hint="eastAsia"/>
        </w:rPr>
        <w:t>等</w:t>
      </w:r>
      <w:r w:rsidR="0089594B" w:rsidRPr="00A3778B">
        <w:rPr>
          <w:rFonts w:ascii="仿宋" w:eastAsia="仿宋" w:hAnsi="仿宋" w:hint="eastAsia"/>
        </w:rPr>
        <w:t>进行</w:t>
      </w:r>
      <w:r w:rsidR="00C34AB0">
        <w:rPr>
          <w:rFonts w:ascii="仿宋" w:eastAsia="仿宋" w:hAnsi="仿宋" w:hint="eastAsia"/>
        </w:rPr>
        <w:t>了</w:t>
      </w:r>
      <w:r w:rsidR="0089594B" w:rsidRPr="00A3778B">
        <w:rPr>
          <w:rFonts w:ascii="仿宋" w:eastAsia="仿宋" w:hAnsi="仿宋" w:hint="eastAsia"/>
        </w:rPr>
        <w:t>公示。</w:t>
      </w:r>
      <w:r w:rsidR="0089594B">
        <w:rPr>
          <w:rFonts w:ascii="仿宋" w:eastAsia="仿宋" w:hAnsi="仿宋" w:hint="eastAsia"/>
        </w:rPr>
        <w:t>去</w:t>
      </w:r>
      <w:r w:rsidR="0089594B" w:rsidRPr="00B72178">
        <w:rPr>
          <w:rFonts w:ascii="仿宋" w:eastAsia="仿宋" w:hAnsi="仿宋" w:hint="eastAsia"/>
        </w:rPr>
        <w:t>年</w:t>
      </w:r>
      <w:r w:rsidR="00707B99">
        <w:rPr>
          <w:rFonts w:ascii="仿宋" w:eastAsia="仿宋" w:hAnsi="仿宋" w:hint="eastAsia"/>
        </w:rPr>
        <w:t>办理</w:t>
      </w:r>
      <w:r w:rsidR="0089594B" w:rsidRPr="00B72178">
        <w:rPr>
          <w:rFonts w:ascii="仿宋" w:eastAsia="仿宋" w:hAnsi="仿宋" w:hint="eastAsia"/>
        </w:rPr>
        <w:t>行政许可事项</w:t>
      </w:r>
      <w:r w:rsidR="0089594B">
        <w:rPr>
          <w:rFonts w:ascii="仿宋" w:eastAsia="仿宋" w:hAnsi="仿宋" w:hint="eastAsia"/>
        </w:rPr>
        <w:t>3</w:t>
      </w:r>
      <w:r w:rsidR="0089594B" w:rsidRPr="00B72178">
        <w:rPr>
          <w:rFonts w:ascii="仿宋" w:eastAsia="仿宋" w:hAnsi="仿宋" w:hint="eastAsia"/>
        </w:rPr>
        <w:t>项</w:t>
      </w:r>
      <w:r w:rsidR="0089594B">
        <w:rPr>
          <w:rFonts w:ascii="仿宋" w:eastAsia="仿宋" w:hAnsi="仿宋" w:hint="eastAsia"/>
        </w:rPr>
        <w:t>，</w:t>
      </w:r>
      <w:r w:rsidR="00707B99">
        <w:rPr>
          <w:rFonts w:ascii="仿宋" w:eastAsia="仿宋" w:hAnsi="仿宋" w:hint="eastAsia"/>
        </w:rPr>
        <w:t>按照要求</w:t>
      </w:r>
      <w:r w:rsidR="0089594B" w:rsidRPr="00B72178">
        <w:rPr>
          <w:rFonts w:ascii="仿宋" w:eastAsia="仿宋" w:hAnsi="仿宋" w:hint="eastAsia"/>
        </w:rPr>
        <w:t>及时在梅州市商事主体信息平台、局网站、梅州市电子政务系统</w:t>
      </w:r>
      <w:r w:rsidR="00713FEC">
        <w:rPr>
          <w:rFonts w:ascii="仿宋" w:eastAsia="仿宋" w:hAnsi="仿宋" w:hint="eastAsia"/>
        </w:rPr>
        <w:t>等</w:t>
      </w:r>
      <w:r w:rsidR="0089594B">
        <w:rPr>
          <w:rFonts w:ascii="仿宋" w:eastAsia="仿宋" w:hAnsi="仿宋" w:hint="eastAsia"/>
        </w:rPr>
        <w:t>进行了</w:t>
      </w:r>
      <w:r w:rsidR="0089594B" w:rsidRPr="00B72178">
        <w:rPr>
          <w:rFonts w:ascii="仿宋" w:eastAsia="仿宋" w:hAnsi="仿宋" w:hint="eastAsia"/>
        </w:rPr>
        <w:t>公示</w:t>
      </w:r>
      <w:r w:rsidR="0089594B">
        <w:rPr>
          <w:rFonts w:ascii="仿宋" w:eastAsia="仿宋" w:hAnsi="仿宋" w:hint="eastAsia"/>
        </w:rPr>
        <w:t>及公布办理结果</w:t>
      </w:r>
      <w:r w:rsidR="0089594B" w:rsidRPr="00B72178">
        <w:rPr>
          <w:rFonts w:ascii="仿宋" w:eastAsia="仿宋" w:hAnsi="仿宋" w:hint="eastAsia"/>
        </w:rPr>
        <w:t>。</w:t>
      </w:r>
    </w:p>
    <w:p w:rsidR="00475AA7" w:rsidRDefault="009100C6" w:rsidP="00510286">
      <w:pPr>
        <w:ind w:firstLineChars="200" w:firstLine="603"/>
        <w:rPr>
          <w:rFonts w:ascii="仿宋" w:eastAsia="仿宋" w:hAnsi="仿宋"/>
        </w:rPr>
      </w:pPr>
      <w:r w:rsidRPr="00510286">
        <w:rPr>
          <w:rFonts w:ascii="仿宋" w:eastAsia="仿宋" w:hAnsi="仿宋" w:hint="eastAsia"/>
          <w:b/>
        </w:rPr>
        <w:t>2</w:t>
      </w:r>
      <w:r w:rsidRPr="00363D68">
        <w:rPr>
          <w:rFonts w:ascii="仿宋" w:eastAsia="仿宋" w:hAnsi="仿宋" w:hint="eastAsia"/>
        </w:rPr>
        <w:t>、</w:t>
      </w:r>
      <w:r w:rsidR="00363D68">
        <w:rPr>
          <w:rFonts w:ascii="仿宋" w:eastAsia="仿宋" w:hAnsi="仿宋" w:hint="eastAsia"/>
          <w:b/>
        </w:rPr>
        <w:t>服务事项及时公开</w:t>
      </w:r>
      <w:r w:rsidR="00363D68" w:rsidRPr="00363D68">
        <w:rPr>
          <w:rFonts w:ascii="仿宋" w:eastAsia="仿宋" w:hAnsi="仿宋" w:hint="eastAsia"/>
          <w:b/>
        </w:rPr>
        <w:t>。</w:t>
      </w:r>
      <w:r w:rsidR="00C34AB0" w:rsidRPr="00C34AB0">
        <w:rPr>
          <w:rFonts w:ascii="仿宋" w:eastAsia="仿宋" w:hAnsi="仿宋" w:hint="eastAsia"/>
        </w:rPr>
        <w:t>我局</w:t>
      </w:r>
      <w:r w:rsidR="0089594B">
        <w:rPr>
          <w:rFonts w:ascii="仿宋" w:eastAsia="仿宋" w:hAnsi="仿宋" w:hint="eastAsia"/>
        </w:rPr>
        <w:t>政务服务事项已全部在广东政务服务网公开，公开的内容有每个事项的名称、法律依据、办事指南、受理的条件、格式文本、咨询电话、投诉电话和方式等</w:t>
      </w:r>
      <w:r w:rsidR="00707B99">
        <w:rPr>
          <w:rFonts w:ascii="仿宋" w:eastAsia="仿宋" w:hAnsi="仿宋" w:hint="eastAsia"/>
        </w:rPr>
        <w:t>。</w:t>
      </w:r>
    </w:p>
    <w:p w:rsidR="006D6A51" w:rsidRPr="00DE3273" w:rsidRDefault="006D6A51" w:rsidP="00DE3273">
      <w:pPr>
        <w:spacing w:line="600" w:lineRule="exact"/>
        <w:ind w:firstLineChars="200" w:firstLine="603"/>
        <w:rPr>
          <w:rFonts w:ascii="仿宋" w:eastAsia="仿宋" w:hAnsi="仿宋"/>
          <w:b/>
        </w:rPr>
      </w:pPr>
      <w:r w:rsidRPr="00DE3273">
        <w:rPr>
          <w:rFonts w:ascii="仿宋" w:eastAsia="仿宋" w:hAnsi="仿宋" w:hint="eastAsia"/>
          <w:b/>
        </w:rPr>
        <w:t>（三）</w:t>
      </w:r>
      <w:r w:rsidR="00363D68" w:rsidRPr="00DE3273">
        <w:rPr>
          <w:rFonts w:ascii="仿宋" w:eastAsia="仿宋" w:hAnsi="仿宋" w:hint="eastAsia"/>
          <w:b/>
        </w:rPr>
        <w:t>办理效率及便捷性的情况</w:t>
      </w:r>
      <w:r w:rsidR="00DE3273">
        <w:rPr>
          <w:rFonts w:ascii="仿宋" w:eastAsia="仿宋" w:hAnsi="仿宋" w:hint="eastAsia"/>
          <w:b/>
        </w:rPr>
        <w:t>。</w:t>
      </w:r>
    </w:p>
    <w:p w:rsidR="00707B99" w:rsidRPr="0067740C" w:rsidRDefault="00707B99" w:rsidP="006D6A51">
      <w:pPr>
        <w:spacing w:line="600" w:lineRule="exact"/>
        <w:ind w:firstLineChars="200" w:firstLine="600"/>
        <w:rPr>
          <w:rFonts w:ascii="文星仿宋" w:eastAsia="文星仿宋" w:hAnsi="宋体"/>
        </w:rPr>
      </w:pPr>
      <w:r w:rsidRPr="000E081B">
        <w:rPr>
          <w:rFonts w:ascii="仿宋" w:eastAsia="仿宋" w:hAnsi="仿宋" w:hint="eastAsia"/>
        </w:rPr>
        <w:t>2019年度所有行政许可事项均已在法定</w:t>
      </w:r>
      <w:r w:rsidR="000E081B" w:rsidRPr="000E081B">
        <w:rPr>
          <w:rFonts w:ascii="仿宋" w:eastAsia="仿宋" w:hAnsi="仿宋" w:hint="eastAsia"/>
        </w:rPr>
        <w:t>时限内</w:t>
      </w:r>
      <w:r w:rsidR="003D12A3">
        <w:rPr>
          <w:rFonts w:ascii="仿宋" w:eastAsia="仿宋" w:hAnsi="仿宋" w:hint="eastAsia"/>
        </w:rPr>
        <w:t>办理办结，全部在承诺时限内办结,</w:t>
      </w:r>
      <w:r w:rsidRPr="000E081B">
        <w:rPr>
          <w:rFonts w:ascii="仿宋" w:eastAsia="仿宋" w:hAnsi="仿宋" w:hint="eastAsia"/>
        </w:rPr>
        <w:t>所有许可事项跑动次数均不超过1次。</w:t>
      </w:r>
      <w:r w:rsidR="000E081B">
        <w:rPr>
          <w:rFonts w:ascii="仿宋" w:eastAsia="仿宋" w:hAnsi="仿宋" w:hint="eastAsia"/>
        </w:rPr>
        <w:t xml:space="preserve"> </w:t>
      </w:r>
    </w:p>
    <w:p w:rsidR="00707B99" w:rsidRPr="00DE3273" w:rsidRDefault="006D6A51" w:rsidP="00DE3273">
      <w:pPr>
        <w:ind w:firstLineChars="200" w:firstLine="603"/>
        <w:rPr>
          <w:rFonts w:ascii="仿宋" w:eastAsia="仿宋" w:hAnsi="仿宋"/>
          <w:b/>
        </w:rPr>
      </w:pPr>
      <w:r w:rsidRPr="00DE3273">
        <w:rPr>
          <w:rFonts w:ascii="仿宋" w:eastAsia="仿宋" w:hAnsi="仿宋" w:hint="eastAsia"/>
          <w:b/>
        </w:rPr>
        <w:t>（四</w:t>
      </w:r>
      <w:r w:rsidR="009100C6" w:rsidRPr="00DE3273">
        <w:rPr>
          <w:rFonts w:ascii="仿宋" w:eastAsia="仿宋" w:hAnsi="仿宋" w:hint="eastAsia"/>
          <w:b/>
        </w:rPr>
        <w:t>）</w:t>
      </w:r>
      <w:r w:rsidR="0004075C">
        <w:rPr>
          <w:rFonts w:ascii="仿宋" w:eastAsia="仿宋" w:hAnsi="仿宋" w:hint="eastAsia"/>
          <w:b/>
        </w:rPr>
        <w:t>监督管理情况</w:t>
      </w:r>
      <w:r w:rsidR="00DE3273">
        <w:rPr>
          <w:rFonts w:ascii="仿宋" w:eastAsia="仿宋" w:hAnsi="仿宋" w:hint="eastAsia"/>
          <w:b/>
        </w:rPr>
        <w:t>。</w:t>
      </w:r>
    </w:p>
    <w:p w:rsidR="00B21B70" w:rsidRDefault="006D6A51" w:rsidP="00B21B70">
      <w:pPr>
        <w:ind w:firstLineChars="200" w:firstLine="603"/>
        <w:rPr>
          <w:rFonts w:hAnsi="楷体" w:cs="宋体"/>
        </w:rPr>
      </w:pPr>
      <w:r>
        <w:rPr>
          <w:rFonts w:hAnsi="黑体" w:cs="宋体" w:hint="eastAsia"/>
          <w:b/>
        </w:rPr>
        <w:t>1、</w:t>
      </w:r>
      <w:r w:rsidR="00B21B70">
        <w:rPr>
          <w:rFonts w:hAnsi="黑体" w:cs="宋体" w:hint="eastAsia"/>
          <w:b/>
        </w:rPr>
        <w:t>加强领导，落实责任。</w:t>
      </w:r>
      <w:r w:rsidR="00B21B70">
        <w:rPr>
          <w:rFonts w:hAnsi="仿宋" w:cs="宋体" w:hint="eastAsia"/>
        </w:rPr>
        <w:t>我局成立了“双随机一公开”工作领导小组并下设办公室，并下发《关于成立梅州市商务局“双随机一公开”工作领导小组的通知》，由局“一把手”任组长，副局长任副组长，各科室负责人任领导小组成员，</w:t>
      </w:r>
      <w:r w:rsidR="00B21B70">
        <w:rPr>
          <w:rFonts w:hAnsi="仿宋" w:cs="宋体" w:hint="eastAsia"/>
          <w:kern w:val="0"/>
        </w:rPr>
        <w:t>依法推进事中事后监管的规范化，落实监管责任，推进“双随机一公开”抽查制度化、规范化。</w:t>
      </w:r>
    </w:p>
    <w:p w:rsidR="00B21B70" w:rsidRDefault="006D6A51" w:rsidP="00B21B70">
      <w:pPr>
        <w:ind w:firstLineChars="200" w:firstLine="603"/>
        <w:rPr>
          <w:rFonts w:hAnsi="仿宋" w:cs="宋体"/>
          <w:kern w:val="0"/>
        </w:rPr>
      </w:pPr>
      <w:r>
        <w:rPr>
          <w:rFonts w:hAnsi="楷体" w:cs="宋体" w:hint="eastAsia"/>
          <w:b/>
        </w:rPr>
        <w:t>2、</w:t>
      </w:r>
      <w:r w:rsidR="00B21B70">
        <w:rPr>
          <w:rFonts w:hAnsi="楷体" w:cs="宋体" w:hint="eastAsia"/>
          <w:b/>
        </w:rPr>
        <w:t>规范行为，建章立制。</w:t>
      </w:r>
      <w:r w:rsidR="00B21B70">
        <w:rPr>
          <w:rFonts w:hAnsi="仿宋" w:hint="eastAsia"/>
        </w:rPr>
        <w:t>为进一步规范机关工作行为，推进机关工作规范化、制度化、法制化，不断提高依法行政水平，充实完善</w:t>
      </w:r>
      <w:r w:rsidR="00B21B70">
        <w:rPr>
          <w:rFonts w:hAnsi="仿宋" w:hint="eastAsia"/>
        </w:rPr>
        <w:lastRenderedPageBreak/>
        <w:t>依法行政多项工作制度，建立了“一单、两库、一细则”，进一步推进</w:t>
      </w:r>
      <w:r w:rsidR="00B21B70">
        <w:rPr>
          <w:rFonts w:hAnsi="仿宋" w:cs="宋体" w:hint="eastAsia"/>
        </w:rPr>
        <w:t>政府部门涉企信息统一归集公示工作落实</w:t>
      </w:r>
      <w:r w:rsidR="00B21B70">
        <w:rPr>
          <w:rFonts w:hAnsi="仿宋" w:hint="eastAsia"/>
        </w:rPr>
        <w:t>。我局制订印发了《梅州市商务局</w:t>
      </w:r>
      <w:r w:rsidR="00B21B70">
        <w:rPr>
          <w:rFonts w:hAnsi="仿宋" w:cs="宋体" w:hint="eastAsia"/>
          <w:kern w:val="0"/>
        </w:rPr>
        <w:t>“双随机一公开”工作实施细则（试行）的通知</w:t>
      </w:r>
      <w:r w:rsidR="00B21B70">
        <w:rPr>
          <w:rFonts w:hAnsi="仿宋" w:hint="eastAsia"/>
        </w:rPr>
        <w:t>》，</w:t>
      </w:r>
      <w:r w:rsidR="00B21B70">
        <w:rPr>
          <w:rFonts w:hAnsi="仿宋" w:cs="宋体" w:hint="eastAsia"/>
          <w:kern w:val="0"/>
        </w:rPr>
        <w:t>推进“随机抽取检查对象、随机选派检查人员”的“双随机”抽查机制以及公开检查事项的监督机制，严格限制部门自由裁量权，规范监管行为，创新管理方式，强化市场主体自律和社会监督，</w:t>
      </w:r>
      <w:r w:rsidR="004F699E">
        <w:rPr>
          <w:rFonts w:hAnsi="仿宋" w:cs="宋体" w:hint="eastAsia"/>
          <w:kern w:val="0"/>
        </w:rPr>
        <w:t>着力解决群众反映强烈的突出问题，提高监管效能，激发市场活力。去年</w:t>
      </w:r>
      <w:r w:rsidR="00B21B70">
        <w:rPr>
          <w:rFonts w:hAnsi="仿宋" w:cs="宋体" w:hint="eastAsia"/>
          <w:kern w:val="0"/>
        </w:rPr>
        <w:t>，我局随机抽查项目15项，抽查对象175家企业，执法检查人员14人，均在梅州市商事综合信息管理平台上向社会公开。</w:t>
      </w:r>
    </w:p>
    <w:p w:rsidR="00F41175" w:rsidRPr="004F699E" w:rsidRDefault="006D6A51" w:rsidP="004F699E">
      <w:pPr>
        <w:ind w:firstLineChars="200" w:firstLine="603"/>
        <w:rPr>
          <w:rFonts w:hAnsi="楷体" w:cs="宋体"/>
          <w:b/>
        </w:rPr>
      </w:pPr>
      <w:r>
        <w:rPr>
          <w:rFonts w:hint="eastAsia"/>
          <w:b/>
        </w:rPr>
        <w:t>3、</w:t>
      </w:r>
      <w:r w:rsidR="00B21B70">
        <w:rPr>
          <w:rFonts w:hAnsi="仿宋" w:hint="eastAsia"/>
          <w:b/>
        </w:rPr>
        <w:t>积极开展“双随机一公开”抽查。</w:t>
      </w:r>
      <w:r w:rsidR="00B21B70">
        <w:rPr>
          <w:rFonts w:hAnsi="仿宋" w:hint="eastAsia"/>
        </w:rPr>
        <w:t>严格</w:t>
      </w:r>
      <w:r w:rsidR="00B21B70">
        <w:rPr>
          <w:rFonts w:hint="eastAsia"/>
        </w:rPr>
        <w:t>落实</w:t>
      </w:r>
      <w:r w:rsidR="00B21B70">
        <w:rPr>
          <w:rFonts w:hAnsi="仿宋" w:hint="eastAsia"/>
        </w:rPr>
        <w:t>《梅州市商务局“双随机一公开”工作实施细则（试行）》，依法推进事中事后监管的规范化，落实监管责任，不断提高依法行政水平。年初制定了“双随机一公开”抽查计划，</w:t>
      </w:r>
      <w:r w:rsidR="00B21B70">
        <w:rPr>
          <w:rFonts w:hAnsi="黑体" w:hint="eastAsia"/>
        </w:rPr>
        <w:t>并实时完善“一单两库”</w:t>
      </w:r>
      <w:r w:rsidR="00B21B70" w:rsidRPr="003F23B7">
        <w:rPr>
          <w:rFonts w:hAnsi="仿宋" w:hint="eastAsia"/>
          <w:color w:val="FF0000"/>
        </w:rPr>
        <w:t>。</w:t>
      </w:r>
      <w:r w:rsidR="00B21B70">
        <w:rPr>
          <w:rFonts w:hAnsi="仿宋" w:hint="eastAsia"/>
        </w:rPr>
        <w:t>今年共组织了5次抽查检查，其中1家</w:t>
      </w:r>
      <w:r w:rsidR="00B21B70">
        <w:rPr>
          <w:rFonts w:hAnsi="黑体" w:hint="eastAsia"/>
        </w:rPr>
        <w:t>单用途商业预付卡规模发卡企业、4家拍卖行、1家报废汽车拆解回收企业、18家二手车交易市场的经营行为开展了实地检查。将检查结果及时在梅州市商事主体综合信息管理平台向社会公布，并同时在国家企业信用信息公示系统公示。</w:t>
      </w:r>
    </w:p>
    <w:p w:rsidR="00F41175" w:rsidRPr="00917ED1" w:rsidRDefault="00F41175" w:rsidP="00AB76AF">
      <w:pPr>
        <w:spacing w:line="600" w:lineRule="exact"/>
        <w:ind w:firstLineChars="200" w:firstLine="600"/>
        <w:rPr>
          <w:rFonts w:ascii="文星黑体" w:eastAsia="文星黑体" w:hAnsi="宋体"/>
        </w:rPr>
      </w:pPr>
      <w:r w:rsidRPr="00917ED1">
        <w:rPr>
          <w:rFonts w:ascii="文星黑体" w:eastAsia="文星黑体" w:hAnsi="宋体" w:hint="eastAsia"/>
        </w:rPr>
        <w:t>二、</w:t>
      </w:r>
      <w:r w:rsidRPr="002575ED">
        <w:rPr>
          <w:rFonts w:ascii="文星黑体" w:eastAsia="文星黑体" w:hAnsi="宋体" w:hint="eastAsia"/>
        </w:rPr>
        <w:t>依申请类政务服务事项</w:t>
      </w:r>
      <w:r w:rsidRPr="00917ED1">
        <w:rPr>
          <w:rFonts w:ascii="文星黑体" w:eastAsia="文星黑体" w:hAnsi="宋体" w:hint="eastAsia"/>
        </w:rPr>
        <w:t>改革任务落实情况</w:t>
      </w:r>
    </w:p>
    <w:p w:rsidR="00F41175" w:rsidRPr="0049460E" w:rsidRDefault="0049460E" w:rsidP="0049460E">
      <w:pPr>
        <w:ind w:firstLineChars="200" w:firstLine="603"/>
        <w:rPr>
          <w:rFonts w:ascii="仿宋" w:eastAsia="仿宋" w:hAnsi="仿宋"/>
          <w:b/>
        </w:rPr>
      </w:pPr>
      <w:r w:rsidRPr="0049460E">
        <w:rPr>
          <w:rFonts w:ascii="仿宋" w:eastAsia="仿宋" w:hAnsi="仿宋" w:hint="eastAsia"/>
          <w:b/>
        </w:rPr>
        <w:t>（一）</w:t>
      </w:r>
      <w:r w:rsidR="00F41175" w:rsidRPr="0049460E">
        <w:rPr>
          <w:rFonts w:ascii="仿宋" w:eastAsia="仿宋" w:hAnsi="仿宋" w:hint="eastAsia"/>
          <w:b/>
        </w:rPr>
        <w:t>落实调整、取消依申请类政务服务事项。</w:t>
      </w:r>
    </w:p>
    <w:p w:rsidR="00EC7C5F" w:rsidRDefault="006A3A2E" w:rsidP="006A3A2E">
      <w:pPr>
        <w:spacing w:line="600" w:lineRule="exact"/>
        <w:ind w:firstLineChars="200" w:firstLine="600"/>
        <w:rPr>
          <w:rFonts w:ascii="仿宋" w:eastAsia="仿宋" w:hAnsi="仿宋"/>
        </w:rPr>
      </w:pPr>
      <w:r w:rsidRPr="006A3A2E">
        <w:rPr>
          <w:rFonts w:ascii="仿宋" w:eastAsia="仿宋" w:hAnsi="仿宋" w:hint="eastAsia"/>
        </w:rPr>
        <w:t>比照《国务院关于取消和下放一批行政许可事项的决定》（国发〔2019〕6号）和《广东省人民政府关于将一批省级行政职权事项继续委托各地级以上市实施的决定》（粤府函〔2019〕16号），</w:t>
      </w:r>
      <w:r>
        <w:rPr>
          <w:rFonts w:ascii="仿宋" w:eastAsia="仿宋" w:hAnsi="仿宋" w:hint="eastAsia"/>
        </w:rPr>
        <w:t>我局</w:t>
      </w:r>
      <w:r w:rsidRPr="006A3A2E">
        <w:rPr>
          <w:rFonts w:ascii="仿宋" w:eastAsia="仿宋" w:hAnsi="仿宋" w:hint="eastAsia"/>
        </w:rPr>
        <w:t>2019</w:t>
      </w:r>
      <w:r w:rsidR="00DE3273">
        <w:rPr>
          <w:rFonts w:ascii="仿宋" w:eastAsia="仿宋" w:hAnsi="仿宋" w:hint="eastAsia"/>
        </w:rPr>
        <w:lastRenderedPageBreak/>
        <w:t>年共有</w:t>
      </w:r>
      <w:r w:rsidRPr="006A3A2E">
        <w:rPr>
          <w:rFonts w:ascii="仿宋" w:eastAsia="仿宋" w:hAnsi="仿宋" w:hint="eastAsia"/>
        </w:rPr>
        <w:t>调整的事项</w:t>
      </w:r>
      <w:r w:rsidR="00EC7C5F">
        <w:rPr>
          <w:rFonts w:ascii="仿宋" w:eastAsia="仿宋" w:hAnsi="仿宋" w:hint="eastAsia"/>
        </w:rPr>
        <w:t>有</w:t>
      </w:r>
      <w:r w:rsidR="002459AA">
        <w:rPr>
          <w:rFonts w:ascii="仿宋" w:eastAsia="仿宋" w:hAnsi="仿宋" w:hint="eastAsia"/>
        </w:rPr>
        <w:t>5</w:t>
      </w:r>
      <w:r w:rsidR="00DE3273">
        <w:rPr>
          <w:rFonts w:ascii="仿宋" w:eastAsia="仿宋" w:hAnsi="仿宋" w:hint="eastAsia"/>
        </w:rPr>
        <w:t>个</w:t>
      </w:r>
      <w:r w:rsidR="002459AA">
        <w:rPr>
          <w:rFonts w:ascii="仿宋" w:eastAsia="仿宋" w:hAnsi="仿宋" w:hint="eastAsia"/>
        </w:rPr>
        <w:t>。其中：</w:t>
      </w:r>
    </w:p>
    <w:p w:rsidR="00EC7C5F" w:rsidRDefault="006A3A2E" w:rsidP="006A3A2E">
      <w:pPr>
        <w:spacing w:line="600" w:lineRule="exact"/>
        <w:ind w:firstLineChars="200" w:firstLine="600"/>
        <w:rPr>
          <w:rFonts w:ascii="仿宋" w:eastAsia="仿宋" w:hAnsi="仿宋"/>
        </w:rPr>
      </w:pPr>
      <w:r>
        <w:rPr>
          <w:rFonts w:ascii="仿宋" w:eastAsia="仿宋" w:hAnsi="仿宋" w:hint="eastAsia"/>
        </w:rPr>
        <w:t>承接</w:t>
      </w:r>
      <w:r w:rsidR="002459AA">
        <w:rPr>
          <w:rFonts w:ascii="仿宋" w:eastAsia="仿宋" w:hAnsi="仿宋" w:hint="eastAsia"/>
        </w:rPr>
        <w:t>1项</w:t>
      </w:r>
      <w:r>
        <w:rPr>
          <w:rFonts w:ascii="仿宋" w:eastAsia="仿宋" w:hAnsi="仿宋" w:hint="eastAsia"/>
        </w:rPr>
        <w:t>：</w:t>
      </w:r>
      <w:r w:rsidRPr="00C64DF1">
        <w:rPr>
          <w:rFonts w:ascii="仿宋" w:eastAsia="仿宋" w:hAnsi="仿宋" w:hint="eastAsia"/>
        </w:rPr>
        <w:t>企业及分公司申请取得从事拍卖业务许可的</w:t>
      </w:r>
      <w:r>
        <w:rPr>
          <w:rFonts w:ascii="仿宋" w:eastAsia="仿宋" w:hAnsi="仿宋" w:hint="eastAsia"/>
        </w:rPr>
        <w:t>变更</w:t>
      </w:r>
      <w:r w:rsidRPr="00C64DF1">
        <w:rPr>
          <w:rFonts w:ascii="仿宋" w:eastAsia="仿宋" w:hAnsi="仿宋" w:hint="eastAsia"/>
        </w:rPr>
        <w:t>核准</w:t>
      </w:r>
      <w:r w:rsidR="00EC7C5F">
        <w:rPr>
          <w:rFonts w:ascii="仿宋" w:eastAsia="仿宋" w:hAnsi="仿宋" w:hint="eastAsia"/>
        </w:rPr>
        <w:t>；</w:t>
      </w:r>
    </w:p>
    <w:p w:rsidR="00EC7C5F" w:rsidRPr="00EC7C5F" w:rsidRDefault="00EC7C5F" w:rsidP="006A3A2E">
      <w:pPr>
        <w:spacing w:line="600" w:lineRule="exact"/>
        <w:ind w:firstLineChars="200" w:firstLine="600"/>
        <w:rPr>
          <w:rFonts w:ascii="仿宋" w:eastAsia="仿宋" w:hAnsi="仿宋"/>
        </w:rPr>
      </w:pPr>
      <w:r>
        <w:rPr>
          <w:rFonts w:ascii="仿宋" w:eastAsia="仿宋" w:hAnsi="仿宋" w:hint="eastAsia"/>
        </w:rPr>
        <w:t>调整</w:t>
      </w:r>
      <w:r w:rsidR="002459AA">
        <w:rPr>
          <w:rFonts w:ascii="仿宋" w:eastAsia="仿宋" w:hAnsi="仿宋" w:hint="eastAsia"/>
        </w:rPr>
        <w:t>4项</w:t>
      </w:r>
      <w:r>
        <w:rPr>
          <w:rFonts w:ascii="仿宋" w:eastAsia="仿宋" w:hAnsi="仿宋" w:hint="eastAsia"/>
        </w:rPr>
        <w:t>：</w:t>
      </w:r>
      <w:r w:rsidR="002459AA">
        <w:rPr>
          <w:rFonts w:ascii="仿宋" w:eastAsia="仿宋" w:hAnsi="仿宋" w:hint="eastAsia"/>
        </w:rPr>
        <w:t>设立典当行初审；典当行及分支机构设立初审；典当行及分支机构变更初审；典当行及分支机构终止初审划入市金融工作局（梅市机编发〔2019〕56号）。</w:t>
      </w:r>
    </w:p>
    <w:p w:rsidR="00F41175" w:rsidRDefault="002459AA" w:rsidP="006A3A2E">
      <w:pPr>
        <w:spacing w:line="600" w:lineRule="exact"/>
        <w:ind w:firstLineChars="200" w:firstLine="600"/>
        <w:rPr>
          <w:rFonts w:ascii="文星仿宋" w:eastAsia="文星仿宋" w:hAnsi="宋体"/>
          <w:b/>
        </w:rPr>
      </w:pPr>
      <w:r>
        <w:rPr>
          <w:rFonts w:ascii="仿宋" w:eastAsia="仿宋" w:hAnsi="仿宋" w:hint="eastAsia"/>
        </w:rPr>
        <w:t>全部</w:t>
      </w:r>
      <w:r w:rsidR="006A3A2E">
        <w:rPr>
          <w:rFonts w:ascii="仿宋" w:eastAsia="仿宋" w:hAnsi="仿宋" w:hint="eastAsia"/>
        </w:rPr>
        <w:t>已</w:t>
      </w:r>
      <w:r>
        <w:rPr>
          <w:rFonts w:ascii="仿宋" w:eastAsia="仿宋" w:hAnsi="仿宋" w:hint="eastAsia"/>
        </w:rPr>
        <w:t>在</w:t>
      </w:r>
      <w:r w:rsidR="006A3A2E">
        <w:rPr>
          <w:rFonts w:ascii="仿宋" w:eastAsia="仿宋" w:hAnsi="仿宋" w:hint="eastAsia"/>
        </w:rPr>
        <w:t>广东省政务服务事项管理系统和广东政务服务网</w:t>
      </w:r>
      <w:r w:rsidR="006A3A2E" w:rsidRPr="006A3A2E">
        <w:rPr>
          <w:rFonts w:ascii="仿宋" w:eastAsia="仿宋" w:hAnsi="仿宋" w:hint="eastAsia"/>
        </w:rPr>
        <w:t>对</w:t>
      </w:r>
      <w:r>
        <w:rPr>
          <w:rFonts w:ascii="仿宋" w:eastAsia="仿宋" w:hAnsi="仿宋" w:hint="eastAsia"/>
        </w:rPr>
        <w:t>相应</w:t>
      </w:r>
      <w:r w:rsidR="006A3A2E" w:rsidRPr="006A3A2E">
        <w:rPr>
          <w:rFonts w:ascii="仿宋" w:eastAsia="仿宋" w:hAnsi="仿宋" w:hint="eastAsia"/>
        </w:rPr>
        <w:t>的事项进行了调整、公布</w:t>
      </w:r>
      <w:r>
        <w:rPr>
          <w:rFonts w:ascii="仿宋" w:eastAsia="仿宋" w:hAnsi="仿宋" w:hint="eastAsia"/>
        </w:rPr>
        <w:t>和</w:t>
      </w:r>
      <w:r w:rsidR="006A3A2E" w:rsidRPr="006A3A2E">
        <w:rPr>
          <w:rFonts w:ascii="仿宋" w:eastAsia="仿宋" w:hAnsi="仿宋" w:hint="eastAsia"/>
        </w:rPr>
        <w:t>规范。</w:t>
      </w:r>
    </w:p>
    <w:p w:rsidR="00F41175" w:rsidRPr="00F41175" w:rsidRDefault="009100C6" w:rsidP="0049460E">
      <w:pPr>
        <w:spacing w:line="600" w:lineRule="exact"/>
        <w:ind w:firstLineChars="200" w:firstLine="603"/>
        <w:rPr>
          <w:rFonts w:ascii="仿宋" w:eastAsia="仿宋" w:hAnsi="仿宋"/>
        </w:rPr>
      </w:pPr>
      <w:r w:rsidRPr="0049460E">
        <w:rPr>
          <w:rFonts w:ascii="仿宋" w:eastAsia="仿宋" w:hAnsi="仿宋" w:hint="eastAsia"/>
          <w:b/>
        </w:rPr>
        <w:t>（二）</w:t>
      </w:r>
      <w:r w:rsidR="00F41175" w:rsidRPr="0049460E">
        <w:rPr>
          <w:rFonts w:ascii="仿宋" w:eastAsia="仿宋" w:hAnsi="仿宋" w:hint="eastAsia"/>
          <w:b/>
        </w:rPr>
        <w:t>行政许可标准化工作情况。</w:t>
      </w:r>
      <w:r w:rsidR="00F41175" w:rsidRPr="00F41175">
        <w:rPr>
          <w:rFonts w:ascii="仿宋" w:eastAsia="仿宋" w:hAnsi="仿宋" w:hint="eastAsia"/>
        </w:rPr>
        <w:t>按照省、市行政许可标准化工作的统一部署，及时更新</w:t>
      </w:r>
      <w:r w:rsidR="00F54E5D">
        <w:rPr>
          <w:rFonts w:ascii="仿宋" w:eastAsia="仿宋" w:hAnsi="仿宋" w:hint="eastAsia"/>
        </w:rPr>
        <w:t>了</w:t>
      </w:r>
      <w:r w:rsidR="00F41175" w:rsidRPr="00F41175">
        <w:rPr>
          <w:rFonts w:ascii="仿宋" w:eastAsia="仿宋" w:hAnsi="仿宋" w:hint="eastAsia"/>
        </w:rPr>
        <w:t>行政许可事项的办事指南和业务手册。</w:t>
      </w:r>
    </w:p>
    <w:p w:rsidR="00F41175" w:rsidRPr="00F41175" w:rsidRDefault="009100C6" w:rsidP="0049460E">
      <w:pPr>
        <w:spacing w:line="600" w:lineRule="exact"/>
        <w:ind w:firstLineChars="200" w:firstLine="603"/>
        <w:rPr>
          <w:rFonts w:ascii="仿宋" w:eastAsia="仿宋" w:hAnsi="仿宋"/>
        </w:rPr>
      </w:pPr>
      <w:r w:rsidRPr="0049460E">
        <w:rPr>
          <w:rFonts w:ascii="仿宋" w:eastAsia="仿宋" w:hAnsi="仿宋" w:hint="eastAsia"/>
          <w:b/>
        </w:rPr>
        <w:t>（三）</w:t>
      </w:r>
      <w:r w:rsidR="00F41175" w:rsidRPr="0049460E">
        <w:rPr>
          <w:rFonts w:ascii="仿宋" w:eastAsia="仿宋" w:hAnsi="仿宋" w:hint="eastAsia"/>
          <w:b/>
        </w:rPr>
        <w:t>调整完善权责清单工作情况。</w:t>
      </w:r>
      <w:r w:rsidR="00F41175" w:rsidRPr="00F41175">
        <w:rPr>
          <w:rFonts w:ascii="仿宋" w:eastAsia="仿宋" w:hAnsi="仿宋" w:hint="eastAsia"/>
        </w:rPr>
        <w:t>根据单位职能的调整及时完善</w:t>
      </w:r>
      <w:r w:rsidR="00F54E5D">
        <w:rPr>
          <w:rFonts w:ascii="仿宋" w:eastAsia="仿宋" w:hAnsi="仿宋" w:hint="eastAsia"/>
        </w:rPr>
        <w:t>、</w:t>
      </w:r>
      <w:r w:rsidR="00F41175" w:rsidRPr="00F41175">
        <w:rPr>
          <w:rFonts w:ascii="仿宋" w:eastAsia="仿宋" w:hAnsi="仿宋" w:hint="eastAsia"/>
        </w:rPr>
        <w:t>规范</w:t>
      </w:r>
      <w:r w:rsidR="00F54E5D">
        <w:rPr>
          <w:rFonts w:ascii="仿宋" w:eastAsia="仿宋" w:hAnsi="仿宋" w:hint="eastAsia"/>
        </w:rPr>
        <w:t>了</w:t>
      </w:r>
      <w:r w:rsidR="00F41175" w:rsidRPr="00F41175">
        <w:rPr>
          <w:rFonts w:ascii="仿宋" w:eastAsia="仿宋" w:hAnsi="仿宋" w:hint="eastAsia"/>
        </w:rPr>
        <w:t>权责清单。</w:t>
      </w:r>
    </w:p>
    <w:p w:rsidR="00F41175" w:rsidRPr="00B80574" w:rsidRDefault="00F41175" w:rsidP="00AB76AF">
      <w:pPr>
        <w:spacing w:line="600" w:lineRule="exact"/>
        <w:ind w:firstLineChars="200" w:firstLine="600"/>
        <w:rPr>
          <w:rFonts w:ascii="文星黑体" w:eastAsia="文星黑体" w:hAnsi="宋体"/>
        </w:rPr>
      </w:pPr>
      <w:r w:rsidRPr="00B80574">
        <w:rPr>
          <w:rFonts w:ascii="文星黑体" w:eastAsia="文星黑体" w:hAnsi="宋体" w:hint="eastAsia"/>
        </w:rPr>
        <w:t>三、政务服务改革任务落实和方式创新情况</w:t>
      </w:r>
    </w:p>
    <w:p w:rsidR="00F41175" w:rsidRPr="00F41175" w:rsidRDefault="009100C6" w:rsidP="00AB76AF">
      <w:pPr>
        <w:spacing w:line="600" w:lineRule="exact"/>
        <w:ind w:firstLineChars="200" w:firstLine="600"/>
        <w:rPr>
          <w:rFonts w:ascii="仿宋" w:eastAsia="仿宋" w:hAnsi="仿宋"/>
        </w:rPr>
      </w:pPr>
      <w:r w:rsidRPr="0049460E">
        <w:rPr>
          <w:rFonts w:ascii="仿宋" w:eastAsia="仿宋" w:hAnsi="仿宋" w:hint="eastAsia"/>
        </w:rPr>
        <w:t>（一）</w:t>
      </w:r>
      <w:r w:rsidR="00F41175" w:rsidRPr="0049460E">
        <w:rPr>
          <w:rFonts w:ascii="仿宋" w:eastAsia="仿宋" w:hAnsi="仿宋" w:hint="eastAsia"/>
          <w:b/>
        </w:rPr>
        <w:t>推行依申请类政务服务事项“应进必进”的情况。</w:t>
      </w:r>
      <w:r w:rsidR="00F41175" w:rsidRPr="00F41175">
        <w:rPr>
          <w:rFonts w:ascii="仿宋" w:eastAsia="仿宋" w:hAnsi="仿宋" w:hint="eastAsia"/>
        </w:rPr>
        <w:t>按照国务院《优化营商环境条例》（中华人民共和国国务院令第722号）和《广东省人民政府办公厅关于印发进一步规范提升实体政务大厅建设管理工作方案的通知》（粤办函﹝2019﹞</w:t>
      </w:r>
      <w:r w:rsidR="004001B6">
        <w:rPr>
          <w:rFonts w:ascii="仿宋" w:eastAsia="仿宋" w:hAnsi="仿宋" w:hint="eastAsia"/>
        </w:rPr>
        <w:t>30</w:t>
      </w:r>
      <w:r w:rsidR="00F41175" w:rsidRPr="00F41175">
        <w:rPr>
          <w:rFonts w:ascii="仿宋" w:eastAsia="仿宋" w:hAnsi="仿宋" w:hint="eastAsia"/>
        </w:rPr>
        <w:t>号）的要求，做好依申请类政务服务事项进驻实体政务大厅并</w:t>
      </w:r>
      <w:r w:rsidR="000B2EB3">
        <w:rPr>
          <w:rFonts w:ascii="仿宋" w:eastAsia="仿宋" w:hAnsi="仿宋" w:hint="eastAsia"/>
        </w:rPr>
        <w:t>已</w:t>
      </w:r>
      <w:r w:rsidR="00F41175" w:rsidRPr="00F41175">
        <w:rPr>
          <w:rFonts w:ascii="仿宋" w:eastAsia="仿宋" w:hAnsi="仿宋" w:hint="eastAsia"/>
        </w:rPr>
        <w:t>纳入一窗办理的工作，政务服务事项</w:t>
      </w:r>
      <w:r w:rsidR="000B2EB3">
        <w:rPr>
          <w:rFonts w:ascii="仿宋" w:eastAsia="仿宋" w:hAnsi="仿宋" w:hint="eastAsia"/>
        </w:rPr>
        <w:t>已</w:t>
      </w:r>
      <w:r w:rsidR="00F41175" w:rsidRPr="00F41175">
        <w:rPr>
          <w:rFonts w:ascii="仿宋" w:eastAsia="仿宋" w:hAnsi="仿宋" w:hint="eastAsia"/>
        </w:rPr>
        <w:t>对外公布办事指南。比照广东省政务服务事项管理系统，本单位依申请类政务服务事项共</w:t>
      </w:r>
      <w:r w:rsidR="000B2EB3">
        <w:rPr>
          <w:rFonts w:ascii="仿宋" w:eastAsia="仿宋" w:hAnsi="仿宋" w:hint="eastAsia"/>
        </w:rPr>
        <w:t>28</w:t>
      </w:r>
      <w:r w:rsidR="00F41175" w:rsidRPr="00F41175">
        <w:rPr>
          <w:rFonts w:ascii="仿宋" w:eastAsia="仿宋" w:hAnsi="仿宋" w:hint="eastAsia"/>
        </w:rPr>
        <w:t>项，进驻实体政务大厅有</w:t>
      </w:r>
      <w:r w:rsidR="000B2EB3">
        <w:rPr>
          <w:rFonts w:ascii="仿宋" w:eastAsia="仿宋" w:hAnsi="仿宋" w:hint="eastAsia"/>
        </w:rPr>
        <w:t>28</w:t>
      </w:r>
      <w:r w:rsidR="00F41175" w:rsidRPr="00F41175">
        <w:rPr>
          <w:rFonts w:ascii="仿宋" w:eastAsia="仿宋" w:hAnsi="仿宋" w:hint="eastAsia"/>
        </w:rPr>
        <w:t>项，纳入一窗办理有</w:t>
      </w:r>
      <w:r w:rsidR="000B2EB3">
        <w:rPr>
          <w:rFonts w:ascii="仿宋" w:eastAsia="仿宋" w:hAnsi="仿宋" w:hint="eastAsia"/>
        </w:rPr>
        <w:t>28</w:t>
      </w:r>
      <w:r w:rsidR="00F41175" w:rsidRPr="00F41175">
        <w:rPr>
          <w:rFonts w:ascii="仿宋" w:eastAsia="仿宋" w:hAnsi="仿宋" w:hint="eastAsia"/>
        </w:rPr>
        <w:t>项，进驻占比达</w:t>
      </w:r>
      <w:r w:rsidR="000B2EB3">
        <w:rPr>
          <w:rFonts w:ascii="仿宋" w:eastAsia="仿宋" w:hAnsi="仿宋" w:hint="eastAsia"/>
        </w:rPr>
        <w:t>100</w:t>
      </w:r>
      <w:r w:rsidR="00F41175" w:rsidRPr="00F41175">
        <w:rPr>
          <w:rFonts w:ascii="仿宋" w:eastAsia="仿宋" w:hAnsi="仿宋" w:hint="eastAsia"/>
        </w:rPr>
        <w:t>%，纳入占比达</w:t>
      </w:r>
      <w:r w:rsidR="000B2EB3">
        <w:rPr>
          <w:rFonts w:ascii="仿宋" w:eastAsia="仿宋" w:hAnsi="仿宋" w:hint="eastAsia"/>
        </w:rPr>
        <w:t>100</w:t>
      </w:r>
      <w:r w:rsidR="00F41175" w:rsidRPr="00F41175">
        <w:rPr>
          <w:rFonts w:ascii="仿宋" w:eastAsia="仿宋" w:hAnsi="仿宋" w:hint="eastAsia"/>
        </w:rPr>
        <w:t>%。</w:t>
      </w:r>
    </w:p>
    <w:p w:rsidR="00F41175" w:rsidRDefault="009100C6" w:rsidP="0049460E">
      <w:pPr>
        <w:spacing w:line="600" w:lineRule="exact"/>
        <w:ind w:firstLineChars="200" w:firstLine="603"/>
        <w:rPr>
          <w:rFonts w:ascii="仿宋" w:eastAsia="仿宋" w:hAnsi="仿宋"/>
        </w:rPr>
      </w:pPr>
      <w:r w:rsidRPr="0049460E">
        <w:rPr>
          <w:rFonts w:ascii="仿宋" w:eastAsia="仿宋" w:hAnsi="仿宋" w:hint="eastAsia"/>
          <w:b/>
        </w:rPr>
        <w:t>（二）</w:t>
      </w:r>
      <w:r w:rsidR="00F41175" w:rsidRPr="0049460E">
        <w:rPr>
          <w:rFonts w:ascii="仿宋" w:eastAsia="仿宋" w:hAnsi="仿宋" w:hint="eastAsia"/>
          <w:b/>
        </w:rPr>
        <w:t>创新服务制度和优化办理流程情况。</w:t>
      </w:r>
      <w:r w:rsidR="00F41175" w:rsidRPr="00F41175">
        <w:rPr>
          <w:rFonts w:ascii="仿宋" w:eastAsia="仿宋" w:hAnsi="仿宋" w:hint="eastAsia"/>
        </w:rPr>
        <w:t>结合《关于印发梅州市深入推进审批服务便民化工作方案（2019—2020年）的通知》（梅市府办〔2019〕8号）的要求，重点在推进“网上办”“马上办”“一</w:t>
      </w:r>
      <w:r w:rsidR="00F41175" w:rsidRPr="00F41175">
        <w:rPr>
          <w:rFonts w:ascii="仿宋" w:eastAsia="仿宋" w:hAnsi="仿宋" w:hint="eastAsia"/>
        </w:rPr>
        <w:lastRenderedPageBreak/>
        <w:t>次办”“就近办”指标和行政审批流程再造、推动公开透明审批、持续提高行政效率等方面取得的成效情况。</w:t>
      </w:r>
    </w:p>
    <w:p w:rsidR="00DC6000" w:rsidRPr="00A3778B" w:rsidRDefault="009100C6" w:rsidP="00DC6000">
      <w:pPr>
        <w:ind w:firstLineChars="200" w:firstLine="603"/>
        <w:rPr>
          <w:rFonts w:ascii="仿宋" w:eastAsia="仿宋" w:hAnsi="仿宋"/>
        </w:rPr>
      </w:pPr>
      <w:r>
        <w:rPr>
          <w:rFonts w:ascii="仿宋" w:eastAsia="仿宋" w:hAnsi="仿宋" w:hint="eastAsia"/>
          <w:b/>
        </w:rPr>
        <w:t>1、</w:t>
      </w:r>
      <w:r w:rsidR="00DC6000" w:rsidRPr="00D6601A">
        <w:rPr>
          <w:rFonts w:ascii="仿宋" w:eastAsia="仿宋" w:hAnsi="仿宋" w:hint="eastAsia"/>
          <w:b/>
        </w:rPr>
        <w:t>进一步优化对外贸易经营者备案登记工作。</w:t>
      </w:r>
      <w:r w:rsidR="00DC6000" w:rsidRPr="00121B88">
        <w:rPr>
          <w:rFonts w:ascii="仿宋" w:eastAsia="仿宋" w:hAnsi="仿宋" w:hint="eastAsia"/>
          <w:b/>
        </w:rPr>
        <w:t>一是</w:t>
      </w:r>
      <w:r w:rsidR="00DC6000" w:rsidRPr="00A3778B">
        <w:rPr>
          <w:rFonts w:ascii="仿宋" w:eastAsia="仿宋" w:hAnsi="仿宋" w:hint="eastAsia"/>
        </w:rPr>
        <w:t>简化收取纸质版申请材料，在对外贸易经营者备案登记应用中增加上传扫描件功能，企业直接在网上上传相关资料，无需到窗口提交材料，办理结果采用EMS流转。</w:t>
      </w:r>
      <w:r w:rsidR="00DC6000" w:rsidRPr="00121B88">
        <w:rPr>
          <w:rFonts w:ascii="仿宋" w:eastAsia="仿宋" w:hAnsi="仿宋" w:hint="eastAsia"/>
          <w:b/>
        </w:rPr>
        <w:t>二是</w:t>
      </w:r>
      <w:r w:rsidR="00DC6000" w:rsidRPr="00A3778B">
        <w:rPr>
          <w:rFonts w:ascii="仿宋" w:eastAsia="仿宋" w:hAnsi="仿宋" w:hint="eastAsia"/>
        </w:rPr>
        <w:t>完善《对外贸易经营者备案登记表》遗失或损坏补办手续。《对外贸易经营者备案登记表》遗失或损坏，申请人需补领的，各备案登记机关不再指定报刊声明作废。</w:t>
      </w:r>
      <w:r w:rsidR="00DC6000" w:rsidRPr="00121B88">
        <w:rPr>
          <w:rFonts w:ascii="仿宋" w:eastAsia="仿宋" w:hAnsi="仿宋" w:hint="eastAsia"/>
          <w:b/>
        </w:rPr>
        <w:t>三是</w:t>
      </w:r>
      <w:r w:rsidR="00DC6000" w:rsidRPr="00A3778B">
        <w:rPr>
          <w:rFonts w:ascii="仿宋" w:eastAsia="仿宋" w:hAnsi="仿宋" w:hint="eastAsia"/>
        </w:rPr>
        <w:t>积极拓宽备案渠道。准许县、区属企业直接提交资料在市行政服务中心商务局窗口办理备案。</w:t>
      </w:r>
    </w:p>
    <w:p w:rsidR="00DC6000" w:rsidRPr="00F41175" w:rsidRDefault="009100C6" w:rsidP="00DC6000">
      <w:pPr>
        <w:ind w:firstLineChars="200" w:firstLine="603"/>
        <w:rPr>
          <w:rFonts w:ascii="仿宋" w:eastAsia="仿宋" w:hAnsi="仿宋"/>
        </w:rPr>
      </w:pPr>
      <w:r>
        <w:rPr>
          <w:rFonts w:ascii="仿宋" w:eastAsia="仿宋" w:hAnsi="仿宋" w:hint="eastAsia"/>
          <w:b/>
        </w:rPr>
        <w:t>2、</w:t>
      </w:r>
      <w:r w:rsidR="00DC6000" w:rsidRPr="00D6601A">
        <w:rPr>
          <w:rFonts w:ascii="仿宋" w:eastAsia="仿宋" w:hAnsi="仿宋" w:hint="eastAsia"/>
          <w:b/>
        </w:rPr>
        <w:t>特事特办</w:t>
      </w:r>
      <w:r w:rsidR="00DC6000">
        <w:rPr>
          <w:rFonts w:ascii="仿宋" w:eastAsia="仿宋" w:hAnsi="仿宋" w:hint="eastAsia"/>
          <w:b/>
        </w:rPr>
        <w:t>为重点企业</w:t>
      </w:r>
      <w:r w:rsidR="00DC6000" w:rsidRPr="00D6601A">
        <w:rPr>
          <w:rFonts w:ascii="仿宋" w:eastAsia="仿宋" w:hAnsi="仿宋" w:hint="eastAsia"/>
          <w:b/>
        </w:rPr>
        <w:t>开通绿色渠道。</w:t>
      </w:r>
      <w:r w:rsidR="00DC6000" w:rsidRPr="00093533">
        <w:rPr>
          <w:rFonts w:ascii="仿宋" w:eastAsia="仿宋" w:hAnsi="仿宋" w:hint="eastAsia"/>
          <w:b/>
        </w:rPr>
        <w:t>一是</w:t>
      </w:r>
      <w:r w:rsidR="00DC6000" w:rsidRPr="00A3778B">
        <w:rPr>
          <w:rFonts w:ascii="仿宋" w:eastAsia="仿宋" w:hAnsi="仿宋" w:hint="eastAsia"/>
        </w:rPr>
        <w:t>主动上门服务。指定专门责任人，多次上门分类指导，宣讲政策，及时掌握</w:t>
      </w:r>
      <w:r w:rsidR="00DC6000" w:rsidRPr="00911A49">
        <w:rPr>
          <w:rFonts w:hint="eastAsia"/>
        </w:rPr>
        <w:t>梅州粤海水务有限公司</w:t>
      </w:r>
      <w:r w:rsidR="00DC6000" w:rsidRPr="00911A49">
        <w:rPr>
          <w:rFonts w:ascii="仿宋" w:eastAsia="仿宋" w:hAnsi="仿宋" w:hint="eastAsia"/>
        </w:rPr>
        <w:t>动态，了解</w:t>
      </w:r>
      <w:r w:rsidR="00DC6000" w:rsidRPr="00911A49">
        <w:rPr>
          <w:rFonts w:hint="eastAsia"/>
        </w:rPr>
        <w:t>增资扩产</w:t>
      </w:r>
      <w:r w:rsidR="00DC6000" w:rsidRPr="00A3778B">
        <w:rPr>
          <w:rFonts w:ascii="仿宋" w:eastAsia="仿宋" w:hAnsi="仿宋" w:hint="eastAsia"/>
        </w:rPr>
        <w:t>每一阶段进展情况，做到服务前移。</w:t>
      </w:r>
      <w:r w:rsidR="00DC6000" w:rsidRPr="00093533">
        <w:rPr>
          <w:rFonts w:ascii="仿宋" w:eastAsia="仿宋" w:hAnsi="仿宋" w:hint="eastAsia"/>
          <w:b/>
        </w:rPr>
        <w:t>二是</w:t>
      </w:r>
      <w:r w:rsidR="00DC6000" w:rsidRPr="00A3778B">
        <w:rPr>
          <w:rFonts w:ascii="仿宋" w:eastAsia="仿宋" w:hAnsi="仿宋" w:hint="eastAsia"/>
        </w:rPr>
        <w:t>主动协调沟通。涉及到负面清单目录内增资需审批、工商注册登记、银行开户及享受财政奖励等有关问题，及时向省商务厅和市市场监管局、外管、银行、财政等有关部门沟通和协调，确保企业在最短的时间内获省商务厅的审批发证，办结时限从15个工作日压缩在1</w:t>
      </w:r>
      <w:r w:rsidR="00DC6000">
        <w:rPr>
          <w:rFonts w:ascii="仿宋" w:eastAsia="仿宋" w:hAnsi="仿宋" w:hint="eastAsia"/>
        </w:rPr>
        <w:t>个工作日。</w:t>
      </w:r>
    </w:p>
    <w:p w:rsidR="00F41175" w:rsidRPr="004406BA" w:rsidRDefault="00F41175" w:rsidP="00AB76AF">
      <w:pPr>
        <w:spacing w:line="600" w:lineRule="exact"/>
        <w:ind w:firstLineChars="200" w:firstLine="600"/>
        <w:rPr>
          <w:rFonts w:ascii="文星黑体" w:eastAsia="文星黑体" w:hAnsi="宋体"/>
        </w:rPr>
      </w:pPr>
      <w:r w:rsidRPr="004406BA">
        <w:rPr>
          <w:rFonts w:ascii="文星黑体" w:eastAsia="文星黑体" w:hAnsi="宋体" w:hint="eastAsia"/>
        </w:rPr>
        <w:t>四、公正公平和满意度情况</w:t>
      </w:r>
    </w:p>
    <w:p w:rsidR="00F41175" w:rsidRPr="00F41175" w:rsidRDefault="009100C6" w:rsidP="0049460E">
      <w:pPr>
        <w:spacing w:line="600" w:lineRule="exact"/>
        <w:ind w:firstLineChars="200" w:firstLine="603"/>
        <w:rPr>
          <w:rFonts w:ascii="仿宋" w:eastAsia="仿宋" w:hAnsi="仿宋"/>
        </w:rPr>
      </w:pPr>
      <w:r w:rsidRPr="0049460E">
        <w:rPr>
          <w:rFonts w:ascii="仿宋" w:eastAsia="仿宋" w:hAnsi="仿宋" w:hint="eastAsia"/>
          <w:b/>
        </w:rPr>
        <w:t>（一）</w:t>
      </w:r>
      <w:r w:rsidR="00F41175" w:rsidRPr="0049460E">
        <w:rPr>
          <w:rFonts w:ascii="仿宋" w:eastAsia="仿宋" w:hAnsi="仿宋" w:hint="eastAsia"/>
          <w:b/>
        </w:rPr>
        <w:t>服务对象对事项办理的满意程度。</w:t>
      </w:r>
      <w:r w:rsidR="008C2933">
        <w:rPr>
          <w:rFonts w:ascii="仿宋" w:eastAsia="仿宋" w:hAnsi="仿宋" w:hint="eastAsia"/>
        </w:rPr>
        <w:t xml:space="preserve"> </w:t>
      </w:r>
      <w:r w:rsidR="00F41175" w:rsidRPr="00F41175">
        <w:rPr>
          <w:rFonts w:ascii="仿宋" w:eastAsia="仿宋" w:hAnsi="仿宋" w:hint="eastAsia"/>
        </w:rPr>
        <w:t>2019年度</w:t>
      </w:r>
      <w:r w:rsidR="008C2933">
        <w:rPr>
          <w:rFonts w:ascii="仿宋" w:eastAsia="仿宋" w:hAnsi="仿宋" w:hint="eastAsia"/>
        </w:rPr>
        <w:t>办理行政许可3件，满意度100</w:t>
      </w:r>
      <w:r w:rsidR="00F41175" w:rsidRPr="00F41175">
        <w:rPr>
          <w:rFonts w:ascii="仿宋" w:eastAsia="仿宋" w:hAnsi="仿宋" w:hint="eastAsia"/>
        </w:rPr>
        <w:t>%。</w:t>
      </w:r>
    </w:p>
    <w:p w:rsidR="00F41175" w:rsidRPr="00F41175" w:rsidRDefault="009100C6" w:rsidP="0049460E">
      <w:pPr>
        <w:pStyle w:val="a3"/>
        <w:spacing w:before="156" w:beforeAutospacing="0" w:after="0" w:afterAutospacing="0" w:line="600" w:lineRule="exact"/>
        <w:ind w:firstLineChars="200" w:firstLine="603"/>
        <w:jc w:val="both"/>
        <w:rPr>
          <w:rFonts w:ascii="仿宋" w:eastAsia="仿宋" w:hAnsi="仿宋" w:cs="Times New Roman"/>
          <w:spacing w:val="-10"/>
          <w:kern w:val="2"/>
          <w:sz w:val="32"/>
          <w:szCs w:val="32"/>
        </w:rPr>
      </w:pPr>
      <w:r w:rsidRPr="0049460E">
        <w:rPr>
          <w:rFonts w:ascii="仿宋" w:eastAsia="仿宋" w:hAnsi="仿宋" w:cs="Times New Roman" w:hint="eastAsia"/>
          <w:b/>
          <w:spacing w:val="-10"/>
          <w:kern w:val="2"/>
          <w:sz w:val="32"/>
          <w:szCs w:val="32"/>
        </w:rPr>
        <w:lastRenderedPageBreak/>
        <w:t>（二）</w:t>
      </w:r>
      <w:r w:rsidR="00F41175" w:rsidRPr="0049460E">
        <w:rPr>
          <w:rFonts w:ascii="仿宋" w:eastAsia="仿宋" w:hAnsi="仿宋" w:cs="Times New Roman" w:hint="eastAsia"/>
          <w:b/>
          <w:spacing w:val="-10"/>
          <w:kern w:val="2"/>
          <w:sz w:val="32"/>
          <w:szCs w:val="32"/>
        </w:rPr>
        <w:t>投诉举报事项及其处理情况。</w:t>
      </w:r>
      <w:r w:rsidR="00F41175" w:rsidRPr="00F41175">
        <w:rPr>
          <w:rFonts w:ascii="仿宋" w:eastAsia="仿宋" w:hAnsi="仿宋" w:cs="Times New Roman" w:hint="eastAsia"/>
          <w:spacing w:val="-10"/>
          <w:kern w:val="2"/>
          <w:sz w:val="32"/>
          <w:szCs w:val="32"/>
        </w:rPr>
        <w:t>2019年度</w:t>
      </w:r>
      <w:r w:rsidR="00051746">
        <w:rPr>
          <w:rFonts w:ascii="仿宋" w:eastAsia="仿宋" w:hAnsi="仿宋" w:cs="Times New Roman" w:hint="eastAsia"/>
          <w:spacing w:val="-10"/>
          <w:kern w:val="2"/>
          <w:sz w:val="32"/>
          <w:szCs w:val="32"/>
        </w:rPr>
        <w:t>我局没有</w:t>
      </w:r>
      <w:r w:rsidR="00F41175" w:rsidRPr="00F41175">
        <w:rPr>
          <w:rFonts w:ascii="仿宋" w:eastAsia="仿宋" w:hAnsi="仿宋" w:cs="Times New Roman" w:hint="eastAsia"/>
          <w:spacing w:val="-10"/>
          <w:kern w:val="2"/>
          <w:sz w:val="32"/>
          <w:szCs w:val="32"/>
        </w:rPr>
        <w:t>收到投诉举报件。</w:t>
      </w:r>
    </w:p>
    <w:p w:rsidR="00F41175" w:rsidRPr="00220494" w:rsidRDefault="00F41175" w:rsidP="00AB76AF">
      <w:pPr>
        <w:spacing w:line="600" w:lineRule="exact"/>
        <w:ind w:firstLineChars="200" w:firstLine="600"/>
        <w:rPr>
          <w:rFonts w:ascii="文星黑体" w:eastAsia="文星黑体" w:hAnsi="宋体"/>
        </w:rPr>
      </w:pPr>
      <w:r w:rsidRPr="00220494">
        <w:rPr>
          <w:rFonts w:ascii="文星黑体" w:eastAsia="文星黑体" w:hAnsi="宋体" w:hint="eastAsia"/>
        </w:rPr>
        <w:t>五、存在问题和困难</w:t>
      </w:r>
    </w:p>
    <w:p w:rsidR="0049460E" w:rsidRDefault="0049460E" w:rsidP="0049460E">
      <w:pPr>
        <w:spacing w:line="560" w:lineRule="exact"/>
        <w:ind w:firstLineChars="200" w:firstLine="600"/>
        <w:rPr>
          <w:rFonts w:ascii="仿宋" w:eastAsia="仿宋" w:hAnsi="仿宋"/>
          <w:color w:val="000000"/>
        </w:rPr>
      </w:pPr>
      <w:r>
        <w:rPr>
          <w:rFonts w:ascii="仿宋" w:eastAsia="仿宋" w:hAnsi="仿宋" w:hint="eastAsia"/>
          <w:color w:val="000000"/>
        </w:rPr>
        <w:t>由于行政审批制度改革的不断深入，相关政策法规变化比较大</w:t>
      </w:r>
      <w:r w:rsidRPr="005E3E35">
        <w:rPr>
          <w:rFonts w:ascii="仿宋" w:eastAsia="仿宋" w:hAnsi="仿宋" w:hint="eastAsia"/>
          <w:color w:val="000000"/>
        </w:rPr>
        <w:t>，</w:t>
      </w:r>
      <w:r>
        <w:rPr>
          <w:rFonts w:ascii="仿宋" w:eastAsia="仿宋" w:hAnsi="仿宋" w:hint="eastAsia"/>
          <w:color w:val="000000"/>
        </w:rPr>
        <w:t>我局行政执法制度还不够健全，对行政审批事项的事后监管有待进一步加强。</w:t>
      </w:r>
      <w:r w:rsidR="00725406" w:rsidRPr="008F770C">
        <w:rPr>
          <w:rFonts w:hAnsi="仿宋" w:hint="eastAsia"/>
        </w:rPr>
        <w:t>依法行政制度体系有待进一步完善；行政执法人员的</w:t>
      </w:r>
      <w:r w:rsidR="00725406">
        <w:rPr>
          <w:rFonts w:hAnsi="仿宋" w:hint="eastAsia"/>
        </w:rPr>
        <w:t>能力建设</w:t>
      </w:r>
      <w:r w:rsidR="00725406" w:rsidRPr="008F770C">
        <w:rPr>
          <w:rFonts w:hAnsi="仿宋" w:hint="eastAsia"/>
        </w:rPr>
        <w:t>有待进一步提高；依法行政保障有待进一步强化</w:t>
      </w:r>
      <w:r w:rsidR="00725406">
        <w:rPr>
          <w:rFonts w:hAnsi="仿宋" w:hint="eastAsia"/>
        </w:rPr>
        <w:t>。</w:t>
      </w:r>
    </w:p>
    <w:p w:rsidR="001A6277" w:rsidRPr="001A6277" w:rsidRDefault="001A6277" w:rsidP="001A6277">
      <w:pPr>
        <w:spacing w:line="600" w:lineRule="exact"/>
        <w:ind w:firstLine="630"/>
        <w:rPr>
          <w:rFonts w:ascii="文星黑体" w:eastAsia="文星黑体" w:hAnsi="宋体"/>
        </w:rPr>
      </w:pPr>
      <w:r w:rsidRPr="00EF529C">
        <w:rPr>
          <w:rFonts w:ascii="文星黑体" w:eastAsia="文星黑体" w:hAnsi="宋体" w:hint="eastAsia"/>
        </w:rPr>
        <w:t>六、下一步工作措施及有关建议</w:t>
      </w:r>
    </w:p>
    <w:p w:rsidR="001A6277" w:rsidRDefault="00E47DE3" w:rsidP="00E47DE3">
      <w:pPr>
        <w:spacing w:line="560" w:lineRule="exact"/>
        <w:ind w:firstLineChars="200" w:firstLine="600"/>
        <w:rPr>
          <w:rFonts w:ascii="仿宋" w:eastAsia="仿宋" w:hAnsi="仿宋"/>
        </w:rPr>
      </w:pPr>
      <w:r>
        <w:rPr>
          <w:rFonts w:hint="eastAsia"/>
        </w:rPr>
        <w:t>今后，</w:t>
      </w:r>
      <w:r w:rsidRPr="0012241F">
        <w:rPr>
          <w:rFonts w:hint="eastAsia"/>
        </w:rPr>
        <w:t>我局将继续深入贯彻落实习近平总书记关于法治政府建设的重要指示精神以及十九大关于推进依法行政、建设法治政府的要求，</w:t>
      </w:r>
      <w:r w:rsidR="001A6277">
        <w:rPr>
          <w:rFonts w:ascii="仿宋" w:eastAsia="仿宋" w:hAnsi="仿宋" w:hint="eastAsia"/>
        </w:rPr>
        <w:t>切实做好今年的行政许可事项的监督和管理</w:t>
      </w:r>
      <w:r>
        <w:rPr>
          <w:rFonts w:ascii="仿宋" w:eastAsia="仿宋" w:hAnsi="仿宋" w:hint="eastAsia"/>
        </w:rPr>
        <w:t>工作</w:t>
      </w:r>
      <w:r w:rsidR="00582253">
        <w:rPr>
          <w:rFonts w:ascii="仿宋" w:eastAsia="仿宋" w:hAnsi="仿宋" w:hint="eastAsia"/>
        </w:rPr>
        <w:t>：</w:t>
      </w:r>
      <w:r w:rsidRPr="00725406">
        <w:rPr>
          <w:rFonts w:ascii="仿宋" w:eastAsia="仿宋" w:hAnsi="仿宋" w:hint="eastAsia"/>
          <w:b/>
        </w:rPr>
        <w:t>一是</w:t>
      </w:r>
      <w:r w:rsidR="00582253">
        <w:rPr>
          <w:rFonts w:ascii="仿宋" w:eastAsia="仿宋" w:hAnsi="仿宋" w:hint="eastAsia"/>
        </w:rPr>
        <w:t>加强学习。组织业务人员对《广东省行政许可监督管理条例》</w:t>
      </w:r>
      <w:r w:rsidR="003426FA">
        <w:rPr>
          <w:rFonts w:ascii="仿宋" w:eastAsia="仿宋" w:hAnsi="仿宋" w:hint="eastAsia"/>
        </w:rPr>
        <w:t>等法律法规</w:t>
      </w:r>
      <w:r w:rsidR="00582253">
        <w:rPr>
          <w:rFonts w:ascii="仿宋" w:eastAsia="仿宋" w:hAnsi="仿宋" w:hint="eastAsia"/>
        </w:rPr>
        <w:t>的学习</w:t>
      </w:r>
      <w:r w:rsidR="003426FA">
        <w:rPr>
          <w:rFonts w:ascii="仿宋" w:eastAsia="仿宋" w:hAnsi="仿宋" w:hint="eastAsia"/>
        </w:rPr>
        <w:t>，提高工作人员的</w:t>
      </w:r>
      <w:r w:rsidR="003426FA" w:rsidRPr="003B2417">
        <w:rPr>
          <w:rFonts w:ascii="仿宋" w:eastAsia="仿宋" w:hAnsi="仿宋" w:hint="eastAsia"/>
        </w:rPr>
        <w:t>法制观念</w:t>
      </w:r>
      <w:r w:rsidR="003426FA">
        <w:rPr>
          <w:rFonts w:ascii="仿宋" w:eastAsia="仿宋" w:hAnsi="仿宋" w:hint="eastAsia"/>
        </w:rPr>
        <w:t>和依法行政的能力。</w:t>
      </w:r>
      <w:r w:rsidRPr="00725406">
        <w:rPr>
          <w:rFonts w:ascii="仿宋" w:eastAsia="仿宋" w:hAnsi="仿宋" w:hint="eastAsia"/>
          <w:b/>
        </w:rPr>
        <w:t>二是</w:t>
      </w:r>
      <w:r w:rsidR="001A6277" w:rsidRPr="003B2417">
        <w:rPr>
          <w:rFonts w:ascii="仿宋" w:eastAsia="仿宋" w:hAnsi="仿宋" w:hint="eastAsia"/>
        </w:rPr>
        <w:t>加强队伍建设。</w:t>
      </w:r>
      <w:r w:rsidR="003426FA" w:rsidRPr="007B7AD7">
        <w:rPr>
          <w:rFonts w:hAnsi="仿宋" w:hint="eastAsia"/>
        </w:rPr>
        <w:t>严格规范行政执法公示审核等工作</w:t>
      </w:r>
      <w:r w:rsidR="003426FA">
        <w:rPr>
          <w:rFonts w:hAnsi="仿宋" w:hint="eastAsia"/>
        </w:rPr>
        <w:t>，</w:t>
      </w:r>
      <w:r w:rsidR="003426FA" w:rsidRPr="004F2EE3">
        <w:rPr>
          <w:rFonts w:hint="eastAsia"/>
        </w:rPr>
        <w:t>积极贯彻落实行政执法</w:t>
      </w:r>
      <w:r w:rsidR="003426FA">
        <w:rPr>
          <w:rFonts w:hint="eastAsia"/>
        </w:rPr>
        <w:t>“三项制度”，进一步规范行政执法人员的执法行为，促进公正文明执法。</w:t>
      </w:r>
      <w:r w:rsidRPr="00725406">
        <w:rPr>
          <w:rFonts w:ascii="仿宋" w:eastAsia="仿宋" w:hAnsi="仿宋" w:hint="eastAsia"/>
          <w:b/>
        </w:rPr>
        <w:t>三是</w:t>
      </w:r>
      <w:r w:rsidR="001A6277" w:rsidRPr="003B2417">
        <w:rPr>
          <w:rFonts w:ascii="仿宋" w:eastAsia="仿宋" w:hAnsi="仿宋" w:hint="eastAsia"/>
        </w:rPr>
        <w:t>进一步规范行政执法行为。</w:t>
      </w:r>
      <w:r w:rsidR="001A6277" w:rsidRPr="005E3E35">
        <w:rPr>
          <w:rFonts w:ascii="仿宋" w:eastAsia="仿宋" w:hAnsi="仿宋" w:hint="eastAsia"/>
          <w:color w:val="000000"/>
        </w:rPr>
        <w:t>细化监督管理机制</w:t>
      </w:r>
      <w:r w:rsidR="001A6277">
        <w:rPr>
          <w:rFonts w:ascii="仿宋" w:eastAsia="仿宋" w:hAnsi="仿宋" w:hint="eastAsia"/>
          <w:color w:val="000000"/>
        </w:rPr>
        <w:t>，</w:t>
      </w:r>
      <w:r w:rsidR="00725406">
        <w:rPr>
          <w:rFonts w:ascii="仿宋" w:eastAsia="仿宋" w:hAnsi="仿宋" w:hint="eastAsia"/>
        </w:rPr>
        <w:t>按照依法行政的要求，</w:t>
      </w:r>
      <w:r w:rsidR="001A6277" w:rsidRPr="003B2417">
        <w:rPr>
          <w:rFonts w:ascii="仿宋" w:eastAsia="仿宋" w:hAnsi="仿宋" w:hint="eastAsia"/>
        </w:rPr>
        <w:t>将根据相关规定申报办理执法人员行政执法证，建立相关制度，确保依法行政。</w:t>
      </w:r>
      <w:r w:rsidR="00725406" w:rsidRPr="00725406">
        <w:rPr>
          <w:rFonts w:ascii="仿宋" w:eastAsia="仿宋" w:hAnsi="仿宋" w:hint="eastAsia"/>
          <w:b/>
        </w:rPr>
        <w:t>四是</w:t>
      </w:r>
      <w:r w:rsidR="00725406">
        <w:rPr>
          <w:rFonts w:ascii="仿宋" w:eastAsia="仿宋" w:hAnsi="仿宋" w:hint="eastAsia"/>
        </w:rPr>
        <w:t>依托“互联网+监管”“双随机一公开”等平台加强对政务服务事项的监管。</w:t>
      </w:r>
    </w:p>
    <w:p w:rsidR="00F41175" w:rsidRPr="001A6277" w:rsidRDefault="00F41175" w:rsidP="00AB76AF">
      <w:pPr>
        <w:ind w:firstLineChars="200" w:firstLine="600"/>
        <w:rPr>
          <w:rFonts w:ascii="仿宋" w:eastAsia="仿宋" w:hAnsi="仿宋"/>
        </w:rPr>
      </w:pPr>
    </w:p>
    <w:p w:rsidR="0049460E" w:rsidRDefault="0049460E" w:rsidP="00AB76AF">
      <w:pPr>
        <w:ind w:firstLineChars="200" w:firstLine="600"/>
        <w:rPr>
          <w:rFonts w:ascii="仿宋" w:eastAsia="仿宋" w:hAnsi="仿宋"/>
        </w:rPr>
      </w:pPr>
      <w:r>
        <w:rPr>
          <w:rFonts w:ascii="仿宋" w:eastAsia="仿宋" w:hAnsi="仿宋" w:hint="eastAsia"/>
        </w:rPr>
        <w:t xml:space="preserve">                                           梅州市商务局</w:t>
      </w:r>
    </w:p>
    <w:p w:rsidR="0049460E" w:rsidRPr="0049460E" w:rsidRDefault="0049460E" w:rsidP="00AB76AF">
      <w:pPr>
        <w:ind w:firstLineChars="200" w:firstLine="600"/>
        <w:rPr>
          <w:rFonts w:ascii="仿宋" w:eastAsia="仿宋" w:hAnsi="仿宋"/>
        </w:rPr>
      </w:pPr>
      <w:r>
        <w:rPr>
          <w:rFonts w:ascii="仿宋" w:eastAsia="仿宋" w:hAnsi="仿宋" w:hint="eastAsia"/>
        </w:rPr>
        <w:t xml:space="preserve">                                         2020年5月1</w:t>
      </w:r>
      <w:r w:rsidR="00481563">
        <w:rPr>
          <w:rFonts w:ascii="仿宋" w:eastAsia="仿宋" w:hAnsi="仿宋"/>
        </w:rPr>
        <w:t>3</w:t>
      </w:r>
      <w:bookmarkStart w:id="0" w:name="_GoBack"/>
      <w:bookmarkEnd w:id="0"/>
      <w:r>
        <w:rPr>
          <w:rFonts w:ascii="仿宋" w:eastAsia="仿宋" w:hAnsi="仿宋" w:hint="eastAsia"/>
        </w:rPr>
        <w:t>日</w:t>
      </w:r>
    </w:p>
    <w:sectPr w:rsidR="0049460E" w:rsidRPr="0049460E" w:rsidSect="00851918">
      <w:footerReference w:type="default" r:id="rId6"/>
      <w:pgSz w:w="11906" w:h="16838"/>
      <w:pgMar w:top="1440" w:right="141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6A" w:rsidRDefault="000C666A" w:rsidP="00851918">
      <w:r>
        <w:separator/>
      </w:r>
    </w:p>
  </w:endnote>
  <w:endnote w:type="continuationSeparator" w:id="0">
    <w:p w:rsidR="000C666A" w:rsidRDefault="000C666A" w:rsidP="0085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仿宋">
    <w:altName w:val="Arial Unicode MS"/>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文星黑体">
    <w:altName w:val="Arial Unicode MS"/>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898"/>
      <w:docPartObj>
        <w:docPartGallery w:val="Page Numbers (Bottom of Page)"/>
        <w:docPartUnique/>
      </w:docPartObj>
    </w:sdtPr>
    <w:sdtEndPr/>
    <w:sdtContent>
      <w:p w:rsidR="00851918" w:rsidRDefault="0055360F">
        <w:pPr>
          <w:pStyle w:val="a6"/>
          <w:jc w:val="center"/>
        </w:pPr>
        <w:r>
          <w:fldChar w:fldCharType="begin"/>
        </w:r>
        <w:r w:rsidR="00851918">
          <w:instrText xml:space="preserve"> PAGE   \* MERGEFORMAT </w:instrText>
        </w:r>
        <w:r>
          <w:fldChar w:fldCharType="separate"/>
        </w:r>
        <w:r w:rsidR="00481563" w:rsidRPr="00481563">
          <w:rPr>
            <w:noProof/>
            <w:lang w:val="zh-CN"/>
          </w:rPr>
          <w:t>6</w:t>
        </w:r>
        <w:r>
          <w:fldChar w:fldCharType="end"/>
        </w:r>
      </w:p>
    </w:sdtContent>
  </w:sdt>
  <w:p w:rsidR="00851918" w:rsidRDefault="008519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6A" w:rsidRDefault="000C666A" w:rsidP="00851918">
      <w:r>
        <w:separator/>
      </w:r>
    </w:p>
  </w:footnote>
  <w:footnote w:type="continuationSeparator" w:id="0">
    <w:p w:rsidR="000C666A" w:rsidRDefault="000C666A" w:rsidP="00851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216"/>
    <w:rsid w:val="0004075C"/>
    <w:rsid w:val="00051746"/>
    <w:rsid w:val="0006375B"/>
    <w:rsid w:val="000B2EB3"/>
    <w:rsid w:val="000C666A"/>
    <w:rsid w:val="000E081B"/>
    <w:rsid w:val="001A6277"/>
    <w:rsid w:val="002459AA"/>
    <w:rsid w:val="002B3216"/>
    <w:rsid w:val="002D23D0"/>
    <w:rsid w:val="002F2670"/>
    <w:rsid w:val="003143BB"/>
    <w:rsid w:val="003426FA"/>
    <w:rsid w:val="00363D68"/>
    <w:rsid w:val="003C0336"/>
    <w:rsid w:val="003D12A3"/>
    <w:rsid w:val="003E3C24"/>
    <w:rsid w:val="003F23B7"/>
    <w:rsid w:val="004001B6"/>
    <w:rsid w:val="00451F49"/>
    <w:rsid w:val="00475AA7"/>
    <w:rsid w:val="00481563"/>
    <w:rsid w:val="0049460E"/>
    <w:rsid w:val="004F699E"/>
    <w:rsid w:val="00510286"/>
    <w:rsid w:val="00532758"/>
    <w:rsid w:val="005350CA"/>
    <w:rsid w:val="0055360F"/>
    <w:rsid w:val="005807E6"/>
    <w:rsid w:val="00582253"/>
    <w:rsid w:val="00583D6D"/>
    <w:rsid w:val="005F227C"/>
    <w:rsid w:val="00651074"/>
    <w:rsid w:val="006A3A2E"/>
    <w:rsid w:val="006B19FC"/>
    <w:rsid w:val="006D1E21"/>
    <w:rsid w:val="006D6A51"/>
    <w:rsid w:val="00707B99"/>
    <w:rsid w:val="00713FEC"/>
    <w:rsid w:val="00725406"/>
    <w:rsid w:val="00774774"/>
    <w:rsid w:val="00851918"/>
    <w:rsid w:val="0089594B"/>
    <w:rsid w:val="008C2933"/>
    <w:rsid w:val="009100C6"/>
    <w:rsid w:val="009A7677"/>
    <w:rsid w:val="00AB4B61"/>
    <w:rsid w:val="00AB76AF"/>
    <w:rsid w:val="00B21B70"/>
    <w:rsid w:val="00B569A2"/>
    <w:rsid w:val="00B61E6D"/>
    <w:rsid w:val="00B768F8"/>
    <w:rsid w:val="00C20A16"/>
    <w:rsid w:val="00C34AB0"/>
    <w:rsid w:val="00C5222B"/>
    <w:rsid w:val="00C64DF1"/>
    <w:rsid w:val="00D620F2"/>
    <w:rsid w:val="00D960CD"/>
    <w:rsid w:val="00DC6000"/>
    <w:rsid w:val="00DE3273"/>
    <w:rsid w:val="00E40855"/>
    <w:rsid w:val="00E42878"/>
    <w:rsid w:val="00E47DE3"/>
    <w:rsid w:val="00E80F3B"/>
    <w:rsid w:val="00EC7C5F"/>
    <w:rsid w:val="00F41175"/>
    <w:rsid w:val="00F54E5D"/>
    <w:rsid w:val="00F66EB8"/>
    <w:rsid w:val="00F7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7749"/>
  <w15:docId w15:val="{35636427-50E0-4088-9236-C95953CE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216"/>
    <w:pPr>
      <w:widowControl w:val="0"/>
      <w:jc w:val="both"/>
    </w:pPr>
    <w:rPr>
      <w:rFonts w:ascii="仿宋_GB2312"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175"/>
    <w:pPr>
      <w:widowControl/>
      <w:spacing w:before="100" w:beforeAutospacing="1" w:after="100" w:afterAutospacing="1"/>
      <w:jc w:val="left"/>
    </w:pPr>
    <w:rPr>
      <w:rFonts w:ascii="宋体" w:eastAsia="宋体" w:hAnsi="宋体" w:cs="宋体"/>
      <w:spacing w:val="0"/>
      <w:kern w:val="0"/>
      <w:sz w:val="24"/>
      <w:szCs w:val="24"/>
    </w:rPr>
  </w:style>
  <w:style w:type="paragraph" w:styleId="a4">
    <w:name w:val="header"/>
    <w:basedOn w:val="a"/>
    <w:link w:val="a5"/>
    <w:uiPriority w:val="99"/>
    <w:semiHidden/>
    <w:unhideWhenUsed/>
    <w:rsid w:val="008519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851918"/>
    <w:rPr>
      <w:rFonts w:ascii="仿宋_GB2312" w:eastAsia="仿宋_GB2312" w:hAnsi="Times New Roman" w:cs="Times New Roman"/>
      <w:spacing w:val="-10"/>
      <w:sz w:val="18"/>
      <w:szCs w:val="18"/>
    </w:rPr>
  </w:style>
  <w:style w:type="paragraph" w:styleId="a6">
    <w:name w:val="footer"/>
    <w:basedOn w:val="a"/>
    <w:link w:val="a7"/>
    <w:uiPriority w:val="99"/>
    <w:unhideWhenUsed/>
    <w:rsid w:val="00851918"/>
    <w:pPr>
      <w:tabs>
        <w:tab w:val="center" w:pos="4153"/>
        <w:tab w:val="right" w:pos="8306"/>
      </w:tabs>
      <w:snapToGrid w:val="0"/>
      <w:jc w:val="left"/>
    </w:pPr>
    <w:rPr>
      <w:sz w:val="18"/>
      <w:szCs w:val="18"/>
    </w:rPr>
  </w:style>
  <w:style w:type="character" w:customStyle="1" w:styleId="a7">
    <w:name w:val="页脚 字符"/>
    <w:basedOn w:val="a0"/>
    <w:link w:val="a6"/>
    <w:uiPriority w:val="99"/>
    <w:rsid w:val="00851918"/>
    <w:rPr>
      <w:rFonts w:ascii="仿宋_GB2312" w:eastAsia="仿宋_GB2312" w:hAnsi="Times New Roman" w:cs="Times New Roman"/>
      <w:spacing w:val="-10"/>
      <w:sz w:val="18"/>
      <w:szCs w:val="18"/>
    </w:rPr>
  </w:style>
  <w:style w:type="paragraph" w:styleId="a8">
    <w:name w:val="List Paragraph"/>
    <w:basedOn w:val="a"/>
    <w:uiPriority w:val="34"/>
    <w:qFormat/>
    <w:rsid w:val="00B569A2"/>
    <w:pPr>
      <w:ind w:firstLineChars="200" w:firstLine="420"/>
    </w:pPr>
  </w:style>
  <w:style w:type="paragraph" w:styleId="a9">
    <w:name w:val="Balloon Text"/>
    <w:basedOn w:val="a"/>
    <w:link w:val="aa"/>
    <w:uiPriority w:val="99"/>
    <w:semiHidden/>
    <w:unhideWhenUsed/>
    <w:rsid w:val="00481563"/>
    <w:rPr>
      <w:sz w:val="18"/>
      <w:szCs w:val="18"/>
    </w:rPr>
  </w:style>
  <w:style w:type="character" w:customStyle="1" w:styleId="aa">
    <w:name w:val="批注框文本 字符"/>
    <w:basedOn w:val="a0"/>
    <w:link w:val="a9"/>
    <w:uiPriority w:val="99"/>
    <w:semiHidden/>
    <w:rsid w:val="00481563"/>
    <w:rPr>
      <w:rFonts w:ascii="仿宋_GB2312" w:eastAsia="仿宋_GB2312"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7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我的文档</dc:creator>
  <cp:lastModifiedBy>Administrator</cp:lastModifiedBy>
  <cp:revision>37</cp:revision>
  <cp:lastPrinted>2020-05-13T06:53:00Z</cp:lastPrinted>
  <dcterms:created xsi:type="dcterms:W3CDTF">2020-04-29T00:50:00Z</dcterms:created>
  <dcterms:modified xsi:type="dcterms:W3CDTF">2020-05-13T07:00:00Z</dcterms:modified>
</cp:coreProperties>
</file>