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D54" w:rsidRDefault="00D43D54" w:rsidP="00D43D54">
      <w:pPr>
        <w:spacing w:line="360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D43D54" w:rsidRDefault="00D43D54" w:rsidP="00D43D54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D43D54" w:rsidRDefault="00D43D54" w:rsidP="00D43D54">
      <w:pPr>
        <w:spacing w:line="360" w:lineRule="auto"/>
        <w:jc w:val="center"/>
        <w:rPr>
          <w:rFonts w:ascii="仿宋_GB2312" w:eastAsia="仿宋_GB231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项目绩效自评报告</w:t>
      </w:r>
    </w:p>
    <w:p w:rsidR="00D43D54" w:rsidRDefault="00D43D54" w:rsidP="00D43D54">
      <w:pPr>
        <w:spacing w:line="360" w:lineRule="auto"/>
        <w:ind w:firstLineChars="150" w:firstLine="480"/>
        <w:rPr>
          <w:rFonts w:ascii="楷体_GB2312" w:eastAsia="楷体_GB2312"/>
          <w:sz w:val="32"/>
          <w:szCs w:val="32"/>
        </w:rPr>
      </w:pPr>
    </w:p>
    <w:p w:rsidR="00D43D54" w:rsidRDefault="00D43D54" w:rsidP="00D43D54">
      <w:pPr>
        <w:spacing w:line="360" w:lineRule="auto"/>
        <w:ind w:firstLineChars="150" w:firstLine="480"/>
        <w:rPr>
          <w:rFonts w:ascii="楷体_GB2312" w:eastAsia="楷体_GB2312"/>
          <w:sz w:val="32"/>
          <w:szCs w:val="32"/>
        </w:rPr>
      </w:pPr>
    </w:p>
    <w:p w:rsidR="00D43D54" w:rsidRDefault="00D43D54" w:rsidP="00D43D54">
      <w:pPr>
        <w:spacing w:line="360" w:lineRule="auto"/>
        <w:ind w:firstLineChars="150" w:firstLine="450"/>
        <w:rPr>
          <w:rFonts w:ascii="仿宋_GB2312" w:eastAsia="仿宋_GB2312"/>
          <w:sz w:val="30"/>
          <w:szCs w:val="30"/>
        </w:rPr>
      </w:pPr>
    </w:p>
    <w:p w:rsidR="00D43D54" w:rsidRDefault="00D43D54" w:rsidP="00D43D54">
      <w:pPr>
        <w:spacing w:line="360" w:lineRule="auto"/>
        <w:ind w:firstLineChars="150" w:firstLine="450"/>
        <w:rPr>
          <w:rFonts w:ascii="仿宋_GB2312" w:eastAsia="仿宋_GB2312"/>
          <w:sz w:val="30"/>
          <w:szCs w:val="30"/>
        </w:rPr>
      </w:pPr>
    </w:p>
    <w:p w:rsidR="00D43D54" w:rsidRDefault="00D43D54" w:rsidP="00D43D54">
      <w:pPr>
        <w:spacing w:line="360" w:lineRule="auto"/>
        <w:ind w:firstLineChars="150" w:firstLine="450"/>
        <w:rPr>
          <w:rFonts w:ascii="仿宋_GB2312" w:eastAsia="仿宋_GB2312"/>
          <w:sz w:val="30"/>
          <w:szCs w:val="30"/>
        </w:rPr>
      </w:pPr>
    </w:p>
    <w:p w:rsidR="00D43D54" w:rsidRDefault="00D43D54" w:rsidP="00D43D54">
      <w:pPr>
        <w:spacing w:line="360" w:lineRule="auto"/>
        <w:ind w:firstLineChars="150" w:firstLine="450"/>
        <w:rPr>
          <w:rFonts w:ascii="仿宋_GB2312" w:eastAsia="仿宋_GB2312"/>
          <w:sz w:val="30"/>
          <w:szCs w:val="30"/>
        </w:rPr>
      </w:pPr>
    </w:p>
    <w:p w:rsidR="00D43D54" w:rsidRDefault="00D43D54" w:rsidP="00D43D54">
      <w:pPr>
        <w:spacing w:line="360" w:lineRule="auto"/>
        <w:ind w:firstLineChars="150" w:firstLine="450"/>
        <w:rPr>
          <w:rFonts w:ascii="仿宋_GB2312" w:eastAsia="仿宋_GB2312"/>
          <w:sz w:val="30"/>
          <w:szCs w:val="30"/>
        </w:rPr>
      </w:pPr>
    </w:p>
    <w:p w:rsidR="00D43D54" w:rsidRDefault="00D43D54" w:rsidP="00D43D54">
      <w:pPr>
        <w:spacing w:line="360" w:lineRule="auto"/>
        <w:ind w:firstLineChars="150" w:firstLine="450"/>
        <w:rPr>
          <w:rFonts w:ascii="仿宋_GB2312" w:eastAsia="仿宋_GB2312"/>
          <w:sz w:val="30"/>
          <w:szCs w:val="30"/>
        </w:rPr>
      </w:pPr>
    </w:p>
    <w:p w:rsidR="00D43D54" w:rsidRDefault="00D43D54" w:rsidP="00D43D54">
      <w:pPr>
        <w:spacing w:line="360" w:lineRule="auto"/>
        <w:ind w:firstLineChars="150" w:firstLine="450"/>
        <w:rPr>
          <w:rFonts w:ascii="仿宋_GB2312" w:eastAsia="仿宋_GB2312"/>
          <w:sz w:val="30"/>
          <w:szCs w:val="30"/>
        </w:rPr>
      </w:pPr>
    </w:p>
    <w:p w:rsidR="00D43D54" w:rsidRDefault="00D43D54" w:rsidP="00D43D54">
      <w:pPr>
        <w:spacing w:line="360" w:lineRule="auto"/>
        <w:ind w:firstLineChars="150" w:firstLine="450"/>
        <w:rPr>
          <w:rFonts w:ascii="仿宋_GB2312" w:eastAsia="仿宋_GB2312"/>
          <w:sz w:val="30"/>
          <w:szCs w:val="30"/>
        </w:rPr>
      </w:pPr>
    </w:p>
    <w:p w:rsidR="00D43D54" w:rsidRDefault="00D43D54" w:rsidP="00D43D54">
      <w:pPr>
        <w:spacing w:line="360" w:lineRule="auto"/>
        <w:ind w:firstLineChars="150" w:firstLine="450"/>
        <w:rPr>
          <w:rFonts w:ascii="仿宋_GB2312" w:eastAsia="仿宋_GB2312"/>
          <w:sz w:val="30"/>
          <w:szCs w:val="30"/>
        </w:rPr>
      </w:pPr>
    </w:p>
    <w:p w:rsidR="00D43D54" w:rsidRDefault="00D43D54" w:rsidP="00D95663">
      <w:pPr>
        <w:spacing w:line="360" w:lineRule="auto"/>
        <w:rPr>
          <w:rFonts w:ascii="仿宋_GB2312" w:eastAsia="仿宋_GB2312"/>
          <w:sz w:val="30"/>
          <w:szCs w:val="30"/>
        </w:rPr>
      </w:pPr>
    </w:p>
    <w:p w:rsidR="00D43D54" w:rsidRDefault="00D43D54" w:rsidP="00D43D54">
      <w:pPr>
        <w:snapToGrid w:val="0"/>
        <w:spacing w:line="360" w:lineRule="auto"/>
        <w:ind w:left="4960" w:hangingChars="1550" w:hanging="4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专项资金“财政事权”名称：梅州市江南新城棚户区改造安置房建设项目(二期)</w:t>
      </w:r>
    </w:p>
    <w:p w:rsidR="00D95663" w:rsidRDefault="00D95663" w:rsidP="00D95663">
      <w:pPr>
        <w:snapToGrid w:val="0"/>
        <w:spacing w:line="360" w:lineRule="auto"/>
        <w:ind w:left="4960" w:hangingChars="1550" w:hanging="4960"/>
        <w:rPr>
          <w:rFonts w:ascii="仿宋_GB2312" w:eastAsia="仿宋_GB2312"/>
          <w:sz w:val="32"/>
          <w:szCs w:val="32"/>
        </w:rPr>
      </w:pPr>
      <w:r w:rsidRPr="00D95663">
        <w:rPr>
          <w:rFonts w:ascii="仿宋_GB2312" w:eastAsia="仿宋_GB2312" w:hint="eastAsia"/>
          <w:sz w:val="32"/>
          <w:szCs w:val="32"/>
        </w:rPr>
        <w:t>对应“政策任务”数量：1</w:t>
      </w:r>
    </w:p>
    <w:p w:rsidR="00D43D54" w:rsidRDefault="00D43D54" w:rsidP="00D43D54">
      <w:pPr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市级预算部门：（公章）梅州嘉应新区管理委员会</w:t>
      </w:r>
    </w:p>
    <w:p w:rsidR="00D43D54" w:rsidRDefault="00D43D54" w:rsidP="00D43D54">
      <w:pPr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填报人姓名：夏淑丹</w:t>
      </w:r>
    </w:p>
    <w:p w:rsidR="00D43D54" w:rsidRDefault="00D43D54" w:rsidP="00D43D54">
      <w:pPr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联系电话：2188036</w:t>
      </w:r>
    </w:p>
    <w:p w:rsidR="00D43D54" w:rsidRDefault="00D43D54" w:rsidP="00D43D54">
      <w:pPr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填报日期：2020年7月25日</w:t>
      </w:r>
    </w:p>
    <w:p w:rsidR="00A937F2" w:rsidRDefault="00D43D54" w:rsidP="00D43D54">
      <w:pPr>
        <w:snapToGrid w:val="0"/>
        <w:spacing w:line="360" w:lineRule="auto"/>
        <w:ind w:firstLineChars="200" w:firstLine="640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一、项目基本情况及自评结论</w:t>
      </w:r>
    </w:p>
    <w:p w:rsidR="00D43D54" w:rsidRDefault="00D43D54" w:rsidP="00D43D54">
      <w:pPr>
        <w:snapToGrid w:val="0"/>
        <w:spacing w:line="360" w:lineRule="auto"/>
        <w:ind w:firstLineChars="200" w:firstLine="640"/>
        <w:rPr>
          <w:rFonts w:ascii="黑体" w:eastAsia="黑体"/>
          <w:sz w:val="32"/>
          <w:szCs w:val="32"/>
        </w:rPr>
      </w:pPr>
      <w:r w:rsidRPr="00A937F2">
        <w:rPr>
          <w:rFonts w:ascii="仿宋_GB2312" w:eastAsia="仿宋_GB2312" w:hint="eastAsia"/>
          <w:sz w:val="32"/>
          <w:szCs w:val="32"/>
        </w:rPr>
        <w:t>(</w:t>
      </w:r>
      <w:proofErr w:type="gramStart"/>
      <w:r w:rsidRPr="00A937F2">
        <w:rPr>
          <w:rFonts w:ascii="仿宋_GB2312" w:eastAsia="仿宋_GB2312" w:hint="eastAsia"/>
          <w:sz w:val="32"/>
          <w:szCs w:val="32"/>
        </w:rPr>
        <w:t>一</w:t>
      </w:r>
      <w:proofErr w:type="gramEnd"/>
      <w:r w:rsidRPr="00A937F2">
        <w:rPr>
          <w:rFonts w:ascii="仿宋_GB2312" w:eastAsia="仿宋_GB2312" w:hint="eastAsia"/>
          <w:sz w:val="32"/>
          <w:szCs w:val="32"/>
        </w:rPr>
        <w:t>)项目资金安排情况</w:t>
      </w:r>
    </w:p>
    <w:p w:rsidR="00D95663" w:rsidRDefault="00D43D54" w:rsidP="00D43D54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2019年</w:t>
      </w:r>
      <w:r w:rsidRPr="00DD3C83">
        <w:rPr>
          <w:rFonts w:ascii="仿宋_GB2312" w:eastAsia="仿宋_GB2312" w:hint="eastAsia"/>
          <w:sz w:val="32"/>
          <w:szCs w:val="32"/>
        </w:rPr>
        <w:t>梅州市江南新城棚户区改造安置房建设项目(</w:t>
      </w:r>
      <w:r>
        <w:rPr>
          <w:rFonts w:ascii="仿宋_GB2312" w:eastAsia="仿宋_GB2312" w:hint="eastAsia"/>
          <w:sz w:val="32"/>
          <w:szCs w:val="32"/>
        </w:rPr>
        <w:t>二</w:t>
      </w:r>
      <w:r w:rsidRPr="00DD3C83">
        <w:rPr>
          <w:rFonts w:ascii="仿宋_GB2312" w:eastAsia="仿宋_GB2312" w:hint="eastAsia"/>
          <w:sz w:val="32"/>
          <w:szCs w:val="32"/>
        </w:rPr>
        <w:t>期)</w:t>
      </w:r>
      <w:r>
        <w:rPr>
          <w:rFonts w:ascii="仿宋_GB2312" w:eastAsia="仿宋_GB2312" w:hint="eastAsia"/>
          <w:sz w:val="32"/>
          <w:szCs w:val="32"/>
        </w:rPr>
        <w:t>专项经费支出5237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万元。</w:t>
      </w:r>
    </w:p>
    <w:p w:rsidR="00D43D54" w:rsidRDefault="00D43D54" w:rsidP="00D43D54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（二）项目自评等级和分数</w:t>
      </w:r>
    </w:p>
    <w:p w:rsidR="00D43D54" w:rsidRPr="00FE169A" w:rsidRDefault="00D43D54" w:rsidP="00D43D54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本项目自评等级优秀，自评分数100分。</w:t>
      </w:r>
    </w:p>
    <w:p w:rsidR="00D43D54" w:rsidRDefault="00D43D54" w:rsidP="00D43D54">
      <w:pPr>
        <w:snapToGrid w:val="0"/>
        <w:spacing w:line="360" w:lineRule="auto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二、绩效表现</w:t>
      </w:r>
    </w:p>
    <w:p w:rsidR="003675C4" w:rsidRDefault="00D43D54" w:rsidP="003675C4">
      <w:pPr>
        <w:spacing w:line="540" w:lineRule="exact"/>
        <w:ind w:firstLineChars="200" w:firstLine="640"/>
        <w:rPr>
          <w:rFonts w:ascii="文星仿宋" w:eastAsia="文星仿宋"/>
          <w:spacing w:val="-4"/>
          <w:sz w:val="32"/>
          <w:szCs w:val="32"/>
        </w:rPr>
      </w:pPr>
      <w:r w:rsidRPr="00BE76F8">
        <w:rPr>
          <w:rFonts w:ascii="仿宋_GB2312" w:eastAsia="仿宋_GB2312" w:hint="eastAsia"/>
          <w:sz w:val="32"/>
          <w:szCs w:val="32"/>
        </w:rPr>
        <w:t>通过狠抓质量、完善配套、督促进度，确保回迁群众尽快住上漂亮舒适的新房。梅州市江南新城棚户区改造安置房建设项目(二期)</w:t>
      </w:r>
      <w:r w:rsidR="00BE76F8" w:rsidRPr="00BE76F8">
        <w:rPr>
          <w:rFonts w:hint="eastAsia"/>
        </w:rPr>
        <w:t xml:space="preserve"> </w:t>
      </w:r>
      <w:r w:rsidR="00BE76F8" w:rsidRPr="00BE76F8">
        <w:rPr>
          <w:rFonts w:ascii="仿宋_GB2312" w:eastAsia="仿宋_GB2312" w:hint="eastAsia"/>
          <w:sz w:val="32"/>
          <w:szCs w:val="32"/>
        </w:rPr>
        <w:t>3187套</w:t>
      </w:r>
      <w:r w:rsidRPr="00BE76F8">
        <w:rPr>
          <w:rFonts w:ascii="仿宋_GB2312" w:eastAsia="仿宋_GB2312" w:hint="eastAsia"/>
          <w:sz w:val="32"/>
          <w:szCs w:val="32"/>
        </w:rPr>
        <w:t>安置房已全部建成并移交梅江区。配套建设的</w:t>
      </w:r>
      <w:r w:rsidR="00BE76F8">
        <w:rPr>
          <w:rFonts w:ascii="仿宋_GB2312" w:eastAsia="仿宋_GB2312" w:hint="eastAsia"/>
          <w:sz w:val="32"/>
          <w:szCs w:val="32"/>
        </w:rPr>
        <w:t>1所</w:t>
      </w:r>
      <w:r w:rsidRPr="00BE76F8">
        <w:rPr>
          <w:rFonts w:ascii="仿宋_GB2312" w:eastAsia="仿宋_GB2312" w:hint="eastAsia"/>
          <w:sz w:val="32"/>
          <w:szCs w:val="32"/>
        </w:rPr>
        <w:t>幼儿园</w:t>
      </w:r>
      <w:r w:rsidR="00BE76F8" w:rsidRPr="00FA742F">
        <w:rPr>
          <w:rFonts w:ascii="仿宋_GB2312" w:eastAsia="仿宋_GB2312" w:hAnsi="仿宋_GB2312" w:cs="仿宋_GB2312" w:hint="eastAsia"/>
          <w:sz w:val="32"/>
          <w:szCs w:val="32"/>
        </w:rPr>
        <w:t>已经一并移交梅江区</w:t>
      </w:r>
      <w:r w:rsidR="00BE76F8">
        <w:rPr>
          <w:rFonts w:ascii="仿宋_GB2312" w:eastAsia="仿宋_GB2312" w:hAnsi="仿宋_GB2312" w:cs="仿宋_GB2312" w:hint="eastAsia"/>
          <w:sz w:val="32"/>
          <w:szCs w:val="32"/>
        </w:rPr>
        <w:t>将于2020年9月投入</w:t>
      </w:r>
      <w:r w:rsidR="00BE76F8" w:rsidRPr="00FA742F">
        <w:rPr>
          <w:rFonts w:ascii="仿宋_GB2312" w:eastAsia="仿宋_GB2312" w:hAnsi="仿宋_GB2312" w:cs="仿宋_GB2312" w:hint="eastAsia"/>
          <w:sz w:val="32"/>
          <w:szCs w:val="32"/>
        </w:rPr>
        <w:t>使用</w:t>
      </w:r>
      <w:r w:rsidR="00BE76F8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="003675C4">
        <w:rPr>
          <w:rFonts w:ascii="文星仿宋" w:eastAsia="文星仿宋" w:hint="eastAsia"/>
          <w:sz w:val="32"/>
          <w:szCs w:val="32"/>
        </w:rPr>
        <w:t>先后荣获“省市双优示范工地”、“安全文明示范工地”等奖项和称号。</w:t>
      </w:r>
    </w:p>
    <w:p w:rsidR="00A80069" w:rsidRPr="003675C4" w:rsidRDefault="00A80069" w:rsidP="003675C4">
      <w:pPr>
        <w:snapToGrid w:val="0"/>
        <w:spacing w:line="360" w:lineRule="auto"/>
        <w:ind w:firstLineChars="200" w:firstLine="420"/>
      </w:pPr>
    </w:p>
    <w:sectPr w:rsidR="00A80069" w:rsidRPr="003675C4" w:rsidSect="00DD3C83">
      <w:pgSz w:w="11906" w:h="16838"/>
      <w:pgMar w:top="1418" w:right="1474" w:bottom="1418" w:left="158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星仿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3D54"/>
    <w:rsid w:val="00003B39"/>
    <w:rsid w:val="00185E00"/>
    <w:rsid w:val="002412D4"/>
    <w:rsid w:val="003675C4"/>
    <w:rsid w:val="003F280F"/>
    <w:rsid w:val="00A80069"/>
    <w:rsid w:val="00A937F2"/>
    <w:rsid w:val="00BE76F8"/>
    <w:rsid w:val="00D43D54"/>
    <w:rsid w:val="00D95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D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D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</Words>
  <Characters>334</Characters>
  <Application>Microsoft Office Word</Application>
  <DocSecurity>0</DocSecurity>
  <Lines>2</Lines>
  <Paragraphs>1</Paragraphs>
  <ScaleCrop>false</ScaleCrop>
  <Company>P R C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AutoBVT</cp:lastModifiedBy>
  <cp:revision>6</cp:revision>
  <dcterms:created xsi:type="dcterms:W3CDTF">2020-07-27T00:21:00Z</dcterms:created>
  <dcterms:modified xsi:type="dcterms:W3CDTF">2020-10-12T09:42:00Z</dcterms:modified>
</cp:coreProperties>
</file>