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E11" w:rsidRDefault="00B23E11" w:rsidP="00B23E11">
      <w:pPr>
        <w:spacing w:line="36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B23E11" w:rsidRDefault="00B23E11" w:rsidP="00B23E11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B23E11" w:rsidRDefault="00B23E11" w:rsidP="00B23E11">
      <w:pPr>
        <w:spacing w:line="360" w:lineRule="auto"/>
        <w:jc w:val="center"/>
        <w:rPr>
          <w:rFonts w:ascii="仿宋_GB2312" w:eastAsia="仿宋_GB231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项目绩效自评报告</w:t>
      </w:r>
    </w:p>
    <w:p w:rsidR="00B23E11" w:rsidRDefault="00B23E11" w:rsidP="00DA6355">
      <w:pPr>
        <w:spacing w:line="360" w:lineRule="auto"/>
        <w:ind w:firstLineChars="150" w:firstLine="480"/>
        <w:rPr>
          <w:rFonts w:ascii="楷体_GB2312" w:eastAsia="楷体_GB2312"/>
          <w:sz w:val="32"/>
          <w:szCs w:val="32"/>
        </w:rPr>
      </w:pPr>
    </w:p>
    <w:p w:rsidR="00DA6355" w:rsidRDefault="00DA6355" w:rsidP="00DA6355">
      <w:pPr>
        <w:spacing w:line="360" w:lineRule="auto"/>
        <w:ind w:firstLineChars="150" w:firstLine="450"/>
        <w:rPr>
          <w:rFonts w:ascii="仿宋_GB2312" w:eastAsia="仿宋_GB2312"/>
          <w:sz w:val="30"/>
          <w:szCs w:val="30"/>
        </w:rPr>
      </w:pPr>
    </w:p>
    <w:p w:rsidR="00B23E11" w:rsidRDefault="00B23E11" w:rsidP="00B23E11">
      <w:pPr>
        <w:spacing w:line="360" w:lineRule="auto"/>
        <w:ind w:firstLineChars="150" w:firstLine="450"/>
        <w:rPr>
          <w:rFonts w:ascii="仿宋_GB2312" w:eastAsia="仿宋_GB2312"/>
          <w:sz w:val="30"/>
          <w:szCs w:val="30"/>
        </w:rPr>
      </w:pPr>
    </w:p>
    <w:p w:rsidR="00B23E11" w:rsidRDefault="00B23E11" w:rsidP="00B23E11">
      <w:pPr>
        <w:spacing w:line="360" w:lineRule="auto"/>
        <w:ind w:firstLineChars="150" w:firstLine="450"/>
        <w:rPr>
          <w:rFonts w:ascii="仿宋_GB2312" w:eastAsia="仿宋_GB2312"/>
          <w:sz w:val="30"/>
          <w:szCs w:val="30"/>
        </w:rPr>
      </w:pPr>
    </w:p>
    <w:p w:rsidR="00B23E11" w:rsidRDefault="00B23E11" w:rsidP="00B23E11">
      <w:pPr>
        <w:spacing w:line="360" w:lineRule="auto"/>
        <w:ind w:firstLineChars="150" w:firstLine="450"/>
        <w:rPr>
          <w:rFonts w:ascii="仿宋_GB2312" w:eastAsia="仿宋_GB2312"/>
          <w:sz w:val="30"/>
          <w:szCs w:val="30"/>
        </w:rPr>
      </w:pPr>
    </w:p>
    <w:p w:rsidR="00B23E11" w:rsidRDefault="00B23E11" w:rsidP="00B23E11">
      <w:pPr>
        <w:spacing w:line="360" w:lineRule="auto"/>
        <w:ind w:firstLineChars="150" w:firstLine="450"/>
        <w:rPr>
          <w:rFonts w:ascii="仿宋_GB2312" w:eastAsia="仿宋_GB2312"/>
          <w:sz w:val="30"/>
          <w:szCs w:val="30"/>
        </w:rPr>
      </w:pPr>
    </w:p>
    <w:p w:rsidR="00B23E11" w:rsidRDefault="00B23E11" w:rsidP="00B23E11">
      <w:pPr>
        <w:spacing w:line="360" w:lineRule="auto"/>
        <w:ind w:firstLineChars="150" w:firstLine="450"/>
        <w:rPr>
          <w:rFonts w:ascii="仿宋_GB2312" w:eastAsia="仿宋_GB2312"/>
          <w:sz w:val="30"/>
          <w:szCs w:val="30"/>
        </w:rPr>
      </w:pPr>
    </w:p>
    <w:p w:rsidR="00B23E11" w:rsidRDefault="00B23E11" w:rsidP="00B23E11">
      <w:pPr>
        <w:spacing w:line="360" w:lineRule="auto"/>
        <w:ind w:firstLineChars="150" w:firstLine="450"/>
        <w:rPr>
          <w:rFonts w:ascii="仿宋_GB2312" w:eastAsia="仿宋_GB2312"/>
          <w:sz w:val="30"/>
          <w:szCs w:val="30"/>
        </w:rPr>
      </w:pPr>
    </w:p>
    <w:p w:rsidR="00B23E11" w:rsidRDefault="00B23E11" w:rsidP="00B23E11">
      <w:pPr>
        <w:spacing w:line="360" w:lineRule="auto"/>
        <w:ind w:firstLineChars="150" w:firstLine="450"/>
        <w:rPr>
          <w:rFonts w:ascii="仿宋_GB2312" w:eastAsia="仿宋_GB2312"/>
          <w:sz w:val="30"/>
          <w:szCs w:val="30"/>
        </w:rPr>
      </w:pPr>
    </w:p>
    <w:p w:rsidR="00B23E11" w:rsidRDefault="00B23E11" w:rsidP="00B23E11">
      <w:pPr>
        <w:spacing w:line="360" w:lineRule="auto"/>
        <w:ind w:firstLineChars="150" w:firstLine="450"/>
        <w:rPr>
          <w:rFonts w:ascii="仿宋_GB2312" w:eastAsia="仿宋_GB2312"/>
          <w:sz w:val="30"/>
          <w:szCs w:val="30"/>
        </w:rPr>
      </w:pPr>
    </w:p>
    <w:p w:rsidR="00B23E11" w:rsidRDefault="00B23E11" w:rsidP="00B23E11">
      <w:pPr>
        <w:spacing w:line="360" w:lineRule="auto"/>
        <w:ind w:firstLineChars="150" w:firstLine="450"/>
        <w:rPr>
          <w:rFonts w:ascii="仿宋_GB2312" w:eastAsia="仿宋_GB2312"/>
          <w:sz w:val="30"/>
          <w:szCs w:val="30"/>
        </w:rPr>
      </w:pPr>
    </w:p>
    <w:p w:rsidR="00B23E11" w:rsidRDefault="00B23E11" w:rsidP="00B23E11">
      <w:pPr>
        <w:spacing w:line="360" w:lineRule="auto"/>
        <w:ind w:firstLineChars="150" w:firstLine="450"/>
        <w:rPr>
          <w:rFonts w:ascii="仿宋_GB2312" w:eastAsia="仿宋_GB2312"/>
          <w:sz w:val="30"/>
          <w:szCs w:val="30"/>
        </w:rPr>
      </w:pPr>
    </w:p>
    <w:p w:rsidR="00B23E11" w:rsidRDefault="00B23E11" w:rsidP="00B23E11">
      <w:pPr>
        <w:snapToGrid w:val="0"/>
        <w:spacing w:line="360" w:lineRule="auto"/>
        <w:ind w:left="4960" w:hangingChars="1550" w:hanging="4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专项资金“财政事权”名称：</w:t>
      </w:r>
      <w:r w:rsidRPr="00840C20">
        <w:rPr>
          <w:rFonts w:ascii="仿宋_GB2312" w:eastAsia="仿宋_GB2312" w:hint="eastAsia"/>
          <w:sz w:val="32"/>
          <w:szCs w:val="32"/>
        </w:rPr>
        <w:t>梅州市芹洋半岛品牌战略发展区棚户区改造项目</w:t>
      </w:r>
    </w:p>
    <w:p w:rsidR="00DA6355" w:rsidRDefault="00DA6355" w:rsidP="00DA6355">
      <w:pPr>
        <w:snapToGrid w:val="0"/>
        <w:spacing w:line="360" w:lineRule="auto"/>
        <w:ind w:left="4960" w:hangingChars="1550" w:hanging="4960"/>
        <w:rPr>
          <w:rFonts w:ascii="仿宋_GB2312" w:eastAsia="仿宋_GB2312"/>
          <w:sz w:val="32"/>
          <w:szCs w:val="32"/>
        </w:rPr>
      </w:pPr>
      <w:r w:rsidRPr="00DA6355">
        <w:rPr>
          <w:rFonts w:ascii="仿宋_GB2312" w:eastAsia="仿宋_GB2312" w:hint="eastAsia"/>
          <w:sz w:val="32"/>
          <w:szCs w:val="32"/>
        </w:rPr>
        <w:t>对应“政策任务”数量：</w:t>
      </w:r>
      <w:r>
        <w:rPr>
          <w:rFonts w:ascii="仿宋_GB2312" w:eastAsia="仿宋_GB2312" w:hint="eastAsia"/>
          <w:sz w:val="32"/>
          <w:szCs w:val="32"/>
        </w:rPr>
        <w:t>1</w:t>
      </w:r>
    </w:p>
    <w:p w:rsidR="00B23E11" w:rsidRDefault="00B23E11" w:rsidP="00B23E11"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市级预算部门：（公章）梅州嘉应新区管理委员会</w:t>
      </w:r>
    </w:p>
    <w:p w:rsidR="00B23E11" w:rsidRDefault="00B23E11" w:rsidP="00B23E11"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填报人姓名：夏淑丹</w:t>
      </w:r>
    </w:p>
    <w:p w:rsidR="00B23E11" w:rsidRDefault="00B23E11" w:rsidP="00B23E11"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联系电话：2188036</w:t>
      </w:r>
    </w:p>
    <w:p w:rsidR="00B23E11" w:rsidRDefault="00B23E11" w:rsidP="00B23E11"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填报日期：2020年7月25日</w:t>
      </w:r>
    </w:p>
    <w:p w:rsidR="00161D4B" w:rsidRDefault="00B23E11" w:rsidP="00B23E11">
      <w:pPr>
        <w:snapToGrid w:val="0"/>
        <w:spacing w:line="360" w:lineRule="auto"/>
        <w:ind w:firstLineChars="200" w:firstLine="64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一、项目基本情况及自评结论</w:t>
      </w:r>
    </w:p>
    <w:p w:rsidR="00B23E11" w:rsidRPr="00161D4B" w:rsidRDefault="00B23E11" w:rsidP="00B23E11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161D4B">
        <w:rPr>
          <w:rFonts w:ascii="仿宋_GB2312" w:eastAsia="仿宋_GB2312" w:hint="eastAsia"/>
          <w:sz w:val="32"/>
          <w:szCs w:val="32"/>
        </w:rPr>
        <w:t>(一)项目资金安排情况</w:t>
      </w:r>
    </w:p>
    <w:p w:rsidR="00DA6355" w:rsidRDefault="00B23E11" w:rsidP="00B23E11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2019年</w:t>
      </w:r>
      <w:r w:rsidRPr="00DD3C83">
        <w:rPr>
          <w:rFonts w:ascii="仿宋_GB2312" w:eastAsia="仿宋_GB2312" w:hint="eastAsia"/>
          <w:sz w:val="32"/>
          <w:szCs w:val="32"/>
        </w:rPr>
        <w:t>梅州市</w:t>
      </w:r>
      <w:r>
        <w:rPr>
          <w:rFonts w:ascii="仿宋_GB2312" w:eastAsia="仿宋_GB2312" w:hint="eastAsia"/>
          <w:sz w:val="32"/>
          <w:szCs w:val="32"/>
        </w:rPr>
        <w:t>芹洋半岛品牌战略发展区棚户区改造项目专项经费支出15301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万元。</w:t>
      </w:r>
    </w:p>
    <w:p w:rsidR="00B23E11" w:rsidRDefault="00B23E11" w:rsidP="00B23E11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（二）项目自评等级和分数</w:t>
      </w:r>
    </w:p>
    <w:p w:rsidR="00B23E11" w:rsidRPr="00FE169A" w:rsidRDefault="00B23E11" w:rsidP="00B23E11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本项目自评等级优秀，自评分数100分。</w:t>
      </w:r>
    </w:p>
    <w:p w:rsidR="00B23E11" w:rsidRDefault="00B23E11" w:rsidP="00B23E11">
      <w:pPr>
        <w:snapToGrid w:val="0"/>
        <w:spacing w:line="360" w:lineRule="auto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二、绩效表现</w:t>
      </w:r>
    </w:p>
    <w:p w:rsidR="00B23E11" w:rsidRPr="00FE169A" w:rsidRDefault="00725840" w:rsidP="00B23E11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FA742F">
        <w:rPr>
          <w:rFonts w:ascii="仿宋_GB2312" w:eastAsia="仿宋_GB2312" w:hAnsi="仿宋_GB2312" w:cs="仿宋_GB2312" w:hint="eastAsia"/>
          <w:sz w:val="32"/>
          <w:szCs w:val="32"/>
        </w:rPr>
        <w:t>芹洋半岛</w:t>
      </w:r>
      <w:r>
        <w:rPr>
          <w:rFonts w:ascii="仿宋_GB2312" w:eastAsia="仿宋_GB2312" w:hAnsi="仿宋_GB2312" w:cs="仿宋_GB2312" w:hint="eastAsia"/>
          <w:sz w:val="32"/>
          <w:szCs w:val="32"/>
        </w:rPr>
        <w:t>3070</w:t>
      </w:r>
      <w:r w:rsidRPr="00FA742F">
        <w:rPr>
          <w:rFonts w:ascii="仿宋_GB2312" w:eastAsia="仿宋_GB2312" w:hAnsi="仿宋_GB2312" w:cs="仿宋_GB2312" w:hint="eastAsia"/>
          <w:sz w:val="32"/>
          <w:szCs w:val="32"/>
        </w:rPr>
        <w:t>套安置房已全部建成并移交梅江区。</w:t>
      </w:r>
    </w:p>
    <w:p w:rsidR="000307B3" w:rsidRDefault="000307B3"/>
    <w:sectPr w:rsidR="000307B3" w:rsidSect="00DD3C83">
      <w:pgSz w:w="11906" w:h="16838"/>
      <w:pgMar w:top="1418" w:right="1474" w:bottom="1418" w:left="158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3E11"/>
    <w:rsid w:val="000307B3"/>
    <w:rsid w:val="0006519A"/>
    <w:rsid w:val="00161D4B"/>
    <w:rsid w:val="002F221B"/>
    <w:rsid w:val="00725840"/>
    <w:rsid w:val="00B23E11"/>
    <w:rsid w:val="00DA6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E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E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</Words>
  <Characters>229</Characters>
  <Application>Microsoft Office Word</Application>
  <DocSecurity>0</DocSecurity>
  <Lines>1</Lines>
  <Paragraphs>1</Paragraphs>
  <ScaleCrop>false</ScaleCrop>
  <Company>P R C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AutoBVT</cp:lastModifiedBy>
  <cp:revision>4</cp:revision>
  <dcterms:created xsi:type="dcterms:W3CDTF">2020-07-27T00:27:00Z</dcterms:created>
  <dcterms:modified xsi:type="dcterms:W3CDTF">2020-10-12T09:42:00Z</dcterms:modified>
</cp:coreProperties>
</file>