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adjustRightInd w:val="0"/>
        <w:snapToGrid w:val="0"/>
        <w:spacing w:line="560" w:lineRule="exact"/>
        <w:jc w:val="center"/>
        <w:rPr>
          <w:rFonts w:hint="eastAsia" w:ascii="Times New Roman" w:hAnsi="Times New Roman" w:eastAsia="小标宋" w:cs="Times New Roman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2021年度梅州市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知识产权金融创新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促进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指南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00" w:firstLineChars="200"/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</w:pP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项目名称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2021年度梅州市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知识产权金融创新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促进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二、</w:t>
      </w:r>
      <w:r>
        <w:rPr>
          <w:rFonts w:hint="eastAsia" w:ascii="Times New Roman" w:hAnsi="Times New Roman" w:eastAsia="黑体" w:cs="Times New Roman"/>
          <w:sz w:val="32"/>
          <w:szCs w:val="32"/>
        </w:rPr>
        <w:t xml:space="preserve">工作目标 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强化</w:t>
      </w:r>
      <w:r>
        <w:rPr>
          <w:rFonts w:hint="eastAsia" w:ascii="仿宋_GB2312" w:eastAsia="仿宋_GB2312"/>
          <w:sz w:val="32"/>
          <w:szCs w:val="32"/>
        </w:rPr>
        <w:t>知识产权运用</w:t>
      </w:r>
      <w:r>
        <w:rPr>
          <w:rFonts w:hint="eastAsia" w:ascii="仿宋_GB2312" w:eastAsia="仿宋_GB2312"/>
          <w:sz w:val="32"/>
          <w:szCs w:val="32"/>
          <w:lang w:eastAsia="zh-CN"/>
        </w:rPr>
        <w:t>，推动知识产权金融服务发展，大力推进知识产权质押融资、知识产权保险业务，促进知识产权金融产品创新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促使知识产权无形价值实现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jc w:val="lef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项目任务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开展知识产权金融需求调研。</w:t>
      </w:r>
      <w:r>
        <w:rPr>
          <w:rFonts w:hint="eastAsia" w:ascii="仿宋_GB2312"/>
          <w:sz w:val="32"/>
          <w:szCs w:val="32"/>
          <w:lang w:eastAsia="zh-CN"/>
        </w:rPr>
        <w:t>聚集我市重点产业和重点企业，深入调研企业知识产权质押融资及知识产权保险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需求</w:t>
      </w:r>
      <w:r>
        <w:rPr>
          <w:rFonts w:hint="eastAsia" w:ascii="仿宋_GB2312"/>
          <w:sz w:val="32"/>
          <w:szCs w:val="32"/>
          <w:lang w:eastAsia="zh-CN"/>
        </w:rPr>
        <w:t>，形成调研报告一份；筛选一批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企业信用良好、知识产权价值高的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融资需求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，建立不少于20家企业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优质知识产权质押融资及保险企事业单位名录库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开展</w:t>
      </w:r>
      <w:r>
        <w:rPr>
          <w:rFonts w:hint="eastAsia" w:ascii="仿宋_GB2312"/>
          <w:sz w:val="32"/>
          <w:szCs w:val="32"/>
          <w:lang w:eastAsia="zh-CN"/>
        </w:rPr>
        <w:t>知识产权质押融资业务。针对优质融资需求，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广泛组织发动企业、金融机构、知识产权服务机构等开展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知识产权金融对接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,探索多方参与的合作机制。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项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目实施期内举办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知识产权金融项目对接活动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2场次以上，组织3次以上知识产权质押融资培训宣讲活动，促进我市2021年度知识产权质押融资登记金额实现20%增长。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三）积极推广知识产权保险。积极对接保险机构，围绕我市企业知识产权保险需求，加强产品创新设计，大力推广适销对路的知识产权保险产品，广泛开展知识产权保险宣传培训活动。项目实施期内完成参保企业达到3家以上，参保专利达到5件以上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四、申报条件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申报主体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广东省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内依法注册或登记设立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3年以上，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具有独立法人资格，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有规范的管理制度，财务稳健，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能独立承担法律责任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的企业事业单位、社会团体、行业协会等组织机构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2.熟悉知识产权金融业务，具有完成项目所必需的专业能力、人力资源、信息资源等。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3.有承担政府部门知识产权金融服务项目并完成绩效成功经验。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五、申报材料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（一）《知识产权金融创新宣传培训项目申报书》（见附件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3-1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）；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（二）机构法人资格证书或营业执照加盖公章的复印件；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（三）近两年的财务报表；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（四）人员资格证明；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（五）机构所获荣誉证明； 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（六）其他证明符合申报条件的材料。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六、实施周期</w:t>
      </w:r>
      <w:r>
        <w:rPr>
          <w:rFonts w:hint="eastAsia" w:eastAsia="黑体" w:cs="Times New Roman"/>
          <w:sz w:val="32"/>
          <w:szCs w:val="32"/>
          <w:lang w:val="en-US" w:eastAsia="zh-CN"/>
        </w:rPr>
        <w:t>及支持方式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项目实施周期为一年，入库1项，预计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七、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其他事项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（一）合同管理：项目立项后，市市场监管局与承担单位签署项目合同书，作为项目管理的重要依据。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（二）项目验收：项目完成后，项目承担单位应及时总结并申请验收，向市市场监管局报送工作成果，由市市场监管局组织验收通过后，方可结项。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framePr w:w="0" w:hRule="auto" w:wrap="auto" w:vAnchor="margin" w:hAnchor="text" w:xAlign="left" w:yAlign="inline"/>
        <w:spacing w:line="240" w:lineRule="auto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7"/>
        <w:framePr w:w="0" w:hRule="auto" w:wrap="auto" w:vAnchor="margin" w:hAnchor="text" w:xAlign="left" w:yAlign="inline"/>
        <w:spacing w:line="240" w:lineRule="auto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7"/>
        <w:framePr w:w="0" w:hRule="auto" w:wrap="auto" w:vAnchor="margin" w:hAnchor="text" w:xAlign="left" w:yAlign="inline"/>
        <w:spacing w:line="240" w:lineRule="auto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7"/>
        <w:framePr w:w="0" w:hRule="auto" w:wrap="auto" w:vAnchor="margin" w:hAnchor="text" w:xAlign="left" w:yAlign="inline"/>
        <w:spacing w:line="240" w:lineRule="auto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7"/>
        <w:framePr w:w="0" w:hRule="auto" w:wrap="auto" w:vAnchor="margin" w:hAnchor="text" w:xAlign="left" w:yAlign="inline"/>
        <w:spacing w:line="240" w:lineRule="auto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7"/>
        <w:framePr w:w="0" w:hRule="auto" w:wrap="auto" w:vAnchor="margin" w:hAnchor="text" w:xAlign="left" w:yAlign="inline"/>
        <w:spacing w:line="240" w:lineRule="auto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7"/>
        <w:framePr w:w="0" w:hRule="auto" w:wrap="auto" w:vAnchor="margin" w:hAnchor="text" w:xAlign="left" w:yAlign="inline"/>
        <w:spacing w:line="240" w:lineRule="auto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7"/>
        <w:framePr w:w="0" w:hRule="auto" w:wrap="auto" w:vAnchor="margin" w:hAnchor="text" w:xAlign="left" w:yAlign="inline"/>
        <w:spacing w:line="240" w:lineRule="auto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7"/>
        <w:framePr w:w="0" w:hRule="auto" w:wrap="auto" w:vAnchor="margin" w:hAnchor="text" w:xAlign="left" w:yAlign="inline"/>
        <w:spacing w:line="240" w:lineRule="auto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7"/>
        <w:framePr w:w="0" w:hRule="auto" w:wrap="auto" w:vAnchor="margin" w:hAnchor="text" w:xAlign="left" w:yAlign="inline"/>
        <w:spacing w:line="240" w:lineRule="auto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7"/>
        <w:framePr w:w="0" w:hRule="auto" w:wrap="auto" w:vAnchor="margin" w:hAnchor="text" w:xAlign="left" w:yAlign="inline"/>
        <w:spacing w:line="240" w:lineRule="auto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7"/>
        <w:framePr w:w="0" w:hRule="auto" w:wrap="auto" w:vAnchor="margin" w:hAnchor="text" w:xAlign="left" w:yAlign="inline"/>
        <w:spacing w:line="240" w:lineRule="auto"/>
        <w:jc w:val="left"/>
        <w:rPr>
          <w:rFonts w:hint="eastAsia" w:hAnsi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hAnsi="黑体" w:cs="黑体"/>
          <w:sz w:val="32"/>
          <w:szCs w:val="32"/>
          <w:lang w:val="en-US" w:eastAsia="zh-CN"/>
        </w:rPr>
        <w:t>3-1</w:t>
      </w:r>
    </w:p>
    <w:p>
      <w:pPr>
        <w:pStyle w:val="7"/>
        <w:framePr w:w="0" w:hRule="auto" w:wrap="auto" w:vAnchor="margin" w:hAnchor="text" w:xAlign="left" w:yAlign="inline"/>
        <w:spacing w:line="240" w:lineRule="auto"/>
        <w:jc w:val="left"/>
        <w:rPr>
          <w:rFonts w:hint="default" w:hAnsi="黑体" w:cs="黑体"/>
          <w:sz w:val="32"/>
          <w:szCs w:val="32"/>
          <w:lang w:val="en-US" w:eastAsia="zh-CN"/>
        </w:rPr>
      </w:pPr>
    </w:p>
    <w:p>
      <w:pPr>
        <w:pStyle w:val="7"/>
        <w:framePr w:w="0" w:hRule="auto" w:wrap="auto" w:vAnchor="margin" w:hAnchor="text" w:xAlign="left" w:yAlign="inline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2021年度梅州市知识产权金融创新促进项目申报书</w:t>
      </w:r>
    </w:p>
    <w:tbl>
      <w:tblPr>
        <w:tblStyle w:val="4"/>
        <w:tblpPr w:leftFromText="180" w:rightFromText="180" w:vertAnchor="text" w:horzAnchor="page" w:tblpX="1758" w:tblpY="393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项目名称：</w:t>
            </w:r>
          </w:p>
        </w:tc>
        <w:tc>
          <w:tcPr>
            <w:tcW w:w="6429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restart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申报单位：</w:t>
            </w:r>
          </w:p>
        </w:tc>
        <w:tc>
          <w:tcPr>
            <w:tcW w:w="6429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29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29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93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项目联系人：</w:t>
            </w:r>
          </w:p>
        </w:tc>
        <w:tc>
          <w:tcPr>
            <w:tcW w:w="6429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单位及职务：</w:t>
            </w:r>
          </w:p>
        </w:tc>
        <w:tc>
          <w:tcPr>
            <w:tcW w:w="6429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工作电话：</w:t>
            </w:r>
          </w:p>
        </w:tc>
        <w:tc>
          <w:tcPr>
            <w:tcW w:w="6429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手机号码：</w:t>
            </w:r>
          </w:p>
        </w:tc>
        <w:tc>
          <w:tcPr>
            <w:tcW w:w="6429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电子邮箱：</w:t>
            </w:r>
          </w:p>
        </w:tc>
        <w:tc>
          <w:tcPr>
            <w:tcW w:w="6429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填报日期：</w:t>
            </w:r>
          </w:p>
        </w:tc>
        <w:tc>
          <w:tcPr>
            <w:tcW w:w="6429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</w:tbl>
    <w:p>
      <w:pPr>
        <w:adjustRightInd w:val="0"/>
        <w:snapToGrid w:val="0"/>
        <w:spacing w:line="560" w:lineRule="exact"/>
        <w:jc w:val="both"/>
        <w:rPr>
          <w:rFonts w:hint="eastAsia" w:eastAsia="楷体_GB2312" w:cs="Times New Roman"/>
          <w:bCs/>
          <w:sz w:val="36"/>
          <w:lang w:eastAsia="zh-CN"/>
        </w:rPr>
      </w:pPr>
    </w:p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楷体_GB2312" w:cs="Times New Roman"/>
          <w:bCs/>
          <w:sz w:val="36"/>
        </w:rPr>
      </w:pPr>
      <w:r>
        <w:rPr>
          <w:rFonts w:hint="eastAsia" w:eastAsia="楷体_GB2312" w:cs="Times New Roman"/>
          <w:bCs/>
          <w:sz w:val="36"/>
          <w:lang w:eastAsia="zh-CN"/>
        </w:rPr>
        <w:t>梅州</w:t>
      </w:r>
      <w:r>
        <w:rPr>
          <w:rFonts w:hint="eastAsia" w:ascii="Times New Roman" w:hAnsi="Times New Roman" w:eastAsia="楷体_GB2312" w:cs="Times New Roman"/>
          <w:bCs/>
          <w:sz w:val="36"/>
        </w:rPr>
        <w:t>市市场监督管理局</w:t>
      </w:r>
      <w:r>
        <w:rPr>
          <w:rFonts w:hint="eastAsia" w:eastAsia="楷体_GB2312" w:cs="Times New Roman"/>
          <w:bCs/>
          <w:sz w:val="36"/>
          <w:lang w:eastAsia="zh-CN"/>
        </w:rPr>
        <w:t>（知识产权局）</w:t>
      </w:r>
      <w:r>
        <w:rPr>
          <w:rFonts w:hint="default" w:ascii="Times New Roman" w:hAnsi="Times New Roman" w:eastAsia="楷体_GB2312" w:cs="Times New Roman"/>
          <w:bCs/>
          <w:sz w:val="36"/>
        </w:rPr>
        <w:t>编制</w:t>
      </w:r>
    </w:p>
    <w:p>
      <w:pPr>
        <w:adjustRightInd w:val="0"/>
        <w:snapToGrid w:val="0"/>
        <w:spacing w:line="560" w:lineRule="exact"/>
        <w:jc w:val="center"/>
        <w:rPr>
          <w:rFonts w:eastAsia="小标宋"/>
          <w:sz w:val="44"/>
          <w:szCs w:val="44"/>
        </w:rPr>
      </w:pPr>
      <w:r>
        <w:rPr>
          <w:rFonts w:hint="eastAsia" w:ascii="Times New Roman" w:hAnsi="Times New Roman" w:eastAsia="楷体_GB2312" w:cs="Times New Roman"/>
          <w:bCs/>
          <w:sz w:val="36"/>
          <w:lang w:val="en-US" w:eastAsia="zh-CN"/>
        </w:rPr>
        <w:t>2020</w:t>
      </w:r>
      <w:r>
        <w:rPr>
          <w:rFonts w:hint="default" w:ascii="Times New Roman" w:hAnsi="Times New Roman" w:eastAsia="楷体_GB2312" w:cs="Times New Roman"/>
          <w:bCs/>
          <w:sz w:val="36"/>
        </w:rPr>
        <w:t>年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eastAsia="黑体"/>
          <w:sz w:val="44"/>
          <w:szCs w:val="44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填表说明</w:t>
      </w:r>
    </w:p>
    <w:p>
      <w:pPr>
        <w:spacing w:line="560" w:lineRule="exact"/>
        <w:ind w:firstLine="600" w:firstLineChars="200"/>
        <w:rPr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1. 申报单位对本申请材料以及所附材料的合法性、真实性、准确性负责。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2. 申报书内各项内容的表述应准确严谨，外来语应同时用原文和中文表达，第一次出现的缩略词应注明全称。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3. 单位性质主要指机关单位、企业、事业单位、社会组织等。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4. 申报书各栏目不应空缺，无内容时填“无”。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5. 申报书及相关材料一律采用A4大小纸张打印，左侧装订成册，打印一式5份（加盖申报单位公章）。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6.申报单位根据自身条件，选择相关项目方向进行申报。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7. 多家单位联合申报时，第一申报单位为牵头申报单位，其余为合作申报单位。</w:t>
      </w:r>
    </w:p>
    <w:p>
      <w:pPr>
        <w:adjustRightInd w:val="0"/>
        <w:snapToGrid w:val="0"/>
        <w:spacing w:line="560" w:lineRule="exact"/>
        <w:ind w:firstLine="600" w:firstLineChars="200"/>
        <w:rPr>
          <w:rFonts w:hint="default" w:ascii="Times New Roman" w:hAnsi="Times New Roman" w:cs="Times New Roman"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600" w:firstLineChars="200"/>
        <w:rPr>
          <w:rFonts w:hint="default" w:ascii="Times New Roman" w:hAnsi="Times New Roman" w:cs="Times New Roman"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600" w:firstLineChars="200"/>
        <w:rPr>
          <w:rFonts w:hint="default" w:ascii="Times New Roman" w:hAnsi="Times New Roman" w:cs="Times New Roman"/>
          <w:sz w:val="30"/>
          <w:szCs w:val="30"/>
        </w:rPr>
      </w:pPr>
    </w:p>
    <w:p>
      <w:pPr>
        <w:spacing w:line="560" w:lineRule="exact"/>
        <w:ind w:firstLine="600" w:firstLineChars="200"/>
        <w:rPr>
          <w:szCs w:val="32"/>
        </w:rPr>
      </w:pPr>
    </w:p>
    <w:p>
      <w:pPr>
        <w:spacing w:line="560" w:lineRule="exact"/>
        <w:ind w:firstLine="600" w:firstLineChars="200"/>
        <w:rPr>
          <w:szCs w:val="32"/>
        </w:rPr>
      </w:pPr>
    </w:p>
    <w:p>
      <w:pPr>
        <w:spacing w:line="560" w:lineRule="exact"/>
        <w:ind w:firstLine="600" w:firstLineChars="200"/>
        <w:rPr>
          <w:szCs w:val="32"/>
        </w:rPr>
      </w:pPr>
    </w:p>
    <w:p>
      <w:pPr>
        <w:spacing w:line="560" w:lineRule="exact"/>
        <w:ind w:firstLine="600" w:firstLineChars="200"/>
        <w:rPr>
          <w:szCs w:val="32"/>
        </w:rPr>
      </w:pPr>
    </w:p>
    <w:p>
      <w:pPr>
        <w:jc w:val="left"/>
        <w:rPr>
          <w:sz w:val="28"/>
          <w:szCs w:val="28"/>
        </w:rPr>
      </w:pPr>
      <w:r>
        <w:rPr>
          <w:rFonts w:hAnsi="黑体" w:eastAsia="黑体"/>
          <w:sz w:val="28"/>
          <w:szCs w:val="28"/>
        </w:rPr>
        <w:br w:type="page"/>
      </w:r>
      <w:r>
        <w:rPr>
          <w:rFonts w:hint="eastAsia" w:hAnsi="黑体" w:eastAsia="黑体"/>
          <w:sz w:val="28"/>
          <w:szCs w:val="28"/>
          <w:lang w:val="en-US" w:eastAsia="zh-CN"/>
        </w:rPr>
        <w:t xml:space="preserve">  一、</w:t>
      </w:r>
      <w:r>
        <w:rPr>
          <w:rFonts w:hAnsi="黑体" w:eastAsia="黑体"/>
          <w:sz w:val="28"/>
          <w:szCs w:val="28"/>
        </w:rPr>
        <w:t>申报项目名称及单位信息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211"/>
        <w:gridCol w:w="2141"/>
        <w:gridCol w:w="1128"/>
        <w:gridCol w:w="1482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643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注册地址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注册时间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注册证名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注册登记号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法定代表人</w:t>
            </w:r>
          </w:p>
        </w:tc>
        <w:tc>
          <w:tcPr>
            <w:tcW w:w="6432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开户银行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开户名称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银行账号</w:t>
            </w:r>
          </w:p>
        </w:tc>
        <w:tc>
          <w:tcPr>
            <w:tcW w:w="643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地址邮编</w:t>
            </w:r>
          </w:p>
        </w:tc>
        <w:tc>
          <w:tcPr>
            <w:tcW w:w="643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负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责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人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姓 名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2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联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系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人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姓 名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部门及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部门及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1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单位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概况</w:t>
            </w:r>
          </w:p>
        </w:tc>
        <w:tc>
          <w:tcPr>
            <w:tcW w:w="7643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（单位性质、主要业务、业绩、资质荣誉简介，300字以内。）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1" w:type="dxa"/>
            <w:gridSpan w:val="6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（二）合作申报单位基本信息（合作申报时填写，可加页）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643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注册地址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注册时间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注册登记证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注册登记号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法定代表人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00" w:lineRule="exact"/>
              <w:ind w:left="-102" w:leftChars="-34" w:firstLine="118" w:firstLineChars="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电话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负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责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人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姓 名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2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联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系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人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姓 名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部门及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部门及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1" w:type="dxa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b/>
                <w:sz w:val="28"/>
                <w:szCs w:val="28"/>
              </w:rPr>
            </w:pPr>
          </w:p>
        </w:tc>
        <w:tc>
          <w:tcPr>
            <w:tcW w:w="148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1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单位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概况</w:t>
            </w:r>
          </w:p>
        </w:tc>
        <w:tc>
          <w:tcPr>
            <w:tcW w:w="7643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（单位性质、主要业务、业绩、资质荣誉简介，300字以内。）</w:t>
            </w:r>
          </w:p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</w:tbl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二、项目工作方案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46"/>
        <w:gridCol w:w="683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0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目标任务及</w:t>
            </w:r>
          </w:p>
          <w:p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工作内容</w:t>
            </w:r>
          </w:p>
        </w:tc>
        <w:tc>
          <w:tcPr>
            <w:tcW w:w="6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（介绍项目的背景意义、目标任务、工作内容，推进措施及实施方式等。3000字以内。）</w:t>
            </w:r>
          </w:p>
          <w:p>
            <w:pPr>
              <w:spacing w:line="5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工作基础及</w:t>
            </w:r>
          </w:p>
          <w:p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保障措施</w:t>
            </w:r>
          </w:p>
        </w:tc>
        <w:tc>
          <w:tcPr>
            <w:tcW w:w="6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（介绍申请本项目所具备的工作基础、制度规范，相关经验和优势资源，项目团队、智力支持、信息化设施等相关条件，推进项目顺利实施的保障性举措等。2000字以内。）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计划进度</w:t>
            </w:r>
          </w:p>
        </w:tc>
        <w:tc>
          <w:tcPr>
            <w:tcW w:w="6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cs="仿宋_GB2312"/>
                <w:sz w:val="28"/>
              </w:rPr>
            </w:pPr>
            <w:r>
              <w:rPr>
                <w:rFonts w:hint="eastAsia" w:ascii="仿宋_GB2312" w:hAnsi="仿宋_GB2312" w:cs="仿宋_GB2312"/>
                <w:sz w:val="28"/>
              </w:rPr>
              <w:t>（工作总体进度时间安排、项目</w:t>
            </w:r>
            <w:r>
              <w:rPr>
                <w:rFonts w:hint="eastAsia" w:ascii="仿宋_GB2312" w:hAnsi="仿宋_GB2312" w:cs="仿宋_GB2312"/>
                <w:sz w:val="28"/>
                <w:szCs w:val="32"/>
              </w:rPr>
              <w:t>各阶段工作任务与阶段性目标，</w:t>
            </w:r>
            <w:r>
              <w:rPr>
                <w:rFonts w:hint="eastAsia" w:ascii="仿宋_GB2312" w:hAnsi="仿宋_GB2312" w:cs="仿宋_GB2312"/>
                <w:sz w:val="28"/>
              </w:rPr>
              <w:t>确保项目按时形成成果、提交项目总结报告；可另附页。）</w:t>
            </w:r>
          </w:p>
          <w:p>
            <w:pPr>
              <w:spacing w:line="5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预期成果及</w:t>
            </w:r>
          </w:p>
          <w:p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考核指标</w:t>
            </w:r>
          </w:p>
        </w:tc>
        <w:tc>
          <w:tcPr>
            <w:tcW w:w="6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</w:rPr>
              <w:t>（项目实施的预期成果形式</w:t>
            </w:r>
            <w:r>
              <w:rPr>
                <w:rFonts w:hint="eastAsia" w:ascii="仿宋_GB2312" w:hAnsi="仿宋_GB2312" w:cs="仿宋_GB2312"/>
                <w:sz w:val="28"/>
                <w:lang w:eastAsia="zh-CN"/>
              </w:rPr>
              <w:t>、</w:t>
            </w:r>
            <w:r>
              <w:rPr>
                <w:rFonts w:hint="eastAsia" w:ascii="仿宋_GB2312" w:hAnsi="仿宋_GB2312" w:cs="仿宋_GB2312"/>
                <w:sz w:val="28"/>
              </w:rPr>
              <w:t>可考核指标等，可另附页。）</w:t>
            </w:r>
          </w:p>
          <w:p>
            <w:pPr>
              <w:spacing w:line="5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</w:tbl>
    <w:p>
      <w:pPr>
        <w:rPr>
          <w:rFonts w:eastAsia="黑体"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hint="default" w:ascii="Times New Roman" w:hAnsi="Times New Roman" w:cs="Times New Roman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531" w:bottom="1985" w:left="1531" w:header="851" w:footer="1418" w:gutter="0"/>
          <w:pgNumType w:fmt="numberInDash"/>
          <w:cols w:space="720" w:num="1"/>
          <w:titlePg/>
          <w:docGrid w:type="lines" w:linePitch="312" w:charSpace="0"/>
        </w:sectPr>
      </w:pPr>
    </w:p>
    <w:p>
      <w:pPr>
        <w:adjustRightInd/>
        <w:snapToGrid/>
        <w:spacing w:line="240" w:lineRule="auto"/>
        <w:ind w:firstLine="560" w:firstLineChars="200"/>
        <w:rPr>
          <w:rFonts w:hint="default" w:ascii="Calibri" w:hAnsi="Calibri" w:eastAsia="黑体" w:cs="Times New Roman"/>
          <w:sz w:val="28"/>
          <w:szCs w:val="28"/>
        </w:rPr>
      </w:pPr>
      <w:r>
        <w:rPr>
          <w:rFonts w:hint="default" w:ascii="Calibri" w:hAnsi="Calibri" w:eastAsia="黑体" w:cs="Times New Roman"/>
          <w:sz w:val="28"/>
          <w:szCs w:val="28"/>
          <w:lang w:val="en-US" w:eastAsia="zh-CN"/>
        </w:rPr>
        <w:t>三</w:t>
      </w:r>
      <w:r>
        <w:rPr>
          <w:rFonts w:hint="default" w:ascii="Calibri" w:hAnsi="Calibri" w:eastAsia="黑体" w:cs="Times New Roman"/>
          <w:sz w:val="28"/>
          <w:szCs w:val="28"/>
        </w:rPr>
        <w:t>、项目负责人及项目组成员（可加页）</w:t>
      </w:r>
    </w:p>
    <w:tbl>
      <w:tblPr>
        <w:tblStyle w:val="4"/>
        <w:tblpPr w:leftFromText="180" w:rightFromText="180" w:vertAnchor="text" w:horzAnchor="page" w:tblpX="1522" w:tblpY="1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021"/>
        <w:gridCol w:w="992"/>
        <w:gridCol w:w="895"/>
        <w:gridCol w:w="1065"/>
        <w:gridCol w:w="1814"/>
        <w:gridCol w:w="963"/>
        <w:gridCol w:w="793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团队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年份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职务/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所学专业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及学历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现从事专业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在项目中任务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团队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成员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</w:rPr>
      </w:pPr>
    </w:p>
    <w:p>
      <w:pPr>
        <w:adjustRightInd w:val="0"/>
        <w:snapToGrid w:val="0"/>
        <w:spacing w:line="560" w:lineRule="exact"/>
        <w:jc w:val="left"/>
        <w:rPr>
          <w:rFonts w:hint="default" w:ascii="Times New Roman" w:hAnsi="Times New Roman" w:eastAsia="方正小标宋简体" w:cs="Times New Roman"/>
          <w:sz w:val="44"/>
        </w:rPr>
        <w:sectPr>
          <w:pgSz w:w="11906" w:h="16838"/>
          <w:pgMar w:top="2098" w:right="1531" w:bottom="1985" w:left="1531" w:header="851" w:footer="992" w:gutter="0"/>
          <w:pgNumType w:fmt="numberInDash"/>
          <w:cols w:space="720" w:num="1"/>
          <w:docGrid w:type="linesAndChars" w:linePitch="312" w:charSpace="0"/>
        </w:sectPr>
      </w:pPr>
    </w:p>
    <w:p>
      <w:pPr>
        <w:adjustRightInd w:val="0"/>
        <w:snapToGrid w:val="0"/>
        <w:spacing w:line="560" w:lineRule="exact"/>
        <w:ind w:firstLine="600" w:firstLineChars="200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z w:val="30"/>
          <w:szCs w:val="30"/>
        </w:rPr>
        <w:t>、项目支出预算明细表</w:t>
      </w:r>
    </w:p>
    <w:p>
      <w:pPr>
        <w:adjustRightInd w:val="0"/>
        <w:snapToGrid w:val="0"/>
        <w:spacing w:line="560" w:lineRule="exact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单位：万元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736"/>
        <w:gridCol w:w="3981"/>
        <w:gridCol w:w="1434"/>
        <w:gridCol w:w="2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项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目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支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出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预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算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及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测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算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依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据</w:t>
            </w:r>
          </w:p>
        </w:tc>
        <w:tc>
          <w:tcPr>
            <w:tcW w:w="73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项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目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资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金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来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源</w:t>
            </w:r>
          </w:p>
        </w:tc>
        <w:tc>
          <w:tcPr>
            <w:tcW w:w="398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资金来源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金  额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说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398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合  计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204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398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cs="仿宋_GB2312"/>
                <w:sz w:val="28"/>
              </w:rPr>
            </w:pPr>
            <w:r>
              <w:rPr>
                <w:rFonts w:hint="eastAsia" w:ascii="仿宋_GB2312" w:hAnsi="仿宋_GB2312" w:cs="仿宋_GB2312"/>
                <w:sz w:val="28"/>
              </w:rPr>
              <w:t>1.</w:t>
            </w:r>
            <w:r>
              <w:rPr>
                <w:rFonts w:hint="eastAsia" w:ascii="仿宋_GB2312" w:hAnsi="仿宋_GB2312" w:cs="仿宋_GB2312"/>
                <w:sz w:val="28"/>
                <w:lang w:eastAsia="zh-CN"/>
              </w:rPr>
              <w:t>市</w:t>
            </w:r>
            <w:r>
              <w:rPr>
                <w:rFonts w:hint="eastAsia" w:ascii="仿宋_GB2312" w:hAnsi="仿宋_GB2312" w:cs="仿宋_GB2312"/>
                <w:sz w:val="28"/>
              </w:rPr>
              <w:t xml:space="preserve">局项目支出 </w:t>
            </w:r>
          </w:p>
        </w:tc>
        <w:tc>
          <w:tcPr>
            <w:tcW w:w="143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398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cs="仿宋_GB2312"/>
                <w:sz w:val="28"/>
              </w:rPr>
            </w:pPr>
            <w:r>
              <w:rPr>
                <w:rFonts w:hint="eastAsia" w:ascii="仿宋_GB2312" w:hAnsi="仿宋_GB2312" w:cs="仿宋_GB2312"/>
                <w:sz w:val="28"/>
              </w:rPr>
              <w:t>2.其他来源</w:t>
            </w:r>
          </w:p>
        </w:tc>
        <w:tc>
          <w:tcPr>
            <w:tcW w:w="143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73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黑体" w:cs="Times New Roman"/>
                <w:sz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lang w:eastAsia="zh-CN"/>
              </w:rPr>
              <w:t>市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局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拨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款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项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目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支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出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明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细</w:t>
            </w:r>
          </w:p>
        </w:tc>
        <w:tc>
          <w:tcPr>
            <w:tcW w:w="398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支出项目内容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金 额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204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</w:tbl>
    <w:p>
      <w:pPr>
        <w:rPr>
          <w:rFonts w:eastAsia="黑体"/>
          <w:sz w:val="28"/>
          <w:szCs w:val="28"/>
        </w:rPr>
      </w:pPr>
    </w:p>
    <w:p>
      <w:pPr>
        <w:ind w:firstLine="560" w:firstLineChars="20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五、相关单位意见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77"/>
        <w:gridCol w:w="724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1" w:hRule="atLeast"/>
          <w:jc w:val="center"/>
        </w:trPr>
        <w:tc>
          <w:tcPr>
            <w:tcW w:w="1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申报单位</w:t>
            </w:r>
          </w:p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意见</w:t>
            </w:r>
          </w:p>
        </w:tc>
        <w:tc>
          <w:tcPr>
            <w:tcW w:w="7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ind w:firstLine="4200" w:firstLineChars="15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负责人签名：</w:t>
            </w: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sz w:val="28"/>
                <w:szCs w:val="28"/>
              </w:rPr>
              <w:t>单位盖章：</w:t>
            </w: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年      月  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1" w:hRule="atLeast"/>
          <w:jc w:val="center"/>
        </w:trPr>
        <w:tc>
          <w:tcPr>
            <w:tcW w:w="1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合作申报</w:t>
            </w:r>
          </w:p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单位意见</w:t>
            </w:r>
          </w:p>
        </w:tc>
        <w:tc>
          <w:tcPr>
            <w:tcW w:w="7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ind w:firstLine="2520" w:firstLineChars="900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ind w:firstLine="2520" w:firstLineChars="900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ind w:firstLine="2520" w:firstLineChars="900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ind w:firstLine="4200" w:firstLineChars="15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负责人签名：</w:t>
            </w: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单位盖章：</w:t>
            </w: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年      月  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" w:hRule="atLeast"/>
          <w:jc w:val="center"/>
        </w:trPr>
        <w:tc>
          <w:tcPr>
            <w:tcW w:w="1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  <w:lang w:eastAsia="zh-CN"/>
              </w:rPr>
              <w:t>备</w:t>
            </w: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黑体"/>
                <w:sz w:val="28"/>
                <w:szCs w:val="28"/>
                <w:lang w:eastAsia="zh-CN"/>
              </w:rPr>
              <w:t>注</w:t>
            </w:r>
          </w:p>
        </w:tc>
        <w:tc>
          <w:tcPr>
            <w:tcW w:w="7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  <w:p>
            <w:pPr>
              <w:spacing w:line="500" w:lineRule="exact"/>
              <w:ind w:firstLine="2520" w:firstLineChars="900"/>
              <w:jc w:val="left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 xml:space="preserve">         </w:t>
            </w:r>
          </w:p>
          <w:p>
            <w:pPr>
              <w:spacing w:line="500" w:lineRule="exact"/>
              <w:ind w:firstLine="2520" w:firstLineChars="900"/>
              <w:jc w:val="left"/>
              <w:rPr>
                <w:rFonts w:eastAsia="黑体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黑体"/>
                <w:sz w:val="28"/>
                <w:szCs w:val="28"/>
              </w:rPr>
              <w:t xml:space="preserve">             </w:t>
            </w:r>
          </w:p>
        </w:tc>
      </w:tr>
    </w:tbl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小标宋" w:cs="Times New Roman"/>
          <w:sz w:val="52"/>
          <w:szCs w:val="5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firstLine="280" w:firstLineChars="100"/>
      <w:rPr>
        <w:rStyle w:val="6"/>
        <w:sz w:val="28"/>
      </w:rPr>
    </w:pPr>
    <w:r>
      <w:rPr>
        <w:rStyle w:val="6"/>
        <w:rFonts w:hint="eastAsia"/>
        <w:sz w:val="28"/>
      </w:rPr>
      <w:t>—</w:t>
    </w:r>
    <w:r>
      <w:rPr>
        <w:rStyle w:val="6"/>
        <w:sz w:val="28"/>
      </w:rPr>
      <w:t xml:space="preserve"> </w:t>
    </w:r>
    <w:r>
      <w:rPr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6"/>
        <w:sz w:val="28"/>
      </w:rPr>
      <w:t>100</w:t>
    </w:r>
    <w:r>
      <w:rPr>
        <w:sz w:val="28"/>
      </w:rPr>
      <w:fldChar w:fldCharType="end"/>
    </w:r>
    <w:r>
      <w:rPr>
        <w:rStyle w:val="6"/>
        <w:sz w:val="28"/>
      </w:rPr>
      <w:t xml:space="preserve"> </w:t>
    </w:r>
    <w:r>
      <w:rPr>
        <w:rStyle w:val="6"/>
        <w:rFonts w:hint="eastAsia"/>
        <w:sz w:val="28"/>
      </w:rPr>
      <w:t>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010F4"/>
    <w:multiLevelType w:val="singleLevel"/>
    <w:tmpl w:val="255010F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91857"/>
    <w:rsid w:val="033B102E"/>
    <w:rsid w:val="112A04CD"/>
    <w:rsid w:val="14E91857"/>
    <w:rsid w:val="1B400101"/>
    <w:rsid w:val="2835741A"/>
    <w:rsid w:val="30AE576A"/>
    <w:rsid w:val="35605E68"/>
    <w:rsid w:val="38046649"/>
    <w:rsid w:val="40363C71"/>
    <w:rsid w:val="48615203"/>
    <w:rsid w:val="49DC12F3"/>
    <w:rsid w:val="4AE46C23"/>
    <w:rsid w:val="5C7E1293"/>
    <w:rsid w:val="5DCE3828"/>
    <w:rsid w:val="61516701"/>
    <w:rsid w:val="66C47C01"/>
    <w:rsid w:val="6CFA1CBB"/>
    <w:rsid w:val="72BB4320"/>
    <w:rsid w:val="7C83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封面标准名称"/>
    <w:qFormat/>
    <w:uiPriority w:val="99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黑体"/>
      <w:sz w:val="52"/>
      <w:szCs w:val="52"/>
      <w:lang w:val="en-US" w:eastAsia="zh-CN" w:bidi="ar-SA"/>
    </w:rPr>
  </w:style>
  <w:style w:type="paragraph" w:customStyle="1" w:styleId="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2020-05-09T01:34:00Z</dcterms:created>
  <dc:creator>WPS_1465523224</dc:creator>
  <cp:lastModifiedBy>江远辉</cp:lastModifiedBy>
  <cp:lastPrinted>2020-10-21T01:32:00Z</cp:lastPrinted>
  <dcterms:modified xsi:type="dcterms:W3CDTF">2020-12-16T12:35:42Z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