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3E4D" w:rsidRPr="00983E4D" w:rsidRDefault="00983E4D" w:rsidP="00983E4D">
      <w:pPr>
        <w:widowControl/>
        <w:spacing w:line="360" w:lineRule="auto"/>
        <w:jc w:val="left"/>
        <w:rPr>
          <w:rFonts w:ascii="黑体" w:eastAsia="黑体" w:hAnsi="黑体" w:hint="eastAsia"/>
          <w:bCs/>
          <w:kern w:val="44"/>
          <w:sz w:val="32"/>
          <w:szCs w:val="32"/>
        </w:rPr>
      </w:pPr>
      <w:r w:rsidRPr="00983E4D">
        <w:rPr>
          <w:rFonts w:ascii="黑体" w:eastAsia="黑体" w:hAnsi="黑体" w:hint="eastAsia"/>
          <w:bCs/>
          <w:kern w:val="44"/>
          <w:sz w:val="32"/>
          <w:szCs w:val="32"/>
        </w:rPr>
        <w:t>附件4</w:t>
      </w:r>
    </w:p>
    <w:p w:rsidR="00983E4D" w:rsidRDefault="00983E4D" w:rsidP="00983E4D">
      <w:pPr>
        <w:widowControl/>
        <w:spacing w:line="360" w:lineRule="auto"/>
        <w:rPr>
          <w:rFonts w:ascii="仿宋_GB2312" w:eastAsia="仿宋_GB2312" w:hAnsi="仿宋" w:hint="eastAsia"/>
          <w:bCs/>
          <w:kern w:val="44"/>
          <w:sz w:val="28"/>
          <w:szCs w:val="28"/>
        </w:rPr>
      </w:pPr>
    </w:p>
    <w:p w:rsidR="00983E4D" w:rsidRPr="00983E4D" w:rsidRDefault="00983E4D" w:rsidP="00983E4D">
      <w:pPr>
        <w:widowControl/>
        <w:spacing w:line="360" w:lineRule="auto"/>
        <w:jc w:val="center"/>
        <w:rPr>
          <w:rFonts w:asciiTheme="majorEastAsia" w:eastAsiaTheme="majorEastAsia" w:hAnsiTheme="majorEastAsia" w:hint="eastAsia"/>
          <w:b/>
          <w:bCs/>
          <w:kern w:val="44"/>
          <w:sz w:val="44"/>
          <w:szCs w:val="44"/>
        </w:rPr>
      </w:pPr>
      <w:r w:rsidRPr="00983E4D">
        <w:rPr>
          <w:rFonts w:asciiTheme="majorEastAsia" w:eastAsiaTheme="majorEastAsia" w:hAnsiTheme="majorEastAsia" w:hint="eastAsia"/>
          <w:b/>
          <w:bCs/>
          <w:kern w:val="44"/>
          <w:sz w:val="44"/>
          <w:szCs w:val="44"/>
        </w:rPr>
        <w:t>企业职业技能等级认定</w:t>
      </w:r>
      <w:r w:rsidRPr="00983E4D">
        <w:rPr>
          <w:rFonts w:asciiTheme="majorEastAsia" w:eastAsiaTheme="majorEastAsia" w:hAnsiTheme="majorEastAsia"/>
          <w:b/>
          <w:bCs/>
          <w:kern w:val="44"/>
          <w:sz w:val="44"/>
          <w:szCs w:val="44"/>
        </w:rPr>
        <w:t>工作</w:t>
      </w:r>
      <w:r w:rsidRPr="00983E4D">
        <w:rPr>
          <w:rFonts w:asciiTheme="majorEastAsia" w:eastAsiaTheme="majorEastAsia" w:hAnsiTheme="majorEastAsia" w:hint="eastAsia"/>
          <w:b/>
          <w:bCs/>
          <w:kern w:val="44"/>
          <w:sz w:val="44"/>
          <w:szCs w:val="44"/>
        </w:rPr>
        <w:t>质量承诺书</w:t>
      </w:r>
    </w:p>
    <w:p w:rsidR="00983E4D" w:rsidRDefault="00983E4D" w:rsidP="00983E4D">
      <w:pPr>
        <w:widowControl/>
        <w:spacing w:line="360" w:lineRule="auto"/>
        <w:ind w:firstLineChars="200" w:firstLine="560"/>
        <w:rPr>
          <w:rFonts w:ascii="仿宋_GB2312" w:eastAsia="仿宋_GB2312" w:hAnsi="仿宋" w:hint="eastAsia"/>
          <w:bCs/>
          <w:kern w:val="44"/>
          <w:sz w:val="28"/>
          <w:szCs w:val="28"/>
        </w:rPr>
      </w:pPr>
    </w:p>
    <w:p w:rsidR="00983E4D" w:rsidRPr="00983E4D" w:rsidRDefault="00983E4D" w:rsidP="00983E4D">
      <w:pPr>
        <w:widowControl/>
        <w:spacing w:line="360" w:lineRule="auto"/>
        <w:ind w:firstLineChars="200" w:firstLine="640"/>
        <w:rPr>
          <w:rFonts w:ascii="仿宋" w:eastAsia="仿宋" w:hAnsi="仿宋" w:hint="eastAsia"/>
          <w:bCs/>
          <w:kern w:val="44"/>
          <w:sz w:val="32"/>
          <w:szCs w:val="32"/>
        </w:rPr>
      </w:pPr>
      <w:r w:rsidRPr="00983E4D">
        <w:rPr>
          <w:rFonts w:ascii="仿宋" w:eastAsia="仿宋" w:hAnsi="仿宋" w:hint="eastAsia"/>
          <w:bCs/>
          <w:kern w:val="44"/>
          <w:sz w:val="32"/>
          <w:szCs w:val="32"/>
        </w:rPr>
        <w:t>本单位申请</w:t>
      </w:r>
      <w:bookmarkStart w:id="0" w:name="_GoBack"/>
      <w:bookmarkEnd w:id="0"/>
      <w:r w:rsidRPr="00983E4D">
        <w:rPr>
          <w:rFonts w:ascii="仿宋" w:eastAsia="仿宋" w:hAnsi="仿宋" w:hint="eastAsia"/>
          <w:bCs/>
          <w:kern w:val="44"/>
          <w:sz w:val="32"/>
          <w:szCs w:val="32"/>
        </w:rPr>
        <w:t>成为</w:t>
      </w:r>
      <w:r w:rsidRPr="00983E4D">
        <w:rPr>
          <w:rFonts w:ascii="仿宋" w:eastAsia="仿宋" w:hAnsi="仿宋" w:hint="eastAsia"/>
          <w:bCs/>
          <w:kern w:val="44"/>
          <w:sz w:val="32"/>
          <w:szCs w:val="32"/>
        </w:rPr>
        <w:t>梅州市</w:t>
      </w:r>
      <w:r w:rsidRPr="00983E4D">
        <w:rPr>
          <w:rFonts w:ascii="仿宋" w:eastAsia="仿宋" w:hAnsi="仿宋" w:hint="eastAsia"/>
          <w:bCs/>
          <w:kern w:val="44"/>
          <w:sz w:val="32"/>
          <w:szCs w:val="32"/>
        </w:rPr>
        <w:t>企业职业技能等级认定单位，为确保本单位在参与</w:t>
      </w:r>
      <w:r>
        <w:rPr>
          <w:rFonts w:ascii="仿宋" w:eastAsia="仿宋" w:hAnsi="仿宋" w:hint="eastAsia"/>
          <w:bCs/>
          <w:kern w:val="44"/>
          <w:sz w:val="32"/>
          <w:szCs w:val="32"/>
        </w:rPr>
        <w:t>梅州</w:t>
      </w:r>
      <w:r w:rsidRPr="00983E4D">
        <w:rPr>
          <w:rFonts w:ascii="仿宋" w:eastAsia="仿宋" w:hAnsi="仿宋" w:hint="eastAsia"/>
          <w:bCs/>
          <w:kern w:val="44"/>
          <w:sz w:val="32"/>
          <w:szCs w:val="32"/>
        </w:rPr>
        <w:t>市职业技能等级认定工作期间，遵守国家各项法律法规以及职业技能等级认定制度要求，认真做好企业等级认定和证书核发工作，特承诺如下：</w:t>
      </w:r>
    </w:p>
    <w:p w:rsidR="00983E4D" w:rsidRPr="00983E4D" w:rsidRDefault="00983E4D" w:rsidP="00983E4D">
      <w:pPr>
        <w:widowControl/>
        <w:spacing w:line="360" w:lineRule="auto"/>
        <w:ind w:firstLineChars="200" w:firstLine="640"/>
        <w:rPr>
          <w:rFonts w:ascii="仿宋" w:eastAsia="仿宋" w:hAnsi="仿宋" w:hint="eastAsia"/>
          <w:bCs/>
          <w:kern w:val="44"/>
          <w:sz w:val="32"/>
          <w:szCs w:val="32"/>
        </w:rPr>
      </w:pPr>
      <w:r w:rsidRPr="00983E4D">
        <w:rPr>
          <w:rFonts w:ascii="仿宋" w:eastAsia="仿宋" w:hAnsi="仿宋" w:hint="eastAsia"/>
          <w:bCs/>
          <w:kern w:val="44"/>
          <w:sz w:val="32"/>
          <w:szCs w:val="32"/>
        </w:rPr>
        <w:t>一、本单位对备案提交的申请表与实施方案内容真实性负责。</w:t>
      </w:r>
    </w:p>
    <w:p w:rsidR="00983E4D" w:rsidRPr="00983E4D" w:rsidRDefault="00983E4D" w:rsidP="00983E4D">
      <w:pPr>
        <w:widowControl/>
        <w:spacing w:line="360" w:lineRule="auto"/>
        <w:ind w:firstLineChars="200" w:firstLine="640"/>
        <w:rPr>
          <w:rFonts w:ascii="仿宋" w:eastAsia="仿宋" w:hAnsi="仿宋" w:hint="eastAsia"/>
          <w:bCs/>
          <w:kern w:val="44"/>
          <w:sz w:val="32"/>
          <w:szCs w:val="32"/>
        </w:rPr>
      </w:pPr>
      <w:r>
        <w:rPr>
          <w:rFonts w:ascii="仿宋" w:eastAsia="仿宋" w:hAnsi="仿宋" w:hint="eastAsia"/>
          <w:bCs/>
          <w:kern w:val="44"/>
          <w:sz w:val="32"/>
          <w:szCs w:val="32"/>
        </w:rPr>
        <w:t>二、严格遵守梅州</w:t>
      </w:r>
      <w:r w:rsidRPr="00983E4D">
        <w:rPr>
          <w:rFonts w:ascii="仿宋" w:eastAsia="仿宋" w:hAnsi="仿宋" w:hint="eastAsia"/>
          <w:bCs/>
          <w:kern w:val="44"/>
          <w:sz w:val="32"/>
          <w:szCs w:val="32"/>
        </w:rPr>
        <w:t>市企业职业技能等级认定文件要求，完善单位制度，规范认定工作流程，建立问题回溯机制和责任追究机制，在开展企业职业技能等级认定的期间，主动接受人社部门的监管和落实相关整改要求。</w:t>
      </w:r>
    </w:p>
    <w:p w:rsidR="00983E4D" w:rsidRPr="00983E4D" w:rsidRDefault="00983E4D" w:rsidP="00983E4D">
      <w:pPr>
        <w:widowControl/>
        <w:spacing w:line="360" w:lineRule="auto"/>
        <w:ind w:firstLineChars="200" w:firstLine="640"/>
        <w:rPr>
          <w:rFonts w:ascii="仿宋" w:eastAsia="仿宋" w:hAnsi="仿宋" w:hint="eastAsia"/>
          <w:bCs/>
          <w:kern w:val="44"/>
          <w:sz w:val="32"/>
          <w:szCs w:val="32"/>
        </w:rPr>
      </w:pPr>
      <w:r w:rsidRPr="00983E4D">
        <w:rPr>
          <w:rFonts w:ascii="仿宋" w:eastAsia="仿宋" w:hAnsi="仿宋" w:hint="eastAsia"/>
          <w:bCs/>
          <w:kern w:val="44"/>
          <w:sz w:val="32"/>
          <w:szCs w:val="32"/>
        </w:rPr>
        <w:t>三、严格按照审核通过的企业认定实施方案，组织实施本单位职业技能等级认定工作，确保在备案的职业（工种）、考核地点、评价规范、内部质量控制等内容下，按照“谁评价、谁负责、谁发证”的原则独立开展职业技能等级认定工作，并承担主体责任。</w:t>
      </w:r>
    </w:p>
    <w:p w:rsidR="00983E4D" w:rsidRPr="00983E4D" w:rsidRDefault="00983E4D" w:rsidP="00983E4D">
      <w:pPr>
        <w:widowControl/>
        <w:spacing w:line="360" w:lineRule="auto"/>
        <w:ind w:firstLineChars="200" w:firstLine="640"/>
        <w:rPr>
          <w:rFonts w:ascii="仿宋" w:eastAsia="仿宋" w:hAnsi="仿宋" w:hint="eastAsia"/>
          <w:bCs/>
          <w:kern w:val="44"/>
          <w:sz w:val="32"/>
          <w:szCs w:val="32"/>
        </w:rPr>
      </w:pPr>
      <w:r w:rsidRPr="00983E4D">
        <w:rPr>
          <w:rFonts w:ascii="仿宋" w:eastAsia="仿宋" w:hAnsi="仿宋" w:hint="eastAsia"/>
          <w:bCs/>
          <w:kern w:val="44"/>
          <w:sz w:val="32"/>
          <w:szCs w:val="32"/>
        </w:rPr>
        <w:t>四、根据企业的实际需要建立评价工作台账和过程全程留痕的信息化管理系统及数据库，按规定做好数据统计和信息备份工作。</w:t>
      </w:r>
    </w:p>
    <w:p w:rsidR="00983E4D" w:rsidRPr="00983E4D" w:rsidRDefault="00983E4D" w:rsidP="00983E4D">
      <w:pPr>
        <w:widowControl/>
        <w:spacing w:line="360" w:lineRule="auto"/>
        <w:ind w:firstLineChars="200" w:firstLine="640"/>
        <w:rPr>
          <w:rFonts w:ascii="仿宋" w:eastAsia="仿宋" w:hAnsi="仿宋" w:hint="eastAsia"/>
          <w:bCs/>
          <w:kern w:val="44"/>
          <w:sz w:val="32"/>
          <w:szCs w:val="32"/>
        </w:rPr>
      </w:pPr>
      <w:r w:rsidRPr="00983E4D">
        <w:rPr>
          <w:rFonts w:ascii="仿宋" w:eastAsia="仿宋" w:hAnsi="仿宋" w:hint="eastAsia"/>
          <w:bCs/>
          <w:kern w:val="44"/>
          <w:sz w:val="32"/>
          <w:szCs w:val="32"/>
        </w:rPr>
        <w:lastRenderedPageBreak/>
        <w:t>五、未经</w:t>
      </w:r>
      <w:r>
        <w:rPr>
          <w:rFonts w:ascii="仿宋" w:eastAsia="仿宋" w:hAnsi="仿宋" w:hint="eastAsia"/>
          <w:bCs/>
          <w:kern w:val="44"/>
          <w:sz w:val="32"/>
          <w:szCs w:val="32"/>
        </w:rPr>
        <w:t>梅州</w:t>
      </w:r>
      <w:r w:rsidRPr="00983E4D">
        <w:rPr>
          <w:rFonts w:ascii="仿宋" w:eastAsia="仿宋" w:hAnsi="仿宋" w:hint="eastAsia"/>
          <w:bCs/>
          <w:kern w:val="44"/>
          <w:sz w:val="32"/>
          <w:szCs w:val="32"/>
        </w:rPr>
        <w:t>市人力资源社会保障局同意，不得以任何合作形式、授权或委托其他机构开展职业技能等级认定，如有变更，必须遵守先备案后实施的原则。</w:t>
      </w:r>
    </w:p>
    <w:p w:rsidR="00983E4D" w:rsidRPr="00983E4D" w:rsidRDefault="00983E4D" w:rsidP="00983E4D">
      <w:pPr>
        <w:widowControl/>
        <w:spacing w:line="360" w:lineRule="auto"/>
        <w:ind w:firstLineChars="200" w:firstLine="640"/>
        <w:rPr>
          <w:rFonts w:ascii="仿宋" w:eastAsia="仿宋" w:hAnsi="仿宋" w:hint="eastAsia"/>
          <w:bCs/>
          <w:kern w:val="44"/>
          <w:sz w:val="32"/>
          <w:szCs w:val="32"/>
        </w:rPr>
      </w:pPr>
      <w:r w:rsidRPr="00983E4D">
        <w:rPr>
          <w:rFonts w:ascii="仿宋" w:eastAsia="仿宋" w:hAnsi="仿宋" w:hint="eastAsia"/>
          <w:bCs/>
          <w:kern w:val="44"/>
          <w:sz w:val="32"/>
          <w:szCs w:val="32"/>
        </w:rPr>
        <w:t>六、积极推进企业职业技能等级认定工作，每年组织认定工作</w:t>
      </w:r>
      <w:r>
        <w:rPr>
          <w:rFonts w:ascii="仿宋" w:eastAsia="仿宋" w:hAnsi="仿宋" w:hint="eastAsia"/>
          <w:bCs/>
          <w:kern w:val="44"/>
          <w:sz w:val="32"/>
          <w:szCs w:val="32"/>
        </w:rPr>
        <w:t>不</w:t>
      </w:r>
      <w:r w:rsidRPr="00983E4D">
        <w:rPr>
          <w:rFonts w:ascii="仿宋" w:eastAsia="仿宋" w:hAnsi="仿宋" w:hint="eastAsia"/>
          <w:bCs/>
          <w:kern w:val="44"/>
          <w:sz w:val="32"/>
          <w:szCs w:val="32"/>
        </w:rPr>
        <w:t>少于两次，对取得职业技能等级证书的员工兑现相关待遇。</w:t>
      </w:r>
    </w:p>
    <w:p w:rsidR="00983E4D" w:rsidRPr="00983E4D" w:rsidRDefault="00983E4D" w:rsidP="00983E4D">
      <w:pPr>
        <w:widowControl/>
        <w:spacing w:line="360" w:lineRule="auto"/>
        <w:ind w:firstLineChars="200" w:firstLine="640"/>
        <w:rPr>
          <w:rFonts w:ascii="仿宋" w:eastAsia="仿宋" w:hAnsi="仿宋" w:hint="eastAsia"/>
          <w:bCs/>
          <w:kern w:val="44"/>
          <w:sz w:val="32"/>
          <w:szCs w:val="32"/>
        </w:rPr>
      </w:pPr>
      <w:r w:rsidRPr="00983E4D">
        <w:rPr>
          <w:rFonts w:ascii="仿宋" w:eastAsia="仿宋" w:hAnsi="仿宋" w:hint="eastAsia"/>
          <w:bCs/>
          <w:kern w:val="44"/>
          <w:sz w:val="32"/>
          <w:szCs w:val="32"/>
        </w:rPr>
        <w:t>以上内容为我单位作出的承诺，如有违反上述内容的行为，我单位清楚，将会失去作为</w:t>
      </w:r>
      <w:r>
        <w:rPr>
          <w:rFonts w:ascii="仿宋" w:eastAsia="仿宋" w:hAnsi="仿宋" w:hint="eastAsia"/>
          <w:bCs/>
          <w:kern w:val="44"/>
          <w:sz w:val="32"/>
          <w:szCs w:val="32"/>
        </w:rPr>
        <w:t>梅州</w:t>
      </w:r>
      <w:r w:rsidRPr="00983E4D">
        <w:rPr>
          <w:rFonts w:ascii="仿宋" w:eastAsia="仿宋" w:hAnsi="仿宋" w:hint="eastAsia"/>
          <w:bCs/>
          <w:kern w:val="44"/>
          <w:sz w:val="32"/>
          <w:szCs w:val="32"/>
        </w:rPr>
        <w:t>市企业职业技能等级评价机构的资格，如有涉及违反、违规及本承诺书行为，愿意承担包括经济赔偿责任在内的相应法律责任及行政处罚义务。</w:t>
      </w:r>
    </w:p>
    <w:p w:rsidR="00983E4D" w:rsidRPr="00983E4D" w:rsidRDefault="00983E4D" w:rsidP="00983E4D">
      <w:pPr>
        <w:widowControl/>
        <w:spacing w:line="360" w:lineRule="auto"/>
        <w:ind w:firstLineChars="200" w:firstLine="640"/>
        <w:rPr>
          <w:rFonts w:ascii="仿宋" w:eastAsia="仿宋" w:hAnsi="仿宋" w:hint="eastAsia"/>
          <w:bCs/>
          <w:kern w:val="44"/>
          <w:sz w:val="32"/>
          <w:szCs w:val="32"/>
        </w:rPr>
      </w:pPr>
    </w:p>
    <w:p w:rsidR="00983E4D" w:rsidRPr="00983E4D" w:rsidRDefault="00983E4D" w:rsidP="00983E4D">
      <w:pPr>
        <w:widowControl/>
        <w:spacing w:line="360" w:lineRule="auto"/>
        <w:ind w:firstLineChars="200" w:firstLine="640"/>
        <w:rPr>
          <w:rFonts w:ascii="仿宋" w:eastAsia="仿宋" w:hAnsi="仿宋" w:hint="eastAsia"/>
          <w:bCs/>
          <w:kern w:val="44"/>
          <w:sz w:val="32"/>
          <w:szCs w:val="32"/>
        </w:rPr>
      </w:pPr>
      <w:r w:rsidRPr="00983E4D">
        <w:rPr>
          <w:rFonts w:ascii="仿宋" w:eastAsia="仿宋" w:hAnsi="仿宋" w:hint="eastAsia"/>
          <w:bCs/>
          <w:kern w:val="44"/>
          <w:sz w:val="32"/>
          <w:szCs w:val="32"/>
        </w:rPr>
        <w:t>单位名称（公章）：</w:t>
      </w:r>
    </w:p>
    <w:p w:rsidR="00983E4D" w:rsidRPr="00983E4D" w:rsidRDefault="00983E4D" w:rsidP="00983E4D">
      <w:pPr>
        <w:widowControl/>
        <w:spacing w:line="360" w:lineRule="auto"/>
        <w:ind w:firstLineChars="200" w:firstLine="640"/>
        <w:rPr>
          <w:rFonts w:ascii="仿宋" w:eastAsia="仿宋" w:hAnsi="仿宋" w:hint="eastAsia"/>
          <w:bCs/>
          <w:kern w:val="44"/>
          <w:sz w:val="32"/>
          <w:szCs w:val="32"/>
        </w:rPr>
      </w:pPr>
      <w:r w:rsidRPr="00983E4D">
        <w:rPr>
          <w:rFonts w:ascii="仿宋" w:eastAsia="仿宋" w:hAnsi="仿宋" w:hint="eastAsia"/>
          <w:bCs/>
          <w:kern w:val="44"/>
          <w:sz w:val="32"/>
          <w:szCs w:val="32"/>
        </w:rPr>
        <w:t>注册地址：</w:t>
      </w:r>
    </w:p>
    <w:p w:rsidR="00983E4D" w:rsidRPr="00983E4D" w:rsidRDefault="00983E4D" w:rsidP="00983E4D">
      <w:pPr>
        <w:widowControl/>
        <w:spacing w:line="360" w:lineRule="auto"/>
        <w:ind w:firstLineChars="200" w:firstLine="640"/>
        <w:rPr>
          <w:rFonts w:ascii="仿宋" w:eastAsia="仿宋" w:hAnsi="仿宋" w:hint="eastAsia"/>
          <w:bCs/>
          <w:kern w:val="44"/>
          <w:sz w:val="32"/>
          <w:szCs w:val="32"/>
        </w:rPr>
      </w:pPr>
      <w:r w:rsidRPr="00983E4D">
        <w:rPr>
          <w:rFonts w:ascii="仿宋" w:eastAsia="仿宋" w:hAnsi="仿宋" w:hint="eastAsia"/>
          <w:bCs/>
          <w:kern w:val="44"/>
          <w:sz w:val="32"/>
          <w:szCs w:val="32"/>
        </w:rPr>
        <w:t>法定代表人（单位负责人）签名：</w:t>
      </w:r>
    </w:p>
    <w:p w:rsidR="00983E4D" w:rsidRPr="00983E4D" w:rsidRDefault="00983E4D" w:rsidP="00983E4D">
      <w:pPr>
        <w:widowControl/>
        <w:spacing w:line="360" w:lineRule="auto"/>
        <w:ind w:firstLineChars="200" w:firstLine="640"/>
        <w:rPr>
          <w:rFonts w:ascii="仿宋" w:eastAsia="仿宋" w:hAnsi="仿宋" w:hint="eastAsia"/>
          <w:bCs/>
          <w:kern w:val="44"/>
          <w:sz w:val="32"/>
          <w:szCs w:val="32"/>
        </w:rPr>
      </w:pPr>
    </w:p>
    <w:p w:rsidR="00983E4D" w:rsidRPr="00983E4D" w:rsidRDefault="00983E4D" w:rsidP="00983E4D">
      <w:pPr>
        <w:widowControl/>
        <w:spacing w:line="360" w:lineRule="auto"/>
        <w:ind w:right="560" w:firstLineChars="200" w:firstLine="640"/>
        <w:rPr>
          <w:rFonts w:ascii="仿宋" w:eastAsia="仿宋" w:hAnsi="仿宋"/>
          <w:bCs/>
          <w:kern w:val="44"/>
          <w:sz w:val="32"/>
          <w:szCs w:val="32"/>
        </w:rPr>
      </w:pPr>
      <w:r>
        <w:rPr>
          <w:rFonts w:ascii="仿宋" w:eastAsia="仿宋" w:hAnsi="仿宋"/>
          <w:bCs/>
          <w:kern w:val="44"/>
          <w:sz w:val="32"/>
          <w:szCs w:val="32"/>
        </w:rPr>
        <w:t xml:space="preserve">                           </w:t>
      </w:r>
      <w:r w:rsidRPr="00983E4D">
        <w:rPr>
          <w:rFonts w:ascii="仿宋" w:eastAsia="仿宋" w:hAnsi="仿宋"/>
          <w:bCs/>
          <w:kern w:val="44"/>
          <w:sz w:val="32"/>
          <w:szCs w:val="32"/>
        </w:rPr>
        <w:t>2020年   月   日</w:t>
      </w:r>
    </w:p>
    <w:p w:rsidR="00983E4D" w:rsidRPr="00983E4D" w:rsidRDefault="00983E4D" w:rsidP="00983E4D">
      <w:pPr>
        <w:widowControl/>
        <w:rPr>
          <w:rFonts w:ascii="仿宋" w:eastAsia="仿宋" w:hAnsi="仿宋"/>
          <w:bCs/>
          <w:kern w:val="44"/>
          <w:sz w:val="32"/>
          <w:szCs w:val="32"/>
        </w:rPr>
      </w:pPr>
      <w:r w:rsidRPr="00983E4D">
        <w:rPr>
          <w:rFonts w:ascii="仿宋" w:eastAsia="仿宋" w:hAnsi="仿宋"/>
          <w:bCs/>
          <w:kern w:val="44"/>
          <w:sz w:val="32"/>
          <w:szCs w:val="32"/>
        </w:rPr>
        <w:t xml:space="preserve"> </w:t>
      </w:r>
    </w:p>
    <w:p w:rsidR="00983E4D" w:rsidRPr="00983E4D" w:rsidRDefault="00983E4D" w:rsidP="00983E4D">
      <w:pPr>
        <w:widowControl/>
        <w:spacing w:line="360" w:lineRule="auto"/>
        <w:ind w:firstLineChars="200" w:firstLine="640"/>
        <w:rPr>
          <w:rFonts w:ascii="仿宋" w:eastAsia="仿宋" w:hAnsi="仿宋" w:hint="eastAsia"/>
          <w:bCs/>
          <w:kern w:val="44"/>
          <w:sz w:val="32"/>
          <w:szCs w:val="32"/>
        </w:rPr>
      </w:pPr>
    </w:p>
    <w:p w:rsidR="00ED7DCD" w:rsidRPr="00983E4D" w:rsidRDefault="00ED7DCD">
      <w:pPr>
        <w:rPr>
          <w:rFonts w:ascii="仿宋" w:eastAsia="仿宋" w:hAnsi="仿宋"/>
          <w:sz w:val="32"/>
          <w:szCs w:val="32"/>
        </w:rPr>
      </w:pPr>
    </w:p>
    <w:sectPr w:rsidR="00ED7DCD" w:rsidRPr="00983E4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3E4D"/>
    <w:rsid w:val="00983E4D"/>
    <w:rsid w:val="00ED7D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3E4D"/>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3E4D"/>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107</Words>
  <Characters>616</Characters>
  <Application>Microsoft Office Word</Application>
  <DocSecurity>0</DocSecurity>
  <Lines>5</Lines>
  <Paragraphs>1</Paragraphs>
  <ScaleCrop>false</ScaleCrop>
  <Company/>
  <LinksUpToDate>false</LinksUpToDate>
  <CharactersWithSpaces>722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xb21cn</dc:creator>
  <cp:lastModifiedBy>xb21cn</cp:lastModifiedBy>
  <cp:revision>1</cp:revision>
  <dcterms:created xsi:type="dcterms:W3CDTF">2020-08-11T07:49:00Z</dcterms:created>
  <dcterms:modified xsi:type="dcterms:W3CDTF">2020-08-11T07:55:00Z</dcterms:modified>
</cp:coreProperties>
</file>