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A0E" w:rsidRPr="0036612E" w:rsidRDefault="0036612E">
      <w:pPr>
        <w:rPr>
          <w:rFonts w:ascii="黑体" w:eastAsia="黑体" w:hAnsi="黑体" w:hint="eastAsia"/>
          <w:sz w:val="32"/>
          <w:szCs w:val="32"/>
        </w:rPr>
      </w:pPr>
      <w:r w:rsidRPr="0036612E">
        <w:rPr>
          <w:rFonts w:ascii="黑体" w:eastAsia="黑体" w:hAnsi="黑体" w:hint="eastAsia"/>
          <w:sz w:val="32"/>
          <w:szCs w:val="32"/>
        </w:rPr>
        <w:t>附件5</w:t>
      </w:r>
    </w:p>
    <w:p w:rsidR="0036612E" w:rsidRDefault="0036612E">
      <w:pPr>
        <w:rPr>
          <w:rFonts w:hint="eastAsia"/>
        </w:rPr>
      </w:pPr>
    </w:p>
    <w:p w:rsidR="0036612E" w:rsidRPr="0036612E" w:rsidRDefault="0036612E" w:rsidP="0036612E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36612E">
        <w:rPr>
          <w:rFonts w:asciiTheme="majorEastAsia" w:eastAsiaTheme="majorEastAsia" w:hAnsiTheme="majorEastAsia" w:hint="eastAsia"/>
          <w:b/>
          <w:sz w:val="36"/>
          <w:szCs w:val="36"/>
        </w:rPr>
        <w:t>梅州市企业职业技能等级认定实施计划报备表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760"/>
        <w:gridCol w:w="443"/>
        <w:gridCol w:w="1018"/>
        <w:gridCol w:w="662"/>
        <w:gridCol w:w="780"/>
        <w:gridCol w:w="693"/>
        <w:gridCol w:w="542"/>
        <w:gridCol w:w="709"/>
        <w:gridCol w:w="1417"/>
        <w:gridCol w:w="1418"/>
      </w:tblGrid>
      <w:tr w:rsidR="0036612E" w:rsidTr="004F3B70">
        <w:trPr>
          <w:trHeight w:val="567"/>
        </w:trPr>
        <w:tc>
          <w:tcPr>
            <w:tcW w:w="8897" w:type="dxa"/>
            <w:gridSpan w:val="11"/>
            <w:vAlign w:val="center"/>
          </w:tcPr>
          <w:p w:rsidR="0036612E" w:rsidRDefault="0036612E" w:rsidP="004F3B70">
            <w:pPr>
              <w:widowControl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一、</w:t>
            </w:r>
            <w:r>
              <w:rPr>
                <w:rFonts w:ascii="黑体" w:eastAsia="黑体" w:hAnsi="黑体"/>
                <w:sz w:val="24"/>
              </w:rPr>
              <w:t>基本信息</w:t>
            </w:r>
          </w:p>
        </w:tc>
      </w:tr>
      <w:tr w:rsidR="0036612E" w:rsidTr="004F3B70">
        <w:trPr>
          <w:trHeight w:val="567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企业名称</w:t>
            </w:r>
          </w:p>
        </w:tc>
        <w:tc>
          <w:tcPr>
            <w:tcW w:w="7682" w:type="dxa"/>
            <w:gridSpan w:val="9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sz w:val="24"/>
              </w:rPr>
            </w:pPr>
          </w:p>
        </w:tc>
      </w:tr>
      <w:tr w:rsidR="0036612E" w:rsidTr="004F3B70">
        <w:trPr>
          <w:trHeight w:val="567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联系人</w:t>
            </w:r>
          </w:p>
        </w:tc>
        <w:tc>
          <w:tcPr>
            <w:tcW w:w="2903" w:type="dxa"/>
            <w:gridSpan w:val="4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3544" w:type="dxa"/>
            <w:gridSpan w:val="3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sz w:val="24"/>
              </w:rPr>
            </w:pPr>
          </w:p>
        </w:tc>
      </w:tr>
      <w:tr w:rsidR="0036612E" w:rsidTr="004F3B70">
        <w:trPr>
          <w:trHeight w:val="567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计划名称</w:t>
            </w:r>
          </w:p>
        </w:tc>
        <w:tc>
          <w:tcPr>
            <w:tcW w:w="7682" w:type="dxa"/>
            <w:gridSpan w:val="9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sz w:val="24"/>
              </w:rPr>
            </w:pPr>
          </w:p>
        </w:tc>
      </w:tr>
      <w:tr w:rsidR="0036612E" w:rsidTr="004F3B70">
        <w:trPr>
          <w:trHeight w:val="567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评价地点</w:t>
            </w:r>
          </w:p>
        </w:tc>
        <w:tc>
          <w:tcPr>
            <w:tcW w:w="7682" w:type="dxa"/>
            <w:gridSpan w:val="9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sz w:val="24"/>
              </w:rPr>
            </w:pPr>
          </w:p>
        </w:tc>
      </w:tr>
      <w:tr w:rsidR="0036612E" w:rsidTr="004F3B70">
        <w:trPr>
          <w:trHeight w:val="567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内部质量督导人员</w:t>
            </w:r>
          </w:p>
        </w:tc>
        <w:tc>
          <w:tcPr>
            <w:tcW w:w="7682" w:type="dxa"/>
            <w:gridSpan w:val="9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sz w:val="24"/>
              </w:rPr>
            </w:pPr>
          </w:p>
        </w:tc>
      </w:tr>
      <w:tr w:rsidR="0036612E" w:rsidTr="004F3B70">
        <w:trPr>
          <w:trHeight w:val="1295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详细说明</w:t>
            </w:r>
          </w:p>
        </w:tc>
        <w:tc>
          <w:tcPr>
            <w:tcW w:w="7682" w:type="dxa"/>
            <w:gridSpan w:val="9"/>
            <w:vAlign w:val="center"/>
          </w:tcPr>
          <w:p w:rsidR="0036612E" w:rsidRDefault="0036612E" w:rsidP="004F3B70">
            <w:pPr>
              <w:widowControl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包括培训情况、认定职业（工种）、技能等级、时间场次安排、评价方式、考评人员、内部质量督导人员等安排情况。</w:t>
            </w:r>
          </w:p>
        </w:tc>
      </w:tr>
      <w:tr w:rsidR="0036612E" w:rsidTr="004F3B70">
        <w:trPr>
          <w:trHeight w:val="454"/>
        </w:trPr>
        <w:tc>
          <w:tcPr>
            <w:tcW w:w="8897" w:type="dxa"/>
            <w:gridSpan w:val="11"/>
            <w:vAlign w:val="center"/>
          </w:tcPr>
          <w:p w:rsidR="0036612E" w:rsidRDefault="0036612E" w:rsidP="004F3B70">
            <w:pPr>
              <w:widowControl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二</w:t>
            </w:r>
            <w:r>
              <w:rPr>
                <w:rFonts w:ascii="黑体" w:eastAsia="黑体" w:hAnsi="黑体" w:hint="eastAsia"/>
                <w:sz w:val="24"/>
              </w:rPr>
              <w:t>、</w:t>
            </w:r>
            <w:r>
              <w:rPr>
                <w:rFonts w:ascii="黑体" w:eastAsia="黑体" w:hAnsi="黑体"/>
                <w:sz w:val="24"/>
              </w:rPr>
              <w:t>评价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</w:tr>
      <w:tr w:rsidR="0036612E" w:rsidTr="004F3B70">
        <w:trPr>
          <w:trHeight w:val="454"/>
        </w:trPr>
        <w:tc>
          <w:tcPr>
            <w:tcW w:w="455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序号</w:t>
            </w:r>
          </w:p>
        </w:tc>
        <w:tc>
          <w:tcPr>
            <w:tcW w:w="1203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职业名称</w:t>
            </w:r>
          </w:p>
        </w:tc>
        <w:tc>
          <w:tcPr>
            <w:tcW w:w="10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工种名称</w:t>
            </w:r>
          </w:p>
        </w:tc>
        <w:tc>
          <w:tcPr>
            <w:tcW w:w="662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技能</w:t>
            </w:r>
          </w:p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等级</w:t>
            </w:r>
          </w:p>
        </w:tc>
        <w:tc>
          <w:tcPr>
            <w:tcW w:w="780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科目</w:t>
            </w:r>
          </w:p>
        </w:tc>
        <w:tc>
          <w:tcPr>
            <w:tcW w:w="693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认定</w:t>
            </w:r>
          </w:p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人数</w:t>
            </w:r>
          </w:p>
        </w:tc>
        <w:tc>
          <w:tcPr>
            <w:tcW w:w="1251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考评人员</w:t>
            </w:r>
          </w:p>
        </w:tc>
        <w:tc>
          <w:tcPr>
            <w:tcW w:w="1417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评价日期</w:t>
            </w:r>
          </w:p>
        </w:tc>
        <w:tc>
          <w:tcPr>
            <w:tcW w:w="14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评价时间</w:t>
            </w:r>
          </w:p>
        </w:tc>
      </w:tr>
      <w:tr w:rsidR="0036612E" w:rsidTr="004F3B70">
        <w:trPr>
          <w:trHeight w:val="454"/>
        </w:trPr>
        <w:tc>
          <w:tcPr>
            <w:tcW w:w="455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1</w:t>
            </w:r>
          </w:p>
        </w:tc>
        <w:tc>
          <w:tcPr>
            <w:tcW w:w="1203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焊工</w:t>
            </w:r>
          </w:p>
        </w:tc>
        <w:tc>
          <w:tcPr>
            <w:tcW w:w="1018" w:type="dxa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D75BF4">
              <w:rPr>
                <w:rFonts w:ascii="仿宋" w:eastAsia="仿宋" w:hAnsi="仿宋" w:hint="eastAsia"/>
                <w:sz w:val="20"/>
                <w:szCs w:val="20"/>
              </w:rPr>
              <w:t>电焊工</w:t>
            </w:r>
          </w:p>
        </w:tc>
        <w:tc>
          <w:tcPr>
            <w:tcW w:w="662" w:type="dxa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4</w:t>
            </w:r>
          </w:p>
        </w:tc>
        <w:tc>
          <w:tcPr>
            <w:tcW w:w="780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理论</w:t>
            </w:r>
          </w:p>
        </w:tc>
        <w:tc>
          <w:tcPr>
            <w:tcW w:w="693" w:type="dxa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30</w:t>
            </w:r>
          </w:p>
        </w:tc>
        <w:tc>
          <w:tcPr>
            <w:tcW w:w="1251" w:type="dxa"/>
            <w:gridSpan w:val="2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张三、李四</w:t>
            </w:r>
          </w:p>
        </w:tc>
        <w:tc>
          <w:tcPr>
            <w:tcW w:w="1417" w:type="dxa"/>
            <w:vAlign w:val="center"/>
          </w:tcPr>
          <w:p w:rsidR="0036612E" w:rsidRDefault="0036612E" w:rsidP="00D75BF4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020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-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12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-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09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:00-</w:t>
            </w:r>
            <w:r>
              <w:rPr>
                <w:rFonts w:ascii="仿宋" w:eastAsia="仿宋" w:hAnsi="仿宋"/>
                <w:sz w:val="20"/>
                <w:szCs w:val="20"/>
              </w:rPr>
              <w:t>11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:0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</w:tr>
      <w:tr w:rsidR="0036612E" w:rsidTr="004F3B70">
        <w:trPr>
          <w:trHeight w:val="454"/>
        </w:trPr>
        <w:tc>
          <w:tcPr>
            <w:tcW w:w="455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</w:p>
        </w:tc>
        <w:tc>
          <w:tcPr>
            <w:tcW w:w="1203" w:type="dxa"/>
            <w:gridSpan w:val="2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焊工</w:t>
            </w:r>
          </w:p>
        </w:tc>
        <w:tc>
          <w:tcPr>
            <w:tcW w:w="1018" w:type="dxa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D75BF4">
              <w:rPr>
                <w:rFonts w:ascii="仿宋" w:eastAsia="仿宋" w:hAnsi="仿宋" w:hint="eastAsia"/>
                <w:sz w:val="20"/>
                <w:szCs w:val="20"/>
              </w:rPr>
              <w:t>电焊工</w:t>
            </w:r>
          </w:p>
        </w:tc>
        <w:tc>
          <w:tcPr>
            <w:tcW w:w="662" w:type="dxa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4</w:t>
            </w:r>
          </w:p>
        </w:tc>
        <w:tc>
          <w:tcPr>
            <w:tcW w:w="780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实操</w:t>
            </w:r>
          </w:p>
        </w:tc>
        <w:tc>
          <w:tcPr>
            <w:tcW w:w="693" w:type="dxa"/>
            <w:vAlign w:val="center"/>
          </w:tcPr>
          <w:p w:rsidR="0036612E" w:rsidRDefault="00D75BF4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30</w:t>
            </w:r>
          </w:p>
        </w:tc>
        <w:tc>
          <w:tcPr>
            <w:tcW w:w="1251" w:type="dxa"/>
            <w:gridSpan w:val="2"/>
            <w:vAlign w:val="center"/>
          </w:tcPr>
          <w:p w:rsidR="0036612E" w:rsidRDefault="0036612E" w:rsidP="00D75BF4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张三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、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李四</w:t>
            </w:r>
          </w:p>
        </w:tc>
        <w:tc>
          <w:tcPr>
            <w:tcW w:w="1417" w:type="dxa"/>
            <w:vAlign w:val="center"/>
          </w:tcPr>
          <w:p w:rsidR="0036612E" w:rsidRDefault="0036612E" w:rsidP="00D75BF4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020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-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12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-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36612E" w:rsidRDefault="0036612E" w:rsidP="00D75BF4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1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4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:00-</w:t>
            </w:r>
            <w:r>
              <w:rPr>
                <w:rFonts w:ascii="仿宋" w:eastAsia="仿宋" w:hAnsi="仿宋"/>
                <w:sz w:val="20"/>
                <w:szCs w:val="20"/>
              </w:rPr>
              <w:t>1</w:t>
            </w:r>
            <w:r w:rsidR="00D75BF4">
              <w:rPr>
                <w:rFonts w:ascii="仿宋" w:eastAsia="仿宋" w:hAnsi="仿宋" w:hint="eastAsia"/>
                <w:sz w:val="20"/>
                <w:szCs w:val="20"/>
              </w:rPr>
              <w:t>6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:00</w:t>
            </w:r>
          </w:p>
        </w:tc>
      </w:tr>
      <w:tr w:rsidR="0036612E" w:rsidTr="004F3B70">
        <w:trPr>
          <w:trHeight w:val="454"/>
        </w:trPr>
        <w:tc>
          <w:tcPr>
            <w:tcW w:w="455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6612E" w:rsidTr="004F3B70">
        <w:trPr>
          <w:trHeight w:val="454"/>
        </w:trPr>
        <w:tc>
          <w:tcPr>
            <w:tcW w:w="455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6612E" w:rsidTr="004F3B70">
        <w:trPr>
          <w:trHeight w:val="454"/>
        </w:trPr>
        <w:tc>
          <w:tcPr>
            <w:tcW w:w="455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662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6612E" w:rsidTr="004F3B70">
        <w:trPr>
          <w:trHeight w:val="454"/>
        </w:trPr>
        <w:tc>
          <w:tcPr>
            <w:tcW w:w="8897" w:type="dxa"/>
            <w:gridSpan w:val="11"/>
            <w:vAlign w:val="center"/>
          </w:tcPr>
          <w:p w:rsidR="0036612E" w:rsidRDefault="0036612E" w:rsidP="004F3B70">
            <w:pPr>
              <w:widowControl/>
              <w:jc w:val="left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4"/>
              </w:rPr>
              <w:t>三、企业</w:t>
            </w:r>
            <w:r>
              <w:rPr>
                <w:rFonts w:ascii="黑体" w:eastAsia="黑体" w:hAnsi="黑体"/>
                <w:sz w:val="24"/>
              </w:rPr>
              <w:t>意见</w:t>
            </w:r>
          </w:p>
        </w:tc>
      </w:tr>
      <w:tr w:rsidR="0036612E" w:rsidTr="004F3B70">
        <w:trPr>
          <w:trHeight w:val="2777"/>
        </w:trPr>
        <w:tc>
          <w:tcPr>
            <w:tcW w:w="1215" w:type="dxa"/>
            <w:gridSpan w:val="2"/>
            <w:vAlign w:val="center"/>
          </w:tcPr>
          <w:p w:rsidR="0036612E" w:rsidRDefault="0036612E" w:rsidP="004F3B70">
            <w:pPr>
              <w:widowControl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企业负责人意见</w:t>
            </w:r>
          </w:p>
        </w:tc>
        <w:tc>
          <w:tcPr>
            <w:tcW w:w="7682" w:type="dxa"/>
            <w:gridSpan w:val="9"/>
            <w:vAlign w:val="center"/>
          </w:tcPr>
          <w:p w:rsidR="0036612E" w:rsidRDefault="0036612E" w:rsidP="004F3B70">
            <w:pPr>
              <w:widowControl/>
              <w:jc w:val="left"/>
              <w:rPr>
                <w:rFonts w:ascii="仿宋" w:eastAsia="仿宋" w:hAnsi="仿宋"/>
                <w:sz w:val="20"/>
                <w:szCs w:val="20"/>
              </w:rPr>
            </w:pPr>
          </w:p>
          <w:p w:rsidR="0036612E" w:rsidRDefault="0036612E" w:rsidP="004F3B70">
            <w:pPr>
              <w:ind w:firstLine="480"/>
              <w:rPr>
                <w:rFonts w:ascii="宋体" w:hAnsi="宋体" w:cs="宋体"/>
                <w:sz w:val="24"/>
              </w:rPr>
            </w:pPr>
          </w:p>
          <w:p w:rsidR="0036612E" w:rsidRDefault="0036612E" w:rsidP="004F3B70">
            <w:pPr>
              <w:ind w:firstLine="480"/>
              <w:rPr>
                <w:rFonts w:ascii="宋体" w:hAnsi="宋体" w:cs="宋体"/>
                <w:sz w:val="24"/>
              </w:rPr>
            </w:pPr>
          </w:p>
          <w:p w:rsidR="0036612E" w:rsidRDefault="0036612E" w:rsidP="004F3B70">
            <w:pPr>
              <w:ind w:firstLine="480"/>
              <w:rPr>
                <w:rFonts w:ascii="宋体" w:hAnsi="宋体" w:cs="宋体"/>
                <w:sz w:val="24"/>
              </w:rPr>
            </w:pPr>
          </w:p>
          <w:p w:rsidR="0036612E" w:rsidRDefault="0036612E" w:rsidP="004F3B70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（单位盖章）</w:t>
            </w:r>
          </w:p>
          <w:p w:rsidR="0036612E" w:rsidRDefault="0036612E" w:rsidP="004F3B70">
            <w:pPr>
              <w:wordWrap w:val="0"/>
              <w:ind w:firstLine="48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年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月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日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       </w:t>
            </w:r>
          </w:p>
          <w:p w:rsidR="0036612E" w:rsidRDefault="0036612E" w:rsidP="004F3B70">
            <w:pPr>
              <w:widowControl/>
              <w:jc w:val="left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36612E" w:rsidRPr="0036612E" w:rsidRDefault="0036612E" w:rsidP="0036612E">
      <w:pPr>
        <w:rPr>
          <w:rFonts w:asciiTheme="majorEastAsia" w:eastAsiaTheme="majorEastAsia" w:hAnsiTheme="majorEastAsia"/>
          <w:b/>
          <w:sz w:val="44"/>
          <w:szCs w:val="44"/>
        </w:rPr>
      </w:pPr>
    </w:p>
    <w:sectPr w:rsidR="0036612E" w:rsidRPr="00366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12E"/>
    <w:rsid w:val="0036612E"/>
    <w:rsid w:val="00794A0E"/>
    <w:rsid w:val="00D7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3</cp:revision>
  <dcterms:created xsi:type="dcterms:W3CDTF">2020-08-11T07:57:00Z</dcterms:created>
  <dcterms:modified xsi:type="dcterms:W3CDTF">2020-08-11T08:06:00Z</dcterms:modified>
</cp:coreProperties>
</file>