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D7B" w:rsidRPr="00D10C5E" w:rsidRDefault="00D10E1F">
      <w:pPr>
        <w:rPr>
          <w:b/>
          <w:sz w:val="28"/>
          <w:szCs w:val="28"/>
        </w:rPr>
      </w:pPr>
      <w:r w:rsidRPr="00D10C5E">
        <w:rPr>
          <w:rFonts w:hint="eastAsia"/>
          <w:b/>
          <w:sz w:val="28"/>
          <w:szCs w:val="28"/>
        </w:rPr>
        <w:t>全省首个自行审批投资建设的高铁项目——梅龙高铁今日全线开工</w:t>
      </w:r>
    </w:p>
    <w:p w:rsidR="00D10E1F" w:rsidRDefault="00D10E1F">
      <w:pPr>
        <w:rPr>
          <w:sz w:val="28"/>
          <w:szCs w:val="28"/>
        </w:rPr>
      </w:pPr>
    </w:p>
    <w:p w:rsidR="00051D7B" w:rsidRDefault="006C12C3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今天上午</w:t>
      </w:r>
      <w:r>
        <w:rPr>
          <w:rFonts w:hint="eastAsia"/>
          <w:sz w:val="28"/>
          <w:szCs w:val="28"/>
        </w:rPr>
        <w:t>(6.30)</w:t>
      </w:r>
      <w:bookmarkStart w:id="0" w:name="_GoBack"/>
      <w:bookmarkEnd w:id="0"/>
      <w:r w:rsidR="008B4ADE">
        <w:rPr>
          <w:rFonts w:hint="eastAsia"/>
          <w:sz w:val="28"/>
          <w:szCs w:val="28"/>
        </w:rPr>
        <w:t>，</w:t>
      </w:r>
      <w:r w:rsidR="00D10E1F">
        <w:rPr>
          <w:rFonts w:hint="eastAsia"/>
          <w:sz w:val="28"/>
          <w:szCs w:val="28"/>
        </w:rPr>
        <w:t>备受关注的我省自行审批和投资建设的首个高铁项目——新建梅州至龙川</w:t>
      </w:r>
      <w:r>
        <w:rPr>
          <w:sz w:val="28"/>
          <w:szCs w:val="28"/>
        </w:rPr>
        <w:t>高铁</w:t>
      </w:r>
      <w:r w:rsidR="00D10E1F">
        <w:rPr>
          <w:sz w:val="28"/>
          <w:szCs w:val="28"/>
        </w:rPr>
        <w:t>，在五华县华城镇塔岗</w:t>
      </w:r>
      <w:r w:rsidR="00D10E1F">
        <w:rPr>
          <w:rFonts w:hint="eastAsia"/>
          <w:sz w:val="28"/>
          <w:szCs w:val="28"/>
        </w:rPr>
        <w:t>村开工。标志着梅龙高铁已进入全线开工建设阶段。</w:t>
      </w:r>
      <w:r>
        <w:rPr>
          <w:sz w:val="28"/>
          <w:szCs w:val="28"/>
        </w:rPr>
        <w:t>市委常委、常务副市长吴晓晖宣布开工。</w:t>
      </w:r>
      <w:r>
        <w:rPr>
          <w:rFonts w:hint="eastAsia"/>
          <w:sz w:val="28"/>
          <w:szCs w:val="28"/>
        </w:rPr>
        <w:t>请听本台记者</w:t>
      </w:r>
      <w:r>
        <w:rPr>
          <w:sz w:val="28"/>
          <w:szCs w:val="28"/>
        </w:rPr>
        <w:t>宋新嘉</w:t>
      </w:r>
      <w:r w:rsidR="00D10E1F">
        <w:rPr>
          <w:rFonts w:hint="eastAsia"/>
          <w:sz w:val="28"/>
          <w:szCs w:val="28"/>
        </w:rPr>
        <w:t>的现场</w:t>
      </w:r>
      <w:r>
        <w:rPr>
          <w:rFonts w:hint="eastAsia"/>
          <w:sz w:val="28"/>
          <w:szCs w:val="28"/>
        </w:rPr>
        <w:t>报道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【</w:t>
      </w:r>
      <w:r>
        <w:rPr>
          <w:rFonts w:hint="eastAsia"/>
          <w:b/>
          <w:bCs/>
          <w:sz w:val="28"/>
          <w:szCs w:val="28"/>
          <w:u w:val="single"/>
        </w:rPr>
        <w:t>梅龙高铁全线动工</w:t>
      </w:r>
      <w:r>
        <w:rPr>
          <w:rFonts w:hint="eastAsia"/>
          <w:sz w:val="28"/>
          <w:szCs w:val="28"/>
        </w:rPr>
        <w:t>】</w:t>
      </w:r>
    </w:p>
    <w:p w:rsidR="00051D7B" w:rsidRDefault="006C12C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【梅龙高铁是梅州老百姓期盼已久的一个</w:t>
      </w:r>
      <w:r w:rsidR="00B42EF4">
        <w:rPr>
          <w:rFonts w:hint="eastAsia"/>
          <w:sz w:val="28"/>
          <w:szCs w:val="28"/>
        </w:rPr>
        <w:t>高铁</w:t>
      </w:r>
      <w:r>
        <w:rPr>
          <w:rFonts w:hint="eastAsia"/>
          <w:sz w:val="28"/>
          <w:szCs w:val="28"/>
        </w:rPr>
        <w:t>项目了。</w:t>
      </w:r>
      <w:r>
        <w:rPr>
          <w:sz w:val="28"/>
          <w:szCs w:val="28"/>
        </w:rPr>
        <w:t>梅龙高铁</w:t>
      </w:r>
      <w:r>
        <w:rPr>
          <w:rFonts w:hint="eastAsia"/>
          <w:sz w:val="28"/>
          <w:szCs w:val="28"/>
        </w:rPr>
        <w:t>是</w:t>
      </w:r>
      <w:r>
        <w:rPr>
          <w:sz w:val="28"/>
          <w:szCs w:val="28"/>
        </w:rPr>
        <w:t>从梅州西站引出，经</w:t>
      </w:r>
      <w:r w:rsidR="00B42EF4">
        <w:rPr>
          <w:rFonts w:hint="eastAsia"/>
          <w:sz w:val="28"/>
          <w:szCs w:val="28"/>
        </w:rPr>
        <w:t>过</w:t>
      </w:r>
      <w:r>
        <w:rPr>
          <w:sz w:val="28"/>
          <w:szCs w:val="28"/>
        </w:rPr>
        <w:t>梅县区、兴宁、五华、河源龙川，终点到赣深高铁龙川西站</w:t>
      </w:r>
      <w:r w:rsidR="00F338A6">
        <w:rPr>
          <w:rFonts w:hint="eastAsia"/>
          <w:sz w:val="28"/>
          <w:szCs w:val="28"/>
        </w:rPr>
        <w:t>。通过龙川西站可以延伸到广州、深圳。</w:t>
      </w:r>
      <w:r>
        <w:rPr>
          <w:sz w:val="28"/>
          <w:szCs w:val="28"/>
        </w:rPr>
        <w:t>梅龙高铁</w:t>
      </w:r>
      <w:r w:rsidR="00F338A6">
        <w:rPr>
          <w:rFonts w:hint="eastAsia"/>
          <w:sz w:val="28"/>
          <w:szCs w:val="28"/>
        </w:rPr>
        <w:t>建设</w:t>
      </w:r>
      <w:r>
        <w:rPr>
          <w:rFonts w:hint="eastAsia"/>
          <w:sz w:val="28"/>
          <w:szCs w:val="28"/>
        </w:rPr>
        <w:t>后将大大拉近</w:t>
      </w:r>
      <w:r w:rsidR="00F338A6">
        <w:rPr>
          <w:sz w:val="28"/>
          <w:szCs w:val="28"/>
        </w:rPr>
        <w:t>梅州</w:t>
      </w:r>
      <w:r w:rsidR="00F338A6"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大湾区的时空距离</w:t>
      </w:r>
      <w:r>
        <w:rPr>
          <w:rFonts w:hint="eastAsia"/>
          <w:sz w:val="28"/>
          <w:szCs w:val="28"/>
        </w:rPr>
        <w:t>。整个梅龙高铁</w:t>
      </w:r>
      <w:r>
        <w:rPr>
          <w:sz w:val="28"/>
          <w:szCs w:val="28"/>
        </w:rPr>
        <w:t>正线全长</w:t>
      </w:r>
      <w:r>
        <w:rPr>
          <w:sz w:val="28"/>
          <w:szCs w:val="28"/>
        </w:rPr>
        <w:t>95.6</w:t>
      </w:r>
      <w:r>
        <w:rPr>
          <w:sz w:val="28"/>
          <w:szCs w:val="28"/>
        </w:rPr>
        <w:t>公里，增</w:t>
      </w:r>
      <w:r w:rsidR="00F338A6">
        <w:rPr>
          <w:rFonts w:hint="eastAsia"/>
          <w:sz w:val="28"/>
          <w:szCs w:val="28"/>
        </w:rPr>
        <w:t>加</w:t>
      </w:r>
      <w:r>
        <w:rPr>
          <w:sz w:val="28"/>
          <w:szCs w:val="28"/>
        </w:rPr>
        <w:t>设</w:t>
      </w:r>
      <w:r w:rsidR="00F338A6">
        <w:rPr>
          <w:rFonts w:hint="eastAsia"/>
          <w:sz w:val="28"/>
          <w:szCs w:val="28"/>
        </w:rPr>
        <w:t>置</w:t>
      </w:r>
      <w:r w:rsidR="0084267B">
        <w:rPr>
          <w:sz w:val="28"/>
          <w:szCs w:val="28"/>
        </w:rPr>
        <w:t>兴宁南站</w:t>
      </w:r>
      <w:r w:rsidR="0084267B"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五华</w:t>
      </w:r>
      <w:r>
        <w:rPr>
          <w:rFonts w:hint="eastAsia"/>
          <w:sz w:val="28"/>
          <w:szCs w:val="28"/>
        </w:rPr>
        <w:t>站，</w:t>
      </w:r>
      <w:r>
        <w:rPr>
          <w:sz w:val="28"/>
          <w:szCs w:val="28"/>
        </w:rPr>
        <w:t>总投资</w:t>
      </w:r>
      <w:r>
        <w:rPr>
          <w:rFonts w:hint="eastAsia"/>
          <w:sz w:val="28"/>
          <w:szCs w:val="28"/>
        </w:rPr>
        <w:t>概</w:t>
      </w:r>
      <w:r>
        <w:rPr>
          <w:sz w:val="28"/>
          <w:szCs w:val="28"/>
        </w:rPr>
        <w:t>算</w:t>
      </w:r>
      <w:r>
        <w:rPr>
          <w:rFonts w:hint="eastAsia"/>
          <w:sz w:val="28"/>
          <w:szCs w:val="28"/>
        </w:rPr>
        <w:t>是</w:t>
      </w:r>
      <w:r>
        <w:rPr>
          <w:sz w:val="28"/>
          <w:szCs w:val="28"/>
        </w:rPr>
        <w:t>166</w:t>
      </w:r>
      <w:r>
        <w:rPr>
          <w:sz w:val="28"/>
          <w:szCs w:val="28"/>
        </w:rPr>
        <w:t>亿元。</w:t>
      </w:r>
    </w:p>
    <w:p w:rsidR="00051D7B" w:rsidRDefault="006C12C3">
      <w:pPr>
        <w:ind w:firstLineChars="200" w:firstLine="56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现在我们可以看到领导的讲话即将结束了，我们来听一下这个历史性宣布开工的声音：</w:t>
      </w:r>
      <w:r>
        <w:rPr>
          <w:rFonts w:hint="eastAsia"/>
          <w:b/>
          <w:bCs/>
          <w:sz w:val="28"/>
          <w:szCs w:val="28"/>
        </w:rPr>
        <w:t>（吴晓晖：现在我宣布，梅州至龙川高铁全线开工。）</w:t>
      </w:r>
    </w:p>
    <w:p w:rsidR="00051D7B" w:rsidRDefault="006C12C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整个项目的</w:t>
      </w:r>
      <w:r>
        <w:rPr>
          <w:sz w:val="28"/>
          <w:szCs w:val="28"/>
        </w:rPr>
        <w:t>工期</w:t>
      </w:r>
      <w:r>
        <w:rPr>
          <w:rFonts w:hint="eastAsia"/>
          <w:sz w:val="28"/>
          <w:szCs w:val="28"/>
        </w:rPr>
        <w:t>预计是</w:t>
      </w:r>
      <w:r>
        <w:rPr>
          <w:sz w:val="28"/>
          <w:szCs w:val="28"/>
        </w:rPr>
        <w:t>四年</w:t>
      </w:r>
      <w:r>
        <w:rPr>
          <w:rFonts w:hint="eastAsia"/>
          <w:sz w:val="28"/>
          <w:szCs w:val="28"/>
        </w:rPr>
        <w:t>，施工单位</w:t>
      </w:r>
      <w:r w:rsidR="0084267B">
        <w:rPr>
          <w:rFonts w:hint="eastAsia"/>
          <w:sz w:val="28"/>
          <w:szCs w:val="28"/>
        </w:rPr>
        <w:t>刚才在</w:t>
      </w:r>
      <w:r>
        <w:rPr>
          <w:rFonts w:hint="eastAsia"/>
          <w:sz w:val="28"/>
          <w:szCs w:val="28"/>
        </w:rPr>
        <w:t>发言</w:t>
      </w:r>
      <w:r w:rsidR="0084267B">
        <w:rPr>
          <w:rFonts w:hint="eastAsia"/>
          <w:sz w:val="28"/>
          <w:szCs w:val="28"/>
        </w:rPr>
        <w:t>的时候</w:t>
      </w:r>
      <w:r>
        <w:rPr>
          <w:rFonts w:hint="eastAsia"/>
          <w:sz w:val="28"/>
          <w:szCs w:val="28"/>
        </w:rPr>
        <w:t>也是说，看能不能尽快提前通车，</w:t>
      </w:r>
      <w:r>
        <w:rPr>
          <w:sz w:val="28"/>
          <w:szCs w:val="28"/>
        </w:rPr>
        <w:t>让</w:t>
      </w:r>
      <w:r>
        <w:rPr>
          <w:rFonts w:hint="eastAsia"/>
          <w:sz w:val="28"/>
          <w:szCs w:val="28"/>
        </w:rPr>
        <w:t>我们</w:t>
      </w:r>
      <w:r>
        <w:rPr>
          <w:sz w:val="28"/>
          <w:szCs w:val="28"/>
        </w:rPr>
        <w:t>梅州</w:t>
      </w:r>
      <w:r>
        <w:rPr>
          <w:rFonts w:hint="eastAsia"/>
          <w:sz w:val="28"/>
          <w:szCs w:val="28"/>
        </w:rPr>
        <w:t>山区的群众尽快坐上</w:t>
      </w:r>
      <w:r>
        <w:rPr>
          <w:sz w:val="28"/>
          <w:szCs w:val="28"/>
        </w:rPr>
        <w:t>350</w:t>
      </w:r>
      <w:r>
        <w:rPr>
          <w:sz w:val="28"/>
          <w:szCs w:val="28"/>
        </w:rPr>
        <w:t>公里</w:t>
      </w:r>
      <w:r>
        <w:rPr>
          <w:rFonts w:hint="eastAsia"/>
          <w:sz w:val="28"/>
          <w:szCs w:val="28"/>
        </w:rPr>
        <w:t>时速的高铁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】</w:t>
      </w:r>
    </w:p>
    <w:sectPr w:rsidR="00051D7B" w:rsidSect="00051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662" w:rsidRDefault="00B72662" w:rsidP="00B42EF4">
      <w:r>
        <w:separator/>
      </w:r>
    </w:p>
  </w:endnote>
  <w:endnote w:type="continuationSeparator" w:id="1">
    <w:p w:rsidR="00B72662" w:rsidRDefault="00B72662" w:rsidP="00B42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662" w:rsidRDefault="00B72662" w:rsidP="00B42EF4">
      <w:r>
        <w:separator/>
      </w:r>
    </w:p>
  </w:footnote>
  <w:footnote w:type="continuationSeparator" w:id="1">
    <w:p w:rsidR="00B72662" w:rsidRDefault="00B72662" w:rsidP="00B42E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1D7B"/>
    <w:rsid w:val="00072343"/>
    <w:rsid w:val="000A536C"/>
    <w:rsid w:val="00172A27"/>
    <w:rsid w:val="004430BE"/>
    <w:rsid w:val="00634E46"/>
    <w:rsid w:val="006C12C3"/>
    <w:rsid w:val="0084267B"/>
    <w:rsid w:val="008512AC"/>
    <w:rsid w:val="008B4ADE"/>
    <w:rsid w:val="00A27A28"/>
    <w:rsid w:val="00B42EF4"/>
    <w:rsid w:val="00B72662"/>
    <w:rsid w:val="00C50775"/>
    <w:rsid w:val="00D10C5E"/>
    <w:rsid w:val="00D10E1F"/>
    <w:rsid w:val="00D256AD"/>
    <w:rsid w:val="00E5037F"/>
    <w:rsid w:val="00F338A6"/>
    <w:rsid w:val="00FC5520"/>
    <w:rsid w:val="00FF0B74"/>
    <w:rsid w:val="055A27E7"/>
    <w:rsid w:val="49FD04C2"/>
    <w:rsid w:val="63EC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51D7B"/>
    <w:pPr>
      <w:widowControl w:val="0"/>
      <w:jc w:val="both"/>
    </w:pPr>
    <w:rPr>
      <w:rFonts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42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2EF4"/>
    <w:rPr>
      <w:rFonts w:cs="Arial"/>
      <w:kern w:val="2"/>
      <w:sz w:val="18"/>
      <w:szCs w:val="18"/>
    </w:rPr>
  </w:style>
  <w:style w:type="paragraph" w:styleId="a4">
    <w:name w:val="footer"/>
    <w:basedOn w:val="a"/>
    <w:link w:val="Char0"/>
    <w:rsid w:val="00B42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42EF4"/>
    <w:rPr>
      <w:rFonts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CLT-AL00</dc:creator>
  <cp:lastModifiedBy>AutoBVT</cp:lastModifiedBy>
  <cp:revision>3</cp:revision>
  <cp:lastPrinted>2020-12-28T07:58:00Z</cp:lastPrinted>
  <dcterms:created xsi:type="dcterms:W3CDTF">2020-12-25T15:04:00Z</dcterms:created>
  <dcterms:modified xsi:type="dcterms:W3CDTF">2020-12-28T07:58:00Z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