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46" w:rsidRPr="0035130D" w:rsidRDefault="0068746E" w:rsidP="0035130D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35130D">
        <w:rPr>
          <w:rFonts w:asciiTheme="majorEastAsia" w:eastAsiaTheme="majorEastAsia" w:hAnsiTheme="majorEastAsia" w:hint="eastAsia"/>
          <w:b/>
          <w:sz w:val="48"/>
          <w:szCs w:val="48"/>
        </w:rPr>
        <w:t>《医疗器械经营许可证》</w:t>
      </w:r>
      <w:r w:rsidR="00403FB6">
        <w:rPr>
          <w:rFonts w:asciiTheme="majorEastAsia" w:eastAsiaTheme="majorEastAsia" w:hAnsiTheme="majorEastAsia" w:hint="eastAsia"/>
          <w:b/>
          <w:sz w:val="48"/>
          <w:szCs w:val="48"/>
        </w:rPr>
        <w:t>2021年</w:t>
      </w:r>
      <w:r w:rsidR="002A6CCD">
        <w:rPr>
          <w:rFonts w:asciiTheme="majorEastAsia" w:eastAsiaTheme="majorEastAsia" w:hAnsiTheme="majorEastAsia" w:hint="eastAsia"/>
          <w:b/>
          <w:sz w:val="48"/>
          <w:szCs w:val="48"/>
        </w:rPr>
        <w:t>5</w:t>
      </w:r>
      <w:r w:rsidRPr="0035130D">
        <w:rPr>
          <w:rFonts w:asciiTheme="majorEastAsia" w:eastAsiaTheme="majorEastAsia" w:hAnsiTheme="majorEastAsia" w:hint="eastAsia"/>
          <w:b/>
          <w:sz w:val="48"/>
          <w:szCs w:val="48"/>
        </w:rPr>
        <w:t>月注销名单</w:t>
      </w:r>
      <w:r w:rsidR="00CC2B8B">
        <w:rPr>
          <w:rFonts w:asciiTheme="majorEastAsia" w:eastAsiaTheme="majorEastAsia" w:hAnsiTheme="majorEastAsia" w:hint="eastAsia"/>
          <w:b/>
          <w:sz w:val="48"/>
          <w:szCs w:val="48"/>
        </w:rPr>
        <w:t>（</w:t>
      </w:r>
      <w:r w:rsidR="002A6CCD">
        <w:rPr>
          <w:rFonts w:asciiTheme="majorEastAsia" w:eastAsiaTheme="majorEastAsia" w:hAnsiTheme="majorEastAsia" w:hint="eastAsia"/>
          <w:b/>
          <w:sz w:val="48"/>
          <w:szCs w:val="48"/>
        </w:rPr>
        <w:t>1</w:t>
      </w:r>
      <w:r w:rsidR="00CC2B8B">
        <w:rPr>
          <w:rFonts w:asciiTheme="majorEastAsia" w:eastAsiaTheme="majorEastAsia" w:hAnsiTheme="majorEastAsia" w:hint="eastAsia"/>
          <w:b/>
          <w:sz w:val="48"/>
          <w:szCs w:val="48"/>
        </w:rPr>
        <w:t>）</w:t>
      </w:r>
    </w:p>
    <w:p w:rsidR="0068746E" w:rsidRDefault="0068746E"/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07"/>
        <w:gridCol w:w="2048"/>
        <w:gridCol w:w="1515"/>
        <w:gridCol w:w="1270"/>
        <w:gridCol w:w="998"/>
        <w:gridCol w:w="992"/>
        <w:gridCol w:w="992"/>
        <w:gridCol w:w="1418"/>
        <w:gridCol w:w="1417"/>
        <w:gridCol w:w="1418"/>
      </w:tblGrid>
      <w:tr w:rsidR="0035130D" w:rsidRPr="0035130D" w:rsidTr="000E6F35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经营方式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许可证有效截止日期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注销日期</w:t>
            </w:r>
          </w:p>
        </w:tc>
      </w:tr>
      <w:tr w:rsidR="0035130D" w:rsidRPr="0035130D" w:rsidTr="001D274A">
        <w:trPr>
          <w:trHeight w:val="2940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2A6CCD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2A6CC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粤梅食药监械经营许</w:t>
            </w:r>
            <w:proofErr w:type="gramEnd"/>
            <w:r w:rsidRPr="002A6CC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20160019号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CC2B8B" w:rsidP="002A6CC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CC2B8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广东康泽药业连锁有限公司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2A6CCD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A6CC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梅州市梅县区大新城人民</w:t>
            </w:r>
            <w:proofErr w:type="gramStart"/>
            <w:r w:rsidRPr="002A6CC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南路宏艺花园</w:t>
            </w:r>
            <w:proofErr w:type="gramEnd"/>
            <w:r w:rsidRPr="002A6CC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A1、A2、A3、A4栋1号</w:t>
            </w:r>
            <w:proofErr w:type="gramStart"/>
            <w:r w:rsidRPr="002A6CC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复式店二楼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2A6CCD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A6CC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梅州市梅县区华侨</w:t>
            </w:r>
            <w:proofErr w:type="gramStart"/>
            <w:r w:rsidRPr="002A6CC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城楣杆南路</w:t>
            </w:r>
            <w:proofErr w:type="gramEnd"/>
            <w:r w:rsidRPr="002A6CC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4号（雄风花园门牌左侧）二楼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2A6CCD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批发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2A6CCD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张穆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2A6CCD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A6CC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张穆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2A6CCD" w:rsidP="00CC2B8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A6CCD">
              <w:rPr>
                <w:rFonts w:ascii="仿宋" w:eastAsia="仿宋" w:hAnsi="仿宋" w:cs="Arial"/>
                <w:kern w:val="0"/>
                <w:sz w:val="24"/>
                <w:szCs w:val="24"/>
              </w:rPr>
              <w:t>2019-10-14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2A6CCD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A6CCD">
              <w:rPr>
                <w:rFonts w:ascii="仿宋" w:eastAsia="仿宋" w:hAnsi="仿宋" w:cs="Arial"/>
                <w:kern w:val="0"/>
                <w:sz w:val="24"/>
                <w:szCs w:val="24"/>
              </w:rPr>
              <w:t>2021-05-29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1D274A" w:rsidP="002A6CC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202</w:t>
            </w:r>
            <w:r w:rsidR="00403FB6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1-</w:t>
            </w:r>
            <w:r w:rsidR="002A6CCD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5-17</w:t>
            </w:r>
            <w:bookmarkStart w:id="0" w:name="_GoBack"/>
            <w:bookmarkEnd w:id="0"/>
          </w:p>
        </w:tc>
      </w:tr>
    </w:tbl>
    <w:p w:rsidR="0068746E" w:rsidRDefault="0068746E"/>
    <w:sectPr w:rsidR="0068746E" w:rsidSect="003513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60" w:rsidRDefault="00B75C60" w:rsidP="0068746E">
      <w:r>
        <w:separator/>
      </w:r>
    </w:p>
  </w:endnote>
  <w:endnote w:type="continuationSeparator" w:id="0">
    <w:p w:rsidR="00B75C60" w:rsidRDefault="00B75C60" w:rsidP="0068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60" w:rsidRDefault="00B75C60" w:rsidP="0068746E">
      <w:r>
        <w:separator/>
      </w:r>
    </w:p>
  </w:footnote>
  <w:footnote w:type="continuationSeparator" w:id="0">
    <w:p w:rsidR="00B75C60" w:rsidRDefault="00B75C60" w:rsidP="00687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E9"/>
    <w:rsid w:val="000E6F35"/>
    <w:rsid w:val="000F055E"/>
    <w:rsid w:val="001D274A"/>
    <w:rsid w:val="002925EF"/>
    <w:rsid w:val="002A6CCD"/>
    <w:rsid w:val="0035130D"/>
    <w:rsid w:val="00403FB6"/>
    <w:rsid w:val="00543ED6"/>
    <w:rsid w:val="00621E4A"/>
    <w:rsid w:val="006650CB"/>
    <w:rsid w:val="0068746E"/>
    <w:rsid w:val="006A0F03"/>
    <w:rsid w:val="007E2256"/>
    <w:rsid w:val="0081267C"/>
    <w:rsid w:val="00B75C60"/>
    <w:rsid w:val="00B823E9"/>
    <w:rsid w:val="00B87446"/>
    <w:rsid w:val="00C264FB"/>
    <w:rsid w:val="00C83644"/>
    <w:rsid w:val="00CC2B8B"/>
    <w:rsid w:val="00F5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197</Characters>
  <Application>Microsoft Office Word</Application>
  <DocSecurity>0</DocSecurity>
  <Lines>1</Lines>
  <Paragraphs>1</Paragraphs>
  <ScaleCrop>false</ScaleCrop>
  <Company>SC..LTD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MZSC</dc:creator>
  <cp:keywords/>
  <dc:description/>
  <cp:lastModifiedBy>MZSC</cp:lastModifiedBy>
  <cp:revision>14</cp:revision>
  <dcterms:created xsi:type="dcterms:W3CDTF">2020-08-13T09:05:00Z</dcterms:created>
  <dcterms:modified xsi:type="dcterms:W3CDTF">2021-05-19T02:11:00Z</dcterms:modified>
</cp:coreProperties>
</file>