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900" w:firstLineChars="250"/>
        <w:rPr>
          <w:rFonts w:hint="eastAsia" w:ascii="文星标宋" w:eastAsia="文星标宋"/>
          <w:sz w:val="36"/>
          <w:szCs w:val="36"/>
        </w:rPr>
      </w:pPr>
      <w:r>
        <w:rPr>
          <w:rFonts w:hint="eastAsia" w:ascii="文星标宋" w:eastAsia="文星标宋"/>
          <w:sz w:val="36"/>
          <w:szCs w:val="36"/>
        </w:rPr>
        <w:t>梅州市</w:t>
      </w:r>
      <w:r>
        <w:rPr>
          <w:rFonts w:hint="eastAsia" w:ascii="文星标宋" w:eastAsia="文星标宋"/>
          <w:sz w:val="36"/>
          <w:szCs w:val="36"/>
          <w:lang w:val="en-US" w:eastAsia="zh-CN"/>
        </w:rPr>
        <w:t>科学技术局</w:t>
      </w:r>
      <w:r>
        <w:rPr>
          <w:rFonts w:hint="eastAsia" w:ascii="文星标宋" w:eastAsia="文星标宋"/>
          <w:sz w:val="36"/>
          <w:szCs w:val="36"/>
        </w:rPr>
        <w:t>政府信息公开申请表</w:t>
      </w:r>
      <w:bookmarkStart w:id="0" w:name="_GoBack"/>
      <w:bookmarkEnd w:id="0"/>
    </w:p>
    <w:p>
      <w:pPr>
        <w:ind w:firstLine="900" w:firstLineChars="250"/>
        <w:rPr>
          <w:rFonts w:hint="eastAsia" w:ascii="文星标宋" w:eastAsia="文星标宋"/>
          <w:sz w:val="36"/>
          <w:szCs w:val="36"/>
        </w:rPr>
      </w:pPr>
    </w:p>
    <w:tbl>
      <w:tblPr>
        <w:tblStyle w:val="2"/>
        <w:tblW w:w="10026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826"/>
        <w:gridCol w:w="1526"/>
        <w:gridCol w:w="1302"/>
        <w:gridCol w:w="881"/>
        <w:gridCol w:w="1624"/>
        <w:gridCol w:w="891"/>
        <w:gridCol w:w="224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73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spacing w:line="380" w:lineRule="exact"/>
              <w:ind w:left="163" w:leftChars="51" w:right="113" w:firstLine="240" w:firstLineChars="10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</w:t>
            </w:r>
            <w:r>
              <w:rPr>
                <w:rFonts w:hint="eastAsia"/>
                <w:color w:val="000000"/>
                <w:sz w:val="24"/>
              </w:rPr>
              <w:t>申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请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人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信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息</w:t>
            </w:r>
          </w:p>
        </w:tc>
        <w:tc>
          <w:tcPr>
            <w:tcW w:w="82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公</w:t>
            </w:r>
          </w:p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民</w:t>
            </w:r>
          </w:p>
        </w:tc>
        <w:tc>
          <w:tcPr>
            <w:tcW w:w="1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姓</w:t>
            </w:r>
            <w:r>
              <w:rPr>
                <w:color w:val="000000"/>
                <w:sz w:val="24"/>
              </w:rPr>
              <w:t xml:space="preserve">     </w:t>
            </w:r>
            <w:r>
              <w:rPr>
                <w:rFonts w:hint="eastAsia"/>
                <w:color w:val="000000"/>
                <w:sz w:val="24"/>
              </w:rPr>
              <w:t>名</w:t>
            </w:r>
          </w:p>
        </w:tc>
        <w:tc>
          <w:tcPr>
            <w:tcW w:w="21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工作单位</w:t>
            </w:r>
          </w:p>
        </w:tc>
        <w:tc>
          <w:tcPr>
            <w:tcW w:w="3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身份证号码</w:t>
            </w:r>
          </w:p>
        </w:tc>
        <w:tc>
          <w:tcPr>
            <w:tcW w:w="21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邮政编码</w:t>
            </w:r>
          </w:p>
        </w:tc>
        <w:tc>
          <w:tcPr>
            <w:tcW w:w="3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通信地址</w:t>
            </w:r>
          </w:p>
        </w:tc>
        <w:tc>
          <w:tcPr>
            <w:tcW w:w="694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联系电话</w:t>
            </w:r>
          </w:p>
        </w:tc>
        <w:tc>
          <w:tcPr>
            <w:tcW w:w="21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手机号码</w:t>
            </w:r>
          </w:p>
        </w:tc>
        <w:tc>
          <w:tcPr>
            <w:tcW w:w="3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电子邮箱</w:t>
            </w:r>
          </w:p>
        </w:tc>
        <w:tc>
          <w:tcPr>
            <w:tcW w:w="694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法人或者其他组织</w:t>
            </w:r>
          </w:p>
        </w:tc>
        <w:tc>
          <w:tcPr>
            <w:tcW w:w="1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单位名称</w:t>
            </w:r>
          </w:p>
        </w:tc>
        <w:tc>
          <w:tcPr>
            <w:tcW w:w="21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ind w:left="51"/>
              <w:jc w:val="center"/>
              <w:rPr>
                <w:color w:val="000000"/>
                <w:spacing w:val="-16"/>
                <w:sz w:val="24"/>
              </w:rPr>
            </w:pPr>
            <w:r>
              <w:rPr>
                <w:rFonts w:hint="eastAsia"/>
                <w:color w:val="000000"/>
                <w:spacing w:val="-16"/>
                <w:sz w:val="24"/>
              </w:rPr>
              <w:t>统一社会信用代</w:t>
            </w:r>
            <w:r>
              <w:rPr>
                <w:color w:val="000000"/>
                <w:sz w:val="24"/>
              </w:rPr>
              <w:t xml:space="preserve">      </w:t>
            </w:r>
            <w:r>
              <w:rPr>
                <w:rFonts w:hint="eastAsia"/>
                <w:color w:val="000000"/>
                <w:spacing w:val="-16"/>
                <w:sz w:val="24"/>
              </w:rPr>
              <w:t>码</w:t>
            </w:r>
          </w:p>
        </w:tc>
        <w:tc>
          <w:tcPr>
            <w:tcW w:w="3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营业执照</w:t>
            </w:r>
          </w:p>
        </w:tc>
        <w:tc>
          <w:tcPr>
            <w:tcW w:w="694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法人代表</w:t>
            </w:r>
          </w:p>
        </w:tc>
        <w:tc>
          <w:tcPr>
            <w:tcW w:w="21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联系人</w:t>
            </w:r>
          </w:p>
        </w:tc>
        <w:tc>
          <w:tcPr>
            <w:tcW w:w="3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联系人电话</w:t>
            </w:r>
          </w:p>
        </w:tc>
        <w:tc>
          <w:tcPr>
            <w:tcW w:w="21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联系人电子邮</w:t>
            </w:r>
            <w:r>
              <w:rPr>
                <w:color w:val="000000"/>
                <w:sz w:val="24"/>
              </w:rPr>
              <w:t xml:space="preserve">      </w:t>
            </w:r>
            <w:r>
              <w:rPr>
                <w:rFonts w:hint="eastAsia"/>
                <w:color w:val="000000"/>
                <w:sz w:val="24"/>
              </w:rPr>
              <w:t>箱</w:t>
            </w:r>
          </w:p>
        </w:tc>
        <w:tc>
          <w:tcPr>
            <w:tcW w:w="3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73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extDirection w:val="tbRlV"/>
          </w:tcPr>
          <w:p>
            <w:pPr>
              <w:spacing w:line="380" w:lineRule="exact"/>
              <w:ind w:left="163" w:leftChars="51" w:right="113" w:firstLine="240" w:firstLineChars="10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    </w:t>
            </w:r>
            <w:r>
              <w:rPr>
                <w:rFonts w:hint="eastAsia"/>
                <w:color w:val="000000"/>
                <w:sz w:val="24"/>
              </w:rPr>
              <w:t>所</w:t>
            </w:r>
            <w:r>
              <w:rPr>
                <w:color w:val="000000"/>
                <w:sz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</w:rPr>
              <w:t>需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政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府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信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息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情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况</w:t>
            </w:r>
          </w:p>
        </w:tc>
        <w:tc>
          <w:tcPr>
            <w:tcW w:w="2352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/>
              <w:rPr>
                <w:color w:val="000000"/>
                <w:sz w:val="24"/>
              </w:rPr>
            </w:pPr>
          </w:p>
          <w:p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所需的政府信息</w:t>
            </w:r>
          </w:p>
        </w:tc>
        <w:tc>
          <w:tcPr>
            <w:tcW w:w="13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文件名称</w:t>
            </w:r>
          </w:p>
        </w:tc>
        <w:tc>
          <w:tcPr>
            <w:tcW w:w="250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rPr>
                <w:color w:val="000000"/>
                <w:sz w:val="24"/>
              </w:rPr>
            </w:pPr>
          </w:p>
        </w:tc>
        <w:tc>
          <w:tcPr>
            <w:tcW w:w="8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文号</w:t>
            </w:r>
          </w:p>
        </w:tc>
        <w:tc>
          <w:tcPr>
            <w:tcW w:w="22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7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694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或者其他特征性描述：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提供政府信息的指定方式</w:t>
            </w:r>
            <w:r>
              <w:rPr>
                <w:color w:val="000000"/>
                <w:sz w:val="24"/>
              </w:rPr>
              <w:t>(</w:t>
            </w:r>
            <w:r>
              <w:rPr>
                <w:rFonts w:hint="eastAsia"/>
                <w:color w:val="000000"/>
                <w:sz w:val="24"/>
              </w:rPr>
              <w:t>单选</w:t>
            </w:r>
            <w:r>
              <w:rPr>
                <w:color w:val="000000"/>
                <w:sz w:val="24"/>
              </w:rPr>
              <w:t>)</w:t>
            </w:r>
          </w:p>
        </w:tc>
        <w:tc>
          <w:tcPr>
            <w:tcW w:w="694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□</w:t>
            </w:r>
            <w:r>
              <w:rPr>
                <w:rFonts w:hint="eastAsia"/>
                <w:color w:val="000000"/>
                <w:sz w:val="24"/>
              </w:rPr>
              <w:t>纸质</w:t>
            </w:r>
            <w:r>
              <w:rPr>
                <w:color w:val="000000"/>
                <w:sz w:val="24"/>
              </w:rPr>
              <w:t xml:space="preserve">   </w:t>
            </w:r>
            <w:r>
              <w:rPr>
                <w:rFonts w:eastAsia="仿宋_GB2312"/>
                <w:color w:val="000000"/>
                <w:sz w:val="24"/>
              </w:rPr>
              <w:t>□</w:t>
            </w:r>
            <w:r>
              <w:rPr>
                <w:rFonts w:hint="eastAsia"/>
                <w:color w:val="000000"/>
                <w:sz w:val="24"/>
              </w:rPr>
              <w:t>电子邮件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获取政府信息的途径</w:t>
            </w:r>
            <w:r>
              <w:rPr>
                <w:color w:val="000000"/>
                <w:sz w:val="24"/>
              </w:rPr>
              <w:t>(</w:t>
            </w:r>
            <w:r>
              <w:rPr>
                <w:rFonts w:hint="eastAsia"/>
                <w:color w:val="000000"/>
                <w:sz w:val="24"/>
              </w:rPr>
              <w:t>单选</w:t>
            </w:r>
            <w:r>
              <w:rPr>
                <w:color w:val="000000"/>
                <w:sz w:val="24"/>
              </w:rPr>
              <w:t>)</w:t>
            </w:r>
          </w:p>
        </w:tc>
        <w:tc>
          <w:tcPr>
            <w:tcW w:w="694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/>
              <w:rPr>
                <w:color w:val="000000"/>
                <w:spacing w:val="-18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□</w:t>
            </w:r>
            <w:r>
              <w:rPr>
                <w:rFonts w:hint="eastAsia"/>
                <w:color w:val="000000"/>
                <w:spacing w:val="-18"/>
                <w:sz w:val="24"/>
              </w:rPr>
              <w:t>邮寄</w:t>
            </w:r>
            <w:r>
              <w:rPr>
                <w:color w:val="000000"/>
                <w:spacing w:val="-18"/>
                <w:sz w:val="24"/>
              </w:rPr>
              <w:t xml:space="preserve">      </w:t>
            </w:r>
            <w:r>
              <w:rPr>
                <w:rFonts w:eastAsia="仿宋_GB2312"/>
                <w:color w:val="000000"/>
                <w:sz w:val="24"/>
              </w:rPr>
              <w:t>□</w:t>
            </w:r>
            <w:r>
              <w:rPr>
                <w:rFonts w:hint="eastAsia"/>
                <w:color w:val="000000"/>
                <w:spacing w:val="-18"/>
                <w:sz w:val="24"/>
              </w:rPr>
              <w:t>网上获取</w:t>
            </w:r>
            <w:r>
              <w:rPr>
                <w:color w:val="000000"/>
                <w:spacing w:val="-18"/>
                <w:sz w:val="24"/>
              </w:rPr>
              <w:t xml:space="preserve">      </w:t>
            </w:r>
            <w:r>
              <w:rPr>
                <w:rFonts w:eastAsia="仿宋_GB2312"/>
                <w:color w:val="000000"/>
                <w:sz w:val="24"/>
              </w:rPr>
              <w:t>□</w:t>
            </w:r>
            <w:r>
              <w:rPr>
                <w:rFonts w:hint="eastAsia"/>
                <w:color w:val="000000"/>
                <w:spacing w:val="-18"/>
                <w:sz w:val="24"/>
              </w:rPr>
              <w:t>自行领取</w:t>
            </w:r>
            <w:r>
              <w:rPr>
                <w:color w:val="000000"/>
                <w:spacing w:val="-18"/>
                <w:sz w:val="24"/>
              </w:rPr>
              <w:t xml:space="preserve">      </w:t>
            </w:r>
            <w:r>
              <w:rPr>
                <w:rFonts w:eastAsia="仿宋_GB2312"/>
                <w:color w:val="000000"/>
                <w:sz w:val="24"/>
              </w:rPr>
              <w:t>□</w:t>
            </w:r>
            <w:r>
              <w:rPr>
                <w:rFonts w:hint="eastAsia"/>
                <w:color w:val="000000"/>
                <w:spacing w:val="-18"/>
                <w:sz w:val="24"/>
              </w:rPr>
              <w:t>当场查阅、抄录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申请人签名或盖章</w:t>
            </w:r>
          </w:p>
        </w:tc>
        <w:tc>
          <w:tcPr>
            <w:tcW w:w="21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申请时间</w:t>
            </w:r>
          </w:p>
        </w:tc>
        <w:tc>
          <w:tcPr>
            <w:tcW w:w="3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</w:t>
            </w:r>
            <w:r>
              <w:rPr>
                <w:rFonts w:hint="eastAsia"/>
                <w:color w:val="000000"/>
                <w:sz w:val="24"/>
              </w:rPr>
              <w:t>年</w:t>
            </w:r>
            <w:r>
              <w:rPr>
                <w:color w:val="000000"/>
                <w:sz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</w:rPr>
              <w:t>月</w:t>
            </w:r>
            <w:r>
              <w:rPr>
                <w:color w:val="000000"/>
                <w:sz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  <w:jc w:val="center"/>
        </w:trPr>
        <w:tc>
          <w:tcPr>
            <w:tcW w:w="7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/>
              <w:jc w:val="center"/>
              <w:rPr>
                <w:rFonts w:eastAsia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备注</w:t>
            </w:r>
          </w:p>
        </w:tc>
        <w:tc>
          <w:tcPr>
            <w:tcW w:w="9293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380" w:lineRule="exact"/>
              <w:ind w:left="51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公民提交申请时必须提交身份证复印件，否则不予受理。</w:t>
            </w:r>
          </w:p>
          <w:p>
            <w:pPr>
              <w:numPr>
                <w:ilvl w:val="0"/>
                <w:numId w:val="1"/>
              </w:numPr>
              <w:spacing w:line="380" w:lineRule="exact"/>
              <w:ind w:left="51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法人或者其他组织提交申请时必须提交统一社会信用代码证复印件，否则不予受理。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文星标宋">
    <w:altName w:val="Arial Unicode MS"/>
    <w:panose1 w:val="0201060900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 w:tentative="0">
      <w:start w:val="1"/>
      <w:numFmt w:val="decimal"/>
      <w:suff w:val="nothing"/>
      <w:lvlText w:val="%1、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20C"/>
    <w:rsid w:val="006402E4"/>
    <w:rsid w:val="00A334FB"/>
    <w:rsid w:val="00FE120C"/>
    <w:rsid w:val="0F7D0E9F"/>
    <w:rsid w:val="3703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20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66</Words>
  <Characters>378</Characters>
  <Lines>3</Lines>
  <Paragraphs>1</Paragraphs>
  <TotalTime>11</TotalTime>
  <ScaleCrop>false</ScaleCrop>
  <LinksUpToDate>false</LinksUpToDate>
  <CharactersWithSpaces>443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2019-05-16T01:22:00Z</dcterms:created>
  <dc:creator>孙小茜</dc:creator>
  <cp:lastModifiedBy>Administrator</cp:lastModifiedBy>
  <dcterms:modified xsi:type="dcterms:W3CDTF">2019-05-16T08:32:28Z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