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A0C" w:rsidRPr="004705EB" w:rsidRDefault="00FF2A0C" w:rsidP="00FF2A0C">
      <w:pPr>
        <w:spacing w:beforeLines="50" w:before="156" w:afterLines="50" w:after="156"/>
        <w:jc w:val="center"/>
        <w:rPr>
          <w:rStyle w:val="a5"/>
          <w:rFonts w:ascii="黑体" w:eastAsia="黑体" w:hAnsi="黑体"/>
        </w:rPr>
      </w:pPr>
      <w:r>
        <w:rPr>
          <w:rFonts w:ascii="黑体" w:eastAsia="黑体" w:hAnsi="黑体" w:hint="eastAsia"/>
          <w:sz w:val="21"/>
        </w:rPr>
        <w:t>决定量化表</w:t>
      </w:r>
      <w:bookmarkStart w:id="0" w:name="_GoBack"/>
      <w:bookmarkEnd w:id="0"/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21"/>
        <w:gridCol w:w="1626"/>
        <w:gridCol w:w="1877"/>
        <w:gridCol w:w="1077"/>
        <w:gridCol w:w="3421"/>
      </w:tblGrid>
      <w:tr w:rsidR="00FF2A0C" w:rsidRPr="00376822" w:rsidTr="00A619BA">
        <w:trPr>
          <w:cantSplit/>
          <w:trHeight w:val="500"/>
          <w:tblHeader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FF2A0C" w:rsidRPr="00376822" w:rsidTr="00A619BA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AC5016">
              <w:rPr>
                <w:rFonts w:hint="eastAsia"/>
                <w:sz w:val="18"/>
                <w:szCs w:val="18"/>
              </w:rPr>
              <w:t>交通建设工程项目法人资格审查的</w:t>
            </w:r>
            <w:r>
              <w:rPr>
                <w:rFonts w:hint="eastAsia"/>
                <w:sz w:val="18"/>
                <w:szCs w:val="18"/>
              </w:rPr>
              <w:t>申请书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bCs/>
                <w:sz w:val="21"/>
                <w:szCs w:val="21"/>
              </w:rPr>
              <w:t>每项内容填写清晰、准确并加盖申请人公章</w:t>
            </w:r>
          </w:p>
        </w:tc>
      </w:tr>
      <w:tr w:rsidR="00FF2A0C" w:rsidRPr="00376822" w:rsidTr="00A619BA">
        <w:trPr>
          <w:cantSplit/>
          <w:trHeight w:val="500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法人证书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与原件一致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复印件应与原件相符</w:t>
            </w:r>
          </w:p>
        </w:tc>
      </w:tr>
      <w:tr w:rsidR="00FF2A0C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项目管理机构、主要管理人员资格证明等材料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主要人员资格条件符合有关规定，机构设置合理性。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有效、准确。主要人员资格应符合有关规定，应与项目实际情况相符，管理机构设置合理。</w:t>
            </w:r>
          </w:p>
        </w:tc>
      </w:tr>
      <w:tr w:rsidR="00FF2A0C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4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主要管理人员完成业绩证明材料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真实，有效。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每项业绩应真实、有效，加盖单位公章。</w:t>
            </w:r>
          </w:p>
        </w:tc>
      </w:tr>
      <w:tr w:rsidR="00FF2A0C" w:rsidRPr="00376822" w:rsidTr="00A619BA">
        <w:trPr>
          <w:cantSplit/>
          <w:trHeight w:val="1407"/>
          <w:jc w:val="center"/>
        </w:trPr>
        <w:tc>
          <w:tcPr>
            <w:tcW w:w="30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5</w:t>
            </w:r>
          </w:p>
        </w:tc>
        <w:tc>
          <w:tcPr>
            <w:tcW w:w="95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其它</w:t>
            </w:r>
            <w:r w:rsidRPr="00B81246">
              <w:rPr>
                <w:sz w:val="18"/>
                <w:szCs w:val="18"/>
              </w:rPr>
              <w:t>项目筹划、资金筹措、建设实施</w:t>
            </w:r>
            <w:r>
              <w:rPr>
                <w:rFonts w:hint="eastAsia"/>
                <w:sz w:val="18"/>
                <w:szCs w:val="18"/>
              </w:rPr>
              <w:t>等材料</w:t>
            </w:r>
          </w:p>
        </w:tc>
        <w:tc>
          <w:tcPr>
            <w:tcW w:w="110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真实、准确、合理。</w:t>
            </w:r>
          </w:p>
        </w:tc>
        <w:tc>
          <w:tcPr>
            <w:tcW w:w="63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376822">
              <w:rPr>
                <w:rFonts w:asciiTheme="minorEastAsia" w:eastAsiaTheme="minorEastAsia" w:hAnsiTheme="minorEastAsia" w:hint="eastAsia"/>
                <w:sz w:val="21"/>
                <w:szCs w:val="21"/>
              </w:rPr>
              <w:t>材料审查</w:t>
            </w:r>
          </w:p>
        </w:tc>
        <w:tc>
          <w:tcPr>
            <w:tcW w:w="200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F2A0C" w:rsidRPr="00376822" w:rsidRDefault="00FF2A0C" w:rsidP="00A619BA">
            <w:pPr>
              <w:spacing w:line="280" w:lineRule="exact"/>
              <w:jc w:val="both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真实、准确、合理。</w:t>
            </w:r>
          </w:p>
        </w:tc>
      </w:tr>
    </w:tbl>
    <w:p w:rsidR="006C5EEE" w:rsidRDefault="006C5EEE"/>
    <w:sectPr w:rsidR="006C5E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754" w:rsidRDefault="00216754" w:rsidP="00FF2A0C">
      <w:r>
        <w:separator/>
      </w:r>
    </w:p>
  </w:endnote>
  <w:endnote w:type="continuationSeparator" w:id="0">
    <w:p w:rsidR="00216754" w:rsidRDefault="00216754" w:rsidP="00FF2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754" w:rsidRDefault="00216754" w:rsidP="00FF2A0C">
      <w:r>
        <w:separator/>
      </w:r>
    </w:p>
  </w:footnote>
  <w:footnote w:type="continuationSeparator" w:id="0">
    <w:p w:rsidR="00216754" w:rsidRDefault="00216754" w:rsidP="00FF2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207"/>
    <w:rsid w:val="00216754"/>
    <w:rsid w:val="00686207"/>
    <w:rsid w:val="006C5EEE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A0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2A0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2A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2A0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2A0C"/>
    <w:rPr>
      <w:sz w:val="18"/>
      <w:szCs w:val="18"/>
    </w:rPr>
  </w:style>
  <w:style w:type="character" w:styleId="a5">
    <w:name w:val="annotation reference"/>
    <w:uiPriority w:val="99"/>
    <w:semiHidden/>
    <w:unhideWhenUsed/>
    <w:rsid w:val="00FF2A0C"/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A0C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F2A0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F2A0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F2A0C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F2A0C"/>
    <w:rPr>
      <w:sz w:val="18"/>
      <w:szCs w:val="18"/>
    </w:rPr>
  </w:style>
  <w:style w:type="character" w:styleId="a5">
    <w:name w:val="annotation reference"/>
    <w:uiPriority w:val="99"/>
    <w:semiHidden/>
    <w:unhideWhenUsed/>
    <w:rsid w:val="00FF2A0C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陈星</dc:creator>
  <cp:keywords/>
  <dc:description/>
  <cp:lastModifiedBy>陈星</cp:lastModifiedBy>
  <cp:revision>2</cp:revision>
  <dcterms:created xsi:type="dcterms:W3CDTF">2016-10-10T03:20:00Z</dcterms:created>
  <dcterms:modified xsi:type="dcterms:W3CDTF">2016-10-10T03:20:00Z</dcterms:modified>
</cp:coreProperties>
</file>