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70" w:rsidRPr="004705EB" w:rsidRDefault="00B12F70" w:rsidP="00B12F70">
      <w:pPr>
        <w:ind w:firstLine="420"/>
        <w:rPr>
          <w:rStyle w:val="a5"/>
          <w:rFonts w:ascii="黑体" w:eastAsia="黑体" w:hAnsi="黑体"/>
          <w:b/>
          <w:bCs/>
        </w:rPr>
      </w:pPr>
    </w:p>
    <w:p w:rsidR="00B12F70" w:rsidRPr="00376822" w:rsidRDefault="00B12F70" w:rsidP="00B12F70">
      <w:pPr>
        <w:ind w:firstLine="420"/>
        <w:jc w:val="center"/>
        <w:rPr>
          <w:rStyle w:val="a5"/>
          <w:rFonts w:ascii="黑体" w:eastAsia="黑体" w:hAnsi="黑体"/>
        </w:rPr>
      </w:pPr>
      <w:r w:rsidRPr="00376822">
        <w:rPr>
          <w:rStyle w:val="a5"/>
          <w:rFonts w:ascii="黑体" w:eastAsia="黑体" w:hAnsi="黑体" w:hint="eastAsia"/>
        </w:rPr>
        <w:t>受理审核量化表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21"/>
        <w:gridCol w:w="1626"/>
        <w:gridCol w:w="1877"/>
        <w:gridCol w:w="1077"/>
        <w:gridCol w:w="3421"/>
      </w:tblGrid>
      <w:tr w:rsidR="00B12F70" w:rsidRPr="00376822" w:rsidTr="00A91D41">
        <w:trPr>
          <w:cantSplit/>
          <w:trHeight w:val="500"/>
          <w:tblHeader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B12F70" w:rsidRPr="00376822" w:rsidTr="00A91D41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交通建设工程项目法人资格审查的申请书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每项内容填写清晰、准确并加盖申请人公章</w:t>
            </w:r>
          </w:p>
        </w:tc>
      </w:tr>
      <w:tr w:rsidR="00B12F70" w:rsidRPr="00376822" w:rsidTr="00A91D41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法人证书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与原件一致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B12F70" w:rsidRPr="00376822" w:rsidTr="00A91D41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项目管理机构、主要管理人员资格证明等材料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B12F70" w:rsidRPr="00376822" w:rsidTr="00A91D41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主要管理人员完成业绩证明材料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符合法定形式，真实性。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需加盖公章</w:t>
            </w:r>
          </w:p>
        </w:tc>
      </w:tr>
      <w:tr w:rsidR="00B12F70" w:rsidRPr="00376822" w:rsidTr="00A91D41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其它</w:t>
            </w:r>
            <w:r w:rsidRPr="004705EB">
              <w:rPr>
                <w:rFonts w:asciiTheme="minorEastAsia" w:eastAsiaTheme="minorEastAsia" w:hAnsiTheme="minorEastAsia"/>
                <w:sz w:val="21"/>
                <w:szCs w:val="21"/>
              </w:rPr>
              <w:t>项目筹划、资金筹措、建设实施</w:t>
            </w:r>
            <w:r w:rsidRPr="004705EB">
              <w:rPr>
                <w:rFonts w:asciiTheme="minorEastAsia" w:eastAsiaTheme="minorEastAsia" w:hAnsiTheme="minorEastAsia" w:hint="eastAsia"/>
                <w:sz w:val="21"/>
                <w:szCs w:val="21"/>
              </w:rPr>
              <w:t>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符合法定形式，真实性。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2F70" w:rsidRPr="00376822" w:rsidRDefault="00B12F70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需加盖公章</w:t>
            </w:r>
          </w:p>
        </w:tc>
      </w:tr>
    </w:tbl>
    <w:p w:rsidR="00631B16" w:rsidRDefault="00631B16"/>
    <w:sectPr w:rsidR="00631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3D2" w:rsidRDefault="00EB43D2" w:rsidP="00B12F70">
      <w:r>
        <w:separator/>
      </w:r>
    </w:p>
  </w:endnote>
  <w:endnote w:type="continuationSeparator" w:id="0">
    <w:p w:rsidR="00EB43D2" w:rsidRDefault="00EB43D2" w:rsidP="00B1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3D2" w:rsidRDefault="00EB43D2" w:rsidP="00B12F70">
      <w:r>
        <w:separator/>
      </w:r>
    </w:p>
  </w:footnote>
  <w:footnote w:type="continuationSeparator" w:id="0">
    <w:p w:rsidR="00EB43D2" w:rsidRDefault="00EB43D2" w:rsidP="00B12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9D0"/>
    <w:rsid w:val="00631B16"/>
    <w:rsid w:val="007149D0"/>
    <w:rsid w:val="00B12F70"/>
    <w:rsid w:val="00EB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7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F7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F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F70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F70"/>
    <w:rPr>
      <w:sz w:val="18"/>
      <w:szCs w:val="18"/>
    </w:rPr>
  </w:style>
  <w:style w:type="character" w:styleId="a5">
    <w:name w:val="annotation reference"/>
    <w:uiPriority w:val="99"/>
    <w:semiHidden/>
    <w:unhideWhenUsed/>
    <w:rsid w:val="00B12F70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7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F7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F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F70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F70"/>
    <w:rPr>
      <w:sz w:val="18"/>
      <w:szCs w:val="18"/>
    </w:rPr>
  </w:style>
  <w:style w:type="character" w:styleId="a5">
    <w:name w:val="annotation reference"/>
    <w:uiPriority w:val="99"/>
    <w:semiHidden/>
    <w:unhideWhenUsed/>
    <w:rsid w:val="00B12F70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2016-09-05T07:31:00Z</dcterms:created>
  <dcterms:modified xsi:type="dcterms:W3CDTF">2016-09-05T07:31:00Z</dcterms:modified>
</cp:coreProperties>
</file>