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2C" w:rsidRDefault="0066762C">
      <w:pPr>
        <w:widowControl/>
        <w:shd w:val="clear" w:color="auto" w:fill="FFFFFF"/>
        <w:spacing w:line="525" w:lineRule="atLeast"/>
        <w:jc w:val="center"/>
        <w:rPr>
          <w:rFonts w:ascii="方正大标宋简体" w:eastAsia="方正大标宋简体" w:hAnsi="方正大标宋简体" w:cs="Times New Roman"/>
          <w:color w:val="000000"/>
          <w:kern w:val="0"/>
          <w:sz w:val="44"/>
          <w:szCs w:val="44"/>
        </w:rPr>
      </w:pPr>
    </w:p>
    <w:p w:rsidR="0066762C" w:rsidRDefault="0066762C">
      <w:pPr>
        <w:widowControl/>
        <w:shd w:val="clear" w:color="auto" w:fill="FFFFFF"/>
        <w:spacing w:line="525" w:lineRule="atLeast"/>
        <w:jc w:val="center"/>
        <w:rPr>
          <w:rFonts w:ascii="方正大标宋简体" w:eastAsia="方正大标宋简体" w:hAnsi="方正大标宋简体" w:cs="Times New Roman"/>
          <w:color w:val="000000"/>
          <w:kern w:val="0"/>
          <w:sz w:val="44"/>
          <w:szCs w:val="44"/>
        </w:rPr>
      </w:pPr>
      <w:r>
        <w:rPr>
          <w:rFonts w:ascii="方正大标宋简体" w:eastAsia="方正大标宋简体" w:hAnsi="方正大标宋简体" w:cs="方正大标宋简体"/>
          <w:color w:val="000000"/>
          <w:kern w:val="0"/>
          <w:sz w:val="44"/>
          <w:szCs w:val="44"/>
        </w:rPr>
        <w:t>2015</w:t>
      </w:r>
      <w:r>
        <w:rPr>
          <w:rFonts w:ascii="方正大标宋简体" w:eastAsia="方正大标宋简体" w:hAnsi="方正大标宋简体" w:cs="方正大标宋简体" w:hint="eastAsia"/>
          <w:color w:val="000000"/>
          <w:kern w:val="0"/>
          <w:sz w:val="44"/>
          <w:szCs w:val="44"/>
        </w:rPr>
        <w:t>年市文联部门决算基本情况说明</w:t>
      </w:r>
    </w:p>
    <w:p w:rsidR="0066762C" w:rsidRDefault="0066762C">
      <w:pPr>
        <w:widowControl/>
        <w:shd w:val="clear" w:color="auto" w:fill="FFFFFF"/>
        <w:spacing w:line="525" w:lineRule="atLeast"/>
        <w:jc w:val="center"/>
        <w:rPr>
          <w:rFonts w:ascii="仿宋" w:eastAsia="仿宋" w:hAnsi="仿宋" w:cs="Times New Roman"/>
          <w:color w:val="000000"/>
          <w:kern w:val="0"/>
          <w:sz w:val="36"/>
          <w:szCs w:val="36"/>
        </w:rPr>
      </w:pPr>
    </w:p>
    <w:p w:rsidR="0066762C" w:rsidRPr="004F4D00" w:rsidRDefault="0066762C" w:rsidP="006B561F">
      <w:pPr>
        <w:widowControl/>
        <w:shd w:val="clear" w:color="auto" w:fill="FFFFFF"/>
        <w:spacing w:line="525" w:lineRule="atLeast"/>
        <w:jc w:val="center"/>
        <w:rPr>
          <w:rFonts w:ascii="宋体" w:eastAsia="宋体" w:hAnsi="宋体" w:cs="Times New Roman"/>
          <w:color w:val="000000"/>
          <w:kern w:val="0"/>
          <w:sz w:val="36"/>
          <w:szCs w:val="36"/>
        </w:rPr>
      </w:pPr>
      <w:r w:rsidRPr="004F4D00">
        <w:rPr>
          <w:rFonts w:ascii="宋体" w:eastAsia="宋体" w:hAnsi="宋体" w:cs="宋体" w:hint="eastAsia"/>
          <w:color w:val="000000"/>
          <w:kern w:val="0"/>
          <w:sz w:val="36"/>
          <w:szCs w:val="36"/>
        </w:rPr>
        <w:t>目</w:t>
      </w:r>
      <w:r w:rsidRPr="004F4D00">
        <w:rPr>
          <w:rFonts w:ascii="宋体" w:eastAsia="宋体" w:hAnsi="宋体" w:cs="宋体"/>
          <w:color w:val="000000"/>
          <w:kern w:val="0"/>
          <w:sz w:val="36"/>
          <w:szCs w:val="36"/>
        </w:rPr>
        <w:t xml:space="preserve">   </w:t>
      </w:r>
      <w:r w:rsidRPr="004F4D00">
        <w:rPr>
          <w:rFonts w:ascii="宋体" w:eastAsia="宋体" w:hAnsi="宋体" w:cs="宋体" w:hint="eastAsia"/>
          <w:color w:val="000000"/>
          <w:kern w:val="0"/>
          <w:sz w:val="36"/>
          <w:szCs w:val="36"/>
        </w:rPr>
        <w:t>录</w:t>
      </w:r>
    </w:p>
    <w:p w:rsidR="0066762C" w:rsidRPr="004F4D00" w:rsidRDefault="0066762C" w:rsidP="004F4D00">
      <w:pPr>
        <w:autoSpaceDE w:val="0"/>
        <w:autoSpaceDN w:val="0"/>
        <w:adjustRightInd w:val="0"/>
        <w:spacing w:line="560" w:lineRule="auto"/>
        <w:jc w:val="left"/>
        <w:rPr>
          <w:rFonts w:ascii="宋体" w:cs="Times New Roman"/>
          <w:kern w:val="0"/>
          <w:sz w:val="36"/>
          <w:szCs w:val="36"/>
        </w:rPr>
      </w:pPr>
      <w:r w:rsidRPr="004F4D00">
        <w:rPr>
          <w:rFonts w:ascii="宋体" w:hAnsi="宋体" w:hint="eastAsia"/>
          <w:kern w:val="0"/>
          <w:sz w:val="36"/>
          <w:szCs w:val="36"/>
        </w:rPr>
        <w:t>第一部分</w:t>
      </w:r>
      <w:r>
        <w:rPr>
          <w:rFonts w:ascii="宋体" w:hAnsi="宋体" w:hint="eastAsia"/>
          <w:kern w:val="0"/>
          <w:sz w:val="36"/>
          <w:szCs w:val="36"/>
        </w:rPr>
        <w:t>市文联</w:t>
      </w:r>
      <w:r w:rsidRPr="004F4D00">
        <w:rPr>
          <w:rFonts w:ascii="宋体" w:hAnsi="宋体" w:hint="eastAsia"/>
          <w:kern w:val="0"/>
          <w:sz w:val="36"/>
          <w:szCs w:val="36"/>
        </w:rPr>
        <w:t>概况</w:t>
      </w:r>
    </w:p>
    <w:p w:rsidR="0066762C" w:rsidRPr="004F4D00" w:rsidRDefault="0066762C" w:rsidP="004F4D00">
      <w:pPr>
        <w:numPr>
          <w:ilvl w:val="0"/>
          <w:numId w:val="5"/>
        </w:numPr>
        <w:autoSpaceDE w:val="0"/>
        <w:autoSpaceDN w:val="0"/>
        <w:adjustRightInd w:val="0"/>
        <w:spacing w:line="560" w:lineRule="auto"/>
        <w:jc w:val="left"/>
        <w:rPr>
          <w:rFonts w:ascii="宋体" w:cs="Times New Roman"/>
          <w:kern w:val="0"/>
          <w:sz w:val="36"/>
          <w:szCs w:val="36"/>
        </w:rPr>
      </w:pPr>
      <w:r w:rsidRPr="004F4D00">
        <w:rPr>
          <w:rFonts w:ascii="宋体" w:hAnsi="宋体" w:hint="eastAsia"/>
          <w:kern w:val="0"/>
          <w:sz w:val="36"/>
          <w:szCs w:val="36"/>
        </w:rPr>
        <w:t>主要职能</w:t>
      </w:r>
    </w:p>
    <w:p w:rsidR="0066762C" w:rsidRPr="004F4D00" w:rsidRDefault="0066762C" w:rsidP="004F4D00">
      <w:pPr>
        <w:numPr>
          <w:ilvl w:val="0"/>
          <w:numId w:val="5"/>
        </w:numPr>
        <w:autoSpaceDE w:val="0"/>
        <w:autoSpaceDN w:val="0"/>
        <w:adjustRightInd w:val="0"/>
        <w:spacing w:line="560" w:lineRule="auto"/>
        <w:jc w:val="left"/>
        <w:rPr>
          <w:rFonts w:ascii="宋体" w:cs="Times New Roman"/>
          <w:kern w:val="0"/>
          <w:sz w:val="36"/>
          <w:szCs w:val="36"/>
        </w:rPr>
      </w:pPr>
      <w:r w:rsidRPr="004F4D00">
        <w:rPr>
          <w:rFonts w:ascii="宋体" w:hAnsi="宋体" w:hint="eastAsia"/>
          <w:kern w:val="0"/>
          <w:sz w:val="36"/>
          <w:szCs w:val="36"/>
        </w:rPr>
        <w:t>内设机构及人员情况</w:t>
      </w:r>
    </w:p>
    <w:p w:rsidR="0066762C" w:rsidRPr="004F4D00" w:rsidRDefault="0066762C" w:rsidP="004F4D00">
      <w:pPr>
        <w:autoSpaceDE w:val="0"/>
        <w:autoSpaceDN w:val="0"/>
        <w:adjustRightInd w:val="0"/>
        <w:spacing w:line="560" w:lineRule="auto"/>
        <w:jc w:val="left"/>
        <w:rPr>
          <w:rFonts w:ascii="宋体" w:cs="Times New Roman"/>
          <w:kern w:val="0"/>
          <w:sz w:val="36"/>
          <w:szCs w:val="36"/>
        </w:rPr>
      </w:pPr>
      <w:r w:rsidRPr="004F4D00">
        <w:rPr>
          <w:rFonts w:ascii="宋体" w:hAnsi="宋体" w:hint="eastAsia"/>
          <w:kern w:val="0"/>
          <w:sz w:val="36"/>
          <w:szCs w:val="36"/>
        </w:rPr>
        <w:t>第二部分</w:t>
      </w:r>
      <w:r>
        <w:rPr>
          <w:rFonts w:ascii="宋体" w:hAnsi="宋体" w:hint="eastAsia"/>
          <w:kern w:val="0"/>
          <w:sz w:val="36"/>
          <w:szCs w:val="36"/>
        </w:rPr>
        <w:t>市文联</w:t>
      </w:r>
      <w:r w:rsidRPr="004F4D00">
        <w:rPr>
          <w:rFonts w:ascii="宋体" w:hAnsi="宋体" w:cs="宋体"/>
          <w:kern w:val="0"/>
          <w:sz w:val="36"/>
          <w:szCs w:val="36"/>
        </w:rPr>
        <w:t>2015</w:t>
      </w:r>
      <w:r w:rsidRPr="004F4D00">
        <w:rPr>
          <w:rFonts w:ascii="宋体" w:hAnsi="宋体" w:hint="eastAsia"/>
          <w:kern w:val="0"/>
          <w:sz w:val="36"/>
          <w:szCs w:val="36"/>
        </w:rPr>
        <w:t>年度部门决算表</w:t>
      </w:r>
    </w:p>
    <w:p w:rsidR="0066762C" w:rsidRPr="004F4D00" w:rsidRDefault="0066762C" w:rsidP="004F4D00">
      <w:pPr>
        <w:autoSpaceDE w:val="0"/>
        <w:autoSpaceDN w:val="0"/>
        <w:adjustRightInd w:val="0"/>
        <w:spacing w:line="560" w:lineRule="auto"/>
        <w:jc w:val="left"/>
        <w:rPr>
          <w:rFonts w:ascii="宋体" w:cs="Times New Roman"/>
          <w:kern w:val="0"/>
          <w:sz w:val="36"/>
          <w:szCs w:val="36"/>
        </w:rPr>
      </w:pPr>
      <w:r w:rsidRPr="004F4D00">
        <w:rPr>
          <w:rFonts w:ascii="宋体" w:hAnsi="宋体" w:hint="eastAsia"/>
          <w:kern w:val="0"/>
          <w:sz w:val="36"/>
          <w:szCs w:val="36"/>
        </w:rPr>
        <w:t>一、收入支出决算总表</w:t>
      </w:r>
    </w:p>
    <w:p w:rsidR="0066762C" w:rsidRPr="004F4D00" w:rsidRDefault="0066762C" w:rsidP="004F4D00">
      <w:pPr>
        <w:autoSpaceDE w:val="0"/>
        <w:autoSpaceDN w:val="0"/>
        <w:adjustRightInd w:val="0"/>
        <w:spacing w:line="560" w:lineRule="auto"/>
        <w:jc w:val="left"/>
        <w:rPr>
          <w:rFonts w:ascii="宋体" w:cs="Times New Roman"/>
          <w:kern w:val="0"/>
          <w:sz w:val="36"/>
          <w:szCs w:val="36"/>
        </w:rPr>
      </w:pPr>
      <w:r w:rsidRPr="004F4D00">
        <w:rPr>
          <w:rFonts w:ascii="宋体" w:hAnsi="宋体" w:hint="eastAsia"/>
          <w:kern w:val="0"/>
          <w:sz w:val="36"/>
          <w:szCs w:val="36"/>
        </w:rPr>
        <w:t>二、收入决算表</w:t>
      </w:r>
    </w:p>
    <w:p w:rsidR="0066762C" w:rsidRPr="004F4D00" w:rsidRDefault="0066762C" w:rsidP="004F4D00">
      <w:pPr>
        <w:autoSpaceDE w:val="0"/>
        <w:autoSpaceDN w:val="0"/>
        <w:adjustRightInd w:val="0"/>
        <w:spacing w:line="560" w:lineRule="auto"/>
        <w:jc w:val="left"/>
        <w:rPr>
          <w:rFonts w:ascii="宋体" w:cs="Times New Roman"/>
          <w:kern w:val="0"/>
          <w:sz w:val="36"/>
          <w:szCs w:val="36"/>
        </w:rPr>
      </w:pPr>
      <w:r w:rsidRPr="004F4D00">
        <w:rPr>
          <w:rFonts w:ascii="宋体" w:hAnsi="宋体" w:hint="eastAsia"/>
          <w:kern w:val="0"/>
          <w:sz w:val="36"/>
          <w:szCs w:val="36"/>
        </w:rPr>
        <w:t>三、支出决算表</w:t>
      </w:r>
    </w:p>
    <w:p w:rsidR="0066762C" w:rsidRPr="004F4D00" w:rsidRDefault="0066762C" w:rsidP="004F4D00">
      <w:pPr>
        <w:autoSpaceDE w:val="0"/>
        <w:autoSpaceDN w:val="0"/>
        <w:adjustRightInd w:val="0"/>
        <w:spacing w:line="560" w:lineRule="auto"/>
        <w:jc w:val="left"/>
        <w:rPr>
          <w:rFonts w:ascii="宋体" w:cs="Times New Roman"/>
          <w:kern w:val="0"/>
          <w:sz w:val="36"/>
          <w:szCs w:val="36"/>
        </w:rPr>
      </w:pPr>
      <w:r w:rsidRPr="004F4D00">
        <w:rPr>
          <w:rFonts w:ascii="宋体" w:hAnsi="宋体" w:hint="eastAsia"/>
          <w:kern w:val="0"/>
          <w:sz w:val="36"/>
          <w:szCs w:val="36"/>
        </w:rPr>
        <w:t>四、财政拨款收入支出决算总表</w:t>
      </w:r>
    </w:p>
    <w:p w:rsidR="0066762C" w:rsidRPr="004F4D00" w:rsidRDefault="0066762C" w:rsidP="004F4D00">
      <w:pPr>
        <w:autoSpaceDE w:val="0"/>
        <w:autoSpaceDN w:val="0"/>
        <w:adjustRightInd w:val="0"/>
        <w:spacing w:line="560" w:lineRule="auto"/>
        <w:jc w:val="left"/>
        <w:rPr>
          <w:rFonts w:ascii="宋体" w:cs="Times New Roman"/>
          <w:kern w:val="0"/>
          <w:sz w:val="36"/>
          <w:szCs w:val="36"/>
        </w:rPr>
      </w:pPr>
      <w:r w:rsidRPr="004F4D00">
        <w:rPr>
          <w:rFonts w:ascii="宋体" w:hAnsi="宋体" w:hint="eastAsia"/>
          <w:kern w:val="0"/>
          <w:sz w:val="36"/>
          <w:szCs w:val="36"/>
        </w:rPr>
        <w:t>五、一般公共预算财政拨款支出决算表</w:t>
      </w:r>
    </w:p>
    <w:p w:rsidR="0066762C" w:rsidRPr="004F4D00" w:rsidRDefault="0066762C" w:rsidP="004F4D00">
      <w:pPr>
        <w:autoSpaceDE w:val="0"/>
        <w:autoSpaceDN w:val="0"/>
        <w:adjustRightInd w:val="0"/>
        <w:spacing w:line="560" w:lineRule="auto"/>
        <w:jc w:val="left"/>
        <w:rPr>
          <w:rFonts w:ascii="宋体" w:cs="Times New Roman"/>
          <w:kern w:val="0"/>
          <w:sz w:val="36"/>
          <w:szCs w:val="36"/>
        </w:rPr>
      </w:pPr>
      <w:r w:rsidRPr="004F4D00">
        <w:rPr>
          <w:rFonts w:ascii="宋体" w:hAnsi="宋体" w:hint="eastAsia"/>
          <w:kern w:val="0"/>
          <w:sz w:val="36"/>
          <w:szCs w:val="36"/>
        </w:rPr>
        <w:t>六、一般公共预算财政拨款基本支出决算表</w:t>
      </w:r>
    </w:p>
    <w:p w:rsidR="0066762C" w:rsidRPr="004F4D00" w:rsidRDefault="0066762C" w:rsidP="004F4D00">
      <w:pPr>
        <w:autoSpaceDE w:val="0"/>
        <w:autoSpaceDN w:val="0"/>
        <w:adjustRightInd w:val="0"/>
        <w:spacing w:line="560" w:lineRule="auto"/>
        <w:jc w:val="left"/>
        <w:rPr>
          <w:rFonts w:ascii="宋体" w:cs="Times New Roman"/>
          <w:kern w:val="0"/>
          <w:sz w:val="36"/>
          <w:szCs w:val="36"/>
        </w:rPr>
      </w:pPr>
      <w:r w:rsidRPr="004F4D00">
        <w:rPr>
          <w:rFonts w:ascii="宋体" w:hAnsi="宋体" w:hint="eastAsia"/>
          <w:kern w:val="0"/>
          <w:sz w:val="36"/>
          <w:szCs w:val="36"/>
        </w:rPr>
        <w:t>七、一般公共预算财政拨款“三公”经费支出决算表</w:t>
      </w:r>
    </w:p>
    <w:p w:rsidR="0066762C" w:rsidRPr="004F4D00" w:rsidRDefault="0066762C" w:rsidP="004F4D00">
      <w:pPr>
        <w:autoSpaceDE w:val="0"/>
        <w:autoSpaceDN w:val="0"/>
        <w:adjustRightInd w:val="0"/>
        <w:spacing w:line="560" w:lineRule="auto"/>
        <w:jc w:val="left"/>
        <w:rPr>
          <w:rFonts w:ascii="宋体" w:cs="Times New Roman"/>
          <w:kern w:val="0"/>
          <w:sz w:val="36"/>
          <w:szCs w:val="36"/>
        </w:rPr>
      </w:pPr>
      <w:r w:rsidRPr="004F4D00">
        <w:rPr>
          <w:rFonts w:ascii="宋体" w:hAnsi="宋体" w:hint="eastAsia"/>
          <w:kern w:val="0"/>
          <w:sz w:val="36"/>
          <w:szCs w:val="36"/>
        </w:rPr>
        <w:t>第三部分</w:t>
      </w:r>
      <w:r>
        <w:rPr>
          <w:rFonts w:ascii="宋体" w:hAnsi="宋体" w:hint="eastAsia"/>
          <w:kern w:val="0"/>
          <w:sz w:val="36"/>
          <w:szCs w:val="36"/>
        </w:rPr>
        <w:t>市文联</w:t>
      </w:r>
      <w:r w:rsidRPr="004F4D00">
        <w:rPr>
          <w:rFonts w:ascii="宋体" w:hAnsi="宋体" w:cs="宋体"/>
          <w:kern w:val="0"/>
          <w:sz w:val="36"/>
          <w:szCs w:val="36"/>
        </w:rPr>
        <w:t>2015</w:t>
      </w:r>
      <w:r w:rsidRPr="004F4D00">
        <w:rPr>
          <w:rFonts w:ascii="宋体" w:hAnsi="宋体" w:hint="eastAsia"/>
          <w:kern w:val="0"/>
          <w:sz w:val="36"/>
          <w:szCs w:val="36"/>
        </w:rPr>
        <w:t>年度部门决算情况说明</w:t>
      </w:r>
    </w:p>
    <w:p w:rsidR="0066762C" w:rsidRPr="004F4D00" w:rsidRDefault="0066762C" w:rsidP="004F4D00">
      <w:pPr>
        <w:autoSpaceDE w:val="0"/>
        <w:autoSpaceDN w:val="0"/>
        <w:adjustRightInd w:val="0"/>
        <w:spacing w:line="560" w:lineRule="auto"/>
        <w:jc w:val="left"/>
        <w:rPr>
          <w:rFonts w:ascii="宋体" w:cs="Times New Roman"/>
          <w:kern w:val="0"/>
          <w:sz w:val="36"/>
          <w:szCs w:val="36"/>
        </w:rPr>
      </w:pPr>
      <w:r w:rsidRPr="004F4D00">
        <w:rPr>
          <w:rFonts w:ascii="宋体" w:hAnsi="宋体" w:hint="eastAsia"/>
          <w:kern w:val="0"/>
          <w:sz w:val="36"/>
          <w:szCs w:val="36"/>
        </w:rPr>
        <w:t>第四部分名词解释</w:t>
      </w:r>
    </w:p>
    <w:p w:rsidR="0066762C" w:rsidRDefault="0066762C" w:rsidP="006B561F">
      <w:pPr>
        <w:widowControl/>
        <w:shd w:val="clear" w:color="auto" w:fill="FFFFFF"/>
        <w:spacing w:line="525" w:lineRule="atLeast"/>
        <w:jc w:val="center"/>
        <w:rPr>
          <w:rFonts w:ascii="宋体" w:eastAsia="宋体" w:hAnsi="宋体" w:cs="Times New Roman"/>
          <w:color w:val="000000"/>
          <w:kern w:val="0"/>
          <w:sz w:val="36"/>
          <w:szCs w:val="36"/>
        </w:rPr>
      </w:pPr>
    </w:p>
    <w:p w:rsidR="0066762C" w:rsidRDefault="0066762C" w:rsidP="006B561F">
      <w:pPr>
        <w:widowControl/>
        <w:shd w:val="clear" w:color="auto" w:fill="FFFFFF"/>
        <w:spacing w:line="525" w:lineRule="atLeast"/>
        <w:jc w:val="center"/>
        <w:rPr>
          <w:rFonts w:ascii="宋体" w:eastAsia="宋体" w:hAnsi="宋体" w:cs="Times New Roman"/>
          <w:color w:val="000000"/>
          <w:kern w:val="0"/>
          <w:sz w:val="36"/>
          <w:szCs w:val="36"/>
        </w:rPr>
      </w:pPr>
    </w:p>
    <w:p w:rsidR="0066762C" w:rsidRDefault="0066762C">
      <w:pPr>
        <w:widowControl/>
        <w:shd w:val="clear" w:color="auto" w:fill="FFFFFF"/>
        <w:spacing w:line="525" w:lineRule="atLeast"/>
        <w:jc w:val="left"/>
        <w:rPr>
          <w:rFonts w:ascii="仿宋" w:eastAsia="仿宋" w:hAnsi="仿宋" w:cs="Times New Roman"/>
          <w:color w:val="000000"/>
          <w:kern w:val="0"/>
          <w:sz w:val="18"/>
          <w:szCs w:val="18"/>
        </w:rPr>
      </w:pPr>
    </w:p>
    <w:p w:rsidR="0066762C" w:rsidRPr="004F4D00" w:rsidRDefault="0066762C" w:rsidP="00044DEE">
      <w:pPr>
        <w:autoSpaceDE w:val="0"/>
        <w:autoSpaceDN w:val="0"/>
        <w:adjustRightInd w:val="0"/>
        <w:spacing w:line="560" w:lineRule="auto"/>
        <w:jc w:val="left"/>
        <w:rPr>
          <w:rFonts w:ascii="宋体" w:cs="Times New Roman"/>
          <w:kern w:val="0"/>
          <w:sz w:val="36"/>
          <w:szCs w:val="36"/>
        </w:rPr>
      </w:pPr>
      <w:r w:rsidRPr="004F4D00">
        <w:rPr>
          <w:rFonts w:ascii="宋体" w:hAnsi="宋体" w:hint="eastAsia"/>
          <w:kern w:val="0"/>
          <w:sz w:val="36"/>
          <w:szCs w:val="36"/>
        </w:rPr>
        <w:t>第一部分</w:t>
      </w:r>
      <w:r>
        <w:rPr>
          <w:rFonts w:ascii="宋体" w:hAnsi="宋体" w:hint="eastAsia"/>
          <w:kern w:val="0"/>
          <w:sz w:val="36"/>
          <w:szCs w:val="36"/>
        </w:rPr>
        <w:t>市文联</w:t>
      </w:r>
      <w:r w:rsidRPr="004F4D00">
        <w:rPr>
          <w:rFonts w:ascii="宋体" w:hAnsi="宋体" w:hint="eastAsia"/>
          <w:kern w:val="0"/>
          <w:sz w:val="36"/>
          <w:szCs w:val="36"/>
        </w:rPr>
        <w:t>概况</w:t>
      </w:r>
    </w:p>
    <w:p w:rsidR="0066762C" w:rsidRDefault="0066762C">
      <w:pPr>
        <w:widowControl/>
        <w:shd w:val="clear" w:color="auto" w:fill="FFFFFF"/>
        <w:spacing w:line="525" w:lineRule="atLeast"/>
        <w:ind w:firstLine="640"/>
        <w:rPr>
          <w:rFonts w:ascii="宋体" w:eastAsia="宋体" w:hAnsi="宋体" w:cs="华文楷体"/>
          <w:color w:val="000000"/>
          <w:kern w:val="0"/>
          <w:sz w:val="28"/>
          <w:szCs w:val="28"/>
        </w:rPr>
      </w:pPr>
    </w:p>
    <w:p w:rsidR="0066762C" w:rsidRPr="00044DEE" w:rsidRDefault="0066762C">
      <w:pPr>
        <w:widowControl/>
        <w:shd w:val="clear" w:color="auto" w:fill="FFFFFF"/>
        <w:spacing w:line="525" w:lineRule="atLeast"/>
        <w:ind w:firstLine="640"/>
        <w:rPr>
          <w:rFonts w:ascii="宋体" w:eastAsia="宋体" w:hAnsi="宋体" w:cs="Times New Roman"/>
          <w:color w:val="000000"/>
          <w:kern w:val="0"/>
          <w:sz w:val="28"/>
          <w:szCs w:val="28"/>
        </w:rPr>
      </w:pPr>
      <w:r w:rsidRPr="00044DEE">
        <w:rPr>
          <w:rFonts w:ascii="宋体" w:eastAsia="宋体" w:hAnsi="宋体" w:cs="华文楷体" w:hint="eastAsia"/>
          <w:color w:val="000000"/>
          <w:kern w:val="0"/>
          <w:sz w:val="28"/>
          <w:szCs w:val="28"/>
        </w:rPr>
        <w:t>一、部门基本情况</w:t>
      </w:r>
    </w:p>
    <w:p w:rsidR="0066762C" w:rsidRPr="00044DEE" w:rsidRDefault="0066762C">
      <w:pPr>
        <w:widowControl/>
        <w:shd w:val="clear" w:color="auto" w:fill="FFFFFF"/>
        <w:spacing w:line="525" w:lineRule="atLeast"/>
        <w:ind w:firstLine="640"/>
        <w:rPr>
          <w:rFonts w:ascii="宋体" w:eastAsia="宋体" w:hAnsi="宋体" w:cs="Times New Roman"/>
          <w:color w:val="000000"/>
          <w:kern w:val="0"/>
          <w:sz w:val="28"/>
          <w:szCs w:val="28"/>
        </w:rPr>
      </w:pPr>
      <w:r w:rsidRPr="00044DEE">
        <w:rPr>
          <w:rFonts w:ascii="宋体" w:eastAsia="宋体" w:hAnsi="宋体" w:cs="仿宋" w:hint="eastAsia"/>
          <w:color w:val="000000"/>
          <w:kern w:val="0"/>
          <w:sz w:val="28"/>
          <w:szCs w:val="28"/>
        </w:rPr>
        <w:t>梅州市文联是市委、市政府领导下的由全市文学艺术工作者组成的人民团体，是党和政府联系广大文艺工作者的桥梁和纽带，是繁荣社会主义文艺事业的重要力量，担负着对文艺工作者的联络、沟通、协调、服务、指导等工作。</w:t>
      </w:r>
    </w:p>
    <w:p w:rsidR="0066762C" w:rsidRPr="00044DEE" w:rsidRDefault="0066762C">
      <w:pPr>
        <w:widowControl/>
        <w:shd w:val="clear" w:color="auto" w:fill="FFFFFF"/>
        <w:spacing w:line="525" w:lineRule="atLeast"/>
        <w:ind w:firstLine="640"/>
        <w:rPr>
          <w:rFonts w:ascii="宋体" w:eastAsia="宋体" w:hAnsi="宋体" w:cs="Times New Roman"/>
          <w:color w:val="000000"/>
          <w:kern w:val="0"/>
          <w:sz w:val="28"/>
          <w:szCs w:val="28"/>
        </w:rPr>
      </w:pPr>
      <w:r w:rsidRPr="00044DEE">
        <w:rPr>
          <w:rFonts w:ascii="宋体" w:eastAsia="宋体" w:hAnsi="宋体" w:cs="仿宋" w:hint="eastAsia"/>
          <w:color w:val="000000"/>
          <w:kern w:val="0"/>
          <w:sz w:val="28"/>
          <w:szCs w:val="28"/>
        </w:rPr>
        <w:t>（一）部门机构设置、职能</w:t>
      </w:r>
    </w:p>
    <w:p w:rsidR="0066762C" w:rsidRPr="00044DEE" w:rsidRDefault="0066762C">
      <w:pPr>
        <w:widowControl/>
        <w:shd w:val="clear" w:color="auto" w:fill="FFFFFF"/>
        <w:spacing w:line="525" w:lineRule="atLeast"/>
        <w:ind w:firstLine="640"/>
        <w:rPr>
          <w:rFonts w:ascii="宋体" w:eastAsia="宋体" w:hAnsi="宋体" w:cs="Times New Roman"/>
          <w:color w:val="000000"/>
          <w:kern w:val="0"/>
          <w:sz w:val="28"/>
          <w:szCs w:val="28"/>
        </w:rPr>
      </w:pPr>
      <w:r w:rsidRPr="00044DEE">
        <w:rPr>
          <w:rFonts w:ascii="宋体" w:eastAsia="宋体" w:hAnsi="宋体" w:cs="仿宋" w:hint="eastAsia"/>
          <w:color w:val="000000"/>
          <w:kern w:val="0"/>
          <w:sz w:val="28"/>
          <w:szCs w:val="28"/>
        </w:rPr>
        <w:t>市文联机关设办公室、组织联络科</w:t>
      </w:r>
      <w:r w:rsidRPr="00044DEE">
        <w:rPr>
          <w:rFonts w:ascii="宋体" w:eastAsia="宋体" w:hAnsi="宋体" w:cs="仿宋"/>
          <w:color w:val="000000"/>
          <w:kern w:val="0"/>
          <w:sz w:val="28"/>
          <w:szCs w:val="28"/>
        </w:rPr>
        <w:t>2</w:t>
      </w:r>
      <w:r w:rsidRPr="00044DEE">
        <w:rPr>
          <w:rFonts w:ascii="宋体" w:eastAsia="宋体" w:hAnsi="宋体" w:cs="仿宋" w:hint="eastAsia"/>
          <w:color w:val="000000"/>
          <w:kern w:val="0"/>
          <w:sz w:val="28"/>
          <w:szCs w:val="28"/>
        </w:rPr>
        <w:t>个科（室），机关事业编制</w:t>
      </w:r>
      <w:r w:rsidRPr="00044DEE">
        <w:rPr>
          <w:rFonts w:ascii="宋体" w:eastAsia="宋体" w:hAnsi="宋体" w:cs="仿宋"/>
          <w:color w:val="000000"/>
          <w:kern w:val="0"/>
          <w:sz w:val="28"/>
          <w:szCs w:val="28"/>
        </w:rPr>
        <w:t>8</w:t>
      </w:r>
      <w:r w:rsidRPr="00044DEE">
        <w:rPr>
          <w:rFonts w:ascii="宋体" w:eastAsia="宋体" w:hAnsi="宋体" w:cs="仿宋" w:hint="eastAsia"/>
          <w:color w:val="000000"/>
          <w:kern w:val="0"/>
          <w:sz w:val="28"/>
          <w:szCs w:val="28"/>
        </w:rPr>
        <w:t>名。设主席</w:t>
      </w:r>
      <w:r w:rsidRPr="00044DEE">
        <w:rPr>
          <w:rFonts w:ascii="宋体" w:eastAsia="宋体" w:hAnsi="宋体" w:cs="仿宋"/>
          <w:color w:val="000000"/>
          <w:kern w:val="0"/>
          <w:sz w:val="28"/>
          <w:szCs w:val="28"/>
        </w:rPr>
        <w:t>1</w:t>
      </w:r>
      <w:r w:rsidRPr="00044DEE">
        <w:rPr>
          <w:rFonts w:ascii="宋体" w:eastAsia="宋体" w:hAnsi="宋体" w:cs="仿宋" w:hint="eastAsia"/>
          <w:color w:val="000000"/>
          <w:kern w:val="0"/>
          <w:sz w:val="28"/>
          <w:szCs w:val="28"/>
        </w:rPr>
        <w:t>名，副主席</w:t>
      </w:r>
      <w:r w:rsidRPr="00044DEE">
        <w:rPr>
          <w:rFonts w:ascii="宋体" w:eastAsia="宋体" w:hAnsi="宋体" w:cs="仿宋"/>
          <w:color w:val="000000"/>
          <w:kern w:val="0"/>
          <w:sz w:val="28"/>
          <w:szCs w:val="28"/>
        </w:rPr>
        <w:t>2</w:t>
      </w:r>
      <w:r w:rsidRPr="00044DEE">
        <w:rPr>
          <w:rFonts w:ascii="宋体" w:eastAsia="宋体" w:hAnsi="宋体" w:cs="仿宋" w:hint="eastAsia"/>
          <w:color w:val="000000"/>
          <w:kern w:val="0"/>
          <w:sz w:val="28"/>
          <w:szCs w:val="28"/>
        </w:rPr>
        <w:t>名，秘书长</w:t>
      </w:r>
      <w:r w:rsidRPr="00044DEE">
        <w:rPr>
          <w:rFonts w:ascii="宋体" w:eastAsia="宋体" w:hAnsi="宋体" w:cs="仿宋"/>
          <w:color w:val="000000"/>
          <w:kern w:val="0"/>
          <w:sz w:val="28"/>
          <w:szCs w:val="28"/>
        </w:rPr>
        <w:t>1</w:t>
      </w:r>
      <w:r w:rsidRPr="00044DEE">
        <w:rPr>
          <w:rFonts w:ascii="宋体" w:eastAsia="宋体" w:hAnsi="宋体" w:cs="仿宋" w:hint="eastAsia"/>
          <w:color w:val="000000"/>
          <w:kern w:val="0"/>
          <w:sz w:val="28"/>
          <w:szCs w:val="28"/>
        </w:rPr>
        <w:t>名，正副科长（主任）</w:t>
      </w:r>
      <w:r w:rsidRPr="00044DEE">
        <w:rPr>
          <w:rFonts w:ascii="宋体" w:eastAsia="宋体" w:hAnsi="宋体" w:cs="仿宋"/>
          <w:color w:val="000000"/>
          <w:kern w:val="0"/>
          <w:sz w:val="28"/>
          <w:szCs w:val="28"/>
        </w:rPr>
        <w:t>2</w:t>
      </w:r>
      <w:r w:rsidRPr="00044DEE">
        <w:rPr>
          <w:rFonts w:ascii="宋体" w:eastAsia="宋体" w:hAnsi="宋体" w:cs="仿宋" w:hint="eastAsia"/>
          <w:color w:val="000000"/>
          <w:kern w:val="0"/>
          <w:sz w:val="28"/>
          <w:szCs w:val="28"/>
        </w:rPr>
        <w:t>名。截止</w:t>
      </w:r>
      <w:r w:rsidRPr="00044DEE">
        <w:rPr>
          <w:rFonts w:ascii="宋体" w:eastAsia="宋体" w:hAnsi="宋体" w:cs="仿宋"/>
          <w:color w:val="000000"/>
          <w:kern w:val="0"/>
          <w:sz w:val="28"/>
          <w:szCs w:val="28"/>
        </w:rPr>
        <w:t>2015</w:t>
      </w:r>
      <w:r w:rsidRPr="00044DEE">
        <w:rPr>
          <w:rFonts w:ascii="宋体" w:eastAsia="宋体" w:hAnsi="宋体" w:cs="仿宋" w:hint="eastAsia"/>
          <w:color w:val="000000"/>
          <w:kern w:val="0"/>
          <w:sz w:val="28"/>
          <w:szCs w:val="28"/>
        </w:rPr>
        <w:t>年</w:t>
      </w:r>
      <w:r w:rsidRPr="00044DEE">
        <w:rPr>
          <w:rFonts w:ascii="宋体" w:eastAsia="宋体" w:hAnsi="宋体" w:cs="仿宋"/>
          <w:color w:val="000000"/>
          <w:kern w:val="0"/>
          <w:sz w:val="28"/>
          <w:szCs w:val="28"/>
        </w:rPr>
        <w:t>12</w:t>
      </w:r>
      <w:r w:rsidRPr="00044DEE">
        <w:rPr>
          <w:rFonts w:ascii="宋体" w:eastAsia="宋体" w:hAnsi="宋体" w:cs="仿宋" w:hint="eastAsia"/>
          <w:color w:val="000000"/>
          <w:kern w:val="0"/>
          <w:sz w:val="28"/>
          <w:szCs w:val="28"/>
        </w:rPr>
        <w:t>月，市文联机关实有财政供给人员</w:t>
      </w:r>
      <w:r w:rsidRPr="00044DEE">
        <w:rPr>
          <w:rFonts w:ascii="宋体" w:eastAsia="宋体" w:hAnsi="宋体" w:cs="仿宋"/>
          <w:color w:val="000000"/>
          <w:kern w:val="0"/>
          <w:sz w:val="28"/>
          <w:szCs w:val="28"/>
        </w:rPr>
        <w:t>8</w:t>
      </w:r>
      <w:r w:rsidRPr="00044DEE">
        <w:rPr>
          <w:rFonts w:ascii="宋体" w:eastAsia="宋体" w:hAnsi="宋体" w:cs="仿宋" w:hint="eastAsia"/>
          <w:color w:val="000000"/>
          <w:kern w:val="0"/>
          <w:sz w:val="28"/>
          <w:szCs w:val="28"/>
        </w:rPr>
        <w:t>人，其中主席</w:t>
      </w:r>
      <w:r w:rsidRPr="00044DEE">
        <w:rPr>
          <w:rFonts w:ascii="宋体" w:eastAsia="宋体" w:hAnsi="宋体" w:cs="仿宋"/>
          <w:color w:val="000000"/>
          <w:kern w:val="0"/>
          <w:sz w:val="28"/>
          <w:szCs w:val="28"/>
        </w:rPr>
        <w:t>1</w:t>
      </w:r>
      <w:r w:rsidRPr="00044DEE">
        <w:rPr>
          <w:rFonts w:ascii="宋体" w:eastAsia="宋体" w:hAnsi="宋体" w:cs="仿宋" w:hint="eastAsia"/>
          <w:color w:val="000000"/>
          <w:kern w:val="0"/>
          <w:sz w:val="28"/>
          <w:szCs w:val="28"/>
        </w:rPr>
        <w:t>人，副主席</w:t>
      </w:r>
      <w:r w:rsidRPr="00044DEE">
        <w:rPr>
          <w:rFonts w:ascii="宋体" w:eastAsia="宋体" w:hAnsi="宋体" w:cs="仿宋"/>
          <w:color w:val="000000"/>
          <w:kern w:val="0"/>
          <w:sz w:val="28"/>
          <w:szCs w:val="28"/>
        </w:rPr>
        <w:t>2</w:t>
      </w:r>
      <w:r w:rsidRPr="00044DEE">
        <w:rPr>
          <w:rFonts w:ascii="宋体" w:eastAsia="宋体" w:hAnsi="宋体" w:cs="仿宋" w:hint="eastAsia"/>
          <w:color w:val="000000"/>
          <w:kern w:val="0"/>
          <w:sz w:val="28"/>
          <w:szCs w:val="28"/>
        </w:rPr>
        <w:t>人，秘书长</w:t>
      </w:r>
      <w:r w:rsidRPr="00044DEE">
        <w:rPr>
          <w:rFonts w:ascii="宋体" w:eastAsia="宋体" w:hAnsi="宋体" w:cs="仿宋"/>
          <w:color w:val="000000"/>
          <w:kern w:val="0"/>
          <w:sz w:val="28"/>
          <w:szCs w:val="28"/>
        </w:rPr>
        <w:t>1</w:t>
      </w:r>
      <w:r w:rsidRPr="00044DEE">
        <w:rPr>
          <w:rFonts w:ascii="宋体" w:eastAsia="宋体" w:hAnsi="宋体" w:cs="仿宋" w:hint="eastAsia"/>
          <w:color w:val="000000"/>
          <w:kern w:val="0"/>
          <w:sz w:val="28"/>
          <w:szCs w:val="28"/>
        </w:rPr>
        <w:t>人，办公室主任</w:t>
      </w:r>
      <w:r w:rsidRPr="00044DEE">
        <w:rPr>
          <w:rFonts w:ascii="宋体" w:eastAsia="宋体" w:hAnsi="宋体" w:cs="仿宋"/>
          <w:color w:val="000000"/>
          <w:kern w:val="0"/>
          <w:sz w:val="28"/>
          <w:szCs w:val="28"/>
        </w:rPr>
        <w:t>1</w:t>
      </w:r>
      <w:r w:rsidRPr="00044DEE">
        <w:rPr>
          <w:rFonts w:ascii="宋体" w:eastAsia="宋体" w:hAnsi="宋体" w:cs="仿宋" w:hint="eastAsia"/>
          <w:color w:val="000000"/>
          <w:kern w:val="0"/>
          <w:sz w:val="28"/>
          <w:szCs w:val="28"/>
        </w:rPr>
        <w:t>人，组联科长</w:t>
      </w:r>
      <w:r w:rsidRPr="00044DEE">
        <w:rPr>
          <w:rFonts w:ascii="宋体" w:eastAsia="宋体" w:hAnsi="宋体" w:cs="仿宋"/>
          <w:color w:val="000000"/>
          <w:kern w:val="0"/>
          <w:sz w:val="28"/>
          <w:szCs w:val="28"/>
        </w:rPr>
        <w:t>1</w:t>
      </w:r>
      <w:r w:rsidRPr="00044DEE">
        <w:rPr>
          <w:rFonts w:ascii="宋体" w:eastAsia="宋体" w:hAnsi="宋体" w:cs="仿宋" w:hint="eastAsia"/>
          <w:color w:val="000000"/>
          <w:kern w:val="0"/>
          <w:sz w:val="28"/>
          <w:szCs w:val="28"/>
        </w:rPr>
        <w:t>人，</w:t>
      </w:r>
      <w:r w:rsidRPr="00044DEE">
        <w:rPr>
          <w:rFonts w:ascii="宋体" w:eastAsia="宋体" w:hAnsi="宋体" w:cs="仿宋"/>
          <w:color w:val="000000"/>
          <w:kern w:val="0"/>
          <w:sz w:val="28"/>
          <w:szCs w:val="28"/>
        </w:rPr>
        <w:t xml:space="preserve"> </w:t>
      </w:r>
      <w:r w:rsidRPr="00044DEE">
        <w:rPr>
          <w:rFonts w:ascii="宋体" w:eastAsia="宋体" w:hAnsi="宋体" w:cs="仿宋" w:hint="eastAsia"/>
          <w:color w:val="000000"/>
          <w:kern w:val="0"/>
          <w:sz w:val="28"/>
          <w:szCs w:val="28"/>
        </w:rPr>
        <w:t>主任科员</w:t>
      </w:r>
      <w:r w:rsidRPr="00044DEE">
        <w:rPr>
          <w:rFonts w:ascii="宋体" w:eastAsia="宋体" w:hAnsi="宋体" w:cs="仿宋"/>
          <w:color w:val="000000"/>
          <w:kern w:val="0"/>
          <w:sz w:val="28"/>
          <w:szCs w:val="28"/>
        </w:rPr>
        <w:t>1</w:t>
      </w:r>
      <w:r w:rsidRPr="00044DEE">
        <w:rPr>
          <w:rFonts w:ascii="宋体" w:eastAsia="宋体" w:hAnsi="宋体" w:cs="仿宋" w:hint="eastAsia"/>
          <w:color w:val="000000"/>
          <w:kern w:val="0"/>
          <w:sz w:val="28"/>
          <w:szCs w:val="28"/>
        </w:rPr>
        <w:t>人，工勤人员</w:t>
      </w:r>
      <w:r w:rsidRPr="00044DEE">
        <w:rPr>
          <w:rFonts w:ascii="宋体" w:eastAsia="宋体" w:hAnsi="宋体" w:cs="仿宋"/>
          <w:color w:val="000000"/>
          <w:kern w:val="0"/>
          <w:sz w:val="28"/>
          <w:szCs w:val="28"/>
        </w:rPr>
        <w:t>1</w:t>
      </w:r>
      <w:r w:rsidRPr="00044DEE">
        <w:rPr>
          <w:rFonts w:ascii="宋体" w:eastAsia="宋体" w:hAnsi="宋体" w:cs="仿宋" w:hint="eastAsia"/>
          <w:color w:val="000000"/>
          <w:kern w:val="0"/>
          <w:sz w:val="28"/>
          <w:szCs w:val="28"/>
        </w:rPr>
        <w:t>人；机关离退休财政供给人员</w:t>
      </w:r>
      <w:r w:rsidRPr="00044DEE">
        <w:rPr>
          <w:rFonts w:ascii="宋体" w:eastAsia="宋体" w:hAnsi="宋体" w:cs="仿宋"/>
          <w:color w:val="000000"/>
          <w:kern w:val="0"/>
          <w:sz w:val="28"/>
          <w:szCs w:val="28"/>
        </w:rPr>
        <w:t>8</w:t>
      </w:r>
      <w:r w:rsidRPr="00044DEE">
        <w:rPr>
          <w:rFonts w:ascii="宋体" w:eastAsia="宋体" w:hAnsi="宋体" w:cs="仿宋" w:hint="eastAsia"/>
          <w:color w:val="000000"/>
          <w:kern w:val="0"/>
          <w:sz w:val="28"/>
          <w:szCs w:val="28"/>
        </w:rPr>
        <w:t>人。市文联直属有</w:t>
      </w:r>
      <w:r w:rsidRPr="00044DEE">
        <w:rPr>
          <w:rFonts w:ascii="宋体" w:eastAsia="宋体" w:hAnsi="宋体" w:cs="仿宋"/>
          <w:color w:val="000000"/>
          <w:kern w:val="0"/>
          <w:sz w:val="28"/>
          <w:szCs w:val="28"/>
        </w:rPr>
        <w:t>2</w:t>
      </w:r>
      <w:r w:rsidRPr="00044DEE">
        <w:rPr>
          <w:rFonts w:ascii="宋体" w:eastAsia="宋体" w:hAnsi="宋体" w:cs="仿宋" w:hint="eastAsia"/>
          <w:color w:val="000000"/>
          <w:kern w:val="0"/>
          <w:sz w:val="28"/>
          <w:szCs w:val="28"/>
        </w:rPr>
        <w:t>个财政全拨正科级事业单位：</w:t>
      </w:r>
      <w:r w:rsidRPr="00044DEE">
        <w:rPr>
          <w:rFonts w:ascii="宋体" w:eastAsia="宋体" w:hAnsi="宋体" w:cs="仿宋"/>
          <w:color w:val="000000"/>
          <w:kern w:val="0"/>
          <w:sz w:val="28"/>
          <w:szCs w:val="28"/>
        </w:rPr>
        <w:t>1</w:t>
      </w:r>
      <w:r w:rsidRPr="00044DEE">
        <w:rPr>
          <w:rFonts w:ascii="宋体" w:eastAsia="宋体" w:hAnsi="宋体" w:cs="仿宋" w:hint="eastAsia"/>
          <w:color w:val="000000"/>
          <w:kern w:val="0"/>
          <w:sz w:val="28"/>
          <w:szCs w:val="28"/>
        </w:rPr>
        <w:t>．梅州市客家文学院：事业编制</w:t>
      </w:r>
      <w:r w:rsidRPr="00044DEE">
        <w:rPr>
          <w:rFonts w:ascii="宋体" w:eastAsia="宋体" w:hAnsi="宋体" w:cs="仿宋"/>
          <w:color w:val="000000"/>
          <w:kern w:val="0"/>
          <w:sz w:val="28"/>
          <w:szCs w:val="28"/>
        </w:rPr>
        <w:t>6</w:t>
      </w:r>
      <w:r w:rsidRPr="00044DEE">
        <w:rPr>
          <w:rFonts w:ascii="宋体" w:eastAsia="宋体" w:hAnsi="宋体" w:cs="仿宋" w:hint="eastAsia"/>
          <w:color w:val="000000"/>
          <w:kern w:val="0"/>
          <w:sz w:val="28"/>
          <w:szCs w:val="28"/>
        </w:rPr>
        <w:t>名，实际财政供给人员</w:t>
      </w:r>
      <w:r w:rsidRPr="00044DEE">
        <w:rPr>
          <w:rFonts w:ascii="宋体" w:eastAsia="宋体" w:hAnsi="宋体" w:cs="仿宋"/>
          <w:color w:val="000000"/>
          <w:kern w:val="0"/>
          <w:sz w:val="28"/>
          <w:szCs w:val="28"/>
        </w:rPr>
        <w:t>4</w:t>
      </w:r>
      <w:r w:rsidRPr="00044DEE">
        <w:rPr>
          <w:rFonts w:ascii="宋体" w:eastAsia="宋体" w:hAnsi="宋体" w:cs="仿宋" w:hint="eastAsia"/>
          <w:color w:val="000000"/>
          <w:kern w:val="0"/>
          <w:sz w:val="28"/>
          <w:szCs w:val="28"/>
        </w:rPr>
        <w:t>人，其中：院长</w:t>
      </w:r>
      <w:r w:rsidRPr="00044DEE">
        <w:rPr>
          <w:rFonts w:ascii="宋体" w:eastAsia="宋体" w:hAnsi="宋体" w:cs="仿宋"/>
          <w:color w:val="000000"/>
          <w:kern w:val="0"/>
          <w:sz w:val="28"/>
          <w:szCs w:val="28"/>
        </w:rPr>
        <w:t>1</w:t>
      </w:r>
      <w:r w:rsidRPr="00044DEE">
        <w:rPr>
          <w:rFonts w:ascii="宋体" w:eastAsia="宋体" w:hAnsi="宋体" w:cs="仿宋" w:hint="eastAsia"/>
          <w:color w:val="000000"/>
          <w:kern w:val="0"/>
          <w:sz w:val="28"/>
          <w:szCs w:val="28"/>
        </w:rPr>
        <w:t>名，技术岗</w:t>
      </w:r>
      <w:r w:rsidRPr="00044DEE">
        <w:rPr>
          <w:rFonts w:ascii="宋体" w:eastAsia="宋体" w:hAnsi="宋体" w:cs="仿宋"/>
          <w:color w:val="000000"/>
          <w:kern w:val="0"/>
          <w:sz w:val="28"/>
          <w:szCs w:val="28"/>
        </w:rPr>
        <w:t>3</w:t>
      </w:r>
      <w:r w:rsidRPr="00044DEE">
        <w:rPr>
          <w:rFonts w:ascii="宋体" w:eastAsia="宋体" w:hAnsi="宋体" w:cs="仿宋" w:hint="eastAsia"/>
          <w:color w:val="000000"/>
          <w:kern w:val="0"/>
          <w:sz w:val="28"/>
          <w:szCs w:val="28"/>
        </w:rPr>
        <w:t>名。市客家文学院的主要职责是：培养客家文学人才；传承优秀客家文化，研究和创作客家文学；弘扬客家文化，扩大梅州在海内外的影响力，促进客家文学的对外文化交流，提高梅州历史文化名城的知名度。</w:t>
      </w:r>
      <w:r w:rsidRPr="00044DEE">
        <w:rPr>
          <w:rFonts w:ascii="宋体" w:eastAsia="宋体" w:hAnsi="宋体" w:cs="仿宋"/>
          <w:color w:val="000000"/>
          <w:kern w:val="0"/>
          <w:sz w:val="28"/>
          <w:szCs w:val="28"/>
        </w:rPr>
        <w:t>2</w:t>
      </w:r>
      <w:r w:rsidRPr="00044DEE">
        <w:rPr>
          <w:rFonts w:ascii="宋体" w:eastAsia="宋体" w:hAnsi="宋体" w:cs="仿宋" w:hint="eastAsia"/>
          <w:color w:val="000000"/>
          <w:kern w:val="0"/>
          <w:sz w:val="28"/>
          <w:szCs w:val="28"/>
        </w:rPr>
        <w:t>．林风眠画院：事业编制２名，实际财政供给人员</w:t>
      </w:r>
      <w:r w:rsidRPr="00044DEE">
        <w:rPr>
          <w:rFonts w:ascii="宋体" w:eastAsia="宋体" w:hAnsi="宋体" w:cs="仿宋"/>
          <w:color w:val="000000"/>
          <w:kern w:val="0"/>
          <w:sz w:val="28"/>
          <w:szCs w:val="28"/>
        </w:rPr>
        <w:t>2</w:t>
      </w:r>
      <w:r w:rsidRPr="00044DEE">
        <w:rPr>
          <w:rFonts w:ascii="宋体" w:eastAsia="宋体" w:hAnsi="宋体" w:cs="仿宋" w:hint="eastAsia"/>
          <w:color w:val="000000"/>
          <w:kern w:val="0"/>
          <w:sz w:val="28"/>
          <w:szCs w:val="28"/>
        </w:rPr>
        <w:t>名，其中：院长１名，技术岗１名。林风眠画院的主要职责是：弘扬梅州文化，振兴梅州美术事业，传播梅州优秀美术作品，为社会留下更多的艺术财富，扩大梅州在海内外的影响，提高历史文化名城梅州的知名度，联结乡谊，促进往来和文化交流。市财政核定市文联年度工作经费预算为：市文联机关</w:t>
      </w:r>
      <w:r w:rsidRPr="00044DEE">
        <w:rPr>
          <w:rFonts w:ascii="宋体" w:eastAsia="宋体" w:hAnsi="宋体" w:cs="仿宋"/>
          <w:color w:val="000000"/>
          <w:kern w:val="0"/>
          <w:sz w:val="28"/>
          <w:szCs w:val="28"/>
        </w:rPr>
        <w:t>15.12</w:t>
      </w:r>
      <w:r w:rsidRPr="00044DEE">
        <w:rPr>
          <w:rFonts w:ascii="宋体" w:eastAsia="宋体" w:hAnsi="宋体" w:cs="仿宋" w:hint="eastAsia"/>
          <w:color w:val="000000"/>
          <w:kern w:val="0"/>
          <w:sz w:val="28"/>
          <w:szCs w:val="28"/>
        </w:rPr>
        <w:t>万元；客家文学院</w:t>
      </w:r>
      <w:r w:rsidRPr="00044DEE">
        <w:rPr>
          <w:rFonts w:ascii="宋体" w:eastAsia="宋体" w:hAnsi="宋体" w:cs="仿宋"/>
          <w:color w:val="000000"/>
          <w:kern w:val="0"/>
          <w:sz w:val="28"/>
          <w:szCs w:val="28"/>
        </w:rPr>
        <w:t>2.4</w:t>
      </w:r>
      <w:r w:rsidRPr="00044DEE">
        <w:rPr>
          <w:rFonts w:ascii="宋体" w:eastAsia="宋体" w:hAnsi="宋体" w:cs="仿宋" w:hint="eastAsia"/>
          <w:color w:val="000000"/>
          <w:kern w:val="0"/>
          <w:sz w:val="28"/>
          <w:szCs w:val="28"/>
        </w:rPr>
        <w:t>万元；林风眠画院</w:t>
      </w:r>
      <w:r w:rsidRPr="00044DEE">
        <w:rPr>
          <w:rFonts w:ascii="宋体" w:eastAsia="宋体" w:hAnsi="宋体" w:cs="仿宋"/>
          <w:color w:val="000000"/>
          <w:kern w:val="0"/>
          <w:sz w:val="28"/>
          <w:szCs w:val="28"/>
        </w:rPr>
        <w:t>1.2</w:t>
      </w:r>
      <w:r w:rsidRPr="00044DEE">
        <w:rPr>
          <w:rFonts w:ascii="宋体" w:eastAsia="宋体" w:hAnsi="宋体" w:cs="仿宋" w:hint="eastAsia"/>
          <w:color w:val="000000"/>
          <w:kern w:val="0"/>
          <w:sz w:val="28"/>
          <w:szCs w:val="28"/>
        </w:rPr>
        <w:t>万元。</w:t>
      </w:r>
    </w:p>
    <w:p w:rsidR="0066762C" w:rsidRPr="00044DEE" w:rsidRDefault="0066762C">
      <w:pPr>
        <w:widowControl/>
        <w:shd w:val="clear" w:color="auto" w:fill="FFFFFF"/>
        <w:spacing w:line="525" w:lineRule="atLeast"/>
        <w:ind w:firstLine="640"/>
        <w:rPr>
          <w:rFonts w:ascii="宋体" w:eastAsia="宋体" w:hAnsi="宋体" w:cs="Times New Roman"/>
          <w:color w:val="000000"/>
          <w:kern w:val="0"/>
          <w:sz w:val="28"/>
          <w:szCs w:val="28"/>
        </w:rPr>
      </w:pPr>
      <w:r w:rsidRPr="00044DEE">
        <w:rPr>
          <w:rFonts w:ascii="宋体" w:eastAsia="宋体" w:hAnsi="宋体" w:cs="仿宋" w:hint="eastAsia"/>
          <w:color w:val="000000"/>
          <w:kern w:val="0"/>
          <w:sz w:val="28"/>
          <w:szCs w:val="28"/>
        </w:rPr>
        <w:t>（二）决算年度的主要工作任务</w:t>
      </w:r>
    </w:p>
    <w:p w:rsidR="0066762C" w:rsidRPr="00044DEE" w:rsidRDefault="0066762C">
      <w:pPr>
        <w:widowControl/>
        <w:shd w:val="clear" w:color="auto" w:fill="FFFFFF"/>
        <w:spacing w:line="525" w:lineRule="atLeast"/>
        <w:ind w:firstLine="640"/>
        <w:rPr>
          <w:rFonts w:ascii="宋体" w:eastAsia="宋体" w:hAnsi="宋体" w:cs="Times New Roman"/>
          <w:color w:val="3E3E3E"/>
          <w:sz w:val="28"/>
          <w:szCs w:val="28"/>
        </w:rPr>
      </w:pPr>
      <w:r w:rsidRPr="00044DEE">
        <w:rPr>
          <w:rFonts w:ascii="宋体" w:eastAsia="宋体" w:hAnsi="宋体" w:cs="仿宋"/>
          <w:color w:val="000000"/>
          <w:kern w:val="0"/>
          <w:sz w:val="28"/>
          <w:szCs w:val="28"/>
        </w:rPr>
        <w:t>1</w:t>
      </w:r>
      <w:r w:rsidRPr="00044DEE">
        <w:rPr>
          <w:rFonts w:ascii="宋体" w:eastAsia="宋体" w:hAnsi="宋体" w:cs="仿宋" w:hint="eastAsia"/>
          <w:color w:val="000000"/>
          <w:kern w:val="0"/>
          <w:sz w:val="28"/>
          <w:szCs w:val="28"/>
        </w:rPr>
        <w:t>月份，</w:t>
      </w:r>
      <w:r w:rsidRPr="00044DEE">
        <w:rPr>
          <w:rFonts w:ascii="宋体" w:eastAsia="宋体" w:hAnsi="宋体" w:cs="仿宋" w:hint="eastAsia"/>
          <w:color w:val="3E3E3E"/>
          <w:sz w:val="28"/>
          <w:szCs w:val="28"/>
        </w:rPr>
        <w:t>由南方日报社、广东省文联、华南农业大学和广东省民协组成的寻找“广东十大茶乡”系列评选活动。市文联、市民协按照评选办法组织评审选送，并在梅州率先举办评选“梅州十大茶山”和“梅州十大名茶”。我市大埔县、梅江区西阳镇荣获“广东十大茶乡”称号，梅县华银茶业有限公司的金螺春绿茶（绿茶）、广东凯达茶业股份有限公司的凯达牌香妃翠玉（乌龙茶）荣获“广东十大名茶”称号。</w:t>
      </w:r>
    </w:p>
    <w:p w:rsidR="0066762C" w:rsidRPr="00044DEE" w:rsidRDefault="0066762C">
      <w:pPr>
        <w:widowControl/>
        <w:shd w:val="clear" w:color="auto" w:fill="FFFFFF"/>
        <w:spacing w:line="525" w:lineRule="atLeast"/>
        <w:ind w:firstLine="640"/>
        <w:rPr>
          <w:rFonts w:ascii="宋体" w:eastAsia="宋体" w:hAnsi="宋体" w:cs="Times New Roman"/>
          <w:color w:val="000000"/>
          <w:kern w:val="0"/>
          <w:sz w:val="28"/>
          <w:szCs w:val="28"/>
        </w:rPr>
      </w:pPr>
      <w:r w:rsidRPr="00044DEE">
        <w:rPr>
          <w:rFonts w:ascii="宋体" w:eastAsia="宋体" w:hAnsi="宋体" w:cs="仿宋" w:hint="eastAsia"/>
          <w:color w:val="000000"/>
          <w:kern w:val="0"/>
          <w:sz w:val="28"/>
          <w:szCs w:val="28"/>
        </w:rPr>
        <w:t>根据市委市政府工作安排，市文联成功举办了“一带一路”之海上丝绸之路论谈；成功申报“中华诗词之市”等。</w:t>
      </w:r>
    </w:p>
    <w:p w:rsidR="0066762C" w:rsidRDefault="0066762C" w:rsidP="00044DEE">
      <w:pPr>
        <w:autoSpaceDE w:val="0"/>
        <w:autoSpaceDN w:val="0"/>
        <w:adjustRightInd w:val="0"/>
        <w:spacing w:line="480" w:lineRule="exact"/>
        <w:ind w:firstLineChars="1715" w:firstLine="31680"/>
        <w:rPr>
          <w:rFonts w:ascii="宋体" w:eastAsia="宋体" w:cs="仿宋_GB2312"/>
          <w:b/>
          <w:kern w:val="0"/>
          <w:sz w:val="28"/>
          <w:szCs w:val="28"/>
        </w:rPr>
      </w:pPr>
    </w:p>
    <w:p w:rsidR="0066762C" w:rsidRDefault="0066762C" w:rsidP="00044DEE">
      <w:pPr>
        <w:autoSpaceDE w:val="0"/>
        <w:autoSpaceDN w:val="0"/>
        <w:adjustRightInd w:val="0"/>
        <w:spacing w:line="480" w:lineRule="exact"/>
        <w:ind w:firstLineChars="1715" w:firstLine="31680"/>
        <w:rPr>
          <w:rFonts w:ascii="宋体" w:eastAsia="宋体" w:cs="仿宋_GB2312"/>
          <w:b/>
          <w:kern w:val="0"/>
          <w:sz w:val="28"/>
          <w:szCs w:val="28"/>
        </w:rPr>
      </w:pPr>
    </w:p>
    <w:p w:rsidR="0066762C" w:rsidRDefault="0066762C" w:rsidP="00044DEE">
      <w:pPr>
        <w:autoSpaceDE w:val="0"/>
        <w:autoSpaceDN w:val="0"/>
        <w:adjustRightInd w:val="0"/>
        <w:spacing w:line="480" w:lineRule="exact"/>
        <w:ind w:firstLineChars="1715" w:firstLine="31680"/>
        <w:rPr>
          <w:rFonts w:ascii="宋体" w:eastAsia="宋体" w:cs="仿宋_GB2312"/>
          <w:b/>
          <w:kern w:val="0"/>
          <w:sz w:val="28"/>
          <w:szCs w:val="28"/>
        </w:rPr>
      </w:pPr>
    </w:p>
    <w:p w:rsidR="0066762C" w:rsidRPr="00044DEE" w:rsidRDefault="0066762C" w:rsidP="00044DEE">
      <w:pPr>
        <w:autoSpaceDE w:val="0"/>
        <w:autoSpaceDN w:val="0"/>
        <w:adjustRightInd w:val="0"/>
        <w:spacing w:line="480" w:lineRule="exact"/>
        <w:ind w:firstLineChars="1315" w:firstLine="31680"/>
        <w:rPr>
          <w:rFonts w:ascii="宋体" w:cs="仿宋_GB2312"/>
          <w:b/>
          <w:kern w:val="0"/>
          <w:sz w:val="28"/>
          <w:szCs w:val="28"/>
        </w:rPr>
      </w:pPr>
      <w:r w:rsidRPr="00044DEE">
        <w:rPr>
          <w:rFonts w:ascii="宋体" w:hAnsi="宋体" w:cs="仿宋_GB2312" w:hint="eastAsia"/>
          <w:b/>
          <w:kern w:val="0"/>
          <w:sz w:val="28"/>
          <w:szCs w:val="28"/>
        </w:rPr>
        <w:t>第二部分</w:t>
      </w:r>
    </w:p>
    <w:p w:rsidR="0066762C" w:rsidRPr="00044DEE" w:rsidRDefault="0066762C" w:rsidP="00044DEE">
      <w:pPr>
        <w:autoSpaceDE w:val="0"/>
        <w:autoSpaceDN w:val="0"/>
        <w:adjustRightInd w:val="0"/>
        <w:spacing w:line="480" w:lineRule="exact"/>
        <w:jc w:val="center"/>
        <w:rPr>
          <w:rFonts w:ascii="宋体" w:cs="仿宋_GB2312"/>
          <w:b/>
          <w:kern w:val="0"/>
          <w:sz w:val="28"/>
          <w:szCs w:val="28"/>
        </w:rPr>
      </w:pPr>
      <w:r w:rsidRPr="00044DEE">
        <w:rPr>
          <w:rFonts w:ascii="宋体" w:hAnsi="宋体" w:cs="仿宋_GB2312" w:hint="eastAsia"/>
          <w:b/>
          <w:kern w:val="0"/>
          <w:sz w:val="28"/>
          <w:szCs w:val="28"/>
        </w:rPr>
        <w:t>梅州</w:t>
      </w:r>
      <w:r w:rsidRPr="00044DEE">
        <w:rPr>
          <w:rFonts w:ascii="宋体" w:hAnsi="宋体" w:hint="eastAsia"/>
          <w:b/>
          <w:kern w:val="0"/>
          <w:sz w:val="28"/>
          <w:szCs w:val="28"/>
        </w:rPr>
        <w:t>市文联</w:t>
      </w:r>
      <w:r w:rsidRPr="00044DEE">
        <w:rPr>
          <w:rFonts w:ascii="宋体" w:hAnsi="宋体" w:cs="仿宋_GB2312"/>
          <w:b/>
          <w:kern w:val="0"/>
          <w:sz w:val="28"/>
          <w:szCs w:val="28"/>
        </w:rPr>
        <w:t>2015</w:t>
      </w:r>
      <w:r w:rsidRPr="00044DEE">
        <w:rPr>
          <w:rFonts w:ascii="宋体" w:hAnsi="宋体" w:cs="仿宋_GB2312" w:hint="eastAsia"/>
          <w:b/>
          <w:kern w:val="0"/>
          <w:sz w:val="28"/>
          <w:szCs w:val="28"/>
        </w:rPr>
        <w:t>年度部门决算表</w:t>
      </w:r>
    </w:p>
    <w:p w:rsidR="0066762C" w:rsidRPr="00044DEE" w:rsidRDefault="0066762C" w:rsidP="00044DEE">
      <w:pPr>
        <w:autoSpaceDE w:val="0"/>
        <w:autoSpaceDN w:val="0"/>
        <w:adjustRightInd w:val="0"/>
        <w:spacing w:line="480" w:lineRule="exact"/>
        <w:rPr>
          <w:rFonts w:ascii="宋体" w:cs="宋体"/>
          <w:kern w:val="0"/>
          <w:sz w:val="28"/>
          <w:szCs w:val="28"/>
        </w:rPr>
      </w:pPr>
      <w:r w:rsidRPr="00044DEE">
        <w:rPr>
          <w:rFonts w:ascii="宋体" w:hAnsi="宋体" w:cs="宋体" w:hint="eastAsia"/>
          <w:kern w:val="0"/>
          <w:sz w:val="28"/>
          <w:szCs w:val="28"/>
        </w:rPr>
        <w:t>公开</w:t>
      </w:r>
      <w:r w:rsidRPr="00044DEE">
        <w:rPr>
          <w:rFonts w:ascii="宋体" w:hAnsi="宋体" w:cs="宋体"/>
          <w:kern w:val="0"/>
          <w:sz w:val="28"/>
          <w:szCs w:val="28"/>
        </w:rPr>
        <w:t>01</w:t>
      </w:r>
      <w:r w:rsidRPr="00044DEE">
        <w:rPr>
          <w:rFonts w:ascii="宋体" w:hAnsi="宋体" w:cs="宋体" w:hint="eastAsia"/>
          <w:kern w:val="0"/>
          <w:sz w:val="28"/>
          <w:szCs w:val="28"/>
        </w:rPr>
        <w:t>表</w:t>
      </w:r>
      <w:r w:rsidRPr="00044DEE">
        <w:rPr>
          <w:rFonts w:ascii="宋体" w:hAnsi="宋体" w:cs="宋体"/>
          <w:kern w:val="0"/>
          <w:sz w:val="28"/>
          <w:szCs w:val="28"/>
        </w:rPr>
        <w:t>-08</w:t>
      </w:r>
      <w:r w:rsidRPr="00044DEE">
        <w:rPr>
          <w:rFonts w:ascii="宋体" w:hAnsi="宋体" w:cs="宋体" w:hint="eastAsia"/>
          <w:kern w:val="0"/>
          <w:sz w:val="28"/>
          <w:szCs w:val="28"/>
        </w:rPr>
        <w:t>表</w:t>
      </w:r>
    </w:p>
    <w:p w:rsidR="0066762C" w:rsidRPr="00044DEE" w:rsidRDefault="0066762C" w:rsidP="00044DEE">
      <w:pPr>
        <w:autoSpaceDE w:val="0"/>
        <w:autoSpaceDN w:val="0"/>
        <w:adjustRightInd w:val="0"/>
        <w:spacing w:line="480" w:lineRule="exact"/>
        <w:jc w:val="center"/>
        <w:rPr>
          <w:rFonts w:ascii="宋体" w:cs="宋体"/>
          <w:kern w:val="0"/>
          <w:sz w:val="28"/>
          <w:szCs w:val="28"/>
        </w:rPr>
      </w:pPr>
    </w:p>
    <w:p w:rsidR="0066762C" w:rsidRPr="00044DEE" w:rsidRDefault="0066762C" w:rsidP="00044DEE">
      <w:pPr>
        <w:autoSpaceDE w:val="0"/>
        <w:autoSpaceDN w:val="0"/>
        <w:adjustRightInd w:val="0"/>
        <w:spacing w:line="480" w:lineRule="exact"/>
        <w:jc w:val="center"/>
        <w:rPr>
          <w:rFonts w:ascii="宋体" w:cs="宋体"/>
          <w:kern w:val="0"/>
          <w:sz w:val="28"/>
          <w:szCs w:val="28"/>
        </w:rPr>
      </w:pPr>
    </w:p>
    <w:p w:rsidR="0066762C" w:rsidRPr="00044DEE" w:rsidRDefault="0066762C" w:rsidP="00044DEE">
      <w:pPr>
        <w:autoSpaceDE w:val="0"/>
        <w:autoSpaceDN w:val="0"/>
        <w:adjustRightInd w:val="0"/>
        <w:spacing w:line="480" w:lineRule="exact"/>
        <w:jc w:val="center"/>
        <w:rPr>
          <w:rFonts w:ascii="宋体" w:cs="宋体"/>
          <w:kern w:val="0"/>
          <w:sz w:val="28"/>
          <w:szCs w:val="28"/>
        </w:rPr>
      </w:pPr>
    </w:p>
    <w:p w:rsidR="0066762C" w:rsidRPr="00044DEE" w:rsidRDefault="0066762C" w:rsidP="00044DEE">
      <w:pPr>
        <w:autoSpaceDE w:val="0"/>
        <w:autoSpaceDN w:val="0"/>
        <w:adjustRightInd w:val="0"/>
        <w:spacing w:line="480" w:lineRule="exact"/>
        <w:jc w:val="center"/>
        <w:rPr>
          <w:rFonts w:ascii="宋体" w:cs="宋体"/>
          <w:kern w:val="0"/>
          <w:sz w:val="28"/>
          <w:szCs w:val="28"/>
        </w:rPr>
      </w:pPr>
    </w:p>
    <w:p w:rsidR="0066762C" w:rsidRPr="00044DEE" w:rsidRDefault="0066762C" w:rsidP="00044DEE">
      <w:pPr>
        <w:autoSpaceDE w:val="0"/>
        <w:autoSpaceDN w:val="0"/>
        <w:adjustRightInd w:val="0"/>
        <w:spacing w:line="480" w:lineRule="exact"/>
        <w:jc w:val="center"/>
        <w:rPr>
          <w:rFonts w:ascii="宋体" w:cs="宋体"/>
          <w:kern w:val="0"/>
          <w:sz w:val="28"/>
          <w:szCs w:val="28"/>
        </w:rPr>
      </w:pPr>
    </w:p>
    <w:p w:rsidR="0066762C" w:rsidRPr="00044DEE" w:rsidRDefault="0066762C" w:rsidP="00044DEE">
      <w:pPr>
        <w:autoSpaceDE w:val="0"/>
        <w:autoSpaceDN w:val="0"/>
        <w:adjustRightInd w:val="0"/>
        <w:spacing w:line="480" w:lineRule="exact"/>
        <w:jc w:val="center"/>
        <w:rPr>
          <w:rFonts w:ascii="宋体" w:cs="宋体"/>
          <w:kern w:val="0"/>
          <w:sz w:val="28"/>
          <w:szCs w:val="28"/>
        </w:rPr>
      </w:pPr>
    </w:p>
    <w:p w:rsidR="0066762C" w:rsidRPr="00044DEE" w:rsidRDefault="0066762C" w:rsidP="00044DEE">
      <w:pPr>
        <w:autoSpaceDE w:val="0"/>
        <w:autoSpaceDN w:val="0"/>
        <w:adjustRightInd w:val="0"/>
        <w:spacing w:line="480" w:lineRule="exact"/>
        <w:jc w:val="center"/>
        <w:rPr>
          <w:rFonts w:ascii="宋体" w:cs="宋体"/>
          <w:kern w:val="0"/>
          <w:sz w:val="28"/>
          <w:szCs w:val="28"/>
        </w:rPr>
      </w:pPr>
    </w:p>
    <w:p w:rsidR="0066762C" w:rsidRPr="00044DEE" w:rsidRDefault="0066762C" w:rsidP="00044DEE">
      <w:pPr>
        <w:autoSpaceDE w:val="0"/>
        <w:autoSpaceDN w:val="0"/>
        <w:adjustRightInd w:val="0"/>
        <w:spacing w:line="480" w:lineRule="exact"/>
        <w:jc w:val="center"/>
        <w:rPr>
          <w:rFonts w:ascii="宋体" w:cs="宋体"/>
          <w:kern w:val="0"/>
          <w:sz w:val="28"/>
          <w:szCs w:val="28"/>
        </w:rPr>
      </w:pPr>
    </w:p>
    <w:p w:rsidR="0066762C" w:rsidRDefault="0066762C" w:rsidP="00044DEE">
      <w:pPr>
        <w:autoSpaceDE w:val="0"/>
        <w:autoSpaceDN w:val="0"/>
        <w:adjustRightInd w:val="0"/>
        <w:spacing w:line="480" w:lineRule="exact"/>
        <w:jc w:val="center"/>
        <w:rPr>
          <w:rFonts w:ascii="宋体" w:eastAsia="宋体" w:cs="宋体"/>
          <w:b/>
          <w:kern w:val="0"/>
          <w:sz w:val="28"/>
          <w:szCs w:val="28"/>
        </w:rPr>
      </w:pPr>
    </w:p>
    <w:p w:rsidR="0066762C" w:rsidRPr="00044DEE" w:rsidRDefault="0066762C" w:rsidP="00044DEE">
      <w:pPr>
        <w:autoSpaceDE w:val="0"/>
        <w:autoSpaceDN w:val="0"/>
        <w:adjustRightInd w:val="0"/>
        <w:spacing w:line="480" w:lineRule="exact"/>
        <w:jc w:val="center"/>
        <w:rPr>
          <w:rFonts w:ascii="宋体" w:cs="宋体"/>
          <w:b/>
          <w:kern w:val="0"/>
          <w:sz w:val="28"/>
          <w:szCs w:val="28"/>
        </w:rPr>
      </w:pPr>
      <w:r w:rsidRPr="00044DEE">
        <w:rPr>
          <w:rFonts w:ascii="宋体" w:hAnsi="宋体" w:cs="宋体" w:hint="eastAsia"/>
          <w:b/>
          <w:kern w:val="0"/>
          <w:sz w:val="28"/>
          <w:szCs w:val="28"/>
        </w:rPr>
        <w:t>第三部分</w:t>
      </w:r>
    </w:p>
    <w:p w:rsidR="0066762C" w:rsidRPr="00044DEE" w:rsidRDefault="0066762C" w:rsidP="00044DEE">
      <w:pPr>
        <w:autoSpaceDE w:val="0"/>
        <w:autoSpaceDN w:val="0"/>
        <w:adjustRightInd w:val="0"/>
        <w:spacing w:line="480" w:lineRule="exact"/>
        <w:jc w:val="center"/>
        <w:rPr>
          <w:rFonts w:ascii="宋体" w:cs="宋体"/>
          <w:b/>
          <w:kern w:val="0"/>
          <w:sz w:val="28"/>
          <w:szCs w:val="28"/>
        </w:rPr>
      </w:pPr>
      <w:r w:rsidRPr="00044DEE">
        <w:rPr>
          <w:rFonts w:ascii="宋体" w:hAnsi="宋体" w:cs="仿宋_GB2312" w:hint="eastAsia"/>
          <w:b/>
          <w:kern w:val="0"/>
          <w:sz w:val="28"/>
          <w:szCs w:val="28"/>
        </w:rPr>
        <w:t>梅州</w:t>
      </w:r>
      <w:r w:rsidRPr="00044DEE">
        <w:rPr>
          <w:rFonts w:ascii="宋体" w:hAnsi="宋体" w:hint="eastAsia"/>
          <w:b/>
          <w:kern w:val="0"/>
          <w:sz w:val="28"/>
          <w:szCs w:val="28"/>
        </w:rPr>
        <w:t>市文联</w:t>
      </w:r>
      <w:r w:rsidRPr="00044DEE">
        <w:rPr>
          <w:rFonts w:ascii="宋体" w:hAnsi="宋体" w:cs="宋体"/>
          <w:b/>
          <w:kern w:val="0"/>
          <w:sz w:val="28"/>
          <w:szCs w:val="28"/>
        </w:rPr>
        <w:t xml:space="preserve">2015 </w:t>
      </w:r>
      <w:r w:rsidRPr="00044DEE">
        <w:rPr>
          <w:rFonts w:ascii="宋体" w:hAnsi="宋体" w:cs="宋体" w:hint="eastAsia"/>
          <w:b/>
          <w:kern w:val="0"/>
          <w:sz w:val="28"/>
          <w:szCs w:val="28"/>
        </w:rPr>
        <w:t>年度部门决算情况说明</w:t>
      </w:r>
    </w:p>
    <w:p w:rsidR="0066762C" w:rsidRPr="00044DEE" w:rsidRDefault="0066762C">
      <w:pPr>
        <w:widowControl/>
        <w:shd w:val="clear" w:color="auto" w:fill="FFFFFF"/>
        <w:spacing w:line="525" w:lineRule="atLeast"/>
        <w:ind w:firstLine="640"/>
        <w:rPr>
          <w:rFonts w:ascii="宋体" w:eastAsia="宋体" w:hAnsi="宋体" w:cs="华文楷体"/>
          <w:color w:val="000000"/>
          <w:kern w:val="0"/>
          <w:sz w:val="28"/>
          <w:szCs w:val="28"/>
        </w:rPr>
      </w:pPr>
    </w:p>
    <w:p w:rsidR="0066762C" w:rsidRPr="00044DEE" w:rsidRDefault="0066762C">
      <w:pPr>
        <w:widowControl/>
        <w:shd w:val="clear" w:color="auto" w:fill="FFFFFF"/>
        <w:spacing w:line="525" w:lineRule="atLeast"/>
        <w:ind w:firstLine="640"/>
        <w:rPr>
          <w:rFonts w:ascii="宋体" w:eastAsia="宋体" w:hAnsi="宋体" w:cs="Times New Roman"/>
          <w:color w:val="000000"/>
          <w:kern w:val="0"/>
          <w:sz w:val="28"/>
          <w:szCs w:val="28"/>
        </w:rPr>
      </w:pPr>
      <w:r>
        <w:rPr>
          <w:rFonts w:ascii="宋体" w:eastAsia="宋体" w:hAnsi="宋体" w:cs="华文楷体" w:hint="eastAsia"/>
          <w:color w:val="000000"/>
          <w:kern w:val="0"/>
          <w:sz w:val="28"/>
          <w:szCs w:val="28"/>
        </w:rPr>
        <w:t>一</w:t>
      </w:r>
      <w:r w:rsidRPr="00044DEE">
        <w:rPr>
          <w:rFonts w:ascii="宋体" w:eastAsia="宋体" w:hAnsi="宋体" w:cs="华文楷体" w:hint="eastAsia"/>
          <w:color w:val="000000"/>
          <w:kern w:val="0"/>
          <w:sz w:val="28"/>
          <w:szCs w:val="28"/>
        </w:rPr>
        <w:t>、</w:t>
      </w:r>
      <w:r w:rsidRPr="00044DEE">
        <w:rPr>
          <w:rFonts w:ascii="宋体" w:eastAsia="宋体" w:hAnsi="宋体" w:cs="华文楷体"/>
          <w:color w:val="000000"/>
          <w:kern w:val="0"/>
          <w:sz w:val="28"/>
          <w:szCs w:val="28"/>
        </w:rPr>
        <w:t>2015</w:t>
      </w:r>
      <w:r w:rsidRPr="00044DEE">
        <w:rPr>
          <w:rFonts w:ascii="宋体" w:eastAsia="宋体" w:hAnsi="宋体" w:cs="华文楷体" w:hint="eastAsia"/>
          <w:color w:val="000000"/>
          <w:kern w:val="0"/>
          <w:sz w:val="28"/>
          <w:szCs w:val="28"/>
        </w:rPr>
        <w:t>年部门结算情况</w:t>
      </w:r>
    </w:p>
    <w:p w:rsidR="0066762C" w:rsidRPr="00044DEE" w:rsidRDefault="0066762C">
      <w:pPr>
        <w:widowControl/>
        <w:shd w:val="clear" w:color="auto" w:fill="FFFFFF"/>
        <w:spacing w:line="525" w:lineRule="atLeast"/>
        <w:ind w:firstLine="640"/>
        <w:rPr>
          <w:rFonts w:ascii="宋体" w:eastAsia="宋体" w:hAnsi="宋体" w:cs="Times New Roman"/>
          <w:color w:val="000000"/>
          <w:kern w:val="0"/>
          <w:sz w:val="28"/>
          <w:szCs w:val="28"/>
        </w:rPr>
      </w:pPr>
      <w:r w:rsidRPr="00044DEE">
        <w:rPr>
          <w:rFonts w:ascii="宋体" w:eastAsia="宋体" w:hAnsi="宋体" w:cs="仿宋" w:hint="eastAsia"/>
          <w:color w:val="000000"/>
          <w:kern w:val="0"/>
          <w:sz w:val="28"/>
          <w:szCs w:val="28"/>
        </w:rPr>
        <w:t>（一）收入决算说明</w:t>
      </w:r>
    </w:p>
    <w:p w:rsidR="0066762C" w:rsidRPr="00044DEE" w:rsidRDefault="0066762C">
      <w:pPr>
        <w:widowControl/>
        <w:shd w:val="clear" w:color="auto" w:fill="FFFFFF"/>
        <w:spacing w:line="525" w:lineRule="atLeast"/>
        <w:ind w:firstLine="640"/>
        <w:rPr>
          <w:rFonts w:ascii="宋体" w:eastAsia="宋体" w:hAnsi="宋体" w:cs="Times New Roman"/>
          <w:color w:val="000000"/>
          <w:kern w:val="0"/>
          <w:sz w:val="28"/>
          <w:szCs w:val="28"/>
        </w:rPr>
      </w:pPr>
      <w:r w:rsidRPr="00044DEE">
        <w:rPr>
          <w:rFonts w:ascii="宋体" w:eastAsia="宋体" w:hAnsi="宋体" w:cs="仿宋"/>
          <w:color w:val="000000"/>
          <w:kern w:val="0"/>
          <w:sz w:val="28"/>
          <w:szCs w:val="28"/>
        </w:rPr>
        <w:t>2015</w:t>
      </w:r>
      <w:r w:rsidRPr="00044DEE">
        <w:rPr>
          <w:rFonts w:ascii="宋体" w:eastAsia="宋体" w:hAnsi="宋体" w:cs="仿宋" w:hint="eastAsia"/>
          <w:color w:val="000000"/>
          <w:kern w:val="0"/>
          <w:sz w:val="28"/>
          <w:szCs w:val="28"/>
        </w:rPr>
        <w:t>年收入决算</w:t>
      </w:r>
      <w:r w:rsidRPr="00044DEE">
        <w:rPr>
          <w:rFonts w:ascii="宋体" w:eastAsia="宋体" w:hAnsi="宋体" w:cs="仿宋"/>
          <w:color w:val="000000"/>
          <w:kern w:val="0"/>
          <w:sz w:val="28"/>
          <w:szCs w:val="28"/>
        </w:rPr>
        <w:t>598.21</w:t>
      </w:r>
      <w:r w:rsidRPr="00044DEE">
        <w:rPr>
          <w:rFonts w:ascii="宋体" w:eastAsia="宋体" w:hAnsi="宋体" w:cs="仿宋" w:hint="eastAsia"/>
          <w:color w:val="000000"/>
          <w:kern w:val="0"/>
          <w:sz w:val="28"/>
          <w:szCs w:val="28"/>
        </w:rPr>
        <w:t>万元，其中：财政拨款收入</w:t>
      </w:r>
      <w:r w:rsidRPr="00044DEE">
        <w:rPr>
          <w:rFonts w:ascii="宋体" w:eastAsia="宋体" w:hAnsi="宋体" w:cs="仿宋"/>
          <w:color w:val="000000"/>
          <w:kern w:val="0"/>
          <w:sz w:val="28"/>
          <w:szCs w:val="28"/>
        </w:rPr>
        <w:t>389.36</w:t>
      </w:r>
      <w:r w:rsidRPr="00044DEE">
        <w:rPr>
          <w:rFonts w:ascii="宋体" w:eastAsia="宋体" w:hAnsi="宋体" w:cs="仿宋" w:hint="eastAsia"/>
          <w:color w:val="000000"/>
          <w:kern w:val="0"/>
          <w:sz w:val="28"/>
          <w:szCs w:val="28"/>
        </w:rPr>
        <w:t>万元，其他收入</w:t>
      </w:r>
      <w:r w:rsidRPr="00044DEE">
        <w:rPr>
          <w:rFonts w:ascii="宋体" w:eastAsia="宋体" w:hAnsi="宋体" w:cs="仿宋"/>
          <w:color w:val="000000"/>
          <w:kern w:val="0"/>
          <w:sz w:val="28"/>
          <w:szCs w:val="28"/>
        </w:rPr>
        <w:t>208.85</w:t>
      </w:r>
      <w:r w:rsidRPr="00044DEE">
        <w:rPr>
          <w:rFonts w:ascii="宋体" w:eastAsia="宋体" w:hAnsi="宋体" w:cs="仿宋" w:hint="eastAsia"/>
          <w:color w:val="000000"/>
          <w:kern w:val="0"/>
          <w:sz w:val="28"/>
          <w:szCs w:val="28"/>
        </w:rPr>
        <w:t>万元。</w:t>
      </w:r>
    </w:p>
    <w:p w:rsidR="0066762C" w:rsidRPr="00044DEE" w:rsidRDefault="0066762C">
      <w:pPr>
        <w:widowControl/>
        <w:shd w:val="clear" w:color="auto" w:fill="FFFFFF"/>
        <w:spacing w:line="525" w:lineRule="atLeast"/>
        <w:ind w:firstLine="640"/>
        <w:rPr>
          <w:rFonts w:ascii="宋体" w:eastAsia="宋体" w:hAnsi="宋体" w:cs="Times New Roman"/>
          <w:color w:val="000000"/>
          <w:kern w:val="0"/>
          <w:sz w:val="28"/>
          <w:szCs w:val="28"/>
        </w:rPr>
      </w:pPr>
      <w:r w:rsidRPr="00044DEE">
        <w:rPr>
          <w:rFonts w:ascii="宋体" w:eastAsia="宋体" w:hAnsi="宋体" w:cs="仿宋" w:hint="eastAsia"/>
          <w:color w:val="000000"/>
          <w:kern w:val="0"/>
          <w:sz w:val="28"/>
          <w:szCs w:val="28"/>
        </w:rPr>
        <w:t>（二）支出决算说明</w:t>
      </w:r>
    </w:p>
    <w:p w:rsidR="0066762C" w:rsidRPr="00044DEE" w:rsidRDefault="0066762C">
      <w:pPr>
        <w:widowControl/>
        <w:shd w:val="clear" w:color="auto" w:fill="FFFFFF"/>
        <w:spacing w:line="525" w:lineRule="atLeast"/>
        <w:ind w:firstLine="640"/>
        <w:rPr>
          <w:rFonts w:ascii="宋体" w:eastAsia="宋体" w:hAnsi="宋体" w:cs="Times New Roman"/>
          <w:color w:val="000000"/>
          <w:kern w:val="0"/>
          <w:sz w:val="28"/>
          <w:szCs w:val="28"/>
        </w:rPr>
      </w:pPr>
      <w:r w:rsidRPr="00044DEE">
        <w:rPr>
          <w:rFonts w:ascii="宋体" w:eastAsia="宋体" w:hAnsi="宋体" w:cs="仿宋"/>
          <w:color w:val="000000"/>
          <w:kern w:val="0"/>
          <w:sz w:val="28"/>
          <w:szCs w:val="28"/>
        </w:rPr>
        <w:t>2015</w:t>
      </w:r>
      <w:r w:rsidRPr="00044DEE">
        <w:rPr>
          <w:rFonts w:ascii="宋体" w:eastAsia="宋体" w:hAnsi="宋体" w:cs="仿宋" w:hint="eastAsia"/>
          <w:color w:val="000000"/>
          <w:kern w:val="0"/>
          <w:sz w:val="28"/>
          <w:szCs w:val="28"/>
        </w:rPr>
        <w:t>年支出决算</w:t>
      </w:r>
      <w:r w:rsidRPr="00044DEE">
        <w:rPr>
          <w:rFonts w:ascii="宋体" w:eastAsia="宋体" w:hAnsi="宋体" w:cs="仿宋"/>
          <w:color w:val="000000"/>
          <w:kern w:val="0"/>
          <w:sz w:val="28"/>
          <w:szCs w:val="28"/>
        </w:rPr>
        <w:t>658.55</w:t>
      </w:r>
      <w:r w:rsidRPr="00044DEE">
        <w:rPr>
          <w:rFonts w:ascii="宋体" w:eastAsia="宋体" w:hAnsi="宋体" w:cs="仿宋" w:hint="eastAsia"/>
          <w:color w:val="000000"/>
          <w:kern w:val="0"/>
          <w:sz w:val="28"/>
          <w:szCs w:val="28"/>
        </w:rPr>
        <w:t>万元，其中：财政拨款支出</w:t>
      </w:r>
      <w:r w:rsidRPr="00044DEE">
        <w:rPr>
          <w:rFonts w:ascii="宋体" w:eastAsia="宋体" w:hAnsi="宋体" w:cs="仿宋"/>
          <w:color w:val="000000"/>
          <w:kern w:val="0"/>
          <w:sz w:val="28"/>
          <w:szCs w:val="28"/>
        </w:rPr>
        <w:t>406.41</w:t>
      </w:r>
      <w:r w:rsidRPr="00044DEE">
        <w:rPr>
          <w:rFonts w:ascii="宋体" w:eastAsia="宋体" w:hAnsi="宋体" w:cs="仿宋" w:hint="eastAsia"/>
          <w:color w:val="000000"/>
          <w:kern w:val="0"/>
          <w:sz w:val="28"/>
          <w:szCs w:val="28"/>
        </w:rPr>
        <w:t>万元。</w:t>
      </w:r>
    </w:p>
    <w:p w:rsidR="0066762C" w:rsidRPr="00044DEE" w:rsidRDefault="0066762C">
      <w:pPr>
        <w:widowControl/>
        <w:shd w:val="clear" w:color="auto" w:fill="FFFFFF"/>
        <w:spacing w:line="525" w:lineRule="atLeast"/>
        <w:ind w:firstLine="640"/>
        <w:rPr>
          <w:rFonts w:ascii="宋体" w:eastAsia="宋体" w:hAnsi="宋体" w:cs="Times New Roman"/>
          <w:kern w:val="0"/>
          <w:sz w:val="28"/>
          <w:szCs w:val="28"/>
        </w:rPr>
      </w:pPr>
      <w:r w:rsidRPr="00044DEE">
        <w:rPr>
          <w:rFonts w:ascii="宋体" w:eastAsia="宋体" w:hAnsi="宋体" w:cs="仿宋"/>
          <w:kern w:val="0"/>
          <w:sz w:val="28"/>
          <w:szCs w:val="28"/>
        </w:rPr>
        <w:t>2015</w:t>
      </w:r>
      <w:r w:rsidRPr="00044DEE">
        <w:rPr>
          <w:rFonts w:ascii="宋体" w:eastAsia="宋体" w:hAnsi="宋体" w:cs="仿宋" w:hint="eastAsia"/>
          <w:kern w:val="0"/>
          <w:sz w:val="28"/>
          <w:szCs w:val="28"/>
        </w:rPr>
        <w:t>年财政拨款支出按用途划分，基本支出</w:t>
      </w:r>
      <w:r w:rsidRPr="00044DEE">
        <w:rPr>
          <w:rFonts w:ascii="宋体" w:eastAsia="宋体" w:hAnsi="宋体" w:cs="仿宋"/>
          <w:kern w:val="0"/>
          <w:sz w:val="28"/>
          <w:szCs w:val="28"/>
        </w:rPr>
        <w:t>330.06</w:t>
      </w:r>
      <w:r w:rsidRPr="00044DEE">
        <w:rPr>
          <w:rFonts w:ascii="宋体" w:eastAsia="宋体" w:hAnsi="宋体" w:cs="仿宋" w:hint="eastAsia"/>
          <w:kern w:val="0"/>
          <w:sz w:val="28"/>
          <w:szCs w:val="28"/>
        </w:rPr>
        <w:t>万元，占</w:t>
      </w:r>
      <w:r w:rsidRPr="00044DEE">
        <w:rPr>
          <w:rFonts w:ascii="宋体" w:eastAsia="宋体" w:hAnsi="宋体" w:cs="仿宋"/>
          <w:kern w:val="0"/>
          <w:sz w:val="28"/>
          <w:szCs w:val="28"/>
        </w:rPr>
        <w:t>50%</w:t>
      </w:r>
      <w:r w:rsidRPr="00044DEE">
        <w:rPr>
          <w:rFonts w:ascii="宋体" w:eastAsia="宋体" w:hAnsi="宋体" w:cs="仿宋" w:hint="eastAsia"/>
          <w:kern w:val="0"/>
          <w:sz w:val="28"/>
          <w:szCs w:val="28"/>
        </w:rPr>
        <w:t>，其中：工资福利支出</w:t>
      </w:r>
      <w:r w:rsidRPr="00044DEE">
        <w:rPr>
          <w:rFonts w:ascii="宋体" w:eastAsia="宋体" w:hAnsi="宋体" w:cs="仿宋"/>
          <w:kern w:val="0"/>
          <w:sz w:val="28"/>
          <w:szCs w:val="28"/>
        </w:rPr>
        <w:t>144.15</w:t>
      </w:r>
      <w:r w:rsidRPr="00044DEE">
        <w:rPr>
          <w:rFonts w:ascii="宋体" w:eastAsia="宋体" w:hAnsi="宋体" w:cs="仿宋" w:hint="eastAsia"/>
          <w:kern w:val="0"/>
          <w:sz w:val="28"/>
          <w:szCs w:val="28"/>
        </w:rPr>
        <w:t>万元，对个人和家庭的补助</w:t>
      </w:r>
      <w:r w:rsidRPr="00044DEE">
        <w:rPr>
          <w:rFonts w:ascii="宋体" w:eastAsia="宋体" w:hAnsi="宋体" w:cs="仿宋"/>
          <w:kern w:val="0"/>
          <w:sz w:val="28"/>
          <w:szCs w:val="28"/>
        </w:rPr>
        <w:t>94.45</w:t>
      </w:r>
      <w:r w:rsidRPr="00044DEE">
        <w:rPr>
          <w:rFonts w:ascii="宋体" w:eastAsia="宋体" w:hAnsi="宋体" w:cs="仿宋" w:hint="eastAsia"/>
          <w:kern w:val="0"/>
          <w:sz w:val="28"/>
          <w:szCs w:val="28"/>
        </w:rPr>
        <w:t>万元，商品和服务支出</w:t>
      </w:r>
      <w:r w:rsidRPr="00044DEE">
        <w:rPr>
          <w:rFonts w:ascii="宋体" w:eastAsia="宋体" w:hAnsi="宋体" w:cs="仿宋"/>
          <w:kern w:val="0"/>
          <w:sz w:val="28"/>
          <w:szCs w:val="28"/>
        </w:rPr>
        <w:t>48.16</w:t>
      </w:r>
      <w:r w:rsidRPr="00044DEE">
        <w:rPr>
          <w:rFonts w:ascii="宋体" w:eastAsia="宋体" w:hAnsi="宋体" w:cs="仿宋" w:hint="eastAsia"/>
          <w:kern w:val="0"/>
          <w:sz w:val="28"/>
          <w:szCs w:val="28"/>
        </w:rPr>
        <w:t>万元，其他资本性支出等支出</w:t>
      </w:r>
      <w:r w:rsidRPr="00044DEE">
        <w:rPr>
          <w:rFonts w:ascii="宋体" w:eastAsia="宋体" w:hAnsi="宋体" w:cs="仿宋"/>
          <w:kern w:val="0"/>
          <w:sz w:val="28"/>
          <w:szCs w:val="28"/>
        </w:rPr>
        <w:t>43.29</w:t>
      </w:r>
      <w:r w:rsidRPr="00044DEE">
        <w:rPr>
          <w:rFonts w:ascii="宋体" w:eastAsia="宋体" w:hAnsi="宋体" w:cs="仿宋" w:hint="eastAsia"/>
          <w:kern w:val="0"/>
          <w:sz w:val="28"/>
          <w:szCs w:val="28"/>
        </w:rPr>
        <w:t>万元；项目支出决算</w:t>
      </w:r>
      <w:r w:rsidRPr="00044DEE">
        <w:rPr>
          <w:rFonts w:ascii="宋体" w:eastAsia="宋体" w:hAnsi="宋体" w:cs="仿宋"/>
          <w:kern w:val="0"/>
          <w:sz w:val="28"/>
          <w:szCs w:val="28"/>
        </w:rPr>
        <w:t>328.49</w:t>
      </w:r>
      <w:r w:rsidRPr="00044DEE">
        <w:rPr>
          <w:rFonts w:ascii="宋体" w:eastAsia="宋体" w:hAnsi="宋体" w:cs="仿宋" w:hint="eastAsia"/>
          <w:kern w:val="0"/>
          <w:sz w:val="28"/>
          <w:szCs w:val="28"/>
        </w:rPr>
        <w:t>万元。</w:t>
      </w:r>
    </w:p>
    <w:p w:rsidR="0066762C" w:rsidRPr="00044DEE" w:rsidRDefault="0066762C">
      <w:pPr>
        <w:widowControl/>
        <w:shd w:val="clear" w:color="auto" w:fill="FFFFFF"/>
        <w:spacing w:line="525" w:lineRule="atLeast"/>
        <w:ind w:firstLine="640"/>
        <w:rPr>
          <w:rFonts w:ascii="宋体" w:eastAsia="宋体" w:hAnsi="宋体" w:cs="Times New Roman"/>
          <w:kern w:val="0"/>
          <w:sz w:val="28"/>
          <w:szCs w:val="28"/>
        </w:rPr>
      </w:pPr>
      <w:r>
        <w:rPr>
          <w:rFonts w:ascii="宋体" w:eastAsia="宋体" w:hAnsi="宋体" w:cs="华文楷体" w:hint="eastAsia"/>
          <w:kern w:val="0"/>
          <w:sz w:val="28"/>
          <w:szCs w:val="28"/>
        </w:rPr>
        <w:t>二</w:t>
      </w:r>
      <w:r w:rsidRPr="00044DEE">
        <w:rPr>
          <w:rFonts w:ascii="宋体" w:eastAsia="宋体" w:hAnsi="宋体" w:cs="华文楷体" w:hint="eastAsia"/>
          <w:kern w:val="0"/>
          <w:sz w:val="28"/>
          <w:szCs w:val="28"/>
        </w:rPr>
        <w:t>、预算执行情况分析</w:t>
      </w:r>
    </w:p>
    <w:p w:rsidR="0066762C" w:rsidRPr="00044DEE" w:rsidRDefault="0066762C">
      <w:pPr>
        <w:widowControl/>
        <w:shd w:val="clear" w:color="auto" w:fill="FFFFFF"/>
        <w:spacing w:line="525" w:lineRule="atLeast"/>
        <w:ind w:firstLine="640"/>
        <w:rPr>
          <w:rFonts w:ascii="宋体" w:eastAsia="宋体" w:hAnsi="宋体" w:cs="Times New Roman"/>
          <w:kern w:val="0"/>
          <w:sz w:val="28"/>
          <w:szCs w:val="28"/>
        </w:rPr>
      </w:pPr>
      <w:r w:rsidRPr="00044DEE">
        <w:rPr>
          <w:rFonts w:ascii="宋体" w:eastAsia="宋体" w:hAnsi="宋体" w:cs="仿宋" w:hint="eastAsia"/>
          <w:kern w:val="0"/>
          <w:sz w:val="28"/>
          <w:szCs w:val="28"/>
        </w:rPr>
        <w:t>市文联今年收入</w:t>
      </w:r>
      <w:r w:rsidRPr="00044DEE">
        <w:rPr>
          <w:rFonts w:ascii="宋体" w:eastAsia="宋体" w:hAnsi="宋体" w:cs="仿宋"/>
          <w:kern w:val="0"/>
          <w:sz w:val="28"/>
          <w:szCs w:val="28"/>
        </w:rPr>
        <w:t>389.36</w:t>
      </w:r>
      <w:r w:rsidRPr="00044DEE">
        <w:rPr>
          <w:rFonts w:ascii="宋体" w:eastAsia="宋体" w:hAnsi="宋体" w:cs="仿宋" w:hint="eastAsia"/>
          <w:kern w:val="0"/>
          <w:sz w:val="28"/>
          <w:szCs w:val="28"/>
        </w:rPr>
        <w:t>万元比去年</w:t>
      </w:r>
      <w:r w:rsidRPr="00044DEE">
        <w:rPr>
          <w:rFonts w:ascii="宋体" w:eastAsia="宋体" w:hAnsi="宋体" w:cs="仿宋"/>
          <w:kern w:val="0"/>
          <w:sz w:val="28"/>
          <w:szCs w:val="28"/>
        </w:rPr>
        <w:t>273.41</w:t>
      </w:r>
      <w:r w:rsidRPr="00044DEE">
        <w:rPr>
          <w:rFonts w:ascii="宋体" w:eastAsia="宋体" w:hAnsi="宋体" w:cs="仿宋" w:hint="eastAsia"/>
          <w:kern w:val="0"/>
          <w:sz w:val="28"/>
          <w:szCs w:val="28"/>
        </w:rPr>
        <w:t>万元增长</w:t>
      </w:r>
      <w:r w:rsidRPr="00044DEE">
        <w:rPr>
          <w:rFonts w:ascii="宋体" w:eastAsia="宋体" w:hAnsi="宋体" w:cs="仿宋"/>
          <w:kern w:val="0"/>
          <w:sz w:val="28"/>
          <w:szCs w:val="28"/>
        </w:rPr>
        <w:t>115.95</w:t>
      </w:r>
      <w:r w:rsidRPr="00044DEE">
        <w:rPr>
          <w:rFonts w:ascii="宋体" w:eastAsia="宋体" w:hAnsi="宋体" w:cs="仿宋" w:hint="eastAsia"/>
          <w:kern w:val="0"/>
          <w:sz w:val="28"/>
          <w:szCs w:val="28"/>
        </w:rPr>
        <w:t>万元</w:t>
      </w:r>
      <w:r w:rsidRPr="00044DEE">
        <w:rPr>
          <w:rFonts w:ascii="宋体" w:eastAsia="宋体" w:hAnsi="宋体" w:cs="仿宋"/>
          <w:kern w:val="0"/>
          <w:sz w:val="28"/>
          <w:szCs w:val="28"/>
        </w:rPr>
        <w:t>,</w:t>
      </w:r>
      <w:r w:rsidRPr="00044DEE">
        <w:rPr>
          <w:rFonts w:ascii="宋体" w:eastAsia="宋体" w:hAnsi="宋体" w:cs="仿宋" w:hint="eastAsia"/>
          <w:kern w:val="0"/>
          <w:sz w:val="28"/>
          <w:szCs w:val="28"/>
        </w:rPr>
        <w:t>增长</w:t>
      </w:r>
      <w:r w:rsidRPr="00044DEE">
        <w:rPr>
          <w:rFonts w:ascii="宋体" w:eastAsia="宋体" w:hAnsi="宋体" w:cs="仿宋"/>
          <w:kern w:val="0"/>
          <w:sz w:val="28"/>
          <w:szCs w:val="28"/>
        </w:rPr>
        <w:t>30%</w:t>
      </w:r>
      <w:r w:rsidRPr="00044DEE">
        <w:rPr>
          <w:rFonts w:ascii="宋体" w:eastAsia="宋体" w:hAnsi="宋体" w:cs="仿宋" w:hint="eastAsia"/>
          <w:kern w:val="0"/>
          <w:sz w:val="28"/>
          <w:szCs w:val="28"/>
        </w:rPr>
        <w:t>，主要增长为市文艺中心修缮建设部分工程结算全年共</w:t>
      </w:r>
      <w:r w:rsidRPr="00044DEE">
        <w:rPr>
          <w:rFonts w:ascii="宋体" w:eastAsia="宋体" w:hAnsi="宋体" w:cs="仿宋"/>
          <w:kern w:val="0"/>
          <w:sz w:val="28"/>
          <w:szCs w:val="28"/>
        </w:rPr>
        <w:t>46</w:t>
      </w:r>
      <w:r w:rsidRPr="00044DEE">
        <w:rPr>
          <w:rFonts w:ascii="宋体" w:eastAsia="宋体" w:hAnsi="宋体" w:cs="仿宋" w:hint="eastAsia"/>
          <w:kern w:val="0"/>
          <w:sz w:val="28"/>
          <w:szCs w:val="28"/>
        </w:rPr>
        <w:t>万元；</w:t>
      </w:r>
      <w:r w:rsidRPr="00044DEE">
        <w:rPr>
          <w:rFonts w:ascii="宋体" w:eastAsia="宋体" w:hAnsi="宋体" w:cs="仿宋"/>
          <w:kern w:val="0"/>
          <w:sz w:val="28"/>
          <w:szCs w:val="28"/>
        </w:rPr>
        <w:t xml:space="preserve"> </w:t>
      </w:r>
      <w:r w:rsidRPr="00044DEE">
        <w:rPr>
          <w:rFonts w:ascii="宋体" w:eastAsia="宋体" w:hAnsi="宋体" w:cs="仿宋" w:hint="eastAsia"/>
          <w:kern w:val="0"/>
          <w:sz w:val="28"/>
          <w:szCs w:val="28"/>
        </w:rPr>
        <w:t>“</w:t>
      </w:r>
      <w:r w:rsidRPr="00044DEE">
        <w:rPr>
          <w:rFonts w:ascii="宋体" w:eastAsia="宋体" w:hAnsi="宋体" w:cs="仿宋"/>
          <w:kern w:val="0"/>
          <w:sz w:val="28"/>
          <w:szCs w:val="28"/>
        </w:rPr>
        <w:t>21</w:t>
      </w:r>
      <w:r w:rsidRPr="00044DEE">
        <w:rPr>
          <w:rFonts w:ascii="宋体" w:eastAsia="宋体" w:hAnsi="宋体" w:cs="仿宋" w:hint="eastAsia"/>
          <w:kern w:val="0"/>
          <w:sz w:val="28"/>
          <w:szCs w:val="28"/>
        </w:rPr>
        <w:t>世纪海上丝绸之路研讨会”经费</w:t>
      </w:r>
      <w:r w:rsidRPr="00044DEE">
        <w:rPr>
          <w:rFonts w:ascii="宋体" w:eastAsia="宋体" w:hAnsi="宋体" w:cs="仿宋"/>
          <w:kern w:val="0"/>
          <w:sz w:val="28"/>
          <w:szCs w:val="28"/>
        </w:rPr>
        <w:t>49</w:t>
      </w:r>
      <w:r w:rsidRPr="00044DEE">
        <w:rPr>
          <w:rFonts w:ascii="宋体" w:eastAsia="宋体" w:hAnsi="宋体" w:cs="仿宋" w:hint="eastAsia"/>
          <w:kern w:val="0"/>
          <w:sz w:val="28"/>
          <w:szCs w:val="28"/>
        </w:rPr>
        <w:t>万元。</w:t>
      </w:r>
    </w:p>
    <w:p w:rsidR="0066762C" w:rsidRPr="00044DEE" w:rsidRDefault="0066762C">
      <w:pPr>
        <w:widowControl/>
        <w:shd w:val="clear" w:color="auto" w:fill="FFFFFF"/>
        <w:spacing w:line="525" w:lineRule="atLeast"/>
        <w:ind w:firstLine="640"/>
        <w:rPr>
          <w:rFonts w:ascii="宋体" w:eastAsia="宋体" w:hAnsi="宋体" w:cs="Times New Roman"/>
          <w:kern w:val="0"/>
          <w:sz w:val="28"/>
          <w:szCs w:val="28"/>
        </w:rPr>
      </w:pPr>
      <w:r w:rsidRPr="00044DEE">
        <w:rPr>
          <w:rFonts w:ascii="宋体" w:eastAsia="宋体" w:hAnsi="宋体" w:cs="仿宋" w:hint="eastAsia"/>
          <w:kern w:val="0"/>
          <w:sz w:val="28"/>
          <w:szCs w:val="28"/>
        </w:rPr>
        <w:t>市文联财政拔款支出比年初预算下降</w:t>
      </w:r>
      <w:r w:rsidRPr="00044DEE">
        <w:rPr>
          <w:rFonts w:ascii="宋体" w:eastAsia="宋体" w:hAnsi="宋体" w:cs="仿宋"/>
          <w:kern w:val="0"/>
          <w:sz w:val="28"/>
          <w:szCs w:val="28"/>
        </w:rPr>
        <w:t>3</w:t>
      </w:r>
      <w:r w:rsidRPr="00044DEE">
        <w:rPr>
          <w:rFonts w:ascii="宋体" w:eastAsia="宋体" w:hAnsi="宋体" w:cs="仿宋" w:hint="eastAsia"/>
          <w:kern w:val="0"/>
          <w:sz w:val="28"/>
          <w:szCs w:val="28"/>
        </w:rPr>
        <w:t>万元，主要有效控制了全年的接待经费，年初预算接待经费为</w:t>
      </w:r>
      <w:r w:rsidRPr="00044DEE">
        <w:rPr>
          <w:rFonts w:ascii="宋体" w:eastAsia="宋体" w:hAnsi="宋体" w:cs="仿宋"/>
          <w:kern w:val="0"/>
          <w:sz w:val="28"/>
          <w:szCs w:val="28"/>
        </w:rPr>
        <w:t>6.28</w:t>
      </w:r>
      <w:r w:rsidRPr="00044DEE">
        <w:rPr>
          <w:rFonts w:ascii="宋体" w:eastAsia="宋体" w:hAnsi="宋体" w:cs="仿宋" w:hint="eastAsia"/>
          <w:kern w:val="0"/>
          <w:sz w:val="28"/>
          <w:szCs w:val="28"/>
        </w:rPr>
        <w:t>万元，实际支出</w:t>
      </w:r>
      <w:r w:rsidRPr="00044DEE">
        <w:rPr>
          <w:rFonts w:ascii="宋体" w:eastAsia="宋体" w:hAnsi="宋体" w:cs="仿宋"/>
          <w:kern w:val="0"/>
          <w:sz w:val="28"/>
          <w:szCs w:val="28"/>
        </w:rPr>
        <w:t>1.08</w:t>
      </w:r>
      <w:r w:rsidRPr="00044DEE">
        <w:rPr>
          <w:rFonts w:ascii="宋体" w:eastAsia="宋体" w:hAnsi="宋体" w:cs="仿宋" w:hint="eastAsia"/>
          <w:kern w:val="0"/>
          <w:sz w:val="28"/>
          <w:szCs w:val="28"/>
        </w:rPr>
        <w:t>万元。</w:t>
      </w:r>
    </w:p>
    <w:p w:rsidR="0066762C" w:rsidRPr="00044DEE" w:rsidRDefault="0066762C">
      <w:pPr>
        <w:widowControl/>
        <w:shd w:val="clear" w:color="auto" w:fill="FFFFFF"/>
        <w:spacing w:line="525" w:lineRule="atLeast"/>
        <w:ind w:firstLine="640"/>
        <w:rPr>
          <w:rFonts w:ascii="宋体" w:eastAsia="宋体" w:hAnsi="宋体" w:cs="Times New Roman"/>
          <w:kern w:val="0"/>
          <w:sz w:val="28"/>
          <w:szCs w:val="28"/>
        </w:rPr>
      </w:pPr>
      <w:r>
        <w:rPr>
          <w:rFonts w:ascii="宋体" w:eastAsia="宋体" w:hAnsi="宋体" w:cs="华文楷体" w:hint="eastAsia"/>
          <w:kern w:val="0"/>
          <w:sz w:val="28"/>
          <w:szCs w:val="28"/>
        </w:rPr>
        <w:t>三</w:t>
      </w:r>
      <w:r w:rsidRPr="00044DEE">
        <w:rPr>
          <w:rFonts w:ascii="宋体" w:eastAsia="宋体" w:hAnsi="宋体" w:cs="华文楷体" w:hint="eastAsia"/>
          <w:kern w:val="0"/>
          <w:sz w:val="28"/>
          <w:szCs w:val="28"/>
        </w:rPr>
        <w:t>、“三公经费”支出说明</w:t>
      </w:r>
    </w:p>
    <w:p w:rsidR="0066762C" w:rsidRPr="00044DEE" w:rsidRDefault="0066762C">
      <w:pPr>
        <w:widowControl/>
        <w:shd w:val="clear" w:color="auto" w:fill="FFFFFF"/>
        <w:spacing w:line="525" w:lineRule="atLeast"/>
        <w:rPr>
          <w:rFonts w:ascii="宋体" w:eastAsia="宋体" w:hAnsi="宋体" w:cs="Times New Roman"/>
          <w:kern w:val="0"/>
          <w:sz w:val="28"/>
          <w:szCs w:val="28"/>
        </w:rPr>
      </w:pPr>
      <w:r w:rsidRPr="00044DEE">
        <w:rPr>
          <w:rFonts w:ascii="宋体" w:eastAsia="宋体" w:hAnsi="宋体" w:cs="仿宋"/>
          <w:kern w:val="0"/>
          <w:sz w:val="28"/>
          <w:szCs w:val="28"/>
        </w:rPr>
        <w:t xml:space="preserve">   </w:t>
      </w:r>
      <w:r w:rsidRPr="00044DEE">
        <w:rPr>
          <w:rFonts w:ascii="宋体" w:eastAsia="宋体" w:hAnsi="宋体" w:cs="仿宋" w:hint="eastAsia"/>
          <w:kern w:val="0"/>
          <w:sz w:val="28"/>
          <w:szCs w:val="28"/>
        </w:rPr>
        <w:t>（一）因公出国</w:t>
      </w:r>
      <w:r w:rsidRPr="00044DEE">
        <w:rPr>
          <w:rFonts w:ascii="宋体" w:eastAsia="宋体" w:hAnsi="宋体" w:cs="仿宋"/>
          <w:kern w:val="0"/>
          <w:sz w:val="28"/>
          <w:szCs w:val="28"/>
        </w:rPr>
        <w:t>(</w:t>
      </w:r>
      <w:r w:rsidRPr="00044DEE">
        <w:rPr>
          <w:rFonts w:ascii="宋体" w:eastAsia="宋体" w:hAnsi="宋体" w:cs="仿宋" w:hint="eastAsia"/>
          <w:kern w:val="0"/>
          <w:sz w:val="28"/>
          <w:szCs w:val="28"/>
        </w:rPr>
        <w:t>境</w:t>
      </w:r>
      <w:r w:rsidRPr="00044DEE">
        <w:rPr>
          <w:rFonts w:ascii="宋体" w:eastAsia="宋体" w:hAnsi="宋体" w:cs="仿宋"/>
          <w:kern w:val="0"/>
          <w:sz w:val="28"/>
          <w:szCs w:val="28"/>
        </w:rPr>
        <w:t>)</w:t>
      </w:r>
      <w:r w:rsidRPr="00044DEE">
        <w:rPr>
          <w:rFonts w:ascii="宋体" w:eastAsia="宋体" w:hAnsi="宋体" w:cs="仿宋" w:hint="eastAsia"/>
          <w:kern w:val="0"/>
          <w:sz w:val="28"/>
          <w:szCs w:val="28"/>
        </w:rPr>
        <w:t>经费。</w:t>
      </w:r>
      <w:r w:rsidRPr="00044DEE">
        <w:rPr>
          <w:rFonts w:ascii="宋体" w:eastAsia="宋体" w:hAnsi="宋体" w:cs="仿宋"/>
          <w:kern w:val="0"/>
          <w:sz w:val="28"/>
          <w:szCs w:val="28"/>
        </w:rPr>
        <w:t>2015</w:t>
      </w:r>
      <w:r w:rsidRPr="00044DEE">
        <w:rPr>
          <w:rFonts w:ascii="宋体" w:eastAsia="宋体" w:hAnsi="宋体" w:cs="仿宋" w:hint="eastAsia"/>
          <w:kern w:val="0"/>
          <w:sz w:val="28"/>
          <w:szCs w:val="28"/>
        </w:rPr>
        <w:t>年</w:t>
      </w:r>
      <w:r w:rsidRPr="00044DEE">
        <w:rPr>
          <w:rFonts w:ascii="宋体" w:eastAsia="宋体" w:hAnsi="宋体" w:cs="仿宋"/>
          <w:kern w:val="0"/>
          <w:sz w:val="28"/>
          <w:szCs w:val="28"/>
        </w:rPr>
        <w:t>1</w:t>
      </w:r>
      <w:r w:rsidRPr="00044DEE">
        <w:rPr>
          <w:rFonts w:ascii="宋体" w:eastAsia="宋体" w:hAnsi="宋体" w:cs="仿宋" w:hint="eastAsia"/>
          <w:kern w:val="0"/>
          <w:sz w:val="28"/>
          <w:szCs w:val="28"/>
        </w:rPr>
        <w:t>月至</w:t>
      </w:r>
      <w:r w:rsidRPr="00044DEE">
        <w:rPr>
          <w:rFonts w:ascii="宋体" w:eastAsia="宋体" w:hAnsi="宋体" w:cs="仿宋"/>
          <w:kern w:val="0"/>
          <w:sz w:val="28"/>
          <w:szCs w:val="28"/>
        </w:rPr>
        <w:t>2015</w:t>
      </w:r>
      <w:r w:rsidRPr="00044DEE">
        <w:rPr>
          <w:rFonts w:ascii="宋体" w:eastAsia="宋体" w:hAnsi="宋体" w:cs="仿宋" w:hint="eastAsia"/>
          <w:kern w:val="0"/>
          <w:sz w:val="28"/>
          <w:szCs w:val="28"/>
        </w:rPr>
        <w:t>年</w:t>
      </w:r>
      <w:r w:rsidRPr="00044DEE">
        <w:rPr>
          <w:rFonts w:ascii="宋体" w:eastAsia="宋体" w:hAnsi="宋体" w:cs="仿宋"/>
          <w:kern w:val="0"/>
          <w:sz w:val="28"/>
          <w:szCs w:val="28"/>
        </w:rPr>
        <w:t>12</w:t>
      </w:r>
      <w:r w:rsidRPr="00044DEE">
        <w:rPr>
          <w:rFonts w:ascii="宋体" w:eastAsia="宋体" w:hAnsi="宋体" w:cs="仿宋" w:hint="eastAsia"/>
          <w:kern w:val="0"/>
          <w:sz w:val="28"/>
          <w:szCs w:val="28"/>
        </w:rPr>
        <w:t>月，市没有出国</w:t>
      </w:r>
      <w:r w:rsidRPr="00044DEE">
        <w:rPr>
          <w:rFonts w:ascii="宋体" w:eastAsia="宋体" w:hAnsi="宋体" w:cs="仿宋"/>
          <w:kern w:val="0"/>
          <w:sz w:val="28"/>
          <w:szCs w:val="28"/>
        </w:rPr>
        <w:t>(</w:t>
      </w:r>
      <w:r w:rsidRPr="00044DEE">
        <w:rPr>
          <w:rFonts w:ascii="宋体" w:eastAsia="宋体" w:hAnsi="宋体" w:cs="仿宋" w:hint="eastAsia"/>
          <w:kern w:val="0"/>
          <w:sz w:val="28"/>
          <w:szCs w:val="28"/>
        </w:rPr>
        <w:t>境</w:t>
      </w:r>
      <w:r w:rsidRPr="00044DEE">
        <w:rPr>
          <w:rFonts w:ascii="宋体" w:eastAsia="宋体" w:hAnsi="宋体" w:cs="仿宋"/>
          <w:kern w:val="0"/>
          <w:sz w:val="28"/>
          <w:szCs w:val="28"/>
        </w:rPr>
        <w:t>)</w:t>
      </w:r>
      <w:r w:rsidRPr="00044DEE">
        <w:rPr>
          <w:rFonts w:ascii="宋体" w:eastAsia="宋体" w:hAnsi="宋体" w:cs="仿宋" w:hint="eastAsia"/>
          <w:kern w:val="0"/>
          <w:sz w:val="28"/>
          <w:szCs w:val="28"/>
        </w:rPr>
        <w:t>事项发生，此项费用支出为零。</w:t>
      </w:r>
    </w:p>
    <w:p w:rsidR="0066762C" w:rsidRPr="00044DEE" w:rsidRDefault="0066762C">
      <w:pPr>
        <w:widowControl/>
        <w:shd w:val="clear" w:color="auto" w:fill="FFFFFF"/>
        <w:spacing w:line="525" w:lineRule="atLeast"/>
        <w:rPr>
          <w:rFonts w:ascii="宋体" w:eastAsia="宋体" w:hAnsi="宋体" w:cs="Times New Roman"/>
          <w:color w:val="000000"/>
          <w:kern w:val="0"/>
          <w:sz w:val="28"/>
          <w:szCs w:val="28"/>
        </w:rPr>
      </w:pPr>
      <w:r w:rsidRPr="00044DEE">
        <w:rPr>
          <w:rFonts w:ascii="宋体" w:eastAsia="宋体" w:hAnsi="宋体" w:cs="仿宋"/>
          <w:kern w:val="0"/>
          <w:sz w:val="28"/>
          <w:szCs w:val="28"/>
        </w:rPr>
        <w:t xml:space="preserve">   </w:t>
      </w:r>
      <w:r w:rsidRPr="00044DEE">
        <w:rPr>
          <w:rFonts w:ascii="宋体" w:eastAsia="宋体" w:hAnsi="宋体" w:cs="仿宋" w:hint="eastAsia"/>
          <w:kern w:val="0"/>
          <w:sz w:val="28"/>
          <w:szCs w:val="28"/>
        </w:rPr>
        <w:t>（二）公务用车购置及运行经费。</w:t>
      </w:r>
      <w:r w:rsidRPr="00044DEE">
        <w:rPr>
          <w:rFonts w:ascii="宋体" w:eastAsia="宋体" w:hAnsi="宋体" w:cs="仿宋"/>
          <w:kern w:val="0"/>
          <w:sz w:val="28"/>
          <w:szCs w:val="28"/>
        </w:rPr>
        <w:t>2015</w:t>
      </w:r>
      <w:r w:rsidRPr="00044DEE">
        <w:rPr>
          <w:rFonts w:ascii="宋体" w:eastAsia="宋体" w:hAnsi="宋体" w:cs="仿宋" w:hint="eastAsia"/>
          <w:kern w:val="0"/>
          <w:sz w:val="28"/>
          <w:szCs w:val="28"/>
        </w:rPr>
        <w:t>年</w:t>
      </w:r>
      <w:r w:rsidRPr="00044DEE">
        <w:rPr>
          <w:rFonts w:ascii="宋体" w:eastAsia="宋体" w:hAnsi="宋体" w:cs="仿宋"/>
          <w:kern w:val="0"/>
          <w:sz w:val="28"/>
          <w:szCs w:val="28"/>
        </w:rPr>
        <w:t>1</w:t>
      </w:r>
      <w:r w:rsidRPr="00044DEE">
        <w:rPr>
          <w:rFonts w:ascii="宋体" w:eastAsia="宋体" w:hAnsi="宋体" w:cs="仿宋" w:hint="eastAsia"/>
          <w:kern w:val="0"/>
          <w:sz w:val="28"/>
          <w:szCs w:val="28"/>
        </w:rPr>
        <w:t>月至</w:t>
      </w:r>
      <w:r w:rsidRPr="00044DEE">
        <w:rPr>
          <w:rFonts w:ascii="宋体" w:eastAsia="宋体" w:hAnsi="宋体" w:cs="仿宋"/>
          <w:kern w:val="0"/>
          <w:sz w:val="28"/>
          <w:szCs w:val="28"/>
        </w:rPr>
        <w:t>2015</w:t>
      </w:r>
      <w:r w:rsidRPr="00044DEE">
        <w:rPr>
          <w:rFonts w:ascii="宋体" w:eastAsia="宋体" w:hAnsi="宋体" w:cs="仿宋" w:hint="eastAsia"/>
          <w:kern w:val="0"/>
          <w:sz w:val="28"/>
          <w:szCs w:val="28"/>
        </w:rPr>
        <w:t>年</w:t>
      </w:r>
      <w:r w:rsidRPr="00044DEE">
        <w:rPr>
          <w:rFonts w:ascii="宋体" w:eastAsia="宋体" w:hAnsi="宋体" w:cs="仿宋"/>
          <w:kern w:val="0"/>
          <w:sz w:val="28"/>
          <w:szCs w:val="28"/>
        </w:rPr>
        <w:t>12</w:t>
      </w:r>
      <w:r w:rsidRPr="00044DEE">
        <w:rPr>
          <w:rFonts w:ascii="宋体" w:eastAsia="宋体" w:hAnsi="宋体" w:cs="仿宋" w:hint="eastAsia"/>
          <w:kern w:val="0"/>
          <w:sz w:val="28"/>
          <w:szCs w:val="28"/>
        </w:rPr>
        <w:t>月，市文联没有购置公务用车，没有借用、占用其他单位车辆，不存在公车私用行为，公务车运行维护费支出符合规定，严格按照预算执行，没有超预算列支。市文联的公务用车运行经费主要用于公务车加油维修，公务车加油由办公室办理加油卡，定时充值，刷卡加油，车辆维修实行定点维修，维修车辆费用报销都附有清单。</w:t>
      </w:r>
      <w:r w:rsidRPr="00044DEE">
        <w:rPr>
          <w:rFonts w:ascii="宋体" w:eastAsia="宋体" w:hAnsi="宋体" w:cs="仿宋"/>
          <w:kern w:val="0"/>
          <w:sz w:val="28"/>
          <w:szCs w:val="28"/>
        </w:rPr>
        <w:t>2015</w:t>
      </w:r>
      <w:r w:rsidRPr="00044DEE">
        <w:rPr>
          <w:rFonts w:ascii="宋体" w:eastAsia="宋体" w:hAnsi="宋体" w:cs="仿宋" w:hint="eastAsia"/>
          <w:kern w:val="0"/>
          <w:sz w:val="28"/>
          <w:szCs w:val="28"/>
        </w:rPr>
        <w:t>年</w:t>
      </w:r>
      <w:r w:rsidRPr="00044DEE">
        <w:rPr>
          <w:rFonts w:ascii="宋体" w:eastAsia="宋体" w:hAnsi="宋体" w:cs="仿宋"/>
          <w:kern w:val="0"/>
          <w:sz w:val="28"/>
          <w:szCs w:val="28"/>
        </w:rPr>
        <w:t>1</w:t>
      </w:r>
      <w:r w:rsidRPr="00044DEE">
        <w:rPr>
          <w:rFonts w:ascii="宋体" w:eastAsia="宋体" w:hAnsi="宋体" w:cs="仿宋" w:hint="eastAsia"/>
          <w:kern w:val="0"/>
          <w:sz w:val="28"/>
          <w:szCs w:val="28"/>
        </w:rPr>
        <w:t>月至</w:t>
      </w:r>
      <w:r w:rsidRPr="00044DEE">
        <w:rPr>
          <w:rFonts w:ascii="宋体" w:eastAsia="宋体" w:hAnsi="宋体" w:cs="仿宋"/>
          <w:kern w:val="0"/>
          <w:sz w:val="28"/>
          <w:szCs w:val="28"/>
        </w:rPr>
        <w:t>2015</w:t>
      </w:r>
      <w:r w:rsidRPr="00044DEE">
        <w:rPr>
          <w:rFonts w:ascii="宋体" w:eastAsia="宋体" w:hAnsi="宋体" w:cs="仿宋" w:hint="eastAsia"/>
          <w:kern w:val="0"/>
          <w:sz w:val="28"/>
          <w:szCs w:val="28"/>
        </w:rPr>
        <w:t>年</w:t>
      </w:r>
      <w:r w:rsidRPr="00044DEE">
        <w:rPr>
          <w:rFonts w:ascii="宋体" w:eastAsia="宋体" w:hAnsi="宋体" w:cs="仿宋"/>
          <w:kern w:val="0"/>
          <w:sz w:val="28"/>
          <w:szCs w:val="28"/>
        </w:rPr>
        <w:t>12</w:t>
      </w:r>
      <w:r w:rsidRPr="00044DEE">
        <w:rPr>
          <w:rFonts w:ascii="宋体" w:eastAsia="宋体" w:hAnsi="宋体" w:cs="仿宋" w:hint="eastAsia"/>
          <w:kern w:val="0"/>
          <w:sz w:val="28"/>
          <w:szCs w:val="28"/>
        </w:rPr>
        <w:t>月，</w:t>
      </w:r>
      <w:r w:rsidRPr="00044DEE">
        <w:rPr>
          <w:rFonts w:ascii="宋体" w:eastAsia="宋体" w:hAnsi="宋体" w:cs="仿宋" w:hint="eastAsia"/>
          <w:color w:val="000000"/>
          <w:kern w:val="0"/>
          <w:sz w:val="28"/>
          <w:szCs w:val="28"/>
        </w:rPr>
        <w:t>市文联共开支公务用车</w:t>
      </w:r>
      <w:r w:rsidRPr="00044DEE">
        <w:rPr>
          <w:rFonts w:ascii="宋体" w:eastAsia="宋体" w:hAnsi="宋体" w:cs="仿宋"/>
          <w:color w:val="000000"/>
          <w:kern w:val="0"/>
          <w:sz w:val="28"/>
          <w:szCs w:val="28"/>
        </w:rPr>
        <w:t>4.76</w:t>
      </w:r>
      <w:r w:rsidRPr="00044DEE">
        <w:rPr>
          <w:rFonts w:ascii="宋体" w:eastAsia="宋体" w:hAnsi="宋体" w:cs="仿宋" w:hint="eastAsia"/>
          <w:color w:val="000000"/>
          <w:kern w:val="0"/>
          <w:sz w:val="28"/>
          <w:szCs w:val="28"/>
        </w:rPr>
        <w:t>万元，其中运行维护费</w:t>
      </w:r>
      <w:r w:rsidRPr="00044DEE">
        <w:rPr>
          <w:rFonts w:ascii="宋体" w:eastAsia="宋体" w:hAnsi="宋体" w:cs="仿宋"/>
          <w:color w:val="000000"/>
          <w:kern w:val="0"/>
          <w:sz w:val="28"/>
          <w:szCs w:val="28"/>
        </w:rPr>
        <w:t>1.2</w:t>
      </w:r>
      <w:r w:rsidRPr="00044DEE">
        <w:rPr>
          <w:rFonts w:ascii="宋体" w:eastAsia="宋体" w:hAnsi="宋体" w:cs="仿宋" w:hint="eastAsia"/>
          <w:color w:val="000000"/>
          <w:kern w:val="0"/>
          <w:sz w:val="28"/>
          <w:szCs w:val="28"/>
        </w:rPr>
        <w:t>万元，过桥过路及燃油费</w:t>
      </w:r>
      <w:r w:rsidRPr="00044DEE">
        <w:rPr>
          <w:rFonts w:ascii="宋体" w:eastAsia="宋体" w:hAnsi="宋体" w:cs="仿宋"/>
          <w:color w:val="000000"/>
          <w:kern w:val="0"/>
          <w:sz w:val="28"/>
          <w:szCs w:val="28"/>
        </w:rPr>
        <w:t>3.56</w:t>
      </w:r>
      <w:r w:rsidRPr="00044DEE">
        <w:rPr>
          <w:rFonts w:ascii="宋体" w:eastAsia="宋体" w:hAnsi="宋体" w:cs="仿宋" w:hint="eastAsia"/>
          <w:color w:val="000000"/>
          <w:kern w:val="0"/>
          <w:sz w:val="28"/>
          <w:szCs w:val="28"/>
        </w:rPr>
        <w:t>万元；同比去年</w:t>
      </w:r>
      <w:r w:rsidRPr="00044DEE">
        <w:rPr>
          <w:rFonts w:ascii="宋体" w:eastAsia="宋体" w:hAnsi="宋体" w:cs="仿宋"/>
          <w:color w:val="000000"/>
          <w:kern w:val="0"/>
          <w:sz w:val="28"/>
          <w:szCs w:val="28"/>
        </w:rPr>
        <w:t>2.08</w:t>
      </w:r>
      <w:r w:rsidRPr="00044DEE">
        <w:rPr>
          <w:rFonts w:ascii="宋体" w:eastAsia="宋体" w:hAnsi="宋体" w:cs="仿宋" w:hint="eastAsia"/>
          <w:color w:val="000000"/>
          <w:kern w:val="0"/>
          <w:sz w:val="28"/>
          <w:szCs w:val="28"/>
        </w:rPr>
        <w:t>万元上升</w:t>
      </w:r>
      <w:r w:rsidRPr="00044DEE">
        <w:rPr>
          <w:rFonts w:ascii="宋体" w:eastAsia="宋体" w:hAnsi="宋体" w:cs="仿宋"/>
          <w:color w:val="000000"/>
          <w:kern w:val="0"/>
          <w:sz w:val="28"/>
          <w:szCs w:val="28"/>
        </w:rPr>
        <w:t>56%</w:t>
      </w:r>
      <w:r w:rsidRPr="00044DEE">
        <w:rPr>
          <w:rFonts w:ascii="宋体" w:eastAsia="宋体" w:hAnsi="宋体" w:cs="仿宋" w:hint="eastAsia"/>
          <w:color w:val="000000"/>
          <w:kern w:val="0"/>
          <w:sz w:val="28"/>
          <w:szCs w:val="28"/>
        </w:rPr>
        <w:t>。</w:t>
      </w:r>
    </w:p>
    <w:p w:rsidR="0066762C" w:rsidRPr="00044DEE" w:rsidRDefault="0066762C">
      <w:pPr>
        <w:widowControl/>
        <w:shd w:val="clear" w:color="auto" w:fill="FFFFFF"/>
        <w:spacing w:line="525" w:lineRule="atLeast"/>
        <w:rPr>
          <w:rFonts w:ascii="宋体" w:eastAsia="宋体" w:hAnsi="宋体" w:cs="Times New Roman"/>
          <w:color w:val="000000"/>
          <w:kern w:val="0"/>
          <w:sz w:val="28"/>
          <w:szCs w:val="28"/>
        </w:rPr>
      </w:pPr>
      <w:r w:rsidRPr="00044DEE">
        <w:rPr>
          <w:rFonts w:ascii="宋体" w:eastAsia="宋体" w:hAnsi="宋体" w:cs="仿宋"/>
          <w:color w:val="000000"/>
          <w:kern w:val="0"/>
          <w:sz w:val="28"/>
          <w:szCs w:val="28"/>
        </w:rPr>
        <w:t xml:space="preserve">   </w:t>
      </w:r>
      <w:r w:rsidRPr="00044DEE">
        <w:rPr>
          <w:rFonts w:ascii="宋体" w:eastAsia="宋体" w:hAnsi="宋体" w:cs="仿宋" w:hint="eastAsia"/>
          <w:color w:val="000000"/>
          <w:kern w:val="0"/>
          <w:sz w:val="28"/>
          <w:szCs w:val="28"/>
        </w:rPr>
        <w:t>（三）公务接待经费。</w:t>
      </w:r>
      <w:r w:rsidRPr="00044DEE">
        <w:rPr>
          <w:rFonts w:ascii="宋体" w:eastAsia="宋体" w:hAnsi="宋体" w:cs="仿宋"/>
          <w:color w:val="000000"/>
          <w:kern w:val="0"/>
          <w:sz w:val="28"/>
          <w:szCs w:val="28"/>
        </w:rPr>
        <w:t>2015</w:t>
      </w:r>
      <w:r w:rsidRPr="00044DEE">
        <w:rPr>
          <w:rFonts w:ascii="宋体" w:eastAsia="宋体" w:hAnsi="宋体" w:cs="仿宋" w:hint="eastAsia"/>
          <w:color w:val="000000"/>
          <w:kern w:val="0"/>
          <w:sz w:val="28"/>
          <w:szCs w:val="28"/>
        </w:rPr>
        <w:t>年</w:t>
      </w:r>
      <w:r w:rsidRPr="00044DEE">
        <w:rPr>
          <w:rFonts w:ascii="宋体" w:eastAsia="宋体" w:hAnsi="宋体" w:cs="仿宋"/>
          <w:color w:val="000000"/>
          <w:kern w:val="0"/>
          <w:sz w:val="28"/>
          <w:szCs w:val="28"/>
        </w:rPr>
        <w:t>1</w:t>
      </w:r>
      <w:r w:rsidRPr="00044DEE">
        <w:rPr>
          <w:rFonts w:ascii="宋体" w:eastAsia="宋体" w:hAnsi="宋体" w:cs="仿宋" w:hint="eastAsia"/>
          <w:color w:val="000000"/>
          <w:kern w:val="0"/>
          <w:sz w:val="28"/>
          <w:szCs w:val="28"/>
        </w:rPr>
        <w:t>月至</w:t>
      </w:r>
      <w:r w:rsidRPr="00044DEE">
        <w:rPr>
          <w:rFonts w:ascii="宋体" w:eastAsia="宋体" w:hAnsi="宋体" w:cs="仿宋"/>
          <w:color w:val="000000"/>
          <w:kern w:val="0"/>
          <w:sz w:val="28"/>
          <w:szCs w:val="28"/>
        </w:rPr>
        <w:t>2015</w:t>
      </w:r>
      <w:r w:rsidRPr="00044DEE">
        <w:rPr>
          <w:rFonts w:ascii="宋体" w:eastAsia="宋体" w:hAnsi="宋体" w:cs="仿宋" w:hint="eastAsia"/>
          <w:color w:val="000000"/>
          <w:kern w:val="0"/>
          <w:sz w:val="28"/>
          <w:szCs w:val="28"/>
        </w:rPr>
        <w:t>年</w:t>
      </w:r>
      <w:r w:rsidRPr="00044DEE">
        <w:rPr>
          <w:rFonts w:ascii="宋体" w:eastAsia="宋体" w:hAnsi="宋体" w:cs="仿宋"/>
          <w:color w:val="000000"/>
          <w:kern w:val="0"/>
          <w:sz w:val="28"/>
          <w:szCs w:val="28"/>
        </w:rPr>
        <w:t>12</w:t>
      </w:r>
      <w:r w:rsidRPr="00044DEE">
        <w:rPr>
          <w:rFonts w:ascii="宋体" w:eastAsia="宋体" w:hAnsi="宋体" w:cs="仿宋" w:hint="eastAsia"/>
          <w:color w:val="000000"/>
          <w:kern w:val="0"/>
          <w:sz w:val="28"/>
          <w:szCs w:val="28"/>
        </w:rPr>
        <w:t>月，市文联共开支公务接待经费</w:t>
      </w:r>
      <w:r w:rsidRPr="00044DEE">
        <w:rPr>
          <w:rFonts w:ascii="宋体" w:eastAsia="宋体" w:hAnsi="宋体" w:cs="仿宋"/>
          <w:color w:val="000000"/>
          <w:kern w:val="0"/>
          <w:sz w:val="28"/>
          <w:szCs w:val="28"/>
        </w:rPr>
        <w:t>1.08</w:t>
      </w:r>
      <w:r w:rsidRPr="00044DEE">
        <w:rPr>
          <w:rFonts w:ascii="宋体" w:eastAsia="宋体" w:hAnsi="宋体" w:cs="仿宋" w:hint="eastAsia"/>
          <w:color w:val="000000"/>
          <w:kern w:val="0"/>
          <w:sz w:val="28"/>
          <w:szCs w:val="28"/>
        </w:rPr>
        <w:t>万元，其中本级财政公共预算开支</w:t>
      </w:r>
      <w:r w:rsidRPr="00044DEE">
        <w:rPr>
          <w:rFonts w:ascii="宋体" w:eastAsia="宋体" w:hAnsi="宋体" w:cs="仿宋"/>
          <w:color w:val="000000"/>
          <w:kern w:val="0"/>
          <w:sz w:val="28"/>
          <w:szCs w:val="28"/>
        </w:rPr>
        <w:t>1.08</w:t>
      </w:r>
      <w:r w:rsidRPr="00044DEE">
        <w:rPr>
          <w:rFonts w:ascii="宋体" w:eastAsia="宋体" w:hAnsi="宋体" w:cs="仿宋" w:hint="eastAsia"/>
          <w:color w:val="000000"/>
          <w:kern w:val="0"/>
          <w:sz w:val="28"/>
          <w:szCs w:val="28"/>
        </w:rPr>
        <w:t>万元，同比去年</w:t>
      </w:r>
      <w:r w:rsidRPr="00044DEE">
        <w:rPr>
          <w:rFonts w:ascii="宋体" w:eastAsia="宋体" w:hAnsi="宋体" w:cs="仿宋"/>
          <w:color w:val="000000"/>
          <w:kern w:val="0"/>
          <w:sz w:val="28"/>
          <w:szCs w:val="28"/>
        </w:rPr>
        <w:t>3.7</w:t>
      </w:r>
      <w:r w:rsidRPr="00044DEE">
        <w:rPr>
          <w:rFonts w:ascii="宋体" w:eastAsia="宋体" w:hAnsi="宋体" w:cs="仿宋" w:hint="eastAsia"/>
          <w:color w:val="000000"/>
          <w:kern w:val="0"/>
          <w:sz w:val="28"/>
          <w:szCs w:val="28"/>
        </w:rPr>
        <w:t>万元下降</w:t>
      </w:r>
      <w:r w:rsidRPr="00044DEE">
        <w:rPr>
          <w:rFonts w:ascii="宋体" w:eastAsia="宋体" w:hAnsi="宋体" w:cs="仿宋"/>
          <w:color w:val="000000"/>
          <w:kern w:val="0"/>
          <w:sz w:val="28"/>
          <w:szCs w:val="28"/>
        </w:rPr>
        <w:t>242%</w:t>
      </w:r>
      <w:r w:rsidRPr="00044DEE">
        <w:rPr>
          <w:rFonts w:ascii="宋体" w:eastAsia="宋体" w:hAnsi="宋体" w:cs="仿宋" w:hint="eastAsia"/>
          <w:color w:val="000000"/>
          <w:kern w:val="0"/>
          <w:sz w:val="28"/>
          <w:szCs w:val="28"/>
        </w:rPr>
        <w:t>。市文联公务接待严格按照接待标准实行事前报批制度，接待报销发票必须附人数及菜单，公务接待费用全部纳入预算管理，没有超标准接待，没有以其他名义列支接待费用，也没有以公务接待名义列支其他支出。</w:t>
      </w:r>
    </w:p>
    <w:p w:rsidR="0066762C" w:rsidRPr="00044DEE" w:rsidRDefault="0066762C">
      <w:pPr>
        <w:widowControl/>
        <w:shd w:val="clear" w:color="auto" w:fill="FFFFFF"/>
        <w:spacing w:line="525" w:lineRule="atLeast"/>
        <w:ind w:firstLine="640"/>
        <w:rPr>
          <w:rFonts w:ascii="宋体" w:eastAsia="宋体" w:hAnsi="宋体" w:cs="Times New Roman"/>
          <w:color w:val="000000"/>
          <w:kern w:val="0"/>
          <w:sz w:val="28"/>
          <w:szCs w:val="28"/>
        </w:rPr>
      </w:pPr>
      <w:r w:rsidRPr="00044DEE">
        <w:rPr>
          <w:rFonts w:ascii="宋体" w:eastAsia="宋体" w:hAnsi="宋体" w:cs="华文楷体" w:hint="eastAsia"/>
          <w:kern w:val="0"/>
          <w:sz w:val="28"/>
          <w:szCs w:val="28"/>
        </w:rPr>
        <w:t>四</w:t>
      </w:r>
      <w:r w:rsidRPr="00044DEE">
        <w:rPr>
          <w:rFonts w:ascii="宋体" w:eastAsia="宋体" w:hAnsi="宋体" w:cs="华文楷体" w:hint="eastAsia"/>
          <w:sz w:val="28"/>
          <w:szCs w:val="28"/>
        </w:rPr>
        <w:t>、政府采购支出说明</w:t>
      </w:r>
    </w:p>
    <w:p w:rsidR="0066762C" w:rsidRPr="00044DEE" w:rsidRDefault="0066762C">
      <w:pPr>
        <w:ind w:firstLine="645"/>
        <w:rPr>
          <w:rFonts w:ascii="宋体" w:eastAsia="宋体" w:hAnsi="宋体" w:cs="Times New Roman"/>
          <w:sz w:val="28"/>
          <w:szCs w:val="28"/>
        </w:rPr>
      </w:pPr>
      <w:r w:rsidRPr="00044DEE">
        <w:rPr>
          <w:rFonts w:ascii="宋体" w:eastAsia="宋体" w:hAnsi="宋体" w:cs="仿宋" w:hint="eastAsia"/>
          <w:sz w:val="28"/>
          <w:szCs w:val="28"/>
        </w:rPr>
        <w:t>市文联</w:t>
      </w:r>
      <w:r w:rsidRPr="00044DEE">
        <w:rPr>
          <w:rFonts w:ascii="宋体" w:eastAsia="宋体" w:hAnsi="宋体" w:cs="仿宋"/>
          <w:sz w:val="28"/>
          <w:szCs w:val="28"/>
        </w:rPr>
        <w:t>2015</w:t>
      </w:r>
      <w:r w:rsidRPr="00044DEE">
        <w:rPr>
          <w:rFonts w:ascii="宋体" w:eastAsia="宋体" w:hAnsi="宋体" w:cs="仿宋" w:hint="eastAsia"/>
          <w:sz w:val="28"/>
          <w:szCs w:val="28"/>
        </w:rPr>
        <w:t>年全年政府采购</w:t>
      </w:r>
      <w:r w:rsidRPr="00044DEE">
        <w:rPr>
          <w:rFonts w:ascii="宋体" w:eastAsia="宋体" w:hAnsi="宋体" w:cs="仿宋"/>
          <w:sz w:val="28"/>
          <w:szCs w:val="28"/>
        </w:rPr>
        <w:t>2.75</w:t>
      </w:r>
      <w:r w:rsidRPr="00044DEE">
        <w:rPr>
          <w:rFonts w:ascii="宋体" w:eastAsia="宋体" w:hAnsi="宋体" w:cs="仿宋" w:hint="eastAsia"/>
          <w:sz w:val="28"/>
          <w:szCs w:val="28"/>
        </w:rPr>
        <w:t>万元，全部属政府采购货物。其中采购</w:t>
      </w:r>
      <w:r w:rsidRPr="00044DEE">
        <w:rPr>
          <w:rFonts w:ascii="宋体" w:eastAsia="宋体" w:hAnsi="宋体" w:cs="仿宋"/>
          <w:sz w:val="28"/>
          <w:szCs w:val="28"/>
        </w:rPr>
        <w:t>5</w:t>
      </w:r>
      <w:r w:rsidRPr="00044DEE">
        <w:rPr>
          <w:rFonts w:ascii="宋体" w:eastAsia="宋体" w:hAnsi="宋体" w:cs="仿宋" w:hint="eastAsia"/>
          <w:sz w:val="28"/>
          <w:szCs w:val="28"/>
        </w:rPr>
        <w:t>台空调</w:t>
      </w:r>
      <w:r w:rsidRPr="00044DEE">
        <w:rPr>
          <w:rFonts w:ascii="宋体" w:eastAsia="宋体" w:hAnsi="宋体" w:cs="仿宋"/>
          <w:sz w:val="28"/>
          <w:szCs w:val="28"/>
        </w:rPr>
        <w:t>1.67</w:t>
      </w:r>
      <w:r w:rsidRPr="00044DEE">
        <w:rPr>
          <w:rFonts w:ascii="宋体" w:eastAsia="宋体" w:hAnsi="宋体" w:cs="仿宋" w:hint="eastAsia"/>
          <w:sz w:val="28"/>
          <w:szCs w:val="28"/>
        </w:rPr>
        <w:t>万元；三台电脑</w:t>
      </w:r>
      <w:r w:rsidRPr="00044DEE">
        <w:rPr>
          <w:rFonts w:ascii="宋体" w:eastAsia="宋体" w:hAnsi="宋体" w:cs="仿宋"/>
          <w:sz w:val="28"/>
          <w:szCs w:val="28"/>
        </w:rPr>
        <w:t>1.08</w:t>
      </w:r>
      <w:r w:rsidRPr="00044DEE">
        <w:rPr>
          <w:rFonts w:ascii="宋体" w:eastAsia="宋体" w:hAnsi="宋体" w:cs="仿宋" w:hint="eastAsia"/>
          <w:sz w:val="28"/>
          <w:szCs w:val="28"/>
        </w:rPr>
        <w:t>万元。</w:t>
      </w:r>
    </w:p>
    <w:p w:rsidR="0066762C" w:rsidRPr="00044DEE" w:rsidRDefault="0066762C">
      <w:pPr>
        <w:ind w:firstLine="645"/>
        <w:rPr>
          <w:rFonts w:ascii="宋体" w:eastAsia="宋体" w:hAnsi="宋体" w:cs="Times New Roman"/>
          <w:sz w:val="28"/>
          <w:szCs w:val="28"/>
        </w:rPr>
      </w:pPr>
      <w:r>
        <w:rPr>
          <w:rFonts w:ascii="宋体" w:eastAsia="宋体" w:hAnsi="宋体" w:cs="华文楷体" w:hint="eastAsia"/>
          <w:sz w:val="28"/>
          <w:szCs w:val="28"/>
        </w:rPr>
        <w:t>五</w:t>
      </w:r>
      <w:r w:rsidRPr="00044DEE">
        <w:rPr>
          <w:rFonts w:ascii="宋体" w:eastAsia="宋体" w:hAnsi="宋体" w:cs="华文楷体" w:hint="eastAsia"/>
          <w:sz w:val="28"/>
          <w:szCs w:val="28"/>
        </w:rPr>
        <w:t>、国有资产占用情况说明</w:t>
      </w:r>
    </w:p>
    <w:p w:rsidR="0066762C" w:rsidRPr="00044DEE" w:rsidRDefault="0066762C">
      <w:pPr>
        <w:widowControl/>
        <w:spacing w:before="75" w:after="75" w:line="560" w:lineRule="exact"/>
        <w:jc w:val="left"/>
        <w:rPr>
          <w:rFonts w:ascii="宋体" w:eastAsia="宋体" w:hAnsi="宋体" w:cs="Times New Roman"/>
          <w:kern w:val="0"/>
          <w:sz w:val="28"/>
          <w:szCs w:val="28"/>
        </w:rPr>
      </w:pPr>
      <w:r w:rsidRPr="00044DEE">
        <w:rPr>
          <w:rFonts w:ascii="宋体" w:eastAsia="宋体" w:hAnsi="宋体" w:cs="文星仿宋"/>
          <w:kern w:val="0"/>
          <w:sz w:val="28"/>
          <w:szCs w:val="28"/>
        </w:rPr>
        <w:t xml:space="preserve">   </w:t>
      </w:r>
      <w:r w:rsidRPr="00044DEE">
        <w:rPr>
          <w:rFonts w:ascii="宋体" w:eastAsia="宋体" w:hAnsi="宋体" w:cs="文星仿宋" w:hint="eastAsia"/>
          <w:kern w:val="0"/>
          <w:sz w:val="28"/>
          <w:szCs w:val="28"/>
        </w:rPr>
        <w:t>（一）固定资产总额</w:t>
      </w:r>
      <w:r w:rsidRPr="00044DEE">
        <w:rPr>
          <w:rFonts w:ascii="宋体" w:eastAsia="宋体" w:hAnsi="宋体" w:cs="文星仿宋"/>
          <w:kern w:val="0"/>
          <w:sz w:val="28"/>
          <w:szCs w:val="28"/>
        </w:rPr>
        <w:t>86.61</w:t>
      </w:r>
      <w:r w:rsidRPr="00044DEE">
        <w:rPr>
          <w:rFonts w:ascii="宋体" w:eastAsia="宋体" w:hAnsi="宋体" w:cs="文星仿宋" w:hint="eastAsia"/>
          <w:kern w:val="0"/>
          <w:sz w:val="28"/>
          <w:szCs w:val="28"/>
        </w:rPr>
        <w:t>万元。其中土地、房屋及构筑物净值</w:t>
      </w:r>
      <w:r w:rsidRPr="00044DEE">
        <w:rPr>
          <w:rFonts w:ascii="宋体" w:eastAsia="宋体" w:hAnsi="宋体" w:cs="文星仿宋"/>
          <w:kern w:val="0"/>
          <w:sz w:val="28"/>
          <w:szCs w:val="28"/>
        </w:rPr>
        <w:t>24.43</w:t>
      </w:r>
      <w:r w:rsidRPr="00044DEE">
        <w:rPr>
          <w:rFonts w:ascii="宋体" w:eastAsia="宋体" w:hAnsi="宋体" w:cs="文星仿宋" w:hint="eastAsia"/>
          <w:kern w:val="0"/>
          <w:sz w:val="28"/>
          <w:szCs w:val="28"/>
        </w:rPr>
        <w:t>万元；通用设备净值</w:t>
      </w:r>
      <w:r w:rsidRPr="00044DEE">
        <w:rPr>
          <w:rFonts w:ascii="宋体" w:eastAsia="宋体" w:hAnsi="宋体" w:cs="文星仿宋"/>
          <w:kern w:val="0"/>
          <w:sz w:val="28"/>
          <w:szCs w:val="28"/>
        </w:rPr>
        <w:t>50.64</w:t>
      </w:r>
      <w:r w:rsidRPr="00044DEE">
        <w:rPr>
          <w:rFonts w:ascii="宋体" w:eastAsia="宋体" w:hAnsi="宋体" w:cs="文星仿宋" w:hint="eastAsia"/>
          <w:kern w:val="0"/>
          <w:sz w:val="28"/>
          <w:szCs w:val="28"/>
        </w:rPr>
        <w:t>万元；专用设备</w:t>
      </w:r>
      <w:r w:rsidRPr="00044DEE">
        <w:rPr>
          <w:rFonts w:ascii="宋体" w:eastAsia="宋体" w:hAnsi="宋体" w:cs="文星仿宋"/>
          <w:kern w:val="0"/>
          <w:sz w:val="28"/>
          <w:szCs w:val="28"/>
        </w:rPr>
        <w:t>0</w:t>
      </w:r>
      <w:r w:rsidRPr="00044DEE">
        <w:rPr>
          <w:rFonts w:ascii="宋体" w:eastAsia="宋体" w:hAnsi="宋体" w:cs="文星仿宋" w:hint="eastAsia"/>
          <w:kern w:val="0"/>
          <w:sz w:val="28"/>
          <w:szCs w:val="28"/>
        </w:rPr>
        <w:t>万元；家具、用具、装具及动植物</w:t>
      </w:r>
      <w:r w:rsidRPr="00044DEE">
        <w:rPr>
          <w:rFonts w:ascii="宋体" w:eastAsia="宋体" w:hAnsi="宋体" w:cs="文星仿宋"/>
          <w:kern w:val="0"/>
          <w:sz w:val="28"/>
          <w:szCs w:val="28"/>
        </w:rPr>
        <w:t>11.71</w:t>
      </w:r>
      <w:r w:rsidRPr="00044DEE">
        <w:rPr>
          <w:rFonts w:ascii="宋体" w:eastAsia="宋体" w:hAnsi="宋体" w:cs="文星仿宋" w:hint="eastAsia"/>
          <w:kern w:val="0"/>
          <w:sz w:val="28"/>
          <w:szCs w:val="28"/>
        </w:rPr>
        <w:t>万元。我单位办公用房建筑面积是</w:t>
      </w:r>
      <w:r w:rsidRPr="00044DEE">
        <w:rPr>
          <w:rFonts w:ascii="宋体" w:eastAsia="宋体" w:hAnsi="宋体" w:cs="文星仿宋"/>
          <w:kern w:val="0"/>
          <w:sz w:val="28"/>
          <w:szCs w:val="28"/>
        </w:rPr>
        <w:t>129.4</w:t>
      </w:r>
      <w:r w:rsidRPr="00044DEE">
        <w:rPr>
          <w:rFonts w:ascii="宋体" w:eastAsia="宋体" w:hAnsi="宋体" w:cs="文星仿宋" w:hint="eastAsia"/>
          <w:kern w:val="0"/>
          <w:sz w:val="28"/>
          <w:szCs w:val="28"/>
        </w:rPr>
        <w:t>平方米，人均办公用房建筑面积</w:t>
      </w:r>
      <w:r w:rsidRPr="00044DEE">
        <w:rPr>
          <w:rFonts w:ascii="宋体" w:eastAsia="宋体" w:hAnsi="宋体" w:cs="文星仿宋"/>
          <w:kern w:val="0"/>
          <w:sz w:val="28"/>
          <w:szCs w:val="28"/>
        </w:rPr>
        <w:t>9.24</w:t>
      </w:r>
      <w:r w:rsidRPr="00044DEE">
        <w:rPr>
          <w:rFonts w:ascii="宋体" w:eastAsia="宋体" w:hAnsi="宋体" w:cs="文星仿宋" w:hint="eastAsia"/>
          <w:kern w:val="0"/>
          <w:sz w:val="28"/>
          <w:szCs w:val="28"/>
        </w:rPr>
        <w:t>平方米。</w:t>
      </w:r>
    </w:p>
    <w:p w:rsidR="0066762C" w:rsidRPr="00044DEE" w:rsidRDefault="0066762C">
      <w:pPr>
        <w:widowControl/>
        <w:spacing w:before="75" w:after="75" w:line="560" w:lineRule="exact"/>
        <w:jc w:val="left"/>
        <w:rPr>
          <w:rFonts w:ascii="宋体" w:eastAsia="宋体" w:hAnsi="宋体" w:cs="Times New Roman"/>
          <w:kern w:val="0"/>
          <w:sz w:val="28"/>
          <w:szCs w:val="28"/>
        </w:rPr>
      </w:pPr>
      <w:r w:rsidRPr="00044DEE">
        <w:rPr>
          <w:rFonts w:ascii="宋体" w:eastAsia="宋体" w:hAnsi="宋体" w:hint="eastAsia"/>
          <w:kern w:val="0"/>
          <w:sz w:val="28"/>
          <w:szCs w:val="28"/>
        </w:rPr>
        <w:t xml:space="preserve">　</w:t>
      </w:r>
      <w:r w:rsidRPr="00044DEE">
        <w:rPr>
          <w:rFonts w:ascii="宋体" w:eastAsia="宋体" w:hAnsi="宋体" w:cs="文星仿宋"/>
          <w:kern w:val="0"/>
          <w:sz w:val="28"/>
          <w:szCs w:val="28"/>
        </w:rPr>
        <w:t xml:space="preserve"> </w:t>
      </w:r>
      <w:r w:rsidRPr="00044DEE">
        <w:rPr>
          <w:rFonts w:ascii="宋体" w:eastAsia="宋体" w:hAnsi="宋体" w:cs="文星仿宋" w:hint="eastAsia"/>
          <w:kern w:val="0"/>
          <w:sz w:val="28"/>
          <w:szCs w:val="28"/>
        </w:rPr>
        <w:t>（二）车辆情况。我单位汽车共</w:t>
      </w:r>
      <w:r w:rsidRPr="00044DEE">
        <w:rPr>
          <w:rFonts w:ascii="宋体" w:eastAsia="宋体" w:hAnsi="宋体" w:cs="文星仿宋"/>
          <w:kern w:val="0"/>
          <w:sz w:val="28"/>
          <w:szCs w:val="28"/>
        </w:rPr>
        <w:t>2</w:t>
      </w:r>
      <w:r w:rsidRPr="00044DEE">
        <w:rPr>
          <w:rFonts w:ascii="宋体" w:eastAsia="宋体" w:hAnsi="宋体" w:cs="文星仿宋" w:hint="eastAsia"/>
          <w:kern w:val="0"/>
          <w:sz w:val="28"/>
          <w:szCs w:val="28"/>
        </w:rPr>
        <w:t>辆，其中公务用车</w:t>
      </w:r>
      <w:r w:rsidRPr="00044DEE">
        <w:rPr>
          <w:rFonts w:ascii="宋体" w:eastAsia="宋体" w:hAnsi="宋体" w:cs="文星仿宋"/>
          <w:kern w:val="0"/>
          <w:sz w:val="28"/>
          <w:szCs w:val="28"/>
        </w:rPr>
        <w:t>2</w:t>
      </w:r>
      <w:r w:rsidRPr="00044DEE">
        <w:rPr>
          <w:rFonts w:ascii="宋体" w:eastAsia="宋体" w:hAnsi="宋体" w:cs="文星仿宋" w:hint="eastAsia"/>
          <w:kern w:val="0"/>
          <w:sz w:val="28"/>
          <w:szCs w:val="28"/>
        </w:rPr>
        <w:t>辆。</w:t>
      </w:r>
    </w:p>
    <w:p w:rsidR="0066762C" w:rsidRDefault="0066762C" w:rsidP="007F1CD3">
      <w:pPr>
        <w:autoSpaceDE w:val="0"/>
        <w:autoSpaceDN w:val="0"/>
        <w:adjustRightInd w:val="0"/>
        <w:spacing w:line="480" w:lineRule="exact"/>
        <w:jc w:val="center"/>
        <w:rPr>
          <w:rFonts w:ascii="宋体" w:eastAsia="宋体" w:hAnsi="宋体" w:cs="仿宋_GB2312"/>
          <w:b/>
          <w:kern w:val="0"/>
          <w:sz w:val="24"/>
          <w:szCs w:val="24"/>
        </w:rPr>
      </w:pPr>
    </w:p>
    <w:p w:rsidR="0066762C" w:rsidRDefault="0066762C" w:rsidP="007F1CD3">
      <w:pPr>
        <w:autoSpaceDE w:val="0"/>
        <w:autoSpaceDN w:val="0"/>
        <w:adjustRightInd w:val="0"/>
        <w:spacing w:line="480" w:lineRule="exact"/>
        <w:jc w:val="center"/>
        <w:rPr>
          <w:rFonts w:ascii="宋体" w:cs="仿宋_GB2312"/>
          <w:b/>
          <w:kern w:val="0"/>
          <w:sz w:val="24"/>
          <w:szCs w:val="24"/>
        </w:rPr>
      </w:pPr>
      <w:r w:rsidRPr="007F1CD3">
        <w:rPr>
          <w:rFonts w:ascii="宋体" w:eastAsia="宋体" w:hAnsi="宋体" w:cs="仿宋_GB2312" w:hint="eastAsia"/>
          <w:b/>
          <w:kern w:val="0"/>
          <w:sz w:val="24"/>
          <w:szCs w:val="24"/>
        </w:rPr>
        <w:t>第四部分名词解</w:t>
      </w:r>
      <w:r>
        <w:rPr>
          <w:rFonts w:ascii="宋体" w:hAnsi="宋体" w:cs="仿宋_GB2312" w:hint="eastAsia"/>
          <w:b/>
          <w:kern w:val="0"/>
          <w:sz w:val="24"/>
          <w:szCs w:val="24"/>
        </w:rPr>
        <w:t>释</w:t>
      </w:r>
    </w:p>
    <w:p w:rsidR="0066762C" w:rsidRDefault="0066762C" w:rsidP="007F1CD3">
      <w:pPr>
        <w:autoSpaceDE w:val="0"/>
        <w:autoSpaceDN w:val="0"/>
        <w:adjustRightInd w:val="0"/>
        <w:spacing w:line="480" w:lineRule="exact"/>
        <w:jc w:val="center"/>
        <w:rPr>
          <w:rFonts w:ascii="宋体" w:cs="仿宋_GB2312"/>
          <w:b/>
          <w:kern w:val="0"/>
          <w:sz w:val="24"/>
          <w:szCs w:val="24"/>
        </w:rPr>
      </w:pPr>
    </w:p>
    <w:p w:rsidR="0066762C" w:rsidRDefault="0066762C" w:rsidP="007F1CD3">
      <w:pPr>
        <w:autoSpaceDE w:val="0"/>
        <w:autoSpaceDN w:val="0"/>
        <w:adjustRightInd w:val="0"/>
        <w:spacing w:line="480" w:lineRule="exact"/>
        <w:ind w:firstLineChars="200" w:firstLine="31680"/>
        <w:rPr>
          <w:rFonts w:ascii="宋体" w:cs="仿宋_GB2312"/>
          <w:kern w:val="0"/>
          <w:sz w:val="24"/>
          <w:szCs w:val="24"/>
        </w:rPr>
      </w:pPr>
      <w:r>
        <w:rPr>
          <w:rFonts w:ascii="宋体" w:hAnsi="宋体" w:cs="仿宋_GB2312" w:hint="eastAsia"/>
          <w:kern w:val="0"/>
          <w:sz w:val="24"/>
          <w:szCs w:val="24"/>
        </w:rPr>
        <w:t>一、财政拨款收入：指财政当年拨付的资金。</w:t>
      </w:r>
    </w:p>
    <w:p w:rsidR="0066762C" w:rsidRDefault="0066762C" w:rsidP="007F1CD3">
      <w:pPr>
        <w:autoSpaceDE w:val="0"/>
        <w:autoSpaceDN w:val="0"/>
        <w:adjustRightInd w:val="0"/>
        <w:spacing w:line="480" w:lineRule="exact"/>
        <w:ind w:firstLineChars="200" w:firstLine="31680"/>
        <w:rPr>
          <w:rFonts w:ascii="宋体" w:cs="仿宋_GB2312"/>
          <w:kern w:val="0"/>
          <w:sz w:val="24"/>
          <w:szCs w:val="24"/>
        </w:rPr>
      </w:pPr>
      <w:r>
        <w:rPr>
          <w:rFonts w:ascii="宋体" w:hAnsi="宋体" w:cs="仿宋_GB2312" w:hint="eastAsia"/>
          <w:kern w:val="0"/>
          <w:sz w:val="24"/>
          <w:szCs w:val="24"/>
        </w:rPr>
        <w:t>二、其他收入：指除</w:t>
      </w:r>
      <w:r>
        <w:rPr>
          <w:rFonts w:ascii="宋体" w:hAnsi="宋体" w:cs="仿宋_GB2312"/>
          <w:kern w:val="0"/>
          <w:sz w:val="24"/>
          <w:szCs w:val="24"/>
        </w:rPr>
        <w:t xml:space="preserve"> </w:t>
      </w:r>
      <w:r>
        <w:rPr>
          <w:rFonts w:ascii="宋体" w:hAnsi="宋体" w:cs="仿宋_GB2312" w:hint="eastAsia"/>
          <w:kern w:val="0"/>
          <w:sz w:val="24"/>
          <w:szCs w:val="24"/>
        </w:rPr>
        <w:t>“财政拨款收入”、“事业收入”、“经营收入”等以外的收入。主要是存款利息收入等。</w:t>
      </w:r>
    </w:p>
    <w:p w:rsidR="0066762C" w:rsidRDefault="0066762C" w:rsidP="007F1CD3">
      <w:pPr>
        <w:autoSpaceDE w:val="0"/>
        <w:autoSpaceDN w:val="0"/>
        <w:adjustRightInd w:val="0"/>
        <w:spacing w:line="480" w:lineRule="exact"/>
        <w:ind w:firstLineChars="200" w:firstLine="31680"/>
        <w:rPr>
          <w:rFonts w:ascii="宋体" w:cs="仿宋_GB2312"/>
          <w:kern w:val="0"/>
          <w:sz w:val="24"/>
          <w:szCs w:val="24"/>
        </w:rPr>
      </w:pPr>
      <w:r>
        <w:rPr>
          <w:rFonts w:ascii="宋体" w:hAnsi="宋体" w:cs="仿宋_GB2312" w:hint="eastAsia"/>
          <w:kern w:val="0"/>
          <w:sz w:val="24"/>
          <w:szCs w:val="24"/>
        </w:rPr>
        <w:t>三、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66762C" w:rsidRDefault="0066762C" w:rsidP="007F1CD3">
      <w:pPr>
        <w:autoSpaceDE w:val="0"/>
        <w:autoSpaceDN w:val="0"/>
        <w:adjustRightInd w:val="0"/>
        <w:spacing w:line="480" w:lineRule="exact"/>
        <w:ind w:firstLineChars="200" w:firstLine="31680"/>
        <w:rPr>
          <w:rFonts w:ascii="宋体" w:cs="仿宋_GB2312"/>
          <w:kern w:val="0"/>
          <w:sz w:val="24"/>
          <w:szCs w:val="24"/>
        </w:rPr>
      </w:pPr>
      <w:r>
        <w:rPr>
          <w:rFonts w:ascii="宋体" w:hAnsi="宋体" w:cs="仿宋_GB2312" w:hint="eastAsia"/>
          <w:kern w:val="0"/>
          <w:sz w:val="24"/>
          <w:szCs w:val="24"/>
        </w:rPr>
        <w:t>四、年初结转和结余：指以前年度尚未完成、结转到本年按有关规定继续使用的资金。</w:t>
      </w:r>
    </w:p>
    <w:p w:rsidR="0066762C" w:rsidRDefault="0066762C" w:rsidP="007F1CD3">
      <w:pPr>
        <w:autoSpaceDE w:val="0"/>
        <w:autoSpaceDN w:val="0"/>
        <w:adjustRightInd w:val="0"/>
        <w:spacing w:line="480" w:lineRule="exact"/>
        <w:ind w:firstLineChars="200" w:firstLine="31680"/>
        <w:rPr>
          <w:rFonts w:ascii="宋体" w:cs="仿宋_GB2312"/>
          <w:kern w:val="0"/>
          <w:sz w:val="24"/>
          <w:szCs w:val="24"/>
        </w:rPr>
      </w:pPr>
      <w:r>
        <w:rPr>
          <w:rFonts w:ascii="宋体" w:hAnsi="宋体" w:cs="仿宋_GB2312" w:hint="eastAsia"/>
          <w:kern w:val="0"/>
          <w:sz w:val="24"/>
          <w:szCs w:val="24"/>
        </w:rPr>
        <w:t>五、文化体育与传媒（类）其他文化体育与传媒支出（款）文化产业发展专项支出（项）：指中央文化企业国有资产监督管理领导小组办公室安排给改制文化单位用于文化产业发展的支出。</w:t>
      </w:r>
    </w:p>
    <w:p w:rsidR="0066762C" w:rsidRDefault="0066762C" w:rsidP="007F1CD3">
      <w:pPr>
        <w:autoSpaceDE w:val="0"/>
        <w:autoSpaceDN w:val="0"/>
        <w:adjustRightInd w:val="0"/>
        <w:spacing w:line="480" w:lineRule="exact"/>
        <w:ind w:firstLineChars="200" w:firstLine="31680"/>
        <w:rPr>
          <w:rFonts w:ascii="宋体" w:cs="仿宋_GB2312"/>
          <w:kern w:val="0"/>
          <w:sz w:val="24"/>
          <w:szCs w:val="24"/>
        </w:rPr>
      </w:pPr>
      <w:r>
        <w:rPr>
          <w:rFonts w:ascii="宋体" w:hAnsi="宋体" w:cs="仿宋_GB2312" w:hint="eastAsia"/>
          <w:kern w:val="0"/>
          <w:sz w:val="24"/>
          <w:szCs w:val="24"/>
        </w:rPr>
        <w:t>六、社会保障和就业（类）行政事业单位离退休（款）归口管理的行政单位离退休（项）：指财政部离退休干部局统一管理的部机关离退休人员的支出，以及财政部驻各地财政监察专员办事处离退休人员的支出。</w:t>
      </w:r>
    </w:p>
    <w:p w:rsidR="0066762C" w:rsidRDefault="0066762C" w:rsidP="007F1CD3">
      <w:pPr>
        <w:autoSpaceDE w:val="0"/>
        <w:autoSpaceDN w:val="0"/>
        <w:adjustRightInd w:val="0"/>
        <w:spacing w:line="480" w:lineRule="exact"/>
        <w:ind w:firstLineChars="200" w:firstLine="31680"/>
        <w:rPr>
          <w:rFonts w:ascii="宋体" w:cs="仿宋_GB2312"/>
          <w:kern w:val="0"/>
          <w:sz w:val="24"/>
          <w:szCs w:val="24"/>
        </w:rPr>
      </w:pPr>
      <w:r>
        <w:rPr>
          <w:rFonts w:ascii="宋体" w:hAnsi="宋体" w:cs="仿宋_GB2312" w:hint="eastAsia"/>
          <w:kern w:val="0"/>
          <w:sz w:val="24"/>
          <w:szCs w:val="24"/>
        </w:rPr>
        <w:t>七、社会保障和就业（类）行政事业单位离退休（款）离退休人员管理机构（项）：指为离退休人员提供管理服务的财政部离退休干部局的支出。</w:t>
      </w:r>
    </w:p>
    <w:p w:rsidR="0066762C" w:rsidRDefault="0066762C" w:rsidP="007F1CD3">
      <w:pPr>
        <w:autoSpaceDE w:val="0"/>
        <w:autoSpaceDN w:val="0"/>
        <w:adjustRightInd w:val="0"/>
        <w:spacing w:line="480" w:lineRule="exact"/>
        <w:ind w:firstLineChars="200" w:firstLine="31680"/>
        <w:rPr>
          <w:rFonts w:ascii="宋体" w:cs="仿宋_GB2312"/>
          <w:kern w:val="0"/>
          <w:sz w:val="24"/>
          <w:szCs w:val="24"/>
        </w:rPr>
      </w:pPr>
      <w:r>
        <w:rPr>
          <w:rFonts w:ascii="宋体" w:hAnsi="宋体" w:cs="仿宋_GB2312" w:hint="eastAsia"/>
          <w:kern w:val="0"/>
          <w:sz w:val="24"/>
          <w:szCs w:val="24"/>
        </w:rPr>
        <w:t>八、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Pr>
          <w:rFonts w:ascii="宋体" w:hAnsi="宋体" w:cs="仿宋_GB2312"/>
          <w:kern w:val="0"/>
          <w:sz w:val="24"/>
          <w:szCs w:val="24"/>
        </w:rPr>
        <w:t>5%</w:t>
      </w:r>
      <w:r>
        <w:rPr>
          <w:rFonts w:ascii="宋体" w:hAnsi="宋体" w:cs="仿宋_GB2312" w:hint="eastAsia"/>
          <w:kern w:val="0"/>
          <w:sz w:val="24"/>
          <w:szCs w:val="24"/>
        </w:rPr>
        <w:t>，最高不超过</w:t>
      </w:r>
      <w:r>
        <w:rPr>
          <w:rFonts w:ascii="宋体" w:hAnsi="宋体" w:cs="仿宋_GB2312"/>
          <w:kern w:val="0"/>
          <w:sz w:val="24"/>
          <w:szCs w:val="24"/>
        </w:rPr>
        <w:t>12%</w:t>
      </w:r>
      <w:r>
        <w:rPr>
          <w:rFonts w:ascii="宋体" w:hAnsi="宋体" w:cs="仿宋_GB2312" w:hint="eastAsia"/>
          <w:kern w:val="0"/>
          <w:sz w:val="24"/>
          <w:szCs w:val="24"/>
        </w:rPr>
        <w:t>，缴存基数为职工本人上年工资，目前已实施约</w:t>
      </w:r>
      <w:r>
        <w:rPr>
          <w:rFonts w:ascii="宋体" w:hAnsi="宋体" w:cs="仿宋_GB2312"/>
          <w:kern w:val="0"/>
          <w:sz w:val="24"/>
          <w:szCs w:val="24"/>
        </w:rPr>
        <w:t xml:space="preserve">20 </w:t>
      </w:r>
      <w:r>
        <w:rPr>
          <w:rFonts w:ascii="宋体" w:hAnsi="宋体" w:cs="仿宋_GB2312" w:hint="eastAsia"/>
          <w:kern w:val="0"/>
          <w:sz w:val="24"/>
          <w:szCs w:val="24"/>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66762C" w:rsidRDefault="0066762C" w:rsidP="007F1CD3">
      <w:pPr>
        <w:autoSpaceDE w:val="0"/>
        <w:autoSpaceDN w:val="0"/>
        <w:adjustRightInd w:val="0"/>
        <w:spacing w:line="480" w:lineRule="exact"/>
        <w:ind w:firstLineChars="200" w:firstLine="31680"/>
        <w:rPr>
          <w:rFonts w:ascii="宋体" w:cs="仿宋_GB2312"/>
          <w:kern w:val="0"/>
          <w:sz w:val="24"/>
          <w:szCs w:val="24"/>
        </w:rPr>
      </w:pPr>
      <w:r>
        <w:rPr>
          <w:rFonts w:ascii="宋体" w:hAnsi="宋体" w:cs="仿宋_GB2312" w:hint="eastAsia"/>
          <w:kern w:val="0"/>
          <w:sz w:val="24"/>
          <w:szCs w:val="24"/>
        </w:rPr>
        <w:t>九、住房保障（类）住房改革支出（款）提租补贴</w:t>
      </w:r>
    </w:p>
    <w:p w:rsidR="0066762C" w:rsidRDefault="0066762C" w:rsidP="007F1CD3">
      <w:pPr>
        <w:autoSpaceDE w:val="0"/>
        <w:autoSpaceDN w:val="0"/>
        <w:adjustRightInd w:val="0"/>
        <w:spacing w:line="480" w:lineRule="exact"/>
        <w:rPr>
          <w:rFonts w:ascii="宋体" w:cs="仿宋_GB2312"/>
          <w:kern w:val="0"/>
          <w:sz w:val="24"/>
          <w:szCs w:val="24"/>
        </w:rPr>
      </w:pPr>
      <w:r>
        <w:rPr>
          <w:rFonts w:ascii="宋体" w:hAnsi="宋体" w:cs="仿宋_GB2312" w:hint="eastAsia"/>
          <w:kern w:val="0"/>
          <w:sz w:val="24"/>
          <w:szCs w:val="24"/>
        </w:rPr>
        <w:t>（项）：指经国务院批准，于</w:t>
      </w:r>
      <w:r>
        <w:rPr>
          <w:rFonts w:ascii="宋体" w:hAnsi="宋体" w:cs="仿宋_GB2312"/>
          <w:kern w:val="0"/>
          <w:sz w:val="24"/>
          <w:szCs w:val="24"/>
        </w:rPr>
        <w:t xml:space="preserve">2000 </w:t>
      </w:r>
      <w:r>
        <w:rPr>
          <w:rFonts w:ascii="宋体" w:hAnsi="宋体" w:cs="仿宋_GB2312" w:hint="eastAsia"/>
          <w:kern w:val="0"/>
          <w:sz w:val="24"/>
          <w:szCs w:val="24"/>
        </w:rPr>
        <w:t>年开始针对在京中央单位公有住房租金标准提高发放的补贴，中央在京单位按照在编职工人数和离退休人数以及相应职级的补贴标准确定，人均月补贴</w:t>
      </w:r>
      <w:r>
        <w:rPr>
          <w:rFonts w:ascii="宋体" w:hAnsi="宋体" w:cs="仿宋_GB2312"/>
          <w:kern w:val="0"/>
          <w:sz w:val="24"/>
          <w:szCs w:val="24"/>
        </w:rPr>
        <w:t xml:space="preserve">90 </w:t>
      </w:r>
      <w:r>
        <w:rPr>
          <w:rFonts w:ascii="宋体" w:hAnsi="宋体" w:cs="仿宋_GB2312" w:hint="eastAsia"/>
          <w:kern w:val="0"/>
          <w:sz w:val="24"/>
          <w:szCs w:val="24"/>
        </w:rPr>
        <w:t>元。</w:t>
      </w:r>
    </w:p>
    <w:p w:rsidR="0066762C" w:rsidRDefault="0066762C" w:rsidP="007F1CD3">
      <w:pPr>
        <w:autoSpaceDE w:val="0"/>
        <w:autoSpaceDN w:val="0"/>
        <w:adjustRightInd w:val="0"/>
        <w:spacing w:line="480" w:lineRule="exact"/>
        <w:ind w:firstLineChars="200" w:firstLine="31680"/>
        <w:rPr>
          <w:rFonts w:ascii="宋体" w:cs="仿宋_GB2312"/>
          <w:kern w:val="0"/>
          <w:sz w:val="24"/>
          <w:szCs w:val="24"/>
        </w:rPr>
      </w:pPr>
      <w:r>
        <w:rPr>
          <w:rFonts w:ascii="宋体" w:hAnsi="宋体" w:cs="仿宋_GB2312" w:hint="eastAsia"/>
          <w:kern w:val="0"/>
          <w:sz w:val="24"/>
          <w:szCs w:val="24"/>
        </w:rPr>
        <w:t>十、年末结转和结余：指本年度或以前年度预算安排、因客观条件发生变化无法按原计划实施，需要延迟到以后年度按有关规定继续使用的资金。</w:t>
      </w:r>
    </w:p>
    <w:p w:rsidR="0066762C" w:rsidRDefault="0066762C" w:rsidP="007F1CD3">
      <w:pPr>
        <w:autoSpaceDE w:val="0"/>
        <w:autoSpaceDN w:val="0"/>
        <w:adjustRightInd w:val="0"/>
        <w:spacing w:line="480" w:lineRule="exact"/>
        <w:ind w:firstLineChars="200" w:firstLine="31680"/>
        <w:rPr>
          <w:rFonts w:ascii="宋体" w:cs="仿宋_GB2312"/>
          <w:kern w:val="0"/>
          <w:sz w:val="24"/>
          <w:szCs w:val="24"/>
        </w:rPr>
      </w:pPr>
      <w:r>
        <w:rPr>
          <w:rFonts w:ascii="宋体" w:hAnsi="宋体" w:cs="仿宋_GB2312" w:hint="eastAsia"/>
          <w:kern w:val="0"/>
          <w:sz w:val="24"/>
          <w:szCs w:val="24"/>
        </w:rPr>
        <w:t>十一、基本支出：指为保障机构正常运转、完成日常工作任务而发生的人员支出和公用支出。</w:t>
      </w:r>
    </w:p>
    <w:p w:rsidR="0066762C" w:rsidRDefault="0066762C" w:rsidP="007F1CD3">
      <w:pPr>
        <w:autoSpaceDE w:val="0"/>
        <w:autoSpaceDN w:val="0"/>
        <w:adjustRightInd w:val="0"/>
        <w:spacing w:line="480" w:lineRule="exact"/>
        <w:ind w:firstLineChars="200" w:firstLine="31680"/>
        <w:rPr>
          <w:rFonts w:ascii="宋体" w:cs="仿宋_GB2312"/>
          <w:kern w:val="0"/>
          <w:sz w:val="24"/>
          <w:szCs w:val="24"/>
        </w:rPr>
      </w:pPr>
      <w:r>
        <w:rPr>
          <w:rFonts w:ascii="宋体" w:hAnsi="宋体" w:cs="仿宋_GB2312" w:hint="eastAsia"/>
          <w:kern w:val="0"/>
          <w:sz w:val="24"/>
          <w:szCs w:val="24"/>
        </w:rPr>
        <w:t>十二、项目支出：指在基本支出之外为完成特定行政任务和事业发展目标所发生的支出。</w:t>
      </w:r>
    </w:p>
    <w:p w:rsidR="0066762C" w:rsidRDefault="0066762C" w:rsidP="007F1CD3">
      <w:pPr>
        <w:autoSpaceDE w:val="0"/>
        <w:autoSpaceDN w:val="0"/>
        <w:adjustRightInd w:val="0"/>
        <w:spacing w:line="480" w:lineRule="exact"/>
        <w:ind w:firstLineChars="200" w:firstLine="31680"/>
        <w:rPr>
          <w:rFonts w:ascii="宋体" w:cs="仿宋_GB2312"/>
          <w:kern w:val="0"/>
          <w:sz w:val="24"/>
          <w:szCs w:val="24"/>
        </w:rPr>
      </w:pPr>
      <w:r>
        <w:rPr>
          <w:rFonts w:ascii="宋体" w:hAnsi="宋体" w:cs="仿宋_GB2312" w:hint="eastAsia"/>
          <w:kern w:val="0"/>
          <w:sz w:val="24"/>
          <w:szCs w:val="24"/>
        </w:rPr>
        <w:t>十三、“三公”经费：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66762C" w:rsidRDefault="0066762C" w:rsidP="007F1CD3">
      <w:pPr>
        <w:autoSpaceDE w:val="0"/>
        <w:autoSpaceDN w:val="0"/>
        <w:adjustRightInd w:val="0"/>
        <w:spacing w:line="480" w:lineRule="exact"/>
        <w:ind w:firstLineChars="200" w:firstLine="31680"/>
        <w:rPr>
          <w:rFonts w:ascii="宋体" w:cs="仿宋_GB2312"/>
          <w:kern w:val="0"/>
          <w:sz w:val="24"/>
          <w:szCs w:val="24"/>
        </w:rPr>
      </w:pPr>
      <w:r>
        <w:rPr>
          <w:rFonts w:ascii="宋体" w:hAnsi="宋体" w:cs="仿宋_GB2312" w:hint="eastAsia"/>
          <w:kern w:val="0"/>
          <w:sz w:val="24"/>
          <w:szCs w:val="24"/>
        </w:rPr>
        <w:t>十四、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6762C" w:rsidRPr="00044DEE" w:rsidRDefault="0066762C">
      <w:pPr>
        <w:ind w:firstLine="645"/>
        <w:rPr>
          <w:rFonts w:ascii="宋体" w:eastAsia="宋体" w:hAnsi="宋体" w:cs="Times New Roman"/>
          <w:sz w:val="28"/>
          <w:szCs w:val="28"/>
        </w:rPr>
      </w:pPr>
    </w:p>
    <w:sectPr w:rsidR="0066762C" w:rsidRPr="00044DEE" w:rsidSect="000247F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62C" w:rsidRDefault="0066762C" w:rsidP="000247FB">
      <w:pPr>
        <w:rPr>
          <w:rFonts w:cs="Times New Roman"/>
        </w:rPr>
      </w:pPr>
      <w:r>
        <w:rPr>
          <w:rFonts w:cs="Times New Roman"/>
        </w:rPr>
        <w:separator/>
      </w:r>
    </w:p>
  </w:endnote>
  <w:endnote w:type="continuationSeparator" w:id="1">
    <w:p w:rsidR="0066762C" w:rsidRDefault="0066762C" w:rsidP="000247F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宋体"/>
    <w:panose1 w:val="00000000000000000000"/>
    <w:charset w:val="86"/>
    <w:family w:val="auto"/>
    <w:notTrueType/>
    <w:pitch w:val="default"/>
    <w:sig w:usb0="00000001" w:usb1="080E0000" w:usb2="00000010" w:usb3="00000000" w:csb0="00040000" w:csb1="00000000"/>
  </w:font>
  <w:font w:name="方正大标宋简体">
    <w:altName w:val="宋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华文楷体">
    <w:altName w:val="Batang"/>
    <w:panose1 w:val="00000000000000000000"/>
    <w:charset w:val="86"/>
    <w:family w:val="auto"/>
    <w:notTrueType/>
    <w:pitch w:val="default"/>
    <w:sig w:usb0="00000287"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文星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2C" w:rsidRDefault="0066762C">
    <w:pPr>
      <w:pStyle w:val="Footer"/>
      <w:jc w:val="center"/>
      <w:rPr>
        <w:rFonts w:cs="Times New Roman"/>
      </w:rPr>
    </w:pPr>
    <w:fldSimple w:instr="PAGE   \* MERGEFORMAT">
      <w:r w:rsidRPr="007F1CD3">
        <w:rPr>
          <w:noProof/>
          <w:lang w:val="zh-CN"/>
        </w:rPr>
        <w:t>6</w:t>
      </w:r>
    </w:fldSimple>
  </w:p>
  <w:p w:rsidR="0066762C" w:rsidRDefault="0066762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62C" w:rsidRDefault="0066762C" w:rsidP="000247FB">
      <w:pPr>
        <w:rPr>
          <w:rFonts w:cs="Times New Roman"/>
        </w:rPr>
      </w:pPr>
      <w:r>
        <w:rPr>
          <w:rFonts w:cs="Times New Roman"/>
        </w:rPr>
        <w:separator/>
      </w:r>
    </w:p>
  </w:footnote>
  <w:footnote w:type="continuationSeparator" w:id="1">
    <w:p w:rsidR="0066762C" w:rsidRDefault="0066762C" w:rsidP="000247F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C433F"/>
    <w:multiLevelType w:val="singleLevel"/>
    <w:tmpl w:val="57FC433F"/>
    <w:lvl w:ilvl="0">
      <w:start w:val="1"/>
      <w:numFmt w:val="chineseCounting"/>
      <w:suff w:val="nothing"/>
      <w:lvlText w:val="%1、"/>
      <w:lvlJc w:val="left"/>
      <w:rPr>
        <w:rFonts w:cs="Times New Roman"/>
      </w:rPr>
    </w:lvl>
  </w:abstractNum>
  <w:abstractNum w:abstractNumId="1">
    <w:nsid w:val="5810F3FE"/>
    <w:multiLevelType w:val="singleLevel"/>
    <w:tmpl w:val="5810F3FE"/>
    <w:lvl w:ilvl="0">
      <w:start w:val="1"/>
      <w:numFmt w:val="chineseCounting"/>
      <w:suff w:val="nothing"/>
      <w:lvlText w:val="（%1）"/>
      <w:lvlJc w:val="left"/>
      <w:rPr>
        <w:rFonts w:cs="Times New Roman"/>
      </w:rPr>
    </w:lvl>
  </w:abstractNum>
  <w:abstractNum w:abstractNumId="2">
    <w:nsid w:val="5810F484"/>
    <w:multiLevelType w:val="singleLevel"/>
    <w:tmpl w:val="5810F484"/>
    <w:lvl w:ilvl="0">
      <w:start w:val="1"/>
      <w:numFmt w:val="chineseCounting"/>
      <w:suff w:val="nothing"/>
      <w:lvlText w:val="（%1）"/>
      <w:lvlJc w:val="left"/>
      <w:rPr>
        <w:rFonts w:cs="Times New Roman"/>
      </w:rPr>
    </w:lvl>
  </w:abstractNum>
  <w:abstractNum w:abstractNumId="3">
    <w:nsid w:val="5810F4C9"/>
    <w:multiLevelType w:val="singleLevel"/>
    <w:tmpl w:val="5810F4C9"/>
    <w:lvl w:ilvl="0">
      <w:start w:val="3"/>
      <w:numFmt w:val="chineseCounting"/>
      <w:suff w:val="nothing"/>
      <w:lvlText w:val="%1、"/>
      <w:lvlJc w:val="left"/>
      <w:rPr>
        <w:rFonts w:cs="Times New Roman"/>
      </w:rPr>
    </w:lvl>
  </w:abstractNum>
  <w:num w:numId="1">
    <w:abstractNumId w:val="1"/>
  </w:num>
  <w:num w:numId="2">
    <w:abstractNumId w:val="2"/>
  </w:num>
  <w:num w:numId="3">
    <w:abstractNumId w:val="3"/>
  </w:num>
  <w:num w:numId="4">
    <w:abstractNumId w:val="0"/>
    <w:lvlOverride w:ilvl="0">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5B5E"/>
    <w:rsid w:val="000247FB"/>
    <w:rsid w:val="00044DEE"/>
    <w:rsid w:val="00080C20"/>
    <w:rsid w:val="00083A1B"/>
    <w:rsid w:val="000A75F3"/>
    <w:rsid w:val="000B58E7"/>
    <w:rsid w:val="0011559F"/>
    <w:rsid w:val="00121510"/>
    <w:rsid w:val="001438F7"/>
    <w:rsid w:val="00162C6B"/>
    <w:rsid w:val="00193C39"/>
    <w:rsid w:val="001C7C7C"/>
    <w:rsid w:val="00215869"/>
    <w:rsid w:val="00235B5E"/>
    <w:rsid w:val="002951CE"/>
    <w:rsid w:val="002E26B9"/>
    <w:rsid w:val="002F5F9D"/>
    <w:rsid w:val="00400CA2"/>
    <w:rsid w:val="0044222D"/>
    <w:rsid w:val="004E3679"/>
    <w:rsid w:val="004F4D00"/>
    <w:rsid w:val="00520489"/>
    <w:rsid w:val="005F4B8B"/>
    <w:rsid w:val="0061518E"/>
    <w:rsid w:val="00662701"/>
    <w:rsid w:val="0066762C"/>
    <w:rsid w:val="006B561F"/>
    <w:rsid w:val="006F53F3"/>
    <w:rsid w:val="00752DDC"/>
    <w:rsid w:val="00772596"/>
    <w:rsid w:val="00777777"/>
    <w:rsid w:val="007F1CD3"/>
    <w:rsid w:val="0085660E"/>
    <w:rsid w:val="008828C4"/>
    <w:rsid w:val="008F4E54"/>
    <w:rsid w:val="00A85C39"/>
    <w:rsid w:val="00B72E55"/>
    <w:rsid w:val="00B92217"/>
    <w:rsid w:val="00BA2376"/>
    <w:rsid w:val="00BB7B1D"/>
    <w:rsid w:val="00D14E93"/>
    <w:rsid w:val="00D46979"/>
    <w:rsid w:val="00D61620"/>
    <w:rsid w:val="00D64D51"/>
    <w:rsid w:val="00DA1459"/>
    <w:rsid w:val="00DF62DE"/>
    <w:rsid w:val="00EC7182"/>
    <w:rsid w:val="00F90D66"/>
    <w:rsid w:val="00FD7FFD"/>
    <w:rsid w:val="04B16051"/>
    <w:rsid w:val="1A8B445F"/>
    <w:rsid w:val="2AAB3F87"/>
    <w:rsid w:val="2D83181D"/>
    <w:rsid w:val="329D0F0F"/>
    <w:rsid w:val="36C10860"/>
    <w:rsid w:val="4FFD7A5B"/>
    <w:rsid w:val="6A7B45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FB"/>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47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247FB"/>
    <w:rPr>
      <w:rFonts w:cs="Times New Roman"/>
      <w:sz w:val="18"/>
      <w:szCs w:val="18"/>
    </w:rPr>
  </w:style>
  <w:style w:type="paragraph" w:styleId="Header">
    <w:name w:val="header"/>
    <w:basedOn w:val="Normal"/>
    <w:link w:val="HeaderChar"/>
    <w:uiPriority w:val="99"/>
    <w:rsid w:val="000247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247F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8</Pages>
  <Words>552</Words>
  <Characters>3149</Characters>
  <Application>Microsoft Office Outlook</Application>
  <DocSecurity>0</DocSecurity>
  <Lines>0</Lines>
  <Paragraphs>0</Paragraphs>
  <ScaleCrop>false</ScaleCrop>
  <Company>workgroup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cp:lastModifiedBy>
  <cp:revision>28</cp:revision>
  <dcterms:created xsi:type="dcterms:W3CDTF">2016-10-19T14:16:00Z</dcterms:created>
  <dcterms:modified xsi:type="dcterms:W3CDTF">2016-10-27T07:44:00Z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