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D5A" w:rsidRDefault="00CF5C48" w:rsidP="00CF5C48">
      <w:pPr>
        <w:tabs>
          <w:tab w:val="left" w:pos="7250"/>
        </w:tabs>
        <w:jc w:val="left"/>
        <w:rPr>
          <w:rFonts w:ascii="方正小标宋简体" w:eastAsia="方正小标宋简体" w:hAnsi="Calibri" w:cs="Times New Roman"/>
          <w:sz w:val="44"/>
          <w:szCs w:val="44"/>
        </w:rPr>
      </w:pPr>
      <w:r>
        <w:rPr>
          <w:rFonts w:ascii="方正小标宋简体" w:eastAsia="方正小标宋简体" w:hAnsi="Calibri" w:cs="Times New Roman"/>
          <w:sz w:val="44"/>
          <w:szCs w:val="44"/>
        </w:rPr>
        <w:tab/>
      </w:r>
    </w:p>
    <w:p w:rsidR="000B7D5A" w:rsidRDefault="000B7D5A" w:rsidP="000B7D5A">
      <w:pPr>
        <w:jc w:val="center"/>
        <w:rPr>
          <w:rFonts w:ascii="方正小标宋简体" w:eastAsia="方正小标宋简体" w:hAnsi="Calibri" w:cs="Times New Roman"/>
          <w:sz w:val="44"/>
          <w:szCs w:val="44"/>
        </w:rPr>
      </w:pPr>
      <w:r>
        <w:rPr>
          <w:rFonts w:ascii="方正小标宋简体" w:eastAsia="方正小标宋简体" w:hAnsi="Calibri" w:cs="Times New Roman" w:hint="eastAsia"/>
          <w:sz w:val="44"/>
          <w:szCs w:val="44"/>
        </w:rPr>
        <w:t>201</w:t>
      </w:r>
      <w:r w:rsidR="00E16F83">
        <w:rPr>
          <w:rFonts w:ascii="方正小标宋简体" w:eastAsia="方正小标宋简体" w:hint="eastAsia"/>
          <w:sz w:val="44"/>
          <w:szCs w:val="44"/>
        </w:rPr>
        <w:t>5</w:t>
      </w:r>
      <w:r>
        <w:rPr>
          <w:rFonts w:ascii="方正小标宋简体" w:eastAsia="方正小标宋简体" w:hAnsi="Calibri" w:cs="Times New Roman" w:hint="eastAsia"/>
          <w:sz w:val="44"/>
          <w:szCs w:val="44"/>
        </w:rPr>
        <w:t>年度梅州市就业服务管理局</w:t>
      </w:r>
    </w:p>
    <w:p w:rsidR="000B7D5A" w:rsidRDefault="000B7D5A" w:rsidP="000B7D5A">
      <w:pPr>
        <w:jc w:val="center"/>
        <w:rPr>
          <w:rFonts w:ascii="方正小标宋简体" w:eastAsia="方正小标宋简体" w:hAnsi="Calibri" w:cs="Times New Roman"/>
          <w:sz w:val="44"/>
          <w:szCs w:val="44"/>
        </w:rPr>
      </w:pPr>
      <w:r w:rsidRPr="008C4663">
        <w:rPr>
          <w:rFonts w:ascii="方正小标宋简体" w:eastAsia="方正小标宋简体" w:hAnsi="Calibri" w:cs="Times New Roman" w:hint="eastAsia"/>
          <w:sz w:val="44"/>
          <w:szCs w:val="44"/>
        </w:rPr>
        <w:t>决算公开</w:t>
      </w:r>
    </w:p>
    <w:p w:rsidR="00A965F6" w:rsidRPr="00EC21E4" w:rsidRDefault="00A965F6" w:rsidP="00EC21E4">
      <w:pPr>
        <w:autoSpaceDE w:val="0"/>
        <w:autoSpaceDN w:val="0"/>
        <w:adjustRightInd w:val="0"/>
        <w:spacing w:line="520" w:lineRule="exact"/>
        <w:jc w:val="left"/>
        <w:rPr>
          <w:rFonts w:ascii="黑体" w:eastAsia="黑体" w:cs="黑体"/>
          <w:kern w:val="0"/>
          <w:sz w:val="32"/>
          <w:szCs w:val="32"/>
        </w:rPr>
      </w:pPr>
      <w:r w:rsidRPr="00EC21E4">
        <w:rPr>
          <w:rFonts w:ascii="黑体" w:eastAsia="黑体" w:cs="黑体" w:hint="eastAsia"/>
          <w:kern w:val="0"/>
          <w:sz w:val="32"/>
          <w:szCs w:val="32"/>
        </w:rPr>
        <w:t>目 录</w:t>
      </w:r>
    </w:p>
    <w:p w:rsidR="00A965F6" w:rsidRPr="00EC21E4" w:rsidRDefault="00A965F6" w:rsidP="00EC21E4">
      <w:pPr>
        <w:autoSpaceDE w:val="0"/>
        <w:autoSpaceDN w:val="0"/>
        <w:adjustRightInd w:val="0"/>
        <w:spacing w:line="520" w:lineRule="exact"/>
        <w:jc w:val="left"/>
        <w:rPr>
          <w:rFonts w:ascii="黑体" w:eastAsia="黑体" w:hAnsiTheme="majorEastAsia" w:cs="黑体"/>
          <w:kern w:val="0"/>
          <w:sz w:val="32"/>
          <w:szCs w:val="32"/>
        </w:rPr>
      </w:pPr>
      <w:r w:rsidRPr="00EC21E4">
        <w:rPr>
          <w:rFonts w:ascii="黑体" w:eastAsia="黑体" w:hAnsiTheme="majorEastAsia" w:cs="黑体" w:hint="eastAsia"/>
          <w:kern w:val="0"/>
          <w:sz w:val="32"/>
          <w:szCs w:val="32"/>
        </w:rPr>
        <w:t>第一部分</w:t>
      </w:r>
      <w:r w:rsidR="003149FE" w:rsidRPr="00EC21E4">
        <w:rPr>
          <w:rFonts w:ascii="黑体" w:eastAsia="黑体" w:hAnsiTheme="majorEastAsia" w:cs="黑体" w:hint="eastAsia"/>
          <w:kern w:val="0"/>
          <w:sz w:val="32"/>
          <w:szCs w:val="32"/>
        </w:rPr>
        <w:t xml:space="preserve"> </w:t>
      </w:r>
      <w:r w:rsidR="00B650E4" w:rsidRPr="00EC21E4">
        <w:rPr>
          <w:rFonts w:ascii="黑体" w:eastAsia="黑体" w:hAnsiTheme="majorEastAsia" w:cs="黑体" w:hint="eastAsia"/>
          <w:kern w:val="0"/>
          <w:sz w:val="32"/>
          <w:szCs w:val="32"/>
        </w:rPr>
        <w:t>市就业服务管理局</w:t>
      </w:r>
      <w:r w:rsidRPr="00EC21E4">
        <w:rPr>
          <w:rFonts w:ascii="黑体" w:eastAsia="黑体" w:hAnsiTheme="majorEastAsia" w:cs="黑体" w:hint="eastAsia"/>
          <w:kern w:val="0"/>
          <w:sz w:val="32"/>
          <w:szCs w:val="32"/>
        </w:rPr>
        <w:t>概况</w:t>
      </w:r>
    </w:p>
    <w:p w:rsidR="00A965F6" w:rsidRPr="00BF3635" w:rsidRDefault="00A965F6" w:rsidP="00EC21E4">
      <w:pPr>
        <w:autoSpaceDE w:val="0"/>
        <w:autoSpaceDN w:val="0"/>
        <w:adjustRightInd w:val="0"/>
        <w:spacing w:line="520" w:lineRule="exact"/>
        <w:jc w:val="left"/>
        <w:rPr>
          <w:rFonts w:ascii="楷体_GB2312" w:eastAsia="楷体_GB2312" w:hAnsiTheme="majorEastAsia" w:cs="仿宋_GB2312"/>
          <w:kern w:val="0"/>
          <w:sz w:val="32"/>
          <w:szCs w:val="32"/>
        </w:rPr>
      </w:pPr>
      <w:r w:rsidRPr="00BF3635">
        <w:rPr>
          <w:rFonts w:ascii="楷体_GB2312" w:eastAsia="楷体_GB2312" w:hAnsiTheme="majorEastAsia" w:cs="仿宋_GB2312" w:hint="eastAsia"/>
          <w:kern w:val="0"/>
          <w:sz w:val="32"/>
          <w:szCs w:val="32"/>
        </w:rPr>
        <w:t>一、主要职能</w:t>
      </w:r>
    </w:p>
    <w:p w:rsidR="00A965F6" w:rsidRPr="00BF3635" w:rsidRDefault="00A965F6" w:rsidP="00EC21E4">
      <w:pPr>
        <w:autoSpaceDE w:val="0"/>
        <w:autoSpaceDN w:val="0"/>
        <w:adjustRightInd w:val="0"/>
        <w:spacing w:line="520" w:lineRule="exact"/>
        <w:jc w:val="left"/>
        <w:rPr>
          <w:rFonts w:ascii="楷体_GB2312" w:eastAsia="楷体_GB2312" w:hAnsiTheme="majorEastAsia"/>
          <w:sz w:val="32"/>
          <w:szCs w:val="32"/>
        </w:rPr>
      </w:pPr>
      <w:r w:rsidRPr="00BF3635">
        <w:rPr>
          <w:rFonts w:ascii="楷体_GB2312" w:eastAsia="楷体_GB2312" w:hAnsiTheme="majorEastAsia" w:cs="仿宋_GB2312" w:hint="eastAsia"/>
          <w:kern w:val="0"/>
          <w:sz w:val="32"/>
          <w:szCs w:val="32"/>
        </w:rPr>
        <w:t>二、</w:t>
      </w:r>
      <w:r w:rsidR="000B7D5A" w:rsidRPr="00BF3635">
        <w:rPr>
          <w:rFonts w:ascii="楷体_GB2312" w:eastAsia="楷体_GB2312" w:hAnsi="宋体" w:cs="Times New Roman" w:hint="eastAsia"/>
          <w:sz w:val="32"/>
          <w:szCs w:val="32"/>
        </w:rPr>
        <w:t>部门机构设置</w:t>
      </w:r>
    </w:p>
    <w:p w:rsidR="00A965F6" w:rsidRPr="00EC21E4" w:rsidRDefault="00A965F6" w:rsidP="00EC21E4">
      <w:pPr>
        <w:autoSpaceDE w:val="0"/>
        <w:autoSpaceDN w:val="0"/>
        <w:adjustRightInd w:val="0"/>
        <w:spacing w:line="520" w:lineRule="exact"/>
        <w:jc w:val="left"/>
        <w:rPr>
          <w:rFonts w:ascii="黑体" w:eastAsia="黑体" w:cs="黑体"/>
          <w:kern w:val="0"/>
          <w:sz w:val="32"/>
          <w:szCs w:val="32"/>
        </w:rPr>
      </w:pPr>
      <w:r w:rsidRPr="00EC21E4">
        <w:rPr>
          <w:rFonts w:ascii="黑体" w:eastAsia="黑体" w:cs="黑体" w:hint="eastAsia"/>
          <w:kern w:val="0"/>
          <w:sz w:val="32"/>
          <w:szCs w:val="32"/>
        </w:rPr>
        <w:t>第</w:t>
      </w:r>
      <w:r w:rsidR="00C97FF8" w:rsidRPr="00EC21E4">
        <w:rPr>
          <w:rFonts w:ascii="黑体" w:eastAsia="黑体" w:cs="黑体" w:hint="eastAsia"/>
          <w:kern w:val="0"/>
          <w:sz w:val="32"/>
          <w:szCs w:val="32"/>
        </w:rPr>
        <w:t>二</w:t>
      </w:r>
      <w:r w:rsidRPr="00EC21E4">
        <w:rPr>
          <w:rFonts w:ascii="黑体" w:eastAsia="黑体" w:cs="黑体" w:hint="eastAsia"/>
          <w:kern w:val="0"/>
          <w:sz w:val="32"/>
          <w:szCs w:val="32"/>
        </w:rPr>
        <w:t xml:space="preserve">部分 </w:t>
      </w:r>
      <w:r w:rsidR="003149FE" w:rsidRPr="00EC21E4">
        <w:rPr>
          <w:rFonts w:ascii="黑体" w:eastAsia="黑体" w:cs="黑体" w:hint="eastAsia"/>
          <w:kern w:val="0"/>
          <w:sz w:val="32"/>
          <w:szCs w:val="32"/>
        </w:rPr>
        <w:t>市就业服务管理局</w:t>
      </w:r>
      <w:r w:rsidR="00C52672" w:rsidRPr="00EC21E4">
        <w:rPr>
          <w:rFonts w:ascii="黑体" w:eastAsia="黑体" w:cs="黑体" w:hint="eastAsia"/>
          <w:kern w:val="0"/>
          <w:sz w:val="32"/>
          <w:szCs w:val="32"/>
        </w:rPr>
        <w:t>2015</w:t>
      </w:r>
      <w:r w:rsidRPr="00EC21E4">
        <w:rPr>
          <w:rFonts w:ascii="黑体" w:eastAsia="黑体" w:cs="黑体" w:hint="eastAsia"/>
          <w:kern w:val="0"/>
          <w:sz w:val="32"/>
          <w:szCs w:val="32"/>
        </w:rPr>
        <w:t>年度部门决算情况说明</w:t>
      </w:r>
    </w:p>
    <w:p w:rsidR="00E16F83" w:rsidRPr="00E16F83" w:rsidRDefault="00E16F83" w:rsidP="00EC21E4">
      <w:pPr>
        <w:autoSpaceDE w:val="0"/>
        <w:autoSpaceDN w:val="0"/>
        <w:adjustRightInd w:val="0"/>
        <w:spacing w:line="520" w:lineRule="exact"/>
        <w:rPr>
          <w:rFonts w:ascii="楷体_GB2312" w:eastAsia="楷体_GB2312" w:hAnsiTheme="majorEastAsia" w:cs="黑体"/>
          <w:kern w:val="0"/>
          <w:sz w:val="32"/>
          <w:szCs w:val="32"/>
        </w:rPr>
      </w:pPr>
      <w:r w:rsidRPr="00E16F83">
        <w:rPr>
          <w:rFonts w:ascii="楷体_GB2312" w:eastAsia="楷体_GB2312" w:hAnsiTheme="majorEastAsia" w:cs="黑体" w:hint="eastAsia"/>
          <w:kern w:val="0"/>
          <w:sz w:val="32"/>
          <w:szCs w:val="32"/>
        </w:rPr>
        <w:t>一、2015年度收入支出决算情况说明</w:t>
      </w:r>
    </w:p>
    <w:p w:rsidR="00E16F83" w:rsidRPr="00E16F83" w:rsidRDefault="00F1679F" w:rsidP="00EC21E4">
      <w:pPr>
        <w:autoSpaceDE w:val="0"/>
        <w:autoSpaceDN w:val="0"/>
        <w:adjustRightInd w:val="0"/>
        <w:spacing w:line="520" w:lineRule="exact"/>
        <w:rPr>
          <w:rFonts w:ascii="楷体_GB2312" w:eastAsia="楷体_GB2312" w:hAnsiTheme="majorEastAsia" w:cs="黑体"/>
          <w:kern w:val="0"/>
          <w:sz w:val="32"/>
          <w:szCs w:val="32"/>
        </w:rPr>
      </w:pPr>
      <w:r>
        <w:rPr>
          <w:rFonts w:ascii="楷体_GB2312" w:eastAsia="楷体_GB2312" w:hAnsiTheme="majorEastAsia" w:cs="黑体" w:hint="eastAsia"/>
          <w:kern w:val="0"/>
          <w:sz w:val="32"/>
          <w:szCs w:val="32"/>
        </w:rPr>
        <w:t>二</w:t>
      </w:r>
      <w:r w:rsidR="00E16F83" w:rsidRPr="00E16F83">
        <w:rPr>
          <w:rFonts w:ascii="楷体_GB2312" w:eastAsia="楷体_GB2312" w:hAnsiTheme="majorEastAsia" w:cs="黑体" w:hint="eastAsia"/>
          <w:kern w:val="0"/>
          <w:sz w:val="32"/>
          <w:szCs w:val="32"/>
        </w:rPr>
        <w:t>、关于2015年度财政拨款收入决算情况说明</w:t>
      </w:r>
    </w:p>
    <w:p w:rsidR="00E16F83" w:rsidRPr="00E16F83" w:rsidRDefault="00F1679F" w:rsidP="00EC21E4">
      <w:pPr>
        <w:autoSpaceDE w:val="0"/>
        <w:autoSpaceDN w:val="0"/>
        <w:adjustRightInd w:val="0"/>
        <w:spacing w:line="520" w:lineRule="exact"/>
        <w:rPr>
          <w:rFonts w:ascii="楷体_GB2312" w:eastAsia="楷体_GB2312" w:cs="仿宋_GB2312"/>
          <w:kern w:val="0"/>
          <w:sz w:val="32"/>
          <w:szCs w:val="32"/>
        </w:rPr>
      </w:pPr>
      <w:r>
        <w:rPr>
          <w:rFonts w:ascii="楷体_GB2312" w:eastAsia="楷体_GB2312" w:cs="仿宋_GB2312" w:hint="eastAsia"/>
          <w:kern w:val="0"/>
          <w:sz w:val="32"/>
          <w:szCs w:val="32"/>
        </w:rPr>
        <w:t>三</w:t>
      </w:r>
      <w:r w:rsidR="00E16F83" w:rsidRPr="00E16F83">
        <w:rPr>
          <w:rFonts w:ascii="楷体_GB2312" w:eastAsia="楷体_GB2312" w:cs="仿宋_GB2312" w:hint="eastAsia"/>
          <w:kern w:val="0"/>
          <w:sz w:val="32"/>
          <w:szCs w:val="32"/>
        </w:rPr>
        <w:t>、关于</w:t>
      </w:r>
      <w:r w:rsidR="00CF1983">
        <w:rPr>
          <w:rFonts w:ascii="楷体_GB2312" w:eastAsia="楷体_GB2312" w:cs="仿宋_GB2312" w:hint="eastAsia"/>
          <w:kern w:val="0"/>
          <w:sz w:val="32"/>
          <w:szCs w:val="32"/>
        </w:rPr>
        <w:t>2015</w:t>
      </w:r>
      <w:r w:rsidR="00E16F83" w:rsidRPr="00E16F83">
        <w:rPr>
          <w:rFonts w:ascii="楷体_GB2312" w:eastAsia="楷体_GB2312" w:cs="仿宋_GB2312" w:hint="eastAsia"/>
          <w:kern w:val="0"/>
          <w:sz w:val="32"/>
          <w:szCs w:val="32"/>
        </w:rPr>
        <w:t>年度一般公共预算财政拨款支出决算情况说明</w:t>
      </w:r>
    </w:p>
    <w:p w:rsidR="00E16F83" w:rsidRPr="00E16F83" w:rsidRDefault="009B5E65" w:rsidP="00EC21E4">
      <w:pPr>
        <w:autoSpaceDE w:val="0"/>
        <w:autoSpaceDN w:val="0"/>
        <w:adjustRightInd w:val="0"/>
        <w:spacing w:line="520" w:lineRule="exact"/>
        <w:rPr>
          <w:rFonts w:ascii="楷体_GB2312" w:eastAsia="楷体_GB2312" w:cs="仿宋_GB2312"/>
          <w:kern w:val="0"/>
          <w:sz w:val="32"/>
          <w:szCs w:val="32"/>
        </w:rPr>
      </w:pPr>
      <w:r>
        <w:rPr>
          <w:rFonts w:ascii="楷体_GB2312" w:eastAsia="楷体_GB2312" w:cs="仿宋_GB2312" w:hint="eastAsia"/>
          <w:kern w:val="0"/>
          <w:sz w:val="32"/>
          <w:szCs w:val="32"/>
        </w:rPr>
        <w:t>四</w:t>
      </w:r>
      <w:r w:rsidR="00E16F83" w:rsidRPr="00E16F83">
        <w:rPr>
          <w:rFonts w:ascii="楷体_GB2312" w:eastAsia="楷体_GB2312" w:cs="仿宋_GB2312" w:hint="eastAsia"/>
          <w:kern w:val="0"/>
          <w:sz w:val="32"/>
          <w:szCs w:val="32"/>
        </w:rPr>
        <w:t>、关于</w:t>
      </w:r>
      <w:r w:rsidR="00CF1983">
        <w:rPr>
          <w:rFonts w:ascii="楷体_GB2312" w:eastAsia="楷体_GB2312" w:cs="仿宋_GB2312" w:hint="eastAsia"/>
          <w:kern w:val="0"/>
          <w:sz w:val="32"/>
          <w:szCs w:val="32"/>
        </w:rPr>
        <w:t>2015</w:t>
      </w:r>
      <w:r w:rsidR="00E16F83" w:rsidRPr="00E16F83">
        <w:rPr>
          <w:rFonts w:ascii="楷体_GB2312" w:eastAsia="楷体_GB2312" w:cs="仿宋_GB2312" w:hint="eastAsia"/>
          <w:kern w:val="0"/>
          <w:sz w:val="32"/>
          <w:szCs w:val="32"/>
        </w:rPr>
        <w:t>年度一般公共预算财政拨款“三公”经费支出决算情况说明</w:t>
      </w:r>
    </w:p>
    <w:p w:rsidR="00E16F83" w:rsidRPr="00CF5C48" w:rsidRDefault="009B5E65" w:rsidP="00EC21E4">
      <w:pPr>
        <w:autoSpaceDE w:val="0"/>
        <w:autoSpaceDN w:val="0"/>
        <w:adjustRightInd w:val="0"/>
        <w:spacing w:line="520" w:lineRule="exact"/>
        <w:rPr>
          <w:rFonts w:ascii="楷体_GB2312" w:eastAsia="楷体_GB2312" w:hAnsiTheme="majorEastAsia" w:cs="黑体"/>
          <w:kern w:val="0"/>
          <w:sz w:val="32"/>
          <w:szCs w:val="32"/>
        </w:rPr>
      </w:pPr>
      <w:r>
        <w:rPr>
          <w:rFonts w:ascii="楷体_GB2312" w:eastAsia="楷体_GB2312" w:hAnsiTheme="majorEastAsia" w:cs="黑体" w:hint="eastAsia"/>
          <w:kern w:val="0"/>
          <w:sz w:val="32"/>
          <w:szCs w:val="32"/>
        </w:rPr>
        <w:t>五</w:t>
      </w:r>
      <w:r w:rsidR="00E16F83" w:rsidRPr="00E16F83">
        <w:rPr>
          <w:rFonts w:ascii="楷体_GB2312" w:eastAsia="楷体_GB2312" w:hAnsiTheme="majorEastAsia" w:cs="黑体" w:hint="eastAsia"/>
          <w:kern w:val="0"/>
          <w:sz w:val="32"/>
          <w:szCs w:val="32"/>
        </w:rPr>
        <w:t>、其他重要事项的情况说明</w:t>
      </w:r>
    </w:p>
    <w:p w:rsidR="00C97FF8" w:rsidRPr="00EC21E4" w:rsidRDefault="00C97FF8" w:rsidP="00EC21E4">
      <w:pPr>
        <w:autoSpaceDE w:val="0"/>
        <w:autoSpaceDN w:val="0"/>
        <w:adjustRightInd w:val="0"/>
        <w:spacing w:line="520" w:lineRule="exact"/>
        <w:jc w:val="left"/>
        <w:rPr>
          <w:rFonts w:ascii="黑体" w:eastAsia="黑体" w:cs="黑体"/>
          <w:kern w:val="0"/>
          <w:sz w:val="32"/>
          <w:szCs w:val="32"/>
        </w:rPr>
      </w:pPr>
      <w:r w:rsidRPr="00EC21E4">
        <w:rPr>
          <w:rFonts w:ascii="黑体" w:eastAsia="黑体" w:cs="黑体" w:hint="eastAsia"/>
          <w:kern w:val="0"/>
          <w:sz w:val="32"/>
          <w:szCs w:val="32"/>
        </w:rPr>
        <w:t>第</w:t>
      </w:r>
      <w:r w:rsidR="007F35FF">
        <w:rPr>
          <w:rFonts w:ascii="黑体" w:eastAsia="黑体" w:cs="黑体" w:hint="eastAsia"/>
          <w:kern w:val="0"/>
          <w:sz w:val="32"/>
          <w:szCs w:val="32"/>
        </w:rPr>
        <w:t>三</w:t>
      </w:r>
      <w:r w:rsidRPr="00EC21E4">
        <w:rPr>
          <w:rFonts w:ascii="黑体" w:eastAsia="黑体" w:cs="黑体" w:hint="eastAsia"/>
          <w:kern w:val="0"/>
          <w:sz w:val="32"/>
          <w:szCs w:val="32"/>
        </w:rPr>
        <w:t xml:space="preserve">部分 </w:t>
      </w:r>
      <w:r w:rsidR="00CF1983">
        <w:rPr>
          <w:rFonts w:ascii="黑体" w:eastAsia="黑体" w:cs="黑体" w:hint="eastAsia"/>
          <w:kern w:val="0"/>
          <w:sz w:val="32"/>
          <w:szCs w:val="32"/>
        </w:rPr>
        <w:t xml:space="preserve"> </w:t>
      </w:r>
      <w:r w:rsidRPr="00EC21E4">
        <w:rPr>
          <w:rFonts w:ascii="黑体" w:eastAsia="黑体" w:cs="黑体" w:hint="eastAsia"/>
          <w:kern w:val="0"/>
          <w:sz w:val="32"/>
          <w:szCs w:val="32"/>
        </w:rPr>
        <w:t>附市就业服务管理局2015年度部门决算表</w:t>
      </w:r>
    </w:p>
    <w:p w:rsidR="00C97FF8" w:rsidRPr="00E16F83" w:rsidRDefault="00C97FF8" w:rsidP="00EC21E4">
      <w:pPr>
        <w:autoSpaceDE w:val="0"/>
        <w:autoSpaceDN w:val="0"/>
        <w:adjustRightInd w:val="0"/>
        <w:spacing w:line="520" w:lineRule="exact"/>
        <w:jc w:val="left"/>
        <w:rPr>
          <w:rFonts w:ascii="楷体_GB2312" w:eastAsia="楷体_GB2312" w:hAnsiTheme="majorEastAsia" w:cs="仿宋_GB2312"/>
          <w:kern w:val="0"/>
          <w:sz w:val="32"/>
          <w:szCs w:val="32"/>
        </w:rPr>
      </w:pPr>
      <w:r w:rsidRPr="00E16F83">
        <w:rPr>
          <w:rFonts w:ascii="楷体_GB2312" w:eastAsia="楷体_GB2312" w:hAnsiTheme="majorEastAsia" w:cs="仿宋_GB2312" w:hint="eastAsia"/>
          <w:kern w:val="0"/>
          <w:sz w:val="32"/>
          <w:szCs w:val="32"/>
        </w:rPr>
        <w:t>一、收入支出决算总表</w:t>
      </w:r>
    </w:p>
    <w:p w:rsidR="00C97FF8" w:rsidRPr="00E16F83" w:rsidRDefault="00C97FF8" w:rsidP="00EC21E4">
      <w:pPr>
        <w:autoSpaceDE w:val="0"/>
        <w:autoSpaceDN w:val="0"/>
        <w:adjustRightInd w:val="0"/>
        <w:spacing w:line="520" w:lineRule="exact"/>
        <w:jc w:val="left"/>
        <w:rPr>
          <w:rFonts w:ascii="楷体_GB2312" w:eastAsia="楷体_GB2312" w:hAnsiTheme="majorEastAsia" w:cs="仿宋_GB2312"/>
          <w:kern w:val="0"/>
          <w:sz w:val="32"/>
          <w:szCs w:val="32"/>
        </w:rPr>
      </w:pPr>
      <w:r w:rsidRPr="00E16F83">
        <w:rPr>
          <w:rFonts w:ascii="楷体_GB2312" w:eastAsia="楷体_GB2312" w:hAnsiTheme="majorEastAsia" w:cs="仿宋_GB2312" w:hint="eastAsia"/>
          <w:kern w:val="0"/>
          <w:sz w:val="32"/>
          <w:szCs w:val="32"/>
        </w:rPr>
        <w:t>二、收入决算表</w:t>
      </w:r>
    </w:p>
    <w:p w:rsidR="00C97FF8" w:rsidRPr="00E16F83" w:rsidRDefault="00C97FF8" w:rsidP="00EC21E4">
      <w:pPr>
        <w:autoSpaceDE w:val="0"/>
        <w:autoSpaceDN w:val="0"/>
        <w:adjustRightInd w:val="0"/>
        <w:spacing w:line="520" w:lineRule="exact"/>
        <w:jc w:val="left"/>
        <w:rPr>
          <w:rFonts w:ascii="楷体_GB2312" w:eastAsia="楷体_GB2312" w:hAnsiTheme="majorEastAsia" w:cs="仿宋_GB2312"/>
          <w:kern w:val="0"/>
          <w:sz w:val="32"/>
          <w:szCs w:val="32"/>
        </w:rPr>
      </w:pPr>
      <w:r w:rsidRPr="00E16F83">
        <w:rPr>
          <w:rFonts w:ascii="楷体_GB2312" w:eastAsia="楷体_GB2312" w:hAnsiTheme="majorEastAsia" w:cs="仿宋_GB2312" w:hint="eastAsia"/>
          <w:kern w:val="0"/>
          <w:sz w:val="32"/>
          <w:szCs w:val="32"/>
        </w:rPr>
        <w:t>三、支出决算表</w:t>
      </w:r>
    </w:p>
    <w:p w:rsidR="00C97FF8" w:rsidRPr="00E16F83" w:rsidRDefault="00C97FF8" w:rsidP="00EC21E4">
      <w:pPr>
        <w:autoSpaceDE w:val="0"/>
        <w:autoSpaceDN w:val="0"/>
        <w:adjustRightInd w:val="0"/>
        <w:spacing w:line="520" w:lineRule="exact"/>
        <w:jc w:val="left"/>
        <w:rPr>
          <w:rFonts w:ascii="楷体_GB2312" w:eastAsia="楷体_GB2312" w:hAnsiTheme="majorEastAsia" w:cs="仿宋_GB2312"/>
          <w:kern w:val="0"/>
          <w:sz w:val="32"/>
          <w:szCs w:val="32"/>
        </w:rPr>
      </w:pPr>
      <w:r w:rsidRPr="00E16F83">
        <w:rPr>
          <w:rFonts w:ascii="楷体_GB2312" w:eastAsia="楷体_GB2312" w:hAnsiTheme="majorEastAsia" w:cs="仿宋_GB2312" w:hint="eastAsia"/>
          <w:kern w:val="0"/>
          <w:sz w:val="32"/>
          <w:szCs w:val="32"/>
        </w:rPr>
        <w:t>四、财政拨款收入支出决算总表</w:t>
      </w:r>
    </w:p>
    <w:p w:rsidR="00C97FF8" w:rsidRPr="00E16F83" w:rsidRDefault="00C97FF8" w:rsidP="00EC21E4">
      <w:pPr>
        <w:autoSpaceDE w:val="0"/>
        <w:autoSpaceDN w:val="0"/>
        <w:adjustRightInd w:val="0"/>
        <w:spacing w:line="520" w:lineRule="exact"/>
        <w:jc w:val="left"/>
        <w:rPr>
          <w:rFonts w:ascii="楷体_GB2312" w:eastAsia="楷体_GB2312" w:hAnsiTheme="majorEastAsia" w:cs="仿宋_GB2312"/>
          <w:kern w:val="0"/>
          <w:sz w:val="32"/>
          <w:szCs w:val="32"/>
        </w:rPr>
      </w:pPr>
      <w:r w:rsidRPr="00E16F83">
        <w:rPr>
          <w:rFonts w:ascii="楷体_GB2312" w:eastAsia="楷体_GB2312" w:hAnsiTheme="majorEastAsia" w:cs="仿宋_GB2312" w:hint="eastAsia"/>
          <w:kern w:val="0"/>
          <w:sz w:val="32"/>
          <w:szCs w:val="32"/>
        </w:rPr>
        <w:t>五、一般公共预算财政拨款支出决算表</w:t>
      </w:r>
    </w:p>
    <w:p w:rsidR="00C97FF8" w:rsidRPr="00E16F83" w:rsidRDefault="00C97FF8" w:rsidP="00EC21E4">
      <w:pPr>
        <w:autoSpaceDE w:val="0"/>
        <w:autoSpaceDN w:val="0"/>
        <w:adjustRightInd w:val="0"/>
        <w:spacing w:line="520" w:lineRule="exact"/>
        <w:jc w:val="left"/>
        <w:rPr>
          <w:rFonts w:ascii="楷体_GB2312" w:eastAsia="楷体_GB2312" w:hAnsiTheme="majorEastAsia" w:cs="仿宋_GB2312"/>
          <w:kern w:val="0"/>
          <w:sz w:val="32"/>
          <w:szCs w:val="32"/>
        </w:rPr>
      </w:pPr>
      <w:r w:rsidRPr="00E16F83">
        <w:rPr>
          <w:rFonts w:ascii="楷体_GB2312" w:eastAsia="楷体_GB2312" w:hAnsiTheme="majorEastAsia" w:cs="仿宋_GB2312" w:hint="eastAsia"/>
          <w:kern w:val="0"/>
          <w:sz w:val="32"/>
          <w:szCs w:val="32"/>
        </w:rPr>
        <w:t>六、一般公共预算财政拨款基本支出决算表</w:t>
      </w:r>
    </w:p>
    <w:p w:rsidR="00C97FF8" w:rsidRPr="00E16F83" w:rsidRDefault="00C97FF8" w:rsidP="00EC21E4">
      <w:pPr>
        <w:autoSpaceDE w:val="0"/>
        <w:autoSpaceDN w:val="0"/>
        <w:adjustRightInd w:val="0"/>
        <w:spacing w:line="520" w:lineRule="exact"/>
        <w:jc w:val="left"/>
        <w:rPr>
          <w:rFonts w:ascii="楷体_GB2312" w:eastAsia="楷体_GB2312" w:hAnsiTheme="majorEastAsia" w:cs="仿宋_GB2312"/>
          <w:kern w:val="0"/>
          <w:sz w:val="32"/>
          <w:szCs w:val="32"/>
        </w:rPr>
      </w:pPr>
      <w:r w:rsidRPr="00E16F83">
        <w:rPr>
          <w:rFonts w:ascii="楷体_GB2312" w:eastAsia="楷体_GB2312" w:hAnsiTheme="majorEastAsia" w:cs="仿宋_GB2312" w:hint="eastAsia"/>
          <w:kern w:val="0"/>
          <w:sz w:val="32"/>
          <w:szCs w:val="32"/>
        </w:rPr>
        <w:t>七、一般公共预算财政拨款“三公”经费支出决算表</w:t>
      </w:r>
    </w:p>
    <w:p w:rsidR="00C97FF8" w:rsidRPr="00E16F83" w:rsidRDefault="00C97FF8" w:rsidP="00EC21E4">
      <w:pPr>
        <w:autoSpaceDE w:val="0"/>
        <w:autoSpaceDN w:val="0"/>
        <w:adjustRightInd w:val="0"/>
        <w:spacing w:line="520" w:lineRule="exact"/>
        <w:jc w:val="left"/>
        <w:rPr>
          <w:rFonts w:ascii="楷体_GB2312" w:eastAsia="楷体_GB2312" w:hAnsiTheme="majorEastAsia" w:cs="仿宋_GB2312"/>
          <w:kern w:val="0"/>
          <w:sz w:val="32"/>
          <w:szCs w:val="32"/>
        </w:rPr>
      </w:pPr>
      <w:r w:rsidRPr="00E16F83">
        <w:rPr>
          <w:rFonts w:ascii="楷体_GB2312" w:eastAsia="楷体_GB2312" w:hAnsiTheme="majorEastAsia" w:cs="仿宋_GB2312" w:hint="eastAsia"/>
          <w:kern w:val="0"/>
          <w:sz w:val="32"/>
          <w:szCs w:val="32"/>
        </w:rPr>
        <w:t>八、政府性基金预算财政拨款收入支出决算表</w:t>
      </w:r>
    </w:p>
    <w:p w:rsidR="007F35FF" w:rsidRPr="00EC21E4" w:rsidRDefault="007F35FF" w:rsidP="007F35FF">
      <w:pPr>
        <w:autoSpaceDE w:val="0"/>
        <w:autoSpaceDN w:val="0"/>
        <w:adjustRightInd w:val="0"/>
        <w:spacing w:line="520" w:lineRule="exact"/>
        <w:jc w:val="left"/>
        <w:rPr>
          <w:rFonts w:ascii="黑体" w:eastAsia="黑体" w:cs="黑体"/>
          <w:kern w:val="0"/>
          <w:sz w:val="32"/>
          <w:szCs w:val="32"/>
        </w:rPr>
      </w:pPr>
      <w:r w:rsidRPr="00EC21E4">
        <w:rPr>
          <w:rFonts w:ascii="黑体" w:eastAsia="黑体" w:cs="黑体" w:hint="eastAsia"/>
          <w:kern w:val="0"/>
          <w:sz w:val="32"/>
          <w:szCs w:val="32"/>
        </w:rPr>
        <w:t>第</w:t>
      </w:r>
      <w:r>
        <w:rPr>
          <w:rFonts w:ascii="黑体" w:eastAsia="黑体" w:cs="黑体" w:hint="eastAsia"/>
          <w:kern w:val="0"/>
          <w:sz w:val="32"/>
          <w:szCs w:val="32"/>
        </w:rPr>
        <w:t>四</w:t>
      </w:r>
      <w:r w:rsidRPr="00EC21E4">
        <w:rPr>
          <w:rFonts w:ascii="黑体" w:eastAsia="黑体" w:cs="黑体" w:hint="eastAsia"/>
          <w:kern w:val="0"/>
          <w:sz w:val="32"/>
          <w:szCs w:val="32"/>
        </w:rPr>
        <w:t>部分  名词解释</w:t>
      </w:r>
    </w:p>
    <w:p w:rsidR="00A965F6" w:rsidRPr="00EC21E4" w:rsidRDefault="00A965F6" w:rsidP="00D75038">
      <w:pPr>
        <w:autoSpaceDE w:val="0"/>
        <w:autoSpaceDN w:val="0"/>
        <w:adjustRightInd w:val="0"/>
        <w:spacing w:line="520" w:lineRule="exact"/>
        <w:jc w:val="left"/>
        <w:rPr>
          <w:rFonts w:ascii="仿宋_GB2312" w:eastAsia="仿宋_GB2312" w:cs="黑体"/>
          <w:b/>
          <w:kern w:val="0"/>
          <w:sz w:val="32"/>
          <w:szCs w:val="32"/>
        </w:rPr>
      </w:pPr>
    </w:p>
    <w:p w:rsidR="00A965F6" w:rsidRPr="00BF3635" w:rsidRDefault="00A965F6" w:rsidP="00BF3635">
      <w:pPr>
        <w:autoSpaceDE w:val="0"/>
        <w:autoSpaceDN w:val="0"/>
        <w:adjustRightInd w:val="0"/>
        <w:spacing w:line="520" w:lineRule="exact"/>
        <w:jc w:val="center"/>
        <w:rPr>
          <w:rFonts w:ascii="黑体" w:eastAsia="黑体" w:hAnsiTheme="majorEastAsia" w:cs="黑体"/>
          <w:kern w:val="0"/>
          <w:sz w:val="32"/>
          <w:szCs w:val="32"/>
        </w:rPr>
      </w:pPr>
      <w:r w:rsidRPr="00BF3635">
        <w:rPr>
          <w:rFonts w:ascii="黑体" w:eastAsia="黑体" w:hAnsiTheme="majorEastAsia" w:cs="黑体" w:hint="eastAsia"/>
          <w:kern w:val="0"/>
          <w:sz w:val="32"/>
          <w:szCs w:val="32"/>
        </w:rPr>
        <w:t xml:space="preserve">第一部分 </w:t>
      </w:r>
      <w:r w:rsidR="00B650E4" w:rsidRPr="00BF3635">
        <w:rPr>
          <w:rFonts w:ascii="黑体" w:eastAsia="黑体" w:hAnsiTheme="majorEastAsia" w:cs="黑体" w:hint="eastAsia"/>
          <w:kern w:val="0"/>
          <w:sz w:val="32"/>
          <w:szCs w:val="32"/>
        </w:rPr>
        <w:t>梅州市就业服务管理局</w:t>
      </w:r>
      <w:r w:rsidR="003149FE" w:rsidRPr="00BF3635">
        <w:rPr>
          <w:rFonts w:ascii="黑体" w:eastAsia="黑体" w:hAnsiTheme="majorEastAsia" w:cs="黑体" w:hint="eastAsia"/>
          <w:kern w:val="0"/>
          <w:sz w:val="32"/>
          <w:szCs w:val="32"/>
        </w:rPr>
        <w:t>基本情况</w:t>
      </w:r>
    </w:p>
    <w:p w:rsidR="00A965F6" w:rsidRPr="00BF3635" w:rsidRDefault="00A965F6" w:rsidP="00BF3635">
      <w:pPr>
        <w:autoSpaceDE w:val="0"/>
        <w:autoSpaceDN w:val="0"/>
        <w:adjustRightInd w:val="0"/>
        <w:spacing w:line="520" w:lineRule="exact"/>
        <w:ind w:firstLineChars="246" w:firstLine="787"/>
        <w:rPr>
          <w:rFonts w:ascii="楷体_GB2312" w:eastAsia="楷体_GB2312" w:hAnsiTheme="majorEastAsia" w:cs="黑体"/>
          <w:kern w:val="0"/>
          <w:sz w:val="32"/>
          <w:szCs w:val="32"/>
        </w:rPr>
      </w:pPr>
      <w:r w:rsidRPr="00BF3635">
        <w:rPr>
          <w:rFonts w:ascii="楷体_GB2312" w:eastAsia="楷体_GB2312" w:hAnsiTheme="majorEastAsia" w:cs="黑体" w:hint="eastAsia"/>
          <w:kern w:val="0"/>
          <w:sz w:val="32"/>
          <w:szCs w:val="32"/>
        </w:rPr>
        <w:t>一、主要职能</w:t>
      </w:r>
    </w:p>
    <w:p w:rsidR="00023CE3" w:rsidRDefault="00023CE3" w:rsidP="00023CE3">
      <w:pPr>
        <w:widowControl/>
        <w:ind w:firstLineChars="200" w:firstLine="640"/>
        <w:jc w:val="left"/>
        <w:rPr>
          <w:rFonts w:ascii="仿宋_GB2312" w:eastAsia="仿宋_GB2312" w:hAnsi="宋体" w:cs="宋体" w:hint="eastAsia"/>
          <w:kern w:val="0"/>
          <w:sz w:val="32"/>
          <w:szCs w:val="32"/>
        </w:rPr>
      </w:pPr>
      <w:r w:rsidRPr="005365FE">
        <w:rPr>
          <w:rFonts w:ascii="仿宋_GB2312" w:eastAsia="仿宋_GB2312" w:hAnsi="宋体" w:cs="宋体" w:hint="eastAsia"/>
          <w:kern w:val="0"/>
          <w:sz w:val="32"/>
          <w:szCs w:val="32"/>
        </w:rPr>
        <w:t>（一）参与制定落实公共就业服务政策的意见措施，指导、协调全市公共就业服务和管理工作。</w:t>
      </w:r>
    </w:p>
    <w:p w:rsidR="00023CE3" w:rsidRDefault="00023CE3" w:rsidP="00023CE3">
      <w:pPr>
        <w:widowControl/>
        <w:ind w:firstLineChars="200" w:firstLine="640"/>
        <w:jc w:val="left"/>
        <w:rPr>
          <w:rFonts w:ascii="仿宋_GB2312" w:eastAsia="仿宋_GB2312" w:hAnsi="宋体" w:cs="宋体" w:hint="eastAsia"/>
          <w:kern w:val="0"/>
          <w:sz w:val="32"/>
          <w:szCs w:val="32"/>
        </w:rPr>
      </w:pPr>
      <w:r w:rsidRPr="005365FE">
        <w:rPr>
          <w:rFonts w:ascii="仿宋_GB2312" w:eastAsia="仿宋_GB2312" w:hAnsi="宋体" w:cs="宋体" w:hint="eastAsia"/>
          <w:kern w:val="0"/>
          <w:sz w:val="32"/>
          <w:szCs w:val="32"/>
        </w:rPr>
        <w:t>（二）指导全市公共就业服务机构、人力资源市场、职业中介机构的规范化建设和运行。</w:t>
      </w:r>
    </w:p>
    <w:p w:rsidR="00023CE3" w:rsidRDefault="00023CE3" w:rsidP="00023CE3">
      <w:pPr>
        <w:widowControl/>
        <w:ind w:firstLineChars="200" w:firstLine="640"/>
        <w:jc w:val="left"/>
        <w:rPr>
          <w:rFonts w:ascii="仿宋_GB2312" w:eastAsia="仿宋_GB2312" w:hAnsi="宋体" w:cs="宋体" w:hint="eastAsia"/>
          <w:kern w:val="0"/>
          <w:sz w:val="32"/>
          <w:szCs w:val="32"/>
        </w:rPr>
      </w:pPr>
      <w:r w:rsidRPr="005365FE">
        <w:rPr>
          <w:rFonts w:ascii="仿宋_GB2312" w:eastAsia="仿宋_GB2312" w:hAnsi="宋体" w:cs="宋体" w:hint="eastAsia"/>
          <w:kern w:val="0"/>
          <w:sz w:val="32"/>
          <w:szCs w:val="32"/>
        </w:rPr>
        <w:t>（三）负责就业政策法规宣传咨询，开展职业指导和职业介绍。</w:t>
      </w:r>
    </w:p>
    <w:p w:rsidR="00023CE3" w:rsidRDefault="00023CE3" w:rsidP="00023CE3">
      <w:pPr>
        <w:widowControl/>
        <w:ind w:firstLineChars="200" w:firstLine="640"/>
        <w:jc w:val="left"/>
        <w:rPr>
          <w:rFonts w:ascii="仿宋_GB2312" w:eastAsia="仿宋_GB2312" w:hAnsi="宋体" w:cs="宋体" w:hint="eastAsia"/>
          <w:kern w:val="0"/>
          <w:sz w:val="32"/>
          <w:szCs w:val="32"/>
        </w:rPr>
      </w:pPr>
      <w:r w:rsidRPr="005365FE">
        <w:rPr>
          <w:rFonts w:ascii="仿宋_GB2312" w:eastAsia="仿宋_GB2312" w:hAnsi="宋体" w:cs="宋体" w:hint="eastAsia"/>
          <w:kern w:val="0"/>
          <w:sz w:val="32"/>
          <w:szCs w:val="32"/>
        </w:rPr>
        <w:t>（四）负责人力资源市场监测分析，发布职业供求信息、市场工资指导价位信息和公益性岗位信息。</w:t>
      </w:r>
    </w:p>
    <w:p w:rsidR="00023CE3" w:rsidRDefault="00023CE3" w:rsidP="00023CE3">
      <w:pPr>
        <w:widowControl/>
        <w:ind w:firstLineChars="200" w:firstLine="640"/>
        <w:jc w:val="left"/>
        <w:rPr>
          <w:rFonts w:ascii="仿宋_GB2312" w:eastAsia="仿宋_GB2312" w:hAnsi="宋体" w:cs="宋体" w:hint="eastAsia"/>
          <w:kern w:val="0"/>
          <w:sz w:val="32"/>
          <w:szCs w:val="32"/>
        </w:rPr>
      </w:pPr>
      <w:r w:rsidRPr="005365FE">
        <w:rPr>
          <w:rFonts w:ascii="仿宋_GB2312" w:eastAsia="仿宋_GB2312" w:hAnsi="宋体" w:cs="宋体" w:hint="eastAsia"/>
          <w:kern w:val="0"/>
          <w:sz w:val="32"/>
          <w:szCs w:val="32"/>
        </w:rPr>
        <w:t>（五）负责对就业困难人员实施就业援助。</w:t>
      </w:r>
    </w:p>
    <w:p w:rsidR="00023CE3" w:rsidRDefault="00023CE3" w:rsidP="00023CE3">
      <w:pPr>
        <w:widowControl/>
        <w:ind w:firstLineChars="200" w:firstLine="640"/>
        <w:jc w:val="left"/>
        <w:rPr>
          <w:rFonts w:ascii="仿宋_GB2312" w:eastAsia="仿宋_GB2312" w:hAnsi="宋体" w:cs="宋体" w:hint="eastAsia"/>
          <w:kern w:val="0"/>
          <w:sz w:val="32"/>
          <w:szCs w:val="32"/>
        </w:rPr>
      </w:pPr>
      <w:r w:rsidRPr="005365FE">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六</w:t>
      </w:r>
      <w:r w:rsidRPr="005365FE">
        <w:rPr>
          <w:rFonts w:ascii="仿宋_GB2312" w:eastAsia="仿宋_GB2312" w:hAnsi="宋体" w:cs="宋体" w:hint="eastAsia"/>
          <w:kern w:val="0"/>
          <w:sz w:val="32"/>
          <w:szCs w:val="32"/>
        </w:rPr>
        <w:t>）开展失业人员管理和就业失业动态监测，办理就业失业登记等事务。</w:t>
      </w:r>
    </w:p>
    <w:p w:rsidR="00023CE3" w:rsidRDefault="00023CE3" w:rsidP="00023CE3">
      <w:pPr>
        <w:widowControl/>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（七</w:t>
      </w:r>
      <w:r w:rsidRPr="005365FE">
        <w:rPr>
          <w:rFonts w:ascii="仿宋_GB2312" w:eastAsia="仿宋_GB2312" w:hAnsi="宋体" w:cs="宋体" w:hint="eastAsia"/>
          <w:kern w:val="0"/>
          <w:sz w:val="32"/>
          <w:szCs w:val="32"/>
        </w:rPr>
        <w:t>）负责指导推进全市创业带动就业、发展家庭服务业促进就业和产业园区拓展就业服务工作。</w:t>
      </w:r>
    </w:p>
    <w:p w:rsidR="00023CE3" w:rsidRPr="005365FE" w:rsidRDefault="00023CE3" w:rsidP="00023CE3">
      <w:pPr>
        <w:widowControl/>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（八</w:t>
      </w:r>
      <w:r w:rsidRPr="005365FE">
        <w:rPr>
          <w:rFonts w:ascii="仿宋_GB2312" w:eastAsia="仿宋_GB2312" w:hAnsi="宋体" w:cs="宋体" w:hint="eastAsia"/>
          <w:kern w:val="0"/>
          <w:sz w:val="32"/>
          <w:szCs w:val="32"/>
        </w:rPr>
        <w:t>）负责开展全市城乡劳动力资源调查统计，促进人力资源有效配置。</w:t>
      </w:r>
      <w:r w:rsidRPr="005365FE">
        <w:rPr>
          <w:rFonts w:ascii="仿宋_GB2312" w:eastAsia="仿宋_GB2312" w:hAnsi="宋体" w:cs="宋体" w:hint="eastAsia"/>
          <w:kern w:val="0"/>
          <w:sz w:val="32"/>
          <w:szCs w:val="32"/>
        </w:rPr>
        <w:br/>
      </w:r>
      <w:r>
        <w:rPr>
          <w:rFonts w:ascii="仿宋_GB2312" w:eastAsia="仿宋_GB2312" w:hAnsi="宋体" w:cs="宋体" w:hint="eastAsia"/>
          <w:kern w:val="0"/>
          <w:sz w:val="32"/>
          <w:szCs w:val="32"/>
        </w:rPr>
        <w:t xml:space="preserve">    （九</w:t>
      </w:r>
      <w:r w:rsidRPr="005365FE">
        <w:rPr>
          <w:rFonts w:ascii="仿宋_GB2312" w:eastAsia="仿宋_GB2312" w:hAnsi="宋体" w:cs="宋体" w:hint="eastAsia"/>
          <w:kern w:val="0"/>
          <w:sz w:val="32"/>
          <w:szCs w:val="32"/>
        </w:rPr>
        <w:t>）组织实施劳务合作、劳务扶贫和劳动力转移就业服务和全市劳动力有序流动工作。</w:t>
      </w:r>
    </w:p>
    <w:p w:rsidR="00023CE3" w:rsidRDefault="00023CE3" w:rsidP="00023CE3">
      <w:pPr>
        <w:ind w:firstLineChars="200" w:firstLine="640"/>
        <w:rPr>
          <w:rFonts w:ascii="仿宋_GB2312" w:eastAsia="仿宋_GB2312" w:hAnsi="宋体" w:cs="宋体" w:hint="eastAsia"/>
          <w:kern w:val="0"/>
          <w:sz w:val="32"/>
          <w:szCs w:val="32"/>
        </w:rPr>
      </w:pPr>
      <w:r w:rsidRPr="005365FE">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十</w:t>
      </w:r>
      <w:r w:rsidRPr="005365FE">
        <w:rPr>
          <w:rFonts w:ascii="仿宋_GB2312" w:eastAsia="仿宋_GB2312" w:hAnsi="宋体" w:cs="宋体" w:hint="eastAsia"/>
          <w:kern w:val="0"/>
          <w:sz w:val="32"/>
          <w:szCs w:val="32"/>
        </w:rPr>
        <w:t>）负责外国人、台港澳人员在梅就业具体管理服务工作。</w:t>
      </w:r>
    </w:p>
    <w:p w:rsidR="00023CE3" w:rsidRPr="005365FE" w:rsidRDefault="00023CE3" w:rsidP="00023CE3">
      <w:pPr>
        <w:ind w:firstLineChars="200" w:firstLine="640"/>
        <w:rPr>
          <w:rFonts w:ascii="仿宋_GB2312" w:eastAsia="仿宋_GB2312" w:hint="eastAsia"/>
          <w:sz w:val="32"/>
          <w:szCs w:val="32"/>
        </w:rPr>
      </w:pPr>
      <w:r>
        <w:rPr>
          <w:rFonts w:ascii="仿宋_GB2312" w:eastAsia="仿宋_GB2312" w:hint="eastAsia"/>
          <w:sz w:val="32"/>
          <w:szCs w:val="32"/>
        </w:rPr>
        <w:t>（十一）承办梅州市人力资源和社会保障局交办的其他</w:t>
      </w:r>
      <w:r>
        <w:rPr>
          <w:rFonts w:ascii="仿宋_GB2312" w:eastAsia="仿宋_GB2312" w:hint="eastAsia"/>
          <w:sz w:val="32"/>
          <w:szCs w:val="32"/>
        </w:rPr>
        <w:lastRenderedPageBreak/>
        <w:t>事项。</w:t>
      </w:r>
    </w:p>
    <w:p w:rsidR="00A965F6" w:rsidRPr="00BF3635" w:rsidRDefault="00A965F6" w:rsidP="00BF3635">
      <w:pPr>
        <w:autoSpaceDE w:val="0"/>
        <w:autoSpaceDN w:val="0"/>
        <w:adjustRightInd w:val="0"/>
        <w:spacing w:line="520" w:lineRule="exact"/>
        <w:ind w:firstLineChars="196" w:firstLine="627"/>
        <w:rPr>
          <w:rFonts w:ascii="楷体_GB2312" w:eastAsia="楷体_GB2312" w:hAnsiTheme="majorEastAsia" w:cs="仿宋_GB2312"/>
          <w:kern w:val="0"/>
          <w:sz w:val="32"/>
          <w:szCs w:val="32"/>
        </w:rPr>
      </w:pPr>
      <w:r w:rsidRPr="00BF3635">
        <w:rPr>
          <w:rFonts w:ascii="楷体_GB2312" w:eastAsia="楷体_GB2312" w:hAnsiTheme="majorEastAsia" w:cs="仿宋_GB2312" w:hint="eastAsia"/>
          <w:kern w:val="0"/>
          <w:sz w:val="32"/>
          <w:szCs w:val="32"/>
        </w:rPr>
        <w:t>二、</w:t>
      </w:r>
      <w:r w:rsidR="000B7D5A" w:rsidRPr="00BF3635">
        <w:rPr>
          <w:rFonts w:ascii="楷体_GB2312" w:eastAsia="楷体_GB2312" w:hAnsi="宋体" w:cs="Times New Roman" w:hint="eastAsia"/>
          <w:sz w:val="32"/>
          <w:szCs w:val="32"/>
        </w:rPr>
        <w:t>机构设置</w:t>
      </w:r>
    </w:p>
    <w:p w:rsidR="000E2A81" w:rsidRDefault="00F170C0" w:rsidP="000E2A81">
      <w:pPr>
        <w:spacing w:line="288" w:lineRule="auto"/>
        <w:ind w:firstLineChars="200" w:firstLine="640"/>
        <w:rPr>
          <w:rFonts w:ascii="仿宋_GB2312" w:eastAsia="仿宋_GB2312"/>
          <w:sz w:val="32"/>
          <w:szCs w:val="32"/>
        </w:rPr>
      </w:pPr>
      <w:r>
        <w:rPr>
          <w:rFonts w:ascii="仿宋_GB2312" w:eastAsia="仿宋_GB2312" w:hint="eastAsia"/>
          <w:sz w:val="32"/>
          <w:szCs w:val="32"/>
        </w:rPr>
        <w:t>梅州</w:t>
      </w:r>
      <w:r w:rsidRPr="00F170C0">
        <w:rPr>
          <w:rFonts w:ascii="仿宋_GB2312" w:eastAsia="仿宋_GB2312" w:hint="eastAsia"/>
          <w:sz w:val="32"/>
          <w:szCs w:val="32"/>
        </w:rPr>
        <w:t>市就业服务管理局内设7</w:t>
      </w:r>
      <w:r>
        <w:rPr>
          <w:rFonts w:ascii="仿宋_GB2312" w:eastAsia="仿宋_GB2312" w:hint="eastAsia"/>
          <w:sz w:val="32"/>
          <w:szCs w:val="32"/>
        </w:rPr>
        <w:t>个科室</w:t>
      </w:r>
      <w:r w:rsidR="000E2A81">
        <w:rPr>
          <w:rFonts w:ascii="仿宋_GB2312" w:eastAsia="仿宋_GB2312" w:hint="eastAsia"/>
          <w:sz w:val="32"/>
          <w:szCs w:val="32"/>
        </w:rPr>
        <w:t>，</w:t>
      </w:r>
      <w:r w:rsidRPr="00F170C0">
        <w:rPr>
          <w:rFonts w:ascii="仿宋_GB2312" w:eastAsia="仿宋_GB2312" w:hint="eastAsia"/>
          <w:sz w:val="32"/>
          <w:szCs w:val="32"/>
        </w:rPr>
        <w:t>包括</w:t>
      </w:r>
      <w:r w:rsidR="000E2A81">
        <w:rPr>
          <w:rFonts w:ascii="仿宋_GB2312" w:eastAsia="仿宋_GB2312" w:hint="eastAsia"/>
          <w:sz w:val="32"/>
          <w:szCs w:val="32"/>
        </w:rPr>
        <w:t>：</w:t>
      </w:r>
    </w:p>
    <w:p w:rsidR="00F170C0" w:rsidRDefault="00F170C0" w:rsidP="00F170C0">
      <w:pPr>
        <w:spacing w:line="288" w:lineRule="auto"/>
        <w:ind w:firstLineChars="200" w:firstLine="640"/>
        <w:rPr>
          <w:rFonts w:ascii="仿宋_GB2312" w:eastAsia="仿宋_GB2312"/>
          <w:sz w:val="32"/>
          <w:szCs w:val="32"/>
        </w:rPr>
      </w:pPr>
      <w:r>
        <w:rPr>
          <w:rFonts w:ascii="仿宋_GB2312" w:eastAsia="仿宋_GB2312" w:hint="eastAsia"/>
          <w:sz w:val="32"/>
          <w:szCs w:val="32"/>
        </w:rPr>
        <w:t>1、</w:t>
      </w:r>
      <w:r w:rsidRPr="00F170C0">
        <w:rPr>
          <w:rFonts w:ascii="仿宋_GB2312" w:eastAsia="仿宋_GB2312" w:hint="eastAsia"/>
          <w:sz w:val="32"/>
          <w:szCs w:val="32"/>
        </w:rPr>
        <w:t>办公室</w:t>
      </w:r>
    </w:p>
    <w:p w:rsidR="00F170C0" w:rsidRDefault="00F170C0" w:rsidP="00F170C0">
      <w:pPr>
        <w:spacing w:line="288" w:lineRule="auto"/>
        <w:ind w:firstLineChars="200" w:firstLine="640"/>
        <w:rPr>
          <w:rFonts w:ascii="仿宋_GB2312" w:eastAsia="仿宋_GB2312"/>
          <w:sz w:val="32"/>
          <w:szCs w:val="32"/>
        </w:rPr>
      </w:pPr>
      <w:r>
        <w:rPr>
          <w:rFonts w:ascii="仿宋_GB2312" w:eastAsia="仿宋_GB2312" w:hint="eastAsia"/>
          <w:sz w:val="32"/>
          <w:szCs w:val="32"/>
        </w:rPr>
        <w:t>2</w:t>
      </w:r>
      <w:r w:rsidRPr="00F170C0">
        <w:rPr>
          <w:rFonts w:ascii="仿宋_GB2312" w:eastAsia="仿宋_GB2312" w:hint="eastAsia"/>
          <w:sz w:val="32"/>
          <w:szCs w:val="32"/>
        </w:rPr>
        <w:t>、财务管理科</w:t>
      </w:r>
    </w:p>
    <w:p w:rsidR="00F170C0" w:rsidRDefault="00F170C0" w:rsidP="00F170C0">
      <w:pPr>
        <w:spacing w:line="288" w:lineRule="auto"/>
        <w:ind w:firstLineChars="200" w:firstLine="640"/>
        <w:rPr>
          <w:rFonts w:ascii="仿宋_GB2312" w:eastAsia="仿宋_GB2312"/>
          <w:sz w:val="32"/>
          <w:szCs w:val="32"/>
        </w:rPr>
      </w:pPr>
      <w:r>
        <w:rPr>
          <w:rFonts w:ascii="仿宋_GB2312" w:eastAsia="仿宋_GB2312" w:hint="eastAsia"/>
          <w:sz w:val="32"/>
          <w:szCs w:val="32"/>
        </w:rPr>
        <w:t>3</w:t>
      </w:r>
      <w:r w:rsidRPr="00F170C0">
        <w:rPr>
          <w:rFonts w:ascii="仿宋_GB2312" w:eastAsia="仿宋_GB2312" w:hint="eastAsia"/>
          <w:sz w:val="32"/>
          <w:szCs w:val="32"/>
        </w:rPr>
        <w:t>、就业促进科</w:t>
      </w:r>
    </w:p>
    <w:p w:rsidR="00F170C0" w:rsidRDefault="00F170C0" w:rsidP="00F170C0">
      <w:pPr>
        <w:spacing w:line="288" w:lineRule="auto"/>
        <w:ind w:firstLineChars="200" w:firstLine="640"/>
        <w:rPr>
          <w:rFonts w:ascii="仿宋_GB2312" w:eastAsia="仿宋_GB2312"/>
          <w:sz w:val="32"/>
          <w:szCs w:val="32"/>
        </w:rPr>
      </w:pPr>
      <w:r>
        <w:rPr>
          <w:rFonts w:ascii="仿宋_GB2312" w:eastAsia="仿宋_GB2312" w:hint="eastAsia"/>
          <w:sz w:val="32"/>
          <w:szCs w:val="32"/>
        </w:rPr>
        <w:t>4</w:t>
      </w:r>
      <w:r w:rsidRPr="00F170C0">
        <w:rPr>
          <w:rFonts w:ascii="仿宋_GB2312" w:eastAsia="仿宋_GB2312" w:hint="eastAsia"/>
          <w:sz w:val="32"/>
          <w:szCs w:val="32"/>
        </w:rPr>
        <w:t>、人力资源市场科</w:t>
      </w:r>
    </w:p>
    <w:p w:rsidR="00F170C0" w:rsidRDefault="00F170C0" w:rsidP="00F170C0">
      <w:pPr>
        <w:spacing w:line="288" w:lineRule="auto"/>
        <w:ind w:firstLineChars="200" w:firstLine="640"/>
        <w:rPr>
          <w:rFonts w:ascii="仿宋_GB2312" w:eastAsia="仿宋_GB2312"/>
          <w:sz w:val="32"/>
          <w:szCs w:val="32"/>
        </w:rPr>
      </w:pPr>
      <w:r>
        <w:rPr>
          <w:rFonts w:ascii="仿宋_GB2312" w:eastAsia="仿宋_GB2312" w:hint="eastAsia"/>
          <w:sz w:val="32"/>
          <w:szCs w:val="32"/>
        </w:rPr>
        <w:t>5</w:t>
      </w:r>
      <w:r w:rsidRPr="00F170C0">
        <w:rPr>
          <w:rFonts w:ascii="仿宋_GB2312" w:eastAsia="仿宋_GB2312" w:hint="eastAsia"/>
          <w:sz w:val="32"/>
          <w:szCs w:val="32"/>
        </w:rPr>
        <w:t>、农民工工作科</w:t>
      </w:r>
    </w:p>
    <w:p w:rsidR="00F170C0" w:rsidRDefault="00F170C0" w:rsidP="00F170C0">
      <w:pPr>
        <w:spacing w:line="288" w:lineRule="auto"/>
        <w:ind w:firstLineChars="200" w:firstLine="640"/>
        <w:rPr>
          <w:rFonts w:ascii="仿宋_GB2312" w:eastAsia="仿宋_GB2312"/>
          <w:sz w:val="32"/>
          <w:szCs w:val="32"/>
        </w:rPr>
      </w:pPr>
      <w:r>
        <w:rPr>
          <w:rFonts w:ascii="仿宋_GB2312" w:eastAsia="仿宋_GB2312" w:hint="eastAsia"/>
          <w:sz w:val="32"/>
          <w:szCs w:val="32"/>
        </w:rPr>
        <w:t>6</w:t>
      </w:r>
      <w:r w:rsidRPr="00F170C0">
        <w:rPr>
          <w:rFonts w:ascii="仿宋_GB2312" w:eastAsia="仿宋_GB2312" w:hint="eastAsia"/>
          <w:sz w:val="32"/>
          <w:szCs w:val="32"/>
        </w:rPr>
        <w:t>、境外就业科</w:t>
      </w:r>
    </w:p>
    <w:p w:rsidR="00436EBF" w:rsidRPr="003D0E42" w:rsidRDefault="00F170C0" w:rsidP="003D0E42">
      <w:pPr>
        <w:spacing w:line="288" w:lineRule="auto"/>
        <w:ind w:firstLineChars="200" w:firstLine="640"/>
        <w:rPr>
          <w:rFonts w:ascii="仿宋_GB2312" w:eastAsia="仿宋_GB2312"/>
          <w:sz w:val="32"/>
          <w:szCs w:val="32"/>
        </w:rPr>
      </w:pPr>
      <w:r>
        <w:rPr>
          <w:rFonts w:ascii="仿宋_GB2312" w:eastAsia="仿宋_GB2312" w:hint="eastAsia"/>
          <w:sz w:val="32"/>
          <w:szCs w:val="32"/>
        </w:rPr>
        <w:t>7</w:t>
      </w:r>
      <w:r w:rsidRPr="00F170C0">
        <w:rPr>
          <w:rFonts w:ascii="仿宋_GB2312" w:eastAsia="仿宋_GB2312" w:hint="eastAsia"/>
          <w:sz w:val="32"/>
          <w:szCs w:val="32"/>
        </w:rPr>
        <w:t>、人力资源信息科</w:t>
      </w:r>
    </w:p>
    <w:p w:rsidR="00A965F6" w:rsidRPr="00BF3635" w:rsidRDefault="009D3C27" w:rsidP="00C97FF8">
      <w:pPr>
        <w:autoSpaceDE w:val="0"/>
        <w:autoSpaceDN w:val="0"/>
        <w:adjustRightInd w:val="0"/>
        <w:spacing w:line="520" w:lineRule="exact"/>
        <w:ind w:firstLineChars="196" w:firstLine="627"/>
        <w:jc w:val="center"/>
        <w:rPr>
          <w:rFonts w:ascii="黑体" w:eastAsia="黑体" w:cs="宋体"/>
          <w:kern w:val="0"/>
          <w:sz w:val="32"/>
          <w:szCs w:val="32"/>
        </w:rPr>
      </w:pPr>
      <w:r w:rsidRPr="00BF3635">
        <w:rPr>
          <w:rFonts w:ascii="黑体" w:eastAsia="黑体" w:cs="宋体" w:hint="eastAsia"/>
          <w:kern w:val="0"/>
          <w:sz w:val="32"/>
          <w:szCs w:val="32"/>
        </w:rPr>
        <w:t>第</w:t>
      </w:r>
      <w:r w:rsidR="00C97FF8">
        <w:rPr>
          <w:rFonts w:ascii="黑体" w:eastAsia="黑体" w:cs="宋体" w:hint="eastAsia"/>
          <w:kern w:val="0"/>
          <w:sz w:val="32"/>
          <w:szCs w:val="32"/>
        </w:rPr>
        <w:t>二</w:t>
      </w:r>
      <w:r w:rsidRPr="00BF3635">
        <w:rPr>
          <w:rFonts w:ascii="黑体" w:eastAsia="黑体" w:cs="宋体" w:hint="eastAsia"/>
          <w:kern w:val="0"/>
          <w:sz w:val="32"/>
          <w:szCs w:val="32"/>
        </w:rPr>
        <w:t xml:space="preserve">部分  </w:t>
      </w:r>
      <w:r w:rsidR="0055141E" w:rsidRPr="00BF3635">
        <w:rPr>
          <w:rFonts w:ascii="黑体" w:eastAsia="黑体" w:cs="宋体" w:hint="eastAsia"/>
          <w:kern w:val="0"/>
          <w:sz w:val="32"/>
          <w:szCs w:val="32"/>
        </w:rPr>
        <w:t>2015</w:t>
      </w:r>
      <w:r w:rsidR="00A965F6" w:rsidRPr="00BF3635">
        <w:rPr>
          <w:rFonts w:ascii="黑体" w:eastAsia="黑体" w:cs="宋体" w:hint="eastAsia"/>
          <w:kern w:val="0"/>
          <w:sz w:val="32"/>
          <w:szCs w:val="32"/>
        </w:rPr>
        <w:t>年度部门决算情况说明</w:t>
      </w:r>
    </w:p>
    <w:p w:rsidR="00A965F6" w:rsidRPr="00EC21E4" w:rsidRDefault="00A965F6" w:rsidP="00EC21E4">
      <w:pPr>
        <w:autoSpaceDE w:val="0"/>
        <w:autoSpaceDN w:val="0"/>
        <w:adjustRightInd w:val="0"/>
        <w:spacing w:line="520" w:lineRule="exact"/>
        <w:ind w:firstLineChars="196" w:firstLine="627"/>
        <w:rPr>
          <w:rFonts w:ascii="楷体_GB2312" w:eastAsia="楷体_GB2312" w:hAnsiTheme="majorEastAsia" w:cs="黑体"/>
          <w:kern w:val="0"/>
          <w:sz w:val="32"/>
          <w:szCs w:val="32"/>
        </w:rPr>
      </w:pPr>
      <w:r w:rsidRPr="00EC21E4">
        <w:rPr>
          <w:rFonts w:ascii="楷体_GB2312" w:eastAsia="楷体_GB2312" w:hAnsiTheme="majorEastAsia" w:cs="黑体" w:hint="eastAsia"/>
          <w:kern w:val="0"/>
          <w:sz w:val="32"/>
          <w:szCs w:val="32"/>
        </w:rPr>
        <w:t>一、</w:t>
      </w:r>
      <w:r w:rsidR="00161118" w:rsidRPr="00EC21E4">
        <w:rPr>
          <w:rFonts w:ascii="楷体_GB2312" w:eastAsia="楷体_GB2312" w:hAnsiTheme="majorEastAsia" w:cs="黑体" w:hint="eastAsia"/>
          <w:kern w:val="0"/>
          <w:sz w:val="32"/>
          <w:szCs w:val="32"/>
        </w:rPr>
        <w:t>2015年度收入支出决算总体情况说明</w:t>
      </w:r>
    </w:p>
    <w:p w:rsidR="00025491" w:rsidRDefault="00161118" w:rsidP="00920C44">
      <w:pPr>
        <w:autoSpaceDE w:val="0"/>
        <w:autoSpaceDN w:val="0"/>
        <w:adjustRightInd w:val="0"/>
        <w:spacing w:line="52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市就业服务管理局</w:t>
      </w:r>
      <w:r w:rsidR="00312AC9">
        <w:rPr>
          <w:rFonts w:ascii="仿宋_GB2312" w:eastAsia="仿宋_GB2312" w:cs="仿宋_GB2312" w:hint="eastAsia"/>
          <w:kern w:val="0"/>
          <w:sz w:val="32"/>
          <w:szCs w:val="32"/>
        </w:rPr>
        <w:t>本年</w:t>
      </w:r>
      <w:r w:rsidR="00F53200">
        <w:rPr>
          <w:rFonts w:ascii="仿宋_GB2312" w:eastAsia="仿宋_GB2312" w:cs="仿宋_GB2312" w:hint="eastAsia"/>
          <w:kern w:val="0"/>
          <w:sz w:val="32"/>
          <w:szCs w:val="32"/>
        </w:rPr>
        <w:t>收入</w:t>
      </w:r>
      <w:r w:rsidR="009D3C27">
        <w:rPr>
          <w:rFonts w:ascii="仿宋_GB2312" w:eastAsia="仿宋_GB2312" w:cs="仿宋_GB2312" w:hint="eastAsia"/>
          <w:kern w:val="0"/>
          <w:sz w:val="32"/>
          <w:szCs w:val="32"/>
        </w:rPr>
        <w:t>474.03万元</w:t>
      </w:r>
      <w:r w:rsidR="00885C89">
        <w:rPr>
          <w:rFonts w:ascii="仿宋_GB2312" w:eastAsia="仿宋_GB2312" w:cs="仿宋_GB2312" w:hint="eastAsia"/>
          <w:kern w:val="0"/>
          <w:sz w:val="32"/>
          <w:szCs w:val="32"/>
        </w:rPr>
        <w:t>，</w:t>
      </w:r>
      <w:r w:rsidR="00885C89" w:rsidRPr="00F170C0">
        <w:rPr>
          <w:rFonts w:ascii="仿宋_GB2312" w:eastAsia="仿宋_GB2312" w:cs="仿宋_GB2312" w:hint="eastAsia"/>
          <w:kern w:val="0"/>
          <w:sz w:val="32"/>
          <w:szCs w:val="32"/>
        </w:rPr>
        <w:t>其中：财政拨款收入</w:t>
      </w:r>
      <w:r w:rsidR="00885C89">
        <w:rPr>
          <w:rFonts w:ascii="仿宋_GB2312" w:eastAsia="仿宋_GB2312" w:cs="仿宋_GB2312" w:hint="eastAsia"/>
          <w:kern w:val="0"/>
          <w:sz w:val="32"/>
          <w:szCs w:val="32"/>
        </w:rPr>
        <w:t>435.01</w:t>
      </w:r>
      <w:r w:rsidR="00885C89" w:rsidRPr="00F170C0">
        <w:rPr>
          <w:rFonts w:ascii="仿宋_GB2312" w:eastAsia="仿宋_GB2312" w:cs="仿宋_GB2312" w:hint="eastAsia"/>
          <w:kern w:val="0"/>
          <w:sz w:val="32"/>
          <w:szCs w:val="32"/>
        </w:rPr>
        <w:t>万元，占</w:t>
      </w:r>
      <w:r w:rsidR="00885C89">
        <w:rPr>
          <w:rFonts w:ascii="仿宋_GB2312" w:eastAsia="仿宋_GB2312" w:cs="仿宋_GB2312" w:hint="eastAsia"/>
          <w:kern w:val="0"/>
          <w:sz w:val="32"/>
          <w:szCs w:val="32"/>
        </w:rPr>
        <w:t>91.77</w:t>
      </w:r>
      <w:r w:rsidR="00885C89" w:rsidRPr="00F170C0">
        <w:rPr>
          <w:rFonts w:ascii="仿宋_GB2312" w:eastAsia="仿宋_GB2312" w:cs="仿宋_GB2312"/>
          <w:kern w:val="0"/>
          <w:sz w:val="32"/>
          <w:szCs w:val="32"/>
        </w:rPr>
        <w:t>%</w:t>
      </w:r>
      <w:r w:rsidR="00885C89" w:rsidRPr="00F170C0">
        <w:rPr>
          <w:rFonts w:ascii="仿宋_GB2312" w:eastAsia="仿宋_GB2312" w:cs="仿宋_GB2312" w:hint="eastAsia"/>
          <w:kern w:val="0"/>
          <w:sz w:val="32"/>
          <w:szCs w:val="32"/>
        </w:rPr>
        <w:t>；其他收入</w:t>
      </w:r>
      <w:r w:rsidR="00885C89">
        <w:rPr>
          <w:rFonts w:ascii="仿宋_GB2312" w:eastAsia="仿宋_GB2312" w:cs="仿宋_GB2312" w:hint="eastAsia"/>
          <w:kern w:val="0"/>
          <w:sz w:val="32"/>
          <w:szCs w:val="32"/>
        </w:rPr>
        <w:t>39.02</w:t>
      </w:r>
      <w:r w:rsidR="00885C89" w:rsidRPr="00F170C0">
        <w:rPr>
          <w:rFonts w:ascii="仿宋_GB2312" w:eastAsia="仿宋_GB2312" w:cs="仿宋_GB2312" w:hint="eastAsia"/>
          <w:kern w:val="0"/>
          <w:sz w:val="32"/>
          <w:szCs w:val="32"/>
        </w:rPr>
        <w:t>万元，占</w:t>
      </w:r>
      <w:r w:rsidR="00885C89">
        <w:rPr>
          <w:rFonts w:ascii="仿宋_GB2312" w:eastAsia="仿宋_GB2312" w:cs="仿宋_GB2312" w:hint="eastAsia"/>
          <w:kern w:val="0"/>
          <w:sz w:val="32"/>
          <w:szCs w:val="32"/>
        </w:rPr>
        <w:t>8.23</w:t>
      </w:r>
      <w:r w:rsidR="00885C89" w:rsidRPr="00F170C0">
        <w:rPr>
          <w:rFonts w:ascii="仿宋_GB2312" w:eastAsia="仿宋_GB2312" w:cs="仿宋_GB2312"/>
          <w:kern w:val="0"/>
          <w:sz w:val="32"/>
          <w:szCs w:val="32"/>
        </w:rPr>
        <w:t>%</w:t>
      </w:r>
      <w:r w:rsidR="00885C89" w:rsidRPr="00F170C0">
        <w:rPr>
          <w:rFonts w:ascii="仿宋_GB2312" w:eastAsia="仿宋_GB2312" w:cs="仿宋_GB2312" w:hint="eastAsia"/>
          <w:kern w:val="0"/>
          <w:sz w:val="32"/>
          <w:szCs w:val="32"/>
        </w:rPr>
        <w:t>。</w:t>
      </w:r>
    </w:p>
    <w:p w:rsidR="00F54544" w:rsidRDefault="00312AC9" w:rsidP="00920C44">
      <w:pPr>
        <w:autoSpaceDE w:val="0"/>
        <w:autoSpaceDN w:val="0"/>
        <w:adjustRightInd w:val="0"/>
        <w:spacing w:line="52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本年</w:t>
      </w:r>
      <w:r w:rsidR="00161118">
        <w:rPr>
          <w:rFonts w:ascii="仿宋_GB2312" w:eastAsia="仿宋_GB2312" w:cs="仿宋_GB2312" w:hint="eastAsia"/>
          <w:kern w:val="0"/>
          <w:sz w:val="32"/>
          <w:szCs w:val="32"/>
        </w:rPr>
        <w:t>支出</w:t>
      </w:r>
      <w:r>
        <w:rPr>
          <w:rFonts w:ascii="仿宋_GB2312" w:eastAsia="仿宋_GB2312" w:cs="仿宋_GB2312" w:hint="eastAsia"/>
          <w:kern w:val="0"/>
          <w:sz w:val="32"/>
          <w:szCs w:val="32"/>
        </w:rPr>
        <w:t>432.36</w:t>
      </w:r>
      <w:r w:rsidR="00A965F6" w:rsidRPr="00F170C0">
        <w:rPr>
          <w:rFonts w:ascii="仿宋_GB2312" w:eastAsia="仿宋_GB2312" w:cs="仿宋_GB2312"/>
          <w:kern w:val="0"/>
          <w:sz w:val="32"/>
          <w:szCs w:val="32"/>
        </w:rPr>
        <w:t xml:space="preserve"> </w:t>
      </w:r>
      <w:r w:rsidR="00A965F6" w:rsidRPr="00F170C0">
        <w:rPr>
          <w:rFonts w:ascii="仿宋_GB2312" w:eastAsia="仿宋_GB2312" w:cs="仿宋_GB2312" w:hint="eastAsia"/>
          <w:kern w:val="0"/>
          <w:sz w:val="32"/>
          <w:szCs w:val="32"/>
        </w:rPr>
        <w:t>万元</w:t>
      </w:r>
      <w:r w:rsidR="00885C89">
        <w:rPr>
          <w:rFonts w:ascii="仿宋_GB2312" w:eastAsia="仿宋_GB2312" w:cs="仿宋_GB2312" w:hint="eastAsia"/>
          <w:kern w:val="0"/>
          <w:sz w:val="32"/>
          <w:szCs w:val="32"/>
        </w:rPr>
        <w:t>，</w:t>
      </w:r>
      <w:r w:rsidR="00885C89" w:rsidRPr="00F170C0">
        <w:rPr>
          <w:rFonts w:ascii="仿宋_GB2312" w:eastAsia="仿宋_GB2312" w:cs="仿宋_GB2312" w:hint="eastAsia"/>
          <w:kern w:val="0"/>
          <w:sz w:val="32"/>
          <w:szCs w:val="32"/>
        </w:rPr>
        <w:t>其中：基本支出</w:t>
      </w:r>
      <w:r w:rsidR="00885C89">
        <w:rPr>
          <w:rFonts w:ascii="仿宋_GB2312" w:eastAsia="仿宋_GB2312" w:cs="仿宋_GB2312" w:hint="eastAsia"/>
          <w:kern w:val="0"/>
          <w:sz w:val="32"/>
          <w:szCs w:val="32"/>
        </w:rPr>
        <w:t>427.36</w:t>
      </w:r>
      <w:r w:rsidR="00885C89" w:rsidRPr="00F170C0">
        <w:rPr>
          <w:rFonts w:ascii="仿宋_GB2312" w:eastAsia="仿宋_GB2312" w:cs="仿宋_GB2312" w:hint="eastAsia"/>
          <w:kern w:val="0"/>
          <w:sz w:val="32"/>
          <w:szCs w:val="32"/>
        </w:rPr>
        <w:t>万元，占</w:t>
      </w:r>
      <w:r w:rsidR="00885C89">
        <w:rPr>
          <w:rFonts w:ascii="仿宋_GB2312" w:eastAsia="仿宋_GB2312" w:cs="仿宋_GB2312" w:hint="eastAsia"/>
          <w:kern w:val="0"/>
          <w:sz w:val="32"/>
          <w:szCs w:val="32"/>
        </w:rPr>
        <w:t>98.84</w:t>
      </w:r>
      <w:r w:rsidR="00885C89" w:rsidRPr="00F170C0">
        <w:rPr>
          <w:rFonts w:ascii="仿宋_GB2312" w:eastAsia="仿宋_GB2312" w:cs="仿宋_GB2312"/>
          <w:kern w:val="0"/>
          <w:sz w:val="32"/>
          <w:szCs w:val="32"/>
        </w:rPr>
        <w:t>%</w:t>
      </w:r>
      <w:r w:rsidR="00885C89" w:rsidRPr="00F170C0">
        <w:rPr>
          <w:rFonts w:ascii="仿宋_GB2312" w:eastAsia="仿宋_GB2312" w:cs="仿宋_GB2312" w:hint="eastAsia"/>
          <w:kern w:val="0"/>
          <w:sz w:val="32"/>
          <w:szCs w:val="32"/>
        </w:rPr>
        <w:t>；</w:t>
      </w:r>
      <w:r w:rsidR="00885C89">
        <w:rPr>
          <w:rFonts w:ascii="仿宋_GB2312" w:eastAsia="仿宋_GB2312" w:cs="仿宋_GB2312" w:hint="eastAsia"/>
          <w:kern w:val="0"/>
          <w:sz w:val="32"/>
          <w:szCs w:val="32"/>
        </w:rPr>
        <w:t>对附属单位补助支出5万元,</w:t>
      </w:r>
      <w:r w:rsidR="00885C89" w:rsidRPr="00F170C0">
        <w:rPr>
          <w:rFonts w:ascii="仿宋_GB2312" w:eastAsia="仿宋_GB2312" w:cs="仿宋_GB2312" w:hint="eastAsia"/>
          <w:kern w:val="0"/>
          <w:sz w:val="32"/>
          <w:szCs w:val="32"/>
        </w:rPr>
        <w:t>占</w:t>
      </w:r>
      <w:r w:rsidR="00885C89">
        <w:rPr>
          <w:rFonts w:ascii="仿宋_GB2312" w:eastAsia="仿宋_GB2312" w:cs="仿宋_GB2312" w:hint="eastAsia"/>
          <w:kern w:val="0"/>
          <w:sz w:val="32"/>
          <w:szCs w:val="32"/>
        </w:rPr>
        <w:t>1.16</w:t>
      </w:r>
      <w:r w:rsidR="00885C89" w:rsidRPr="00F170C0">
        <w:rPr>
          <w:rFonts w:ascii="仿宋_GB2312" w:eastAsia="仿宋_GB2312" w:cs="仿宋_GB2312"/>
          <w:kern w:val="0"/>
          <w:sz w:val="32"/>
          <w:szCs w:val="32"/>
        </w:rPr>
        <w:t>%</w:t>
      </w:r>
      <w:r w:rsidR="00885C89" w:rsidRPr="00F170C0">
        <w:rPr>
          <w:rFonts w:ascii="仿宋_GB2312" w:eastAsia="仿宋_GB2312" w:cs="仿宋_GB2312" w:hint="eastAsia"/>
          <w:kern w:val="0"/>
          <w:sz w:val="32"/>
          <w:szCs w:val="32"/>
        </w:rPr>
        <w:t>。</w:t>
      </w:r>
    </w:p>
    <w:p w:rsidR="00A965F6" w:rsidRPr="00EC21E4" w:rsidRDefault="00885C89" w:rsidP="00EC21E4">
      <w:pPr>
        <w:autoSpaceDE w:val="0"/>
        <w:autoSpaceDN w:val="0"/>
        <w:adjustRightInd w:val="0"/>
        <w:spacing w:line="520" w:lineRule="exact"/>
        <w:ind w:firstLineChars="196" w:firstLine="627"/>
        <w:rPr>
          <w:rFonts w:ascii="楷体_GB2312" w:eastAsia="楷体_GB2312" w:hAnsiTheme="majorEastAsia" w:cs="黑体"/>
          <w:kern w:val="0"/>
          <w:sz w:val="32"/>
          <w:szCs w:val="32"/>
        </w:rPr>
      </w:pPr>
      <w:r>
        <w:rPr>
          <w:rFonts w:ascii="楷体_GB2312" w:eastAsia="楷体_GB2312" w:hAnsiTheme="majorEastAsia" w:cs="黑体" w:hint="eastAsia"/>
          <w:kern w:val="0"/>
          <w:sz w:val="32"/>
          <w:szCs w:val="32"/>
        </w:rPr>
        <w:t>二</w:t>
      </w:r>
      <w:r w:rsidR="00A965F6" w:rsidRPr="00EC21E4">
        <w:rPr>
          <w:rFonts w:ascii="楷体_GB2312" w:eastAsia="楷体_GB2312" w:hAnsiTheme="majorEastAsia" w:cs="黑体" w:hint="eastAsia"/>
          <w:kern w:val="0"/>
          <w:sz w:val="32"/>
          <w:szCs w:val="32"/>
        </w:rPr>
        <w:t>、关于</w:t>
      </w:r>
      <w:r w:rsidR="00A965F6" w:rsidRPr="00EC21E4">
        <w:rPr>
          <w:rFonts w:ascii="楷体_GB2312" w:eastAsia="楷体_GB2312" w:hAnsiTheme="majorEastAsia" w:cs="黑体"/>
          <w:kern w:val="0"/>
          <w:sz w:val="32"/>
          <w:szCs w:val="32"/>
        </w:rPr>
        <w:t>2015</w:t>
      </w:r>
      <w:r w:rsidR="00A965F6" w:rsidRPr="00EC21E4">
        <w:rPr>
          <w:rFonts w:ascii="楷体_GB2312" w:eastAsia="楷体_GB2312" w:hAnsiTheme="majorEastAsia" w:cs="黑体" w:hint="eastAsia"/>
          <w:kern w:val="0"/>
          <w:sz w:val="32"/>
          <w:szCs w:val="32"/>
        </w:rPr>
        <w:t>年度财政拨款收入决算情况说明</w:t>
      </w:r>
    </w:p>
    <w:p w:rsidR="00CA5819" w:rsidRPr="00C90DD9" w:rsidRDefault="00A965F6" w:rsidP="00CA5819">
      <w:pPr>
        <w:autoSpaceDE w:val="0"/>
        <w:autoSpaceDN w:val="0"/>
        <w:adjustRightInd w:val="0"/>
        <w:spacing w:line="520" w:lineRule="exact"/>
        <w:ind w:firstLineChars="200" w:firstLine="640"/>
        <w:rPr>
          <w:rFonts w:ascii="仿宋_GB2312" w:eastAsia="仿宋_GB2312" w:cs="仿宋_GB2312"/>
          <w:kern w:val="0"/>
          <w:sz w:val="32"/>
          <w:szCs w:val="32"/>
        </w:rPr>
      </w:pPr>
      <w:r w:rsidRPr="00F170C0">
        <w:rPr>
          <w:rFonts w:ascii="仿宋_GB2312" w:eastAsia="仿宋_GB2312" w:cs="仿宋_GB2312"/>
          <w:kern w:val="0"/>
          <w:sz w:val="32"/>
          <w:szCs w:val="32"/>
        </w:rPr>
        <w:t>2015</w:t>
      </w:r>
      <w:r w:rsidRPr="00F170C0">
        <w:rPr>
          <w:rFonts w:ascii="仿宋_GB2312" w:eastAsia="仿宋_GB2312" w:cs="仿宋_GB2312" w:hint="eastAsia"/>
          <w:kern w:val="0"/>
          <w:sz w:val="32"/>
          <w:szCs w:val="32"/>
        </w:rPr>
        <w:t>年度财政拨款收</w:t>
      </w:r>
      <w:r w:rsidR="003F27FC">
        <w:rPr>
          <w:rFonts w:ascii="仿宋_GB2312" w:eastAsia="仿宋_GB2312" w:cs="仿宋_GB2312" w:hint="eastAsia"/>
          <w:kern w:val="0"/>
          <w:sz w:val="32"/>
          <w:szCs w:val="32"/>
        </w:rPr>
        <w:t>入</w:t>
      </w:r>
      <w:r w:rsidR="00251F9C">
        <w:rPr>
          <w:rFonts w:ascii="仿宋_GB2312" w:eastAsia="仿宋_GB2312" w:cs="仿宋_GB2312" w:hint="eastAsia"/>
          <w:kern w:val="0"/>
          <w:sz w:val="32"/>
          <w:szCs w:val="32"/>
        </w:rPr>
        <w:t>435.01万</w:t>
      </w:r>
      <w:r w:rsidRPr="00F170C0">
        <w:rPr>
          <w:rFonts w:ascii="仿宋_GB2312" w:eastAsia="仿宋_GB2312" w:cs="仿宋_GB2312" w:hint="eastAsia"/>
          <w:kern w:val="0"/>
          <w:sz w:val="32"/>
          <w:szCs w:val="32"/>
        </w:rPr>
        <w:t>元。与</w:t>
      </w:r>
      <w:r w:rsidR="00776733">
        <w:rPr>
          <w:rFonts w:ascii="仿宋_GB2312" w:eastAsia="仿宋_GB2312" w:cs="仿宋_GB2312"/>
          <w:kern w:val="0"/>
          <w:sz w:val="32"/>
          <w:szCs w:val="32"/>
        </w:rPr>
        <w:t>2014</w:t>
      </w:r>
      <w:r w:rsidRPr="00F170C0">
        <w:rPr>
          <w:rFonts w:ascii="仿宋_GB2312" w:eastAsia="仿宋_GB2312" w:cs="仿宋_GB2312" w:hint="eastAsia"/>
          <w:kern w:val="0"/>
          <w:sz w:val="32"/>
          <w:szCs w:val="32"/>
        </w:rPr>
        <w:t>年相比，财政拨款收</w:t>
      </w:r>
      <w:r w:rsidR="00DA72CB">
        <w:rPr>
          <w:rFonts w:ascii="仿宋_GB2312" w:eastAsia="仿宋_GB2312" w:cs="仿宋_GB2312" w:hint="eastAsia"/>
          <w:kern w:val="0"/>
          <w:sz w:val="32"/>
          <w:szCs w:val="32"/>
        </w:rPr>
        <w:t>入</w:t>
      </w:r>
      <w:r w:rsidR="00251F9C">
        <w:rPr>
          <w:rFonts w:ascii="仿宋_GB2312" w:eastAsia="仿宋_GB2312" w:cs="仿宋_GB2312" w:hint="eastAsia"/>
          <w:kern w:val="0"/>
          <w:sz w:val="32"/>
          <w:szCs w:val="32"/>
        </w:rPr>
        <w:t>增加41.14</w:t>
      </w:r>
      <w:r w:rsidRPr="00F170C0">
        <w:rPr>
          <w:rFonts w:ascii="仿宋_GB2312" w:eastAsia="仿宋_GB2312" w:cs="仿宋_GB2312" w:hint="eastAsia"/>
          <w:kern w:val="0"/>
          <w:sz w:val="32"/>
          <w:szCs w:val="32"/>
        </w:rPr>
        <w:t>万元，增长</w:t>
      </w:r>
      <w:r w:rsidR="00251F9C">
        <w:rPr>
          <w:rFonts w:ascii="仿宋_GB2312" w:eastAsia="仿宋_GB2312" w:cs="仿宋_GB2312" w:hint="eastAsia"/>
          <w:kern w:val="0"/>
          <w:sz w:val="32"/>
          <w:szCs w:val="32"/>
        </w:rPr>
        <w:t>10.45</w:t>
      </w:r>
      <w:r w:rsidRPr="00F170C0">
        <w:rPr>
          <w:rFonts w:ascii="仿宋_GB2312" w:eastAsia="仿宋_GB2312" w:cs="仿宋_GB2312"/>
          <w:kern w:val="0"/>
          <w:sz w:val="32"/>
          <w:szCs w:val="32"/>
        </w:rPr>
        <w:t>%</w:t>
      </w:r>
      <w:r w:rsidR="00776733">
        <w:rPr>
          <w:rFonts w:ascii="仿宋_GB2312" w:eastAsia="仿宋_GB2312" w:cs="仿宋_GB2312" w:hint="eastAsia"/>
          <w:kern w:val="0"/>
          <w:sz w:val="32"/>
          <w:szCs w:val="32"/>
        </w:rPr>
        <w:t>。主要原因：</w:t>
      </w:r>
      <w:r w:rsidR="00885C89">
        <w:rPr>
          <w:rFonts w:ascii="仿宋_GB2312" w:eastAsia="仿宋_GB2312" w:cs="仿宋_GB2312" w:hint="eastAsia"/>
          <w:kern w:val="0"/>
          <w:sz w:val="32"/>
          <w:szCs w:val="32"/>
        </w:rPr>
        <w:t>人员</w:t>
      </w:r>
      <w:r w:rsidR="00DA72CB">
        <w:rPr>
          <w:rFonts w:ascii="仿宋_GB2312" w:eastAsia="仿宋_GB2312" w:cs="仿宋_GB2312" w:hint="eastAsia"/>
          <w:kern w:val="0"/>
          <w:sz w:val="32"/>
          <w:szCs w:val="32"/>
        </w:rPr>
        <w:t>变动，</w:t>
      </w:r>
      <w:r w:rsidR="00885C89">
        <w:rPr>
          <w:rFonts w:ascii="仿宋_GB2312" w:eastAsia="仿宋_GB2312" w:cs="仿宋_GB2312" w:hint="eastAsia"/>
          <w:kern w:val="0"/>
          <w:sz w:val="32"/>
          <w:szCs w:val="32"/>
        </w:rPr>
        <w:t>工资</w:t>
      </w:r>
      <w:r w:rsidR="00DA72CB">
        <w:rPr>
          <w:rFonts w:ascii="仿宋_GB2312" w:eastAsia="仿宋_GB2312" w:cs="仿宋_GB2312" w:hint="eastAsia"/>
          <w:kern w:val="0"/>
          <w:sz w:val="32"/>
          <w:szCs w:val="32"/>
        </w:rPr>
        <w:t>及工资福利</w:t>
      </w:r>
      <w:r w:rsidR="00885C89">
        <w:rPr>
          <w:rFonts w:ascii="仿宋_GB2312" w:eastAsia="仿宋_GB2312" w:cs="仿宋_GB2312" w:hint="eastAsia"/>
          <w:kern w:val="0"/>
          <w:sz w:val="32"/>
          <w:szCs w:val="32"/>
        </w:rPr>
        <w:t>政策变动</w:t>
      </w:r>
      <w:r w:rsidR="00071FF8">
        <w:rPr>
          <w:rFonts w:ascii="仿宋_GB2312" w:eastAsia="仿宋_GB2312" w:cs="仿宋_GB2312" w:hint="eastAsia"/>
          <w:kern w:val="0"/>
          <w:sz w:val="32"/>
          <w:szCs w:val="32"/>
        </w:rPr>
        <w:t>、</w:t>
      </w:r>
      <w:r w:rsidR="00885C89">
        <w:rPr>
          <w:rFonts w:ascii="仿宋_GB2312" w:eastAsia="仿宋_GB2312" w:cs="仿宋_GB2312" w:hint="eastAsia"/>
          <w:kern w:val="0"/>
          <w:sz w:val="32"/>
          <w:szCs w:val="32"/>
        </w:rPr>
        <w:t>调整</w:t>
      </w:r>
      <w:r w:rsidR="00071FF8">
        <w:rPr>
          <w:rFonts w:ascii="仿宋_GB2312" w:eastAsia="仿宋_GB2312" w:cs="仿宋_GB2312" w:hint="eastAsia"/>
          <w:kern w:val="0"/>
          <w:sz w:val="32"/>
          <w:szCs w:val="32"/>
        </w:rPr>
        <w:t>，</w:t>
      </w:r>
      <w:r w:rsidR="002D72B3">
        <w:rPr>
          <w:rFonts w:ascii="仿宋_GB2312" w:eastAsia="仿宋_GB2312" w:cs="仿宋_GB2312" w:hint="eastAsia"/>
          <w:kern w:val="0"/>
          <w:sz w:val="32"/>
          <w:szCs w:val="32"/>
        </w:rPr>
        <w:t>财政拨款收入增加</w:t>
      </w:r>
      <w:r w:rsidR="00885C89">
        <w:rPr>
          <w:rFonts w:ascii="仿宋_GB2312" w:eastAsia="仿宋_GB2312" w:cs="仿宋_GB2312" w:hint="eastAsia"/>
          <w:kern w:val="0"/>
          <w:sz w:val="32"/>
          <w:szCs w:val="32"/>
        </w:rPr>
        <w:t>。</w:t>
      </w:r>
    </w:p>
    <w:p w:rsidR="00A965F6" w:rsidRPr="00EC21E4" w:rsidRDefault="00885C89" w:rsidP="00EC21E4">
      <w:pPr>
        <w:autoSpaceDE w:val="0"/>
        <w:autoSpaceDN w:val="0"/>
        <w:adjustRightInd w:val="0"/>
        <w:spacing w:line="520" w:lineRule="exact"/>
        <w:ind w:firstLineChars="196" w:firstLine="627"/>
        <w:rPr>
          <w:rFonts w:ascii="楷体_GB2312" w:eastAsia="楷体_GB2312" w:hAnsiTheme="majorEastAsia" w:cs="黑体"/>
          <w:kern w:val="0"/>
          <w:sz w:val="32"/>
          <w:szCs w:val="32"/>
        </w:rPr>
      </w:pPr>
      <w:r>
        <w:rPr>
          <w:rFonts w:ascii="楷体_GB2312" w:eastAsia="楷体_GB2312" w:hAnsiTheme="majorEastAsia" w:cs="黑体" w:hint="eastAsia"/>
          <w:kern w:val="0"/>
          <w:sz w:val="32"/>
          <w:szCs w:val="32"/>
        </w:rPr>
        <w:t>三</w:t>
      </w:r>
      <w:r w:rsidR="00A965F6" w:rsidRPr="00EC21E4">
        <w:rPr>
          <w:rFonts w:ascii="楷体_GB2312" w:eastAsia="楷体_GB2312" w:hAnsiTheme="majorEastAsia" w:cs="黑体" w:hint="eastAsia"/>
          <w:kern w:val="0"/>
          <w:sz w:val="32"/>
          <w:szCs w:val="32"/>
        </w:rPr>
        <w:t>、关于</w:t>
      </w:r>
      <w:r w:rsidR="00EC21E4">
        <w:rPr>
          <w:rFonts w:ascii="楷体_GB2312" w:eastAsia="楷体_GB2312" w:hAnsiTheme="majorEastAsia" w:cs="黑体"/>
          <w:kern w:val="0"/>
          <w:sz w:val="32"/>
          <w:szCs w:val="32"/>
        </w:rPr>
        <w:t>2015</w:t>
      </w:r>
      <w:r w:rsidR="00A965F6" w:rsidRPr="00EC21E4">
        <w:rPr>
          <w:rFonts w:ascii="楷体_GB2312" w:eastAsia="楷体_GB2312" w:hAnsiTheme="majorEastAsia" w:cs="黑体" w:hint="eastAsia"/>
          <w:kern w:val="0"/>
          <w:sz w:val="32"/>
          <w:szCs w:val="32"/>
        </w:rPr>
        <w:t>年度一般公共预算财政拨款支出决算情况说明</w:t>
      </w:r>
    </w:p>
    <w:p w:rsidR="00A965F6" w:rsidRPr="00BF3635" w:rsidRDefault="00A965F6" w:rsidP="00BF3635">
      <w:pPr>
        <w:autoSpaceDE w:val="0"/>
        <w:autoSpaceDN w:val="0"/>
        <w:adjustRightInd w:val="0"/>
        <w:spacing w:line="520" w:lineRule="exact"/>
        <w:ind w:firstLineChars="200" w:firstLine="640"/>
        <w:rPr>
          <w:rFonts w:ascii="仿宋_GB2312" w:eastAsia="仿宋_GB2312" w:cs="仿宋_GB2312"/>
          <w:kern w:val="0"/>
          <w:sz w:val="32"/>
          <w:szCs w:val="32"/>
        </w:rPr>
      </w:pPr>
      <w:r w:rsidRPr="00664E6D">
        <w:rPr>
          <w:rFonts w:ascii="仿宋_GB2312" w:eastAsia="仿宋_GB2312" w:cs="仿宋_GB2312" w:hint="eastAsia"/>
          <w:kern w:val="0"/>
          <w:sz w:val="32"/>
          <w:szCs w:val="32"/>
        </w:rPr>
        <w:t>（一）财政拨款支出决算总体情况</w:t>
      </w:r>
    </w:p>
    <w:p w:rsidR="00A965F6" w:rsidRPr="00F170C0" w:rsidRDefault="00A965F6" w:rsidP="00920C44">
      <w:pPr>
        <w:autoSpaceDE w:val="0"/>
        <w:autoSpaceDN w:val="0"/>
        <w:adjustRightInd w:val="0"/>
        <w:spacing w:line="520" w:lineRule="exact"/>
        <w:ind w:firstLineChars="200" w:firstLine="640"/>
        <w:rPr>
          <w:rFonts w:ascii="仿宋_GB2312" w:eastAsia="仿宋_GB2312" w:cs="仿宋_GB2312"/>
          <w:kern w:val="0"/>
          <w:sz w:val="32"/>
          <w:szCs w:val="32"/>
        </w:rPr>
      </w:pPr>
      <w:r w:rsidRPr="00F170C0">
        <w:rPr>
          <w:rFonts w:ascii="仿宋_GB2312" w:eastAsia="仿宋_GB2312" w:cs="仿宋_GB2312"/>
          <w:kern w:val="0"/>
          <w:sz w:val="32"/>
          <w:szCs w:val="32"/>
        </w:rPr>
        <w:t>201</w:t>
      </w:r>
      <w:r w:rsidR="00664E6D">
        <w:rPr>
          <w:rFonts w:ascii="仿宋_GB2312" w:eastAsia="仿宋_GB2312" w:cs="仿宋_GB2312" w:hint="eastAsia"/>
          <w:kern w:val="0"/>
          <w:sz w:val="32"/>
          <w:szCs w:val="32"/>
        </w:rPr>
        <w:t>5</w:t>
      </w:r>
      <w:r w:rsidRPr="00F170C0">
        <w:rPr>
          <w:rFonts w:ascii="仿宋_GB2312" w:eastAsia="仿宋_GB2312" w:cs="仿宋_GB2312" w:hint="eastAsia"/>
          <w:kern w:val="0"/>
          <w:sz w:val="32"/>
          <w:szCs w:val="32"/>
        </w:rPr>
        <w:t>年度财政拨款支出</w:t>
      </w:r>
      <w:r w:rsidR="00776733">
        <w:rPr>
          <w:rFonts w:ascii="仿宋_GB2312" w:eastAsia="仿宋_GB2312" w:cs="仿宋_GB2312" w:hint="eastAsia"/>
          <w:kern w:val="0"/>
          <w:sz w:val="32"/>
          <w:szCs w:val="32"/>
        </w:rPr>
        <w:t>427.36</w:t>
      </w:r>
      <w:r w:rsidRPr="00F170C0">
        <w:rPr>
          <w:rFonts w:ascii="仿宋_GB2312" w:eastAsia="仿宋_GB2312" w:cs="仿宋_GB2312" w:hint="eastAsia"/>
          <w:kern w:val="0"/>
          <w:sz w:val="32"/>
          <w:szCs w:val="32"/>
        </w:rPr>
        <w:t>万元，与</w:t>
      </w:r>
      <w:r w:rsidRPr="00F170C0">
        <w:rPr>
          <w:rFonts w:ascii="仿宋_GB2312" w:eastAsia="仿宋_GB2312" w:cs="仿宋_GB2312"/>
          <w:kern w:val="0"/>
          <w:sz w:val="32"/>
          <w:szCs w:val="32"/>
        </w:rPr>
        <w:t>2014</w:t>
      </w:r>
      <w:r w:rsidRPr="00F170C0">
        <w:rPr>
          <w:rFonts w:ascii="仿宋_GB2312" w:eastAsia="仿宋_GB2312" w:cs="仿宋_GB2312" w:hint="eastAsia"/>
          <w:kern w:val="0"/>
          <w:sz w:val="32"/>
          <w:szCs w:val="32"/>
        </w:rPr>
        <w:t>年相比，财政拨款支出增加</w:t>
      </w:r>
      <w:r w:rsidR="00FF13D4">
        <w:rPr>
          <w:rFonts w:ascii="仿宋_GB2312" w:eastAsia="仿宋_GB2312" w:cs="仿宋_GB2312" w:hint="eastAsia"/>
          <w:kern w:val="0"/>
          <w:sz w:val="32"/>
          <w:szCs w:val="32"/>
        </w:rPr>
        <w:t>33.49</w:t>
      </w:r>
      <w:r w:rsidRPr="00F170C0">
        <w:rPr>
          <w:rFonts w:ascii="仿宋_GB2312" w:eastAsia="仿宋_GB2312" w:cs="仿宋_GB2312" w:hint="eastAsia"/>
          <w:kern w:val="0"/>
          <w:sz w:val="32"/>
          <w:szCs w:val="32"/>
        </w:rPr>
        <w:t>万元，增长</w:t>
      </w:r>
      <w:r w:rsidR="00FF13D4">
        <w:rPr>
          <w:rFonts w:ascii="仿宋_GB2312" w:eastAsia="仿宋_GB2312" w:cs="仿宋_GB2312" w:hint="eastAsia"/>
          <w:kern w:val="0"/>
          <w:sz w:val="32"/>
          <w:szCs w:val="32"/>
        </w:rPr>
        <w:t>8.5</w:t>
      </w:r>
      <w:r w:rsidRPr="00F170C0">
        <w:rPr>
          <w:rFonts w:ascii="仿宋_GB2312" w:eastAsia="仿宋_GB2312" w:cs="仿宋_GB2312"/>
          <w:kern w:val="0"/>
          <w:sz w:val="32"/>
          <w:szCs w:val="32"/>
        </w:rPr>
        <w:t>%</w:t>
      </w:r>
      <w:r w:rsidRPr="00F170C0">
        <w:rPr>
          <w:rFonts w:ascii="仿宋_GB2312" w:eastAsia="仿宋_GB2312" w:cs="仿宋_GB2312" w:hint="eastAsia"/>
          <w:kern w:val="0"/>
          <w:sz w:val="32"/>
          <w:szCs w:val="32"/>
        </w:rPr>
        <w:t>。主要原因：</w:t>
      </w:r>
      <w:r w:rsidR="002D72B3">
        <w:rPr>
          <w:rFonts w:ascii="仿宋_GB2312" w:eastAsia="仿宋_GB2312" w:cs="仿宋_GB2312" w:hint="eastAsia"/>
          <w:kern w:val="0"/>
          <w:sz w:val="32"/>
          <w:szCs w:val="32"/>
        </w:rPr>
        <w:t>人员变</w:t>
      </w:r>
      <w:r w:rsidR="002D72B3">
        <w:rPr>
          <w:rFonts w:ascii="仿宋_GB2312" w:eastAsia="仿宋_GB2312" w:cs="仿宋_GB2312" w:hint="eastAsia"/>
          <w:kern w:val="0"/>
          <w:sz w:val="32"/>
          <w:szCs w:val="32"/>
        </w:rPr>
        <w:lastRenderedPageBreak/>
        <w:t>动，</w:t>
      </w:r>
      <w:r w:rsidR="00885C89">
        <w:rPr>
          <w:rFonts w:ascii="仿宋_GB2312" w:eastAsia="仿宋_GB2312" w:cs="仿宋_GB2312" w:hint="eastAsia"/>
          <w:kern w:val="0"/>
          <w:sz w:val="32"/>
          <w:szCs w:val="32"/>
        </w:rPr>
        <w:t>工资政策变动</w:t>
      </w:r>
      <w:r w:rsidR="00071FF8">
        <w:rPr>
          <w:rFonts w:ascii="仿宋_GB2312" w:eastAsia="仿宋_GB2312" w:cs="仿宋_GB2312" w:hint="eastAsia"/>
          <w:kern w:val="0"/>
          <w:sz w:val="32"/>
          <w:szCs w:val="32"/>
        </w:rPr>
        <w:t>、</w:t>
      </w:r>
      <w:r w:rsidR="00DA72CB">
        <w:rPr>
          <w:rFonts w:ascii="仿宋_GB2312" w:eastAsia="仿宋_GB2312" w:cs="仿宋_GB2312" w:hint="eastAsia"/>
          <w:kern w:val="0"/>
          <w:sz w:val="32"/>
          <w:szCs w:val="32"/>
        </w:rPr>
        <w:t>调整，办公经费</w:t>
      </w:r>
      <w:r w:rsidR="00023CE3">
        <w:rPr>
          <w:rFonts w:ascii="仿宋_GB2312" w:eastAsia="仿宋_GB2312" w:cs="仿宋_GB2312" w:hint="eastAsia"/>
          <w:kern w:val="0"/>
          <w:sz w:val="32"/>
          <w:szCs w:val="32"/>
        </w:rPr>
        <w:t>用价格上涨</w:t>
      </w:r>
      <w:r w:rsidR="00DA72CB">
        <w:rPr>
          <w:rFonts w:ascii="仿宋_GB2312" w:eastAsia="仿宋_GB2312" w:cs="仿宋_GB2312" w:hint="eastAsia"/>
          <w:kern w:val="0"/>
          <w:sz w:val="32"/>
          <w:szCs w:val="32"/>
        </w:rPr>
        <w:t>等原因</w:t>
      </w:r>
      <w:r w:rsidR="00885C89">
        <w:rPr>
          <w:rFonts w:ascii="仿宋_GB2312" w:eastAsia="仿宋_GB2312" w:cs="仿宋_GB2312" w:hint="eastAsia"/>
          <w:kern w:val="0"/>
          <w:sz w:val="32"/>
          <w:szCs w:val="32"/>
        </w:rPr>
        <w:t>支出增加</w:t>
      </w:r>
      <w:r w:rsidR="000465FE">
        <w:rPr>
          <w:rFonts w:ascii="仿宋_GB2312" w:eastAsia="仿宋_GB2312" w:cs="仿宋_GB2312" w:hint="eastAsia"/>
          <w:kern w:val="0"/>
          <w:sz w:val="32"/>
          <w:szCs w:val="32"/>
        </w:rPr>
        <w:t>。</w:t>
      </w:r>
    </w:p>
    <w:p w:rsidR="00A965F6" w:rsidRPr="00BF3635" w:rsidRDefault="00A965F6" w:rsidP="00BF3635">
      <w:pPr>
        <w:autoSpaceDE w:val="0"/>
        <w:autoSpaceDN w:val="0"/>
        <w:adjustRightInd w:val="0"/>
        <w:spacing w:line="520" w:lineRule="exact"/>
        <w:ind w:firstLineChars="200" w:firstLine="640"/>
        <w:rPr>
          <w:rFonts w:ascii="仿宋_GB2312" w:eastAsia="仿宋_GB2312" w:cs="仿宋_GB2312"/>
          <w:kern w:val="0"/>
          <w:sz w:val="32"/>
          <w:szCs w:val="32"/>
        </w:rPr>
      </w:pPr>
      <w:r w:rsidRPr="00BF3635">
        <w:rPr>
          <w:rFonts w:ascii="仿宋_GB2312" w:eastAsia="仿宋_GB2312" w:cs="仿宋_GB2312" w:hint="eastAsia"/>
          <w:kern w:val="0"/>
          <w:sz w:val="32"/>
          <w:szCs w:val="32"/>
        </w:rPr>
        <w:t>（二）财政拨款支出决算结构情况</w:t>
      </w:r>
    </w:p>
    <w:p w:rsidR="00436EBF" w:rsidRPr="00BF3635" w:rsidRDefault="00A965F6" w:rsidP="00C95281">
      <w:pPr>
        <w:autoSpaceDE w:val="0"/>
        <w:autoSpaceDN w:val="0"/>
        <w:adjustRightInd w:val="0"/>
        <w:spacing w:line="520" w:lineRule="exact"/>
        <w:ind w:firstLineChars="250" w:firstLine="800"/>
        <w:rPr>
          <w:rFonts w:ascii="仿宋_GB2312" w:eastAsia="仿宋_GB2312" w:cs="仿宋_GB2312"/>
          <w:kern w:val="0"/>
          <w:sz w:val="32"/>
          <w:szCs w:val="32"/>
        </w:rPr>
      </w:pPr>
      <w:r w:rsidRPr="00F170C0">
        <w:rPr>
          <w:rFonts w:ascii="仿宋_GB2312" w:eastAsia="仿宋_GB2312" w:cs="仿宋_GB2312"/>
          <w:kern w:val="0"/>
          <w:sz w:val="32"/>
          <w:szCs w:val="32"/>
        </w:rPr>
        <w:t xml:space="preserve">2015 </w:t>
      </w:r>
      <w:r w:rsidRPr="00F170C0">
        <w:rPr>
          <w:rFonts w:ascii="仿宋_GB2312" w:eastAsia="仿宋_GB2312" w:cs="仿宋_GB2312" w:hint="eastAsia"/>
          <w:kern w:val="0"/>
          <w:sz w:val="32"/>
          <w:szCs w:val="32"/>
        </w:rPr>
        <w:t>年度财政拨款支出</w:t>
      </w:r>
      <w:r w:rsidR="000465FE">
        <w:rPr>
          <w:rFonts w:ascii="仿宋_GB2312" w:eastAsia="仿宋_GB2312" w:cs="仿宋_GB2312" w:hint="eastAsia"/>
          <w:kern w:val="0"/>
          <w:sz w:val="32"/>
          <w:szCs w:val="32"/>
        </w:rPr>
        <w:t>427.36</w:t>
      </w:r>
      <w:r w:rsidRPr="00F170C0">
        <w:rPr>
          <w:rFonts w:ascii="仿宋_GB2312" w:eastAsia="仿宋_GB2312" w:cs="仿宋_GB2312" w:hint="eastAsia"/>
          <w:kern w:val="0"/>
          <w:sz w:val="32"/>
          <w:szCs w:val="32"/>
        </w:rPr>
        <w:t>万元，主要用于以下方面：</w:t>
      </w:r>
      <w:r w:rsidR="000465FE">
        <w:rPr>
          <w:rFonts w:ascii="仿宋_GB2312" w:eastAsia="仿宋_GB2312" w:cs="仿宋_GB2312" w:hint="eastAsia"/>
          <w:kern w:val="0"/>
          <w:sz w:val="32"/>
          <w:szCs w:val="32"/>
        </w:rPr>
        <w:t>社会保障和就业</w:t>
      </w:r>
      <w:r w:rsidRPr="00F170C0">
        <w:rPr>
          <w:rFonts w:ascii="仿宋_GB2312" w:eastAsia="仿宋_GB2312" w:cs="仿宋_GB2312" w:hint="eastAsia"/>
          <w:kern w:val="0"/>
          <w:sz w:val="32"/>
          <w:szCs w:val="32"/>
        </w:rPr>
        <w:t>（类）支出</w:t>
      </w:r>
      <w:r w:rsidR="00B449D9">
        <w:rPr>
          <w:rFonts w:ascii="仿宋_GB2312" w:eastAsia="仿宋_GB2312" w:cs="仿宋_GB2312" w:hint="eastAsia"/>
          <w:kern w:val="0"/>
          <w:sz w:val="32"/>
          <w:szCs w:val="32"/>
        </w:rPr>
        <w:t>400.37</w:t>
      </w:r>
      <w:r w:rsidRPr="00F170C0">
        <w:rPr>
          <w:rFonts w:ascii="仿宋_GB2312" w:eastAsia="仿宋_GB2312" w:cs="仿宋_GB2312" w:hint="eastAsia"/>
          <w:kern w:val="0"/>
          <w:sz w:val="32"/>
          <w:szCs w:val="32"/>
        </w:rPr>
        <w:t>万元，占</w:t>
      </w:r>
      <w:r w:rsidR="00B449D9">
        <w:rPr>
          <w:rFonts w:ascii="仿宋_GB2312" w:eastAsia="仿宋_GB2312" w:cs="仿宋_GB2312" w:hint="eastAsia"/>
          <w:kern w:val="0"/>
          <w:sz w:val="32"/>
          <w:szCs w:val="32"/>
        </w:rPr>
        <w:t>93.68</w:t>
      </w:r>
      <w:r w:rsidRPr="00F170C0">
        <w:rPr>
          <w:rFonts w:ascii="仿宋_GB2312" w:eastAsia="仿宋_GB2312" w:cs="仿宋_GB2312"/>
          <w:kern w:val="0"/>
          <w:sz w:val="32"/>
          <w:szCs w:val="32"/>
        </w:rPr>
        <w:t>%</w:t>
      </w:r>
      <w:r w:rsidRPr="00F170C0">
        <w:rPr>
          <w:rFonts w:ascii="仿宋_GB2312" w:eastAsia="仿宋_GB2312" w:cs="仿宋_GB2312" w:hint="eastAsia"/>
          <w:kern w:val="0"/>
          <w:sz w:val="32"/>
          <w:szCs w:val="32"/>
        </w:rPr>
        <w:t>；</w:t>
      </w:r>
      <w:r w:rsidR="00B449D9">
        <w:rPr>
          <w:rFonts w:ascii="仿宋_GB2312" w:eastAsia="仿宋_GB2312" w:cs="仿宋_GB2312" w:hint="eastAsia"/>
          <w:kern w:val="0"/>
          <w:sz w:val="32"/>
          <w:szCs w:val="32"/>
        </w:rPr>
        <w:t>医疗卫生与计划生育</w:t>
      </w:r>
      <w:r w:rsidRPr="00F170C0">
        <w:rPr>
          <w:rFonts w:ascii="仿宋_GB2312" w:eastAsia="仿宋_GB2312" w:cs="仿宋_GB2312" w:hint="eastAsia"/>
          <w:kern w:val="0"/>
          <w:sz w:val="32"/>
          <w:szCs w:val="32"/>
        </w:rPr>
        <w:t>（类）支出</w:t>
      </w:r>
      <w:r w:rsidR="00B449D9">
        <w:rPr>
          <w:rFonts w:ascii="仿宋_GB2312" w:eastAsia="仿宋_GB2312" w:cs="仿宋_GB2312" w:hint="eastAsia"/>
          <w:kern w:val="0"/>
          <w:sz w:val="32"/>
          <w:szCs w:val="32"/>
        </w:rPr>
        <w:t>8</w:t>
      </w:r>
      <w:r w:rsidRPr="00F170C0">
        <w:rPr>
          <w:rFonts w:ascii="仿宋_GB2312" w:eastAsia="仿宋_GB2312" w:cs="仿宋_GB2312" w:hint="eastAsia"/>
          <w:kern w:val="0"/>
          <w:sz w:val="32"/>
          <w:szCs w:val="32"/>
        </w:rPr>
        <w:t>万元，占</w:t>
      </w:r>
      <w:r w:rsidR="00B449D9">
        <w:rPr>
          <w:rFonts w:ascii="仿宋_GB2312" w:eastAsia="仿宋_GB2312" w:cs="仿宋_GB2312" w:hint="eastAsia"/>
          <w:kern w:val="0"/>
          <w:sz w:val="32"/>
          <w:szCs w:val="32"/>
        </w:rPr>
        <w:t>1.87</w:t>
      </w:r>
      <w:r w:rsidRPr="00F170C0">
        <w:rPr>
          <w:rFonts w:ascii="仿宋_GB2312" w:eastAsia="仿宋_GB2312" w:cs="仿宋_GB2312"/>
          <w:kern w:val="0"/>
          <w:sz w:val="32"/>
          <w:szCs w:val="32"/>
        </w:rPr>
        <w:t>%</w:t>
      </w:r>
      <w:r w:rsidR="00B449D9">
        <w:rPr>
          <w:rFonts w:ascii="仿宋_GB2312" w:eastAsia="仿宋_GB2312" w:cs="仿宋_GB2312" w:hint="eastAsia"/>
          <w:kern w:val="0"/>
          <w:sz w:val="32"/>
          <w:szCs w:val="32"/>
        </w:rPr>
        <w:t>；</w:t>
      </w:r>
      <w:r w:rsidRPr="00F170C0">
        <w:rPr>
          <w:rFonts w:ascii="仿宋_GB2312" w:eastAsia="仿宋_GB2312" w:cs="仿宋_GB2312" w:hint="eastAsia"/>
          <w:kern w:val="0"/>
          <w:sz w:val="32"/>
          <w:szCs w:val="32"/>
        </w:rPr>
        <w:t>住房保障（类）支出</w:t>
      </w:r>
      <w:r w:rsidR="00B449D9">
        <w:rPr>
          <w:rFonts w:ascii="仿宋_GB2312" w:eastAsia="仿宋_GB2312" w:cs="仿宋_GB2312" w:hint="eastAsia"/>
          <w:kern w:val="0"/>
          <w:sz w:val="32"/>
          <w:szCs w:val="32"/>
        </w:rPr>
        <w:t>18.99</w:t>
      </w:r>
      <w:r w:rsidRPr="00F170C0">
        <w:rPr>
          <w:rFonts w:ascii="仿宋_GB2312" w:eastAsia="仿宋_GB2312" w:cs="仿宋_GB2312"/>
          <w:kern w:val="0"/>
          <w:sz w:val="32"/>
          <w:szCs w:val="32"/>
        </w:rPr>
        <w:t xml:space="preserve"> </w:t>
      </w:r>
      <w:r w:rsidRPr="00F170C0">
        <w:rPr>
          <w:rFonts w:ascii="仿宋_GB2312" w:eastAsia="仿宋_GB2312" w:cs="仿宋_GB2312" w:hint="eastAsia"/>
          <w:kern w:val="0"/>
          <w:sz w:val="32"/>
          <w:szCs w:val="32"/>
        </w:rPr>
        <w:t>万元，占</w:t>
      </w:r>
      <w:r w:rsidR="00B449D9">
        <w:rPr>
          <w:rFonts w:ascii="仿宋_GB2312" w:eastAsia="仿宋_GB2312" w:cs="仿宋_GB2312" w:hint="eastAsia"/>
          <w:kern w:val="0"/>
          <w:sz w:val="32"/>
          <w:szCs w:val="32"/>
        </w:rPr>
        <w:t>4.44</w:t>
      </w:r>
      <w:r w:rsidRPr="00F170C0">
        <w:rPr>
          <w:rFonts w:ascii="仿宋_GB2312" w:eastAsia="仿宋_GB2312" w:cs="仿宋_GB2312"/>
          <w:kern w:val="0"/>
          <w:sz w:val="32"/>
          <w:szCs w:val="32"/>
        </w:rPr>
        <w:t>%</w:t>
      </w:r>
      <w:r w:rsidRPr="00F170C0">
        <w:rPr>
          <w:rFonts w:ascii="仿宋_GB2312" w:eastAsia="仿宋_GB2312" w:cs="仿宋_GB2312" w:hint="eastAsia"/>
          <w:kern w:val="0"/>
          <w:sz w:val="32"/>
          <w:szCs w:val="32"/>
        </w:rPr>
        <w:t>。</w:t>
      </w:r>
    </w:p>
    <w:p w:rsidR="00A965F6" w:rsidRPr="00BF3635" w:rsidRDefault="00A965F6" w:rsidP="00BF3635">
      <w:pPr>
        <w:autoSpaceDE w:val="0"/>
        <w:autoSpaceDN w:val="0"/>
        <w:adjustRightInd w:val="0"/>
        <w:spacing w:line="520" w:lineRule="exact"/>
        <w:ind w:firstLineChars="200" w:firstLine="640"/>
        <w:rPr>
          <w:rFonts w:ascii="仿宋_GB2312" w:eastAsia="仿宋_GB2312" w:cs="仿宋_GB2312"/>
          <w:kern w:val="0"/>
          <w:sz w:val="32"/>
          <w:szCs w:val="32"/>
        </w:rPr>
      </w:pPr>
      <w:r w:rsidRPr="00BF3635">
        <w:rPr>
          <w:rFonts w:ascii="仿宋_GB2312" w:eastAsia="仿宋_GB2312" w:cs="仿宋_GB2312" w:hint="eastAsia"/>
          <w:kern w:val="0"/>
          <w:sz w:val="32"/>
          <w:szCs w:val="32"/>
        </w:rPr>
        <w:t>（三）财政拨款支出决算具体情况</w:t>
      </w:r>
    </w:p>
    <w:p w:rsidR="00AF0873" w:rsidRDefault="00A965F6" w:rsidP="004B1019">
      <w:pPr>
        <w:autoSpaceDE w:val="0"/>
        <w:autoSpaceDN w:val="0"/>
        <w:adjustRightInd w:val="0"/>
        <w:spacing w:line="520" w:lineRule="exact"/>
        <w:ind w:firstLineChars="200" w:firstLine="640"/>
        <w:rPr>
          <w:rFonts w:ascii="仿宋_GB2312" w:eastAsia="仿宋_GB2312" w:cs="仿宋_GB2312"/>
          <w:kern w:val="0"/>
          <w:sz w:val="32"/>
          <w:szCs w:val="32"/>
        </w:rPr>
      </w:pPr>
      <w:r w:rsidRPr="00F170C0">
        <w:rPr>
          <w:rFonts w:ascii="仿宋_GB2312" w:eastAsia="仿宋_GB2312" w:cs="仿宋_GB2312"/>
          <w:kern w:val="0"/>
          <w:sz w:val="32"/>
          <w:szCs w:val="32"/>
        </w:rPr>
        <w:t>2015</w:t>
      </w:r>
      <w:r w:rsidR="00881B1D">
        <w:rPr>
          <w:rFonts w:ascii="仿宋_GB2312" w:eastAsia="仿宋_GB2312" w:cs="仿宋_GB2312" w:hint="eastAsia"/>
          <w:kern w:val="0"/>
          <w:sz w:val="32"/>
          <w:szCs w:val="32"/>
        </w:rPr>
        <w:t>年度财政拨款</w:t>
      </w:r>
      <w:r w:rsidRPr="00F170C0">
        <w:rPr>
          <w:rFonts w:ascii="仿宋_GB2312" w:eastAsia="仿宋_GB2312" w:cs="仿宋_GB2312" w:hint="eastAsia"/>
          <w:kern w:val="0"/>
          <w:sz w:val="32"/>
          <w:szCs w:val="32"/>
        </w:rPr>
        <w:t>支出为</w:t>
      </w:r>
      <w:r w:rsidR="0096461F">
        <w:rPr>
          <w:rFonts w:ascii="仿宋_GB2312" w:eastAsia="仿宋_GB2312" w:cs="仿宋_GB2312" w:hint="eastAsia"/>
          <w:kern w:val="0"/>
          <w:sz w:val="32"/>
          <w:szCs w:val="32"/>
        </w:rPr>
        <w:t>427.36</w:t>
      </w:r>
      <w:r w:rsidRPr="00F170C0">
        <w:rPr>
          <w:rFonts w:ascii="仿宋_GB2312" w:eastAsia="仿宋_GB2312" w:cs="仿宋_GB2312" w:hint="eastAsia"/>
          <w:kern w:val="0"/>
          <w:sz w:val="32"/>
          <w:szCs w:val="32"/>
        </w:rPr>
        <w:t>万元，</w:t>
      </w:r>
      <w:r w:rsidR="00AF0873" w:rsidRPr="00F170C0">
        <w:rPr>
          <w:rFonts w:ascii="仿宋_GB2312" w:eastAsia="仿宋_GB2312" w:cs="仿宋_GB2312" w:hint="eastAsia"/>
          <w:kern w:val="0"/>
          <w:sz w:val="32"/>
          <w:szCs w:val="32"/>
        </w:rPr>
        <w:t>其中：</w:t>
      </w:r>
    </w:p>
    <w:p w:rsidR="00AF0873" w:rsidRDefault="00AF0873" w:rsidP="004B1019">
      <w:pPr>
        <w:autoSpaceDE w:val="0"/>
        <w:autoSpaceDN w:val="0"/>
        <w:adjustRightInd w:val="0"/>
        <w:spacing w:line="520" w:lineRule="exact"/>
        <w:ind w:firstLineChars="200" w:firstLine="640"/>
        <w:rPr>
          <w:rFonts w:ascii="仿宋_GB2312" w:eastAsia="仿宋_GB2312" w:cs="仿宋_GB2312"/>
          <w:kern w:val="0"/>
          <w:sz w:val="32"/>
          <w:szCs w:val="32"/>
        </w:rPr>
      </w:pPr>
      <w:r w:rsidRPr="00F170C0">
        <w:rPr>
          <w:rFonts w:ascii="仿宋_GB2312" w:eastAsia="仿宋_GB2312" w:cs="仿宋_GB2312" w:hint="eastAsia"/>
          <w:kern w:val="0"/>
          <w:sz w:val="32"/>
          <w:szCs w:val="32"/>
        </w:rPr>
        <w:t>人员经费</w:t>
      </w:r>
      <w:r>
        <w:rPr>
          <w:rFonts w:ascii="仿宋_GB2312" w:eastAsia="仿宋_GB2312" w:cs="仿宋_GB2312" w:hint="eastAsia"/>
          <w:kern w:val="0"/>
          <w:sz w:val="32"/>
          <w:szCs w:val="32"/>
        </w:rPr>
        <w:t>377.15</w:t>
      </w:r>
      <w:r w:rsidRPr="00F170C0">
        <w:rPr>
          <w:rFonts w:ascii="仿宋_GB2312" w:eastAsia="仿宋_GB2312" w:cs="仿宋_GB2312" w:hint="eastAsia"/>
          <w:kern w:val="0"/>
          <w:sz w:val="32"/>
          <w:szCs w:val="32"/>
        </w:rPr>
        <w:t>万元，主要包括：基本工资、津贴补贴、奖金、社会保障缴费、其他工资福利支出、退休费、抚恤金、生活补助、医疗费、住房公积金、其他对个人和家庭的补助支出；</w:t>
      </w:r>
    </w:p>
    <w:p w:rsidR="00AF0873" w:rsidRDefault="00AF0873" w:rsidP="004B1019">
      <w:pPr>
        <w:autoSpaceDE w:val="0"/>
        <w:autoSpaceDN w:val="0"/>
        <w:adjustRightInd w:val="0"/>
        <w:spacing w:line="520" w:lineRule="exact"/>
        <w:ind w:firstLineChars="200" w:firstLine="640"/>
        <w:rPr>
          <w:rFonts w:ascii="仿宋_GB2312" w:eastAsia="仿宋_GB2312" w:cs="仿宋_GB2312"/>
          <w:kern w:val="0"/>
          <w:sz w:val="32"/>
          <w:szCs w:val="32"/>
        </w:rPr>
      </w:pPr>
      <w:r w:rsidRPr="00F170C0">
        <w:rPr>
          <w:rFonts w:ascii="仿宋_GB2312" w:eastAsia="仿宋_GB2312" w:cs="仿宋_GB2312" w:hint="eastAsia"/>
          <w:kern w:val="0"/>
          <w:sz w:val="32"/>
          <w:szCs w:val="32"/>
        </w:rPr>
        <w:t>公用经费</w:t>
      </w:r>
      <w:r>
        <w:rPr>
          <w:rFonts w:ascii="仿宋_GB2312" w:eastAsia="仿宋_GB2312" w:cs="仿宋_GB2312" w:hint="eastAsia"/>
          <w:kern w:val="0"/>
          <w:sz w:val="32"/>
          <w:szCs w:val="32"/>
        </w:rPr>
        <w:t>50.21</w:t>
      </w:r>
      <w:r w:rsidRPr="00F170C0">
        <w:rPr>
          <w:rFonts w:ascii="仿宋_GB2312" w:eastAsia="仿宋_GB2312" w:cs="仿宋_GB2312" w:hint="eastAsia"/>
          <w:kern w:val="0"/>
          <w:sz w:val="32"/>
          <w:szCs w:val="32"/>
        </w:rPr>
        <w:t>万元，主要包括：办公费、印刷费、手续费、水费、电费、邮电费、物业管理费、差旅费、维修（护）费、公务接待费、福利费、公务用车运行维护费、其他交通费用</w:t>
      </w:r>
      <w:r>
        <w:rPr>
          <w:rFonts w:ascii="仿宋_GB2312" w:eastAsia="仿宋_GB2312" w:cs="仿宋_GB2312" w:hint="eastAsia"/>
          <w:kern w:val="0"/>
          <w:sz w:val="32"/>
          <w:szCs w:val="32"/>
        </w:rPr>
        <w:t>、</w:t>
      </w:r>
      <w:r w:rsidRPr="00F170C0">
        <w:rPr>
          <w:rFonts w:ascii="仿宋_GB2312" w:eastAsia="仿宋_GB2312" w:cs="仿宋_GB2312" w:hint="eastAsia"/>
          <w:kern w:val="0"/>
          <w:sz w:val="32"/>
          <w:szCs w:val="32"/>
        </w:rPr>
        <w:t>其他商品和服务支出。</w:t>
      </w:r>
    </w:p>
    <w:p w:rsidR="00CA5819" w:rsidRPr="00C90DD9" w:rsidRDefault="00AF0873" w:rsidP="004B1019">
      <w:pPr>
        <w:autoSpaceDE w:val="0"/>
        <w:autoSpaceDN w:val="0"/>
        <w:adjustRightInd w:val="0"/>
        <w:spacing w:line="520" w:lineRule="exact"/>
        <w:ind w:firstLineChars="200" w:firstLine="640"/>
        <w:rPr>
          <w:rFonts w:ascii="仿宋_GB2312" w:eastAsia="仿宋_GB2312" w:cs="仿宋_GB2312"/>
          <w:kern w:val="0"/>
          <w:sz w:val="32"/>
          <w:szCs w:val="32"/>
        </w:rPr>
      </w:pPr>
      <w:r w:rsidRPr="00F170C0">
        <w:rPr>
          <w:rFonts w:ascii="仿宋_GB2312" w:eastAsia="仿宋_GB2312" w:cs="仿宋_GB2312"/>
          <w:kern w:val="0"/>
          <w:sz w:val="32"/>
          <w:szCs w:val="32"/>
        </w:rPr>
        <w:t>2015</w:t>
      </w:r>
      <w:r w:rsidRPr="00F170C0">
        <w:rPr>
          <w:rFonts w:ascii="仿宋_GB2312" w:eastAsia="仿宋_GB2312" w:cs="仿宋_GB2312" w:hint="eastAsia"/>
          <w:kern w:val="0"/>
          <w:sz w:val="32"/>
          <w:szCs w:val="32"/>
        </w:rPr>
        <w:t>年度财政拨款支出决算</w:t>
      </w:r>
      <w:r>
        <w:rPr>
          <w:rFonts w:ascii="仿宋_GB2312" w:eastAsia="仿宋_GB2312" w:cs="仿宋_GB2312" w:hint="eastAsia"/>
          <w:kern w:val="0"/>
          <w:sz w:val="32"/>
          <w:szCs w:val="32"/>
        </w:rPr>
        <w:t>数</w:t>
      </w:r>
      <w:r w:rsidRPr="00F170C0">
        <w:rPr>
          <w:rFonts w:ascii="仿宋_GB2312" w:eastAsia="仿宋_GB2312" w:cs="仿宋_GB2312" w:hint="eastAsia"/>
          <w:kern w:val="0"/>
          <w:sz w:val="32"/>
          <w:szCs w:val="32"/>
        </w:rPr>
        <w:t>为</w:t>
      </w:r>
      <w:r>
        <w:rPr>
          <w:rFonts w:ascii="仿宋_GB2312" w:eastAsia="仿宋_GB2312" w:cs="仿宋_GB2312" w:hint="eastAsia"/>
          <w:kern w:val="0"/>
          <w:sz w:val="32"/>
          <w:szCs w:val="32"/>
        </w:rPr>
        <w:t>427.36</w:t>
      </w:r>
      <w:r w:rsidRPr="00F170C0">
        <w:rPr>
          <w:rFonts w:ascii="仿宋_GB2312" w:eastAsia="仿宋_GB2312" w:cs="仿宋_GB2312" w:hint="eastAsia"/>
          <w:kern w:val="0"/>
          <w:sz w:val="32"/>
          <w:szCs w:val="32"/>
        </w:rPr>
        <w:t>万元</w:t>
      </w:r>
      <w:r>
        <w:rPr>
          <w:rFonts w:ascii="仿宋_GB2312" w:eastAsia="仿宋_GB2312" w:cs="仿宋_GB2312" w:hint="eastAsia"/>
          <w:kern w:val="0"/>
          <w:sz w:val="32"/>
          <w:szCs w:val="32"/>
        </w:rPr>
        <w:t>，</w:t>
      </w:r>
      <w:r w:rsidR="00E02556" w:rsidRPr="00F170C0">
        <w:rPr>
          <w:rFonts w:ascii="仿宋_GB2312" w:eastAsia="仿宋_GB2312" w:cs="仿宋_GB2312" w:hint="eastAsia"/>
          <w:kern w:val="0"/>
          <w:sz w:val="32"/>
          <w:szCs w:val="32"/>
        </w:rPr>
        <w:t>年初预算</w:t>
      </w:r>
      <w:r w:rsidR="00E02556">
        <w:rPr>
          <w:rFonts w:ascii="仿宋_GB2312" w:eastAsia="仿宋_GB2312" w:cs="仿宋_GB2312" w:hint="eastAsia"/>
          <w:kern w:val="0"/>
          <w:sz w:val="32"/>
          <w:szCs w:val="32"/>
        </w:rPr>
        <w:t>数</w:t>
      </w:r>
      <w:r w:rsidR="00E02556" w:rsidRPr="00F170C0">
        <w:rPr>
          <w:rFonts w:ascii="仿宋_GB2312" w:eastAsia="仿宋_GB2312" w:cs="仿宋_GB2312" w:hint="eastAsia"/>
          <w:kern w:val="0"/>
          <w:sz w:val="32"/>
          <w:szCs w:val="32"/>
        </w:rPr>
        <w:t>为</w:t>
      </w:r>
      <w:r w:rsidR="00E02556">
        <w:rPr>
          <w:rFonts w:ascii="仿宋_GB2312" w:eastAsia="仿宋_GB2312" w:cs="仿宋_GB2312" w:hint="eastAsia"/>
          <w:kern w:val="0"/>
          <w:sz w:val="32"/>
          <w:szCs w:val="32"/>
        </w:rPr>
        <w:t>295.67</w:t>
      </w:r>
      <w:r w:rsidR="00E02556" w:rsidRPr="00F170C0">
        <w:rPr>
          <w:rFonts w:ascii="仿宋_GB2312" w:eastAsia="仿宋_GB2312" w:cs="仿宋_GB2312" w:hint="eastAsia"/>
          <w:kern w:val="0"/>
          <w:sz w:val="32"/>
          <w:szCs w:val="32"/>
        </w:rPr>
        <w:t>万元，</w:t>
      </w:r>
      <w:r w:rsidR="00A965F6" w:rsidRPr="00F170C0">
        <w:rPr>
          <w:rFonts w:ascii="仿宋_GB2312" w:eastAsia="仿宋_GB2312" w:cs="仿宋_GB2312" w:hint="eastAsia"/>
          <w:kern w:val="0"/>
          <w:sz w:val="32"/>
          <w:szCs w:val="32"/>
        </w:rPr>
        <w:t>完成年初预算的</w:t>
      </w:r>
      <w:r w:rsidR="0096461F">
        <w:rPr>
          <w:rFonts w:ascii="仿宋_GB2312" w:eastAsia="仿宋_GB2312" w:cs="仿宋_GB2312" w:hint="eastAsia"/>
          <w:kern w:val="0"/>
          <w:sz w:val="32"/>
          <w:szCs w:val="32"/>
        </w:rPr>
        <w:t>144.54</w:t>
      </w:r>
      <w:r w:rsidR="00A965F6" w:rsidRPr="00F170C0">
        <w:rPr>
          <w:rFonts w:ascii="仿宋_GB2312" w:eastAsia="仿宋_GB2312" w:cs="仿宋_GB2312"/>
          <w:kern w:val="0"/>
          <w:sz w:val="32"/>
          <w:szCs w:val="32"/>
        </w:rPr>
        <w:t>%</w:t>
      </w:r>
      <w:r w:rsidR="0096461F">
        <w:rPr>
          <w:rFonts w:ascii="仿宋_GB2312" w:eastAsia="仿宋_GB2312" w:cs="仿宋_GB2312" w:hint="eastAsia"/>
          <w:kern w:val="0"/>
          <w:sz w:val="32"/>
          <w:szCs w:val="32"/>
        </w:rPr>
        <w:t>。决算数大于预算数的主要原因</w:t>
      </w:r>
      <w:r w:rsidR="00CA5819" w:rsidRPr="00C90DD9">
        <w:rPr>
          <w:rFonts w:ascii="仿宋_GB2312" w:eastAsia="仿宋_GB2312" w:cs="仿宋_GB2312" w:hint="eastAsia"/>
          <w:kern w:val="0"/>
          <w:sz w:val="32"/>
          <w:szCs w:val="32"/>
        </w:rPr>
        <w:t>是</w:t>
      </w:r>
      <w:r w:rsidR="00F1679F">
        <w:rPr>
          <w:rFonts w:ascii="仿宋_GB2312" w:eastAsia="仿宋_GB2312" w:cs="仿宋_GB2312" w:hint="eastAsia"/>
          <w:kern w:val="0"/>
          <w:sz w:val="32"/>
          <w:szCs w:val="32"/>
        </w:rPr>
        <w:t>：</w:t>
      </w:r>
      <w:r w:rsidR="002D72B3">
        <w:rPr>
          <w:rFonts w:ascii="仿宋_GB2312" w:eastAsia="仿宋_GB2312" w:cs="仿宋_GB2312" w:hint="eastAsia"/>
          <w:kern w:val="0"/>
          <w:sz w:val="32"/>
          <w:szCs w:val="32"/>
        </w:rPr>
        <w:t>人员变动，工资</w:t>
      </w:r>
      <w:r w:rsidR="00F1679F">
        <w:rPr>
          <w:rFonts w:ascii="仿宋_GB2312" w:eastAsia="仿宋_GB2312" w:cs="仿宋_GB2312" w:hint="eastAsia"/>
          <w:kern w:val="0"/>
          <w:sz w:val="32"/>
          <w:szCs w:val="32"/>
        </w:rPr>
        <w:t>及工资福利</w:t>
      </w:r>
      <w:r w:rsidR="002D72B3">
        <w:rPr>
          <w:rFonts w:ascii="仿宋_GB2312" w:eastAsia="仿宋_GB2312" w:cs="仿宋_GB2312" w:hint="eastAsia"/>
          <w:kern w:val="0"/>
          <w:sz w:val="32"/>
          <w:szCs w:val="32"/>
        </w:rPr>
        <w:t>政策变动</w:t>
      </w:r>
      <w:r w:rsidR="00071FF8">
        <w:rPr>
          <w:rFonts w:ascii="仿宋_GB2312" w:eastAsia="仿宋_GB2312" w:cs="仿宋_GB2312" w:hint="eastAsia"/>
          <w:kern w:val="0"/>
          <w:sz w:val="32"/>
          <w:szCs w:val="32"/>
        </w:rPr>
        <w:t>、</w:t>
      </w:r>
      <w:r w:rsidR="00DA72CB">
        <w:rPr>
          <w:rFonts w:ascii="仿宋_GB2312" w:eastAsia="仿宋_GB2312" w:cs="仿宋_GB2312" w:hint="eastAsia"/>
          <w:kern w:val="0"/>
          <w:sz w:val="32"/>
          <w:szCs w:val="32"/>
        </w:rPr>
        <w:t>调整</w:t>
      </w:r>
      <w:r w:rsidR="00F1679F">
        <w:rPr>
          <w:rFonts w:ascii="仿宋_GB2312" w:eastAsia="仿宋_GB2312" w:cs="仿宋_GB2312" w:hint="eastAsia"/>
          <w:kern w:val="0"/>
          <w:sz w:val="32"/>
          <w:szCs w:val="32"/>
        </w:rPr>
        <w:t>未列入预算</w:t>
      </w:r>
      <w:r w:rsidR="00CA5819">
        <w:rPr>
          <w:rFonts w:ascii="仿宋_GB2312" w:eastAsia="仿宋_GB2312" w:cs="仿宋_GB2312" w:hint="eastAsia"/>
          <w:kern w:val="0"/>
          <w:sz w:val="32"/>
          <w:szCs w:val="32"/>
        </w:rPr>
        <w:t>。</w:t>
      </w:r>
    </w:p>
    <w:p w:rsidR="004B1019" w:rsidRPr="00025491" w:rsidRDefault="00AF0873" w:rsidP="00025491">
      <w:pPr>
        <w:autoSpaceDE w:val="0"/>
        <w:autoSpaceDN w:val="0"/>
        <w:adjustRightInd w:val="0"/>
        <w:spacing w:line="520" w:lineRule="exact"/>
        <w:ind w:firstLineChars="196" w:firstLine="627"/>
        <w:rPr>
          <w:rFonts w:ascii="仿宋_GB2312" w:eastAsia="仿宋_GB2312" w:cs="仿宋_GB2312"/>
          <w:kern w:val="0"/>
          <w:sz w:val="32"/>
          <w:szCs w:val="32"/>
        </w:rPr>
      </w:pPr>
      <w:r>
        <w:rPr>
          <w:rFonts w:ascii="仿宋_GB2312" w:eastAsia="仿宋_GB2312" w:cs="仿宋_GB2312" w:hint="eastAsia"/>
          <w:kern w:val="0"/>
          <w:sz w:val="32"/>
          <w:szCs w:val="32"/>
        </w:rPr>
        <w:t>四</w:t>
      </w:r>
      <w:r w:rsidR="00A965F6" w:rsidRPr="00F05C13">
        <w:rPr>
          <w:rFonts w:ascii="仿宋_GB2312" w:eastAsia="仿宋_GB2312" w:cs="仿宋_GB2312" w:hint="eastAsia"/>
          <w:kern w:val="0"/>
          <w:sz w:val="32"/>
          <w:szCs w:val="32"/>
        </w:rPr>
        <w:t>、关于</w:t>
      </w:r>
      <w:r w:rsidR="00EC21E4" w:rsidRPr="00F05C13">
        <w:rPr>
          <w:rFonts w:ascii="仿宋_GB2312" w:eastAsia="仿宋_GB2312" w:cs="仿宋_GB2312" w:hint="eastAsia"/>
          <w:kern w:val="0"/>
          <w:sz w:val="32"/>
          <w:szCs w:val="32"/>
        </w:rPr>
        <w:t>2</w:t>
      </w:r>
      <w:r w:rsidR="00A965F6" w:rsidRPr="00F05C13">
        <w:rPr>
          <w:rFonts w:ascii="仿宋_GB2312" w:eastAsia="仿宋_GB2312" w:cs="仿宋_GB2312"/>
          <w:kern w:val="0"/>
          <w:sz w:val="32"/>
          <w:szCs w:val="32"/>
        </w:rPr>
        <w:t>015</w:t>
      </w:r>
      <w:r w:rsidR="00A965F6" w:rsidRPr="00F05C13">
        <w:rPr>
          <w:rFonts w:ascii="仿宋_GB2312" w:eastAsia="仿宋_GB2312" w:cs="仿宋_GB2312" w:hint="eastAsia"/>
          <w:kern w:val="0"/>
          <w:sz w:val="32"/>
          <w:szCs w:val="32"/>
        </w:rPr>
        <w:t>年度一般公共预算财政拨款“三公”经费支出决算情况说明</w:t>
      </w:r>
    </w:p>
    <w:p w:rsidR="00F1679F" w:rsidRDefault="00B650E4" w:rsidP="00F1679F">
      <w:pPr>
        <w:autoSpaceDE w:val="0"/>
        <w:autoSpaceDN w:val="0"/>
        <w:adjustRightInd w:val="0"/>
        <w:spacing w:line="520" w:lineRule="exact"/>
        <w:ind w:firstLineChars="200" w:firstLine="640"/>
        <w:rPr>
          <w:rFonts w:ascii="仿宋_GB2312" w:eastAsia="仿宋_GB2312" w:cs="仿宋_GB2312"/>
          <w:kern w:val="0"/>
          <w:sz w:val="32"/>
          <w:szCs w:val="32"/>
        </w:rPr>
      </w:pPr>
      <w:r w:rsidRPr="00BF3635">
        <w:rPr>
          <w:rFonts w:ascii="仿宋_GB2312" w:eastAsia="仿宋_GB2312" w:cs="楷体_GB2312" w:hint="eastAsia"/>
          <w:kern w:val="0"/>
          <w:sz w:val="32"/>
          <w:szCs w:val="32"/>
        </w:rPr>
        <w:t>市</w:t>
      </w:r>
      <w:r w:rsidR="0019475D" w:rsidRPr="00BF3635">
        <w:rPr>
          <w:rFonts w:ascii="仿宋_GB2312" w:eastAsia="仿宋_GB2312" w:cs="仿宋_GB2312" w:hint="eastAsia"/>
          <w:kern w:val="0"/>
          <w:sz w:val="32"/>
          <w:szCs w:val="32"/>
        </w:rPr>
        <w:t>就业</w:t>
      </w:r>
      <w:r w:rsidRPr="00BF3635">
        <w:rPr>
          <w:rFonts w:ascii="仿宋_GB2312" w:eastAsia="仿宋_GB2312" w:cs="仿宋_GB2312" w:hint="eastAsia"/>
          <w:kern w:val="0"/>
          <w:sz w:val="32"/>
          <w:szCs w:val="32"/>
        </w:rPr>
        <w:t>服务管理</w:t>
      </w:r>
      <w:r w:rsidR="0019475D" w:rsidRPr="00BF3635">
        <w:rPr>
          <w:rFonts w:ascii="仿宋_GB2312" w:eastAsia="仿宋_GB2312" w:cs="仿宋_GB2312" w:hint="eastAsia"/>
          <w:kern w:val="0"/>
          <w:sz w:val="32"/>
          <w:szCs w:val="32"/>
        </w:rPr>
        <w:t>局</w:t>
      </w:r>
      <w:r w:rsidR="00A965F6" w:rsidRPr="00BF3635">
        <w:rPr>
          <w:rFonts w:ascii="仿宋_GB2312" w:eastAsia="仿宋_GB2312" w:cs="仿宋_GB2312" w:hint="eastAsia"/>
          <w:kern w:val="0"/>
          <w:sz w:val="32"/>
          <w:szCs w:val="32"/>
        </w:rPr>
        <w:t>2015年度“三公”经费财政拨款支出决算</w:t>
      </w:r>
      <w:r w:rsidR="00E950C6">
        <w:rPr>
          <w:rFonts w:ascii="仿宋_GB2312" w:eastAsia="仿宋_GB2312" w:cs="仿宋_GB2312" w:hint="eastAsia"/>
          <w:kern w:val="0"/>
          <w:sz w:val="32"/>
          <w:szCs w:val="32"/>
        </w:rPr>
        <w:t>数</w:t>
      </w:r>
      <w:r w:rsidR="00A965F6" w:rsidRPr="00BF3635">
        <w:rPr>
          <w:rFonts w:ascii="仿宋_GB2312" w:eastAsia="仿宋_GB2312" w:cs="仿宋_GB2312" w:hint="eastAsia"/>
          <w:kern w:val="0"/>
          <w:sz w:val="32"/>
          <w:szCs w:val="32"/>
        </w:rPr>
        <w:t>为</w:t>
      </w:r>
      <w:r w:rsidR="004B1F50" w:rsidRPr="00BF3635">
        <w:rPr>
          <w:rFonts w:ascii="仿宋_GB2312" w:eastAsia="仿宋_GB2312" w:cs="仿宋_GB2312" w:hint="eastAsia"/>
          <w:kern w:val="0"/>
          <w:sz w:val="32"/>
          <w:szCs w:val="32"/>
        </w:rPr>
        <w:t>12.51</w:t>
      </w:r>
      <w:r w:rsidR="00A965F6" w:rsidRPr="00BF3635">
        <w:rPr>
          <w:rFonts w:ascii="仿宋_GB2312" w:eastAsia="仿宋_GB2312" w:cs="仿宋_GB2312" w:hint="eastAsia"/>
          <w:kern w:val="0"/>
          <w:sz w:val="32"/>
          <w:szCs w:val="32"/>
        </w:rPr>
        <w:t>万元</w:t>
      </w:r>
      <w:r w:rsidR="00023CE3">
        <w:rPr>
          <w:rFonts w:ascii="仿宋_GB2312" w:eastAsia="仿宋_GB2312" w:cs="仿宋_GB2312" w:hint="eastAsia"/>
          <w:kern w:val="0"/>
          <w:sz w:val="32"/>
          <w:szCs w:val="32"/>
        </w:rPr>
        <w:t>，</w:t>
      </w:r>
      <w:r w:rsidR="00A965F6" w:rsidRPr="00BF3635">
        <w:rPr>
          <w:rFonts w:ascii="仿宋_GB2312" w:eastAsia="仿宋_GB2312" w:cs="仿宋_GB2312" w:hint="eastAsia"/>
          <w:kern w:val="0"/>
          <w:sz w:val="32"/>
          <w:szCs w:val="32"/>
        </w:rPr>
        <w:t>其中：因公出国（境）费支出决算为</w:t>
      </w:r>
      <w:r w:rsidR="007D38F4" w:rsidRPr="00BF3635">
        <w:rPr>
          <w:rFonts w:ascii="仿宋_GB2312" w:eastAsia="仿宋_GB2312" w:cs="仿宋_GB2312" w:hint="eastAsia"/>
          <w:kern w:val="0"/>
          <w:sz w:val="32"/>
          <w:szCs w:val="32"/>
        </w:rPr>
        <w:t>0</w:t>
      </w:r>
      <w:r w:rsidR="00A965F6" w:rsidRPr="00BF3635">
        <w:rPr>
          <w:rFonts w:ascii="仿宋_GB2312" w:eastAsia="仿宋_GB2312" w:cs="仿宋_GB2312" w:hint="eastAsia"/>
          <w:kern w:val="0"/>
          <w:sz w:val="32"/>
          <w:szCs w:val="32"/>
        </w:rPr>
        <w:t>万元</w:t>
      </w:r>
      <w:r w:rsidR="00023CE3">
        <w:rPr>
          <w:rFonts w:ascii="仿宋_GB2312" w:eastAsia="仿宋_GB2312" w:cs="仿宋_GB2312" w:hint="eastAsia"/>
          <w:kern w:val="0"/>
          <w:sz w:val="32"/>
          <w:szCs w:val="32"/>
        </w:rPr>
        <w:t>，</w:t>
      </w:r>
      <w:r w:rsidR="00A965F6" w:rsidRPr="00BF3635">
        <w:rPr>
          <w:rFonts w:ascii="仿宋_GB2312" w:eastAsia="仿宋_GB2312" w:cs="仿宋_GB2312" w:hint="eastAsia"/>
          <w:kern w:val="0"/>
          <w:sz w:val="32"/>
          <w:szCs w:val="32"/>
        </w:rPr>
        <w:t>公务用车购置及运行费支出决算</w:t>
      </w:r>
      <w:r w:rsidR="00DA72CB">
        <w:rPr>
          <w:rFonts w:ascii="仿宋_GB2312" w:eastAsia="仿宋_GB2312" w:cs="仿宋_GB2312" w:hint="eastAsia"/>
          <w:kern w:val="0"/>
          <w:sz w:val="32"/>
          <w:szCs w:val="32"/>
        </w:rPr>
        <w:t>数</w:t>
      </w:r>
      <w:r w:rsidR="00A965F6" w:rsidRPr="00BF3635">
        <w:rPr>
          <w:rFonts w:ascii="仿宋_GB2312" w:eastAsia="仿宋_GB2312" w:cs="仿宋_GB2312" w:hint="eastAsia"/>
          <w:kern w:val="0"/>
          <w:sz w:val="32"/>
          <w:szCs w:val="32"/>
        </w:rPr>
        <w:t>为</w:t>
      </w:r>
      <w:r w:rsidR="007D38F4" w:rsidRPr="00BF3635">
        <w:rPr>
          <w:rFonts w:ascii="仿宋_GB2312" w:eastAsia="仿宋_GB2312" w:cs="仿宋_GB2312" w:hint="eastAsia"/>
          <w:kern w:val="0"/>
          <w:sz w:val="32"/>
          <w:szCs w:val="32"/>
        </w:rPr>
        <w:t>4.41万元</w:t>
      </w:r>
      <w:r w:rsidR="00F64010" w:rsidRPr="00BF3635">
        <w:rPr>
          <w:rFonts w:ascii="仿宋_GB2312" w:eastAsia="仿宋_GB2312" w:cs="仿宋_GB2312" w:hint="eastAsia"/>
          <w:kern w:val="0"/>
          <w:sz w:val="32"/>
          <w:szCs w:val="32"/>
        </w:rPr>
        <w:t>，</w:t>
      </w:r>
      <w:r w:rsidR="00025491" w:rsidRPr="00BF3635">
        <w:rPr>
          <w:rFonts w:ascii="仿宋_GB2312" w:eastAsia="仿宋_GB2312" w:cs="仿宋_GB2312" w:hint="eastAsia"/>
          <w:kern w:val="0"/>
          <w:sz w:val="32"/>
          <w:szCs w:val="32"/>
        </w:rPr>
        <w:t>占</w:t>
      </w:r>
      <w:r w:rsidR="00025491">
        <w:rPr>
          <w:rFonts w:ascii="仿宋_GB2312" w:eastAsia="仿宋_GB2312" w:cs="仿宋_GB2312" w:hint="eastAsia"/>
          <w:kern w:val="0"/>
          <w:sz w:val="32"/>
          <w:szCs w:val="32"/>
        </w:rPr>
        <w:t>支</w:t>
      </w:r>
      <w:r w:rsidR="00025491">
        <w:rPr>
          <w:rFonts w:ascii="仿宋_GB2312" w:eastAsia="仿宋_GB2312" w:cs="仿宋_GB2312" w:hint="eastAsia"/>
          <w:kern w:val="0"/>
          <w:sz w:val="32"/>
          <w:szCs w:val="32"/>
        </w:rPr>
        <w:lastRenderedPageBreak/>
        <w:t>出的</w:t>
      </w:r>
      <w:r w:rsidR="00025491" w:rsidRPr="00BF3635">
        <w:rPr>
          <w:rFonts w:ascii="仿宋_GB2312" w:eastAsia="仿宋_GB2312" w:cs="仿宋_GB2312" w:hint="eastAsia"/>
          <w:kern w:val="0"/>
          <w:sz w:val="32"/>
          <w:szCs w:val="32"/>
        </w:rPr>
        <w:t>35.25%</w:t>
      </w:r>
      <w:r w:rsidR="00025491">
        <w:rPr>
          <w:rFonts w:ascii="仿宋_GB2312" w:eastAsia="仿宋_GB2312" w:cs="仿宋_GB2312" w:hint="eastAsia"/>
          <w:kern w:val="0"/>
          <w:sz w:val="32"/>
          <w:szCs w:val="32"/>
        </w:rPr>
        <w:t>，</w:t>
      </w:r>
      <w:r w:rsidR="00F64010" w:rsidRPr="00BF3635">
        <w:rPr>
          <w:rFonts w:ascii="仿宋_GB2312" w:eastAsia="仿宋_GB2312" w:cs="仿宋_GB2312" w:hint="eastAsia"/>
          <w:kern w:val="0"/>
          <w:sz w:val="32"/>
          <w:szCs w:val="32"/>
        </w:rPr>
        <w:t>完成预算</w:t>
      </w:r>
      <w:r w:rsidR="00025491">
        <w:rPr>
          <w:rFonts w:ascii="仿宋_GB2312" w:eastAsia="仿宋_GB2312" w:cs="仿宋_GB2312" w:hint="eastAsia"/>
          <w:kern w:val="0"/>
          <w:sz w:val="32"/>
          <w:szCs w:val="32"/>
        </w:rPr>
        <w:t>的</w:t>
      </w:r>
      <w:r w:rsidR="00F64010" w:rsidRPr="00BF3635">
        <w:rPr>
          <w:rFonts w:ascii="仿宋_GB2312" w:eastAsia="仿宋_GB2312" w:cs="仿宋_GB2312" w:hint="eastAsia"/>
          <w:kern w:val="0"/>
          <w:sz w:val="32"/>
          <w:szCs w:val="32"/>
        </w:rPr>
        <w:t>44.1%</w:t>
      </w:r>
      <w:r w:rsidR="00023CE3">
        <w:rPr>
          <w:rFonts w:ascii="仿宋_GB2312" w:eastAsia="仿宋_GB2312" w:cs="仿宋_GB2312" w:hint="eastAsia"/>
          <w:kern w:val="0"/>
          <w:sz w:val="32"/>
          <w:szCs w:val="32"/>
        </w:rPr>
        <w:t>，</w:t>
      </w:r>
      <w:r w:rsidR="00F1679F" w:rsidRPr="008A1658">
        <w:rPr>
          <w:rFonts w:ascii="仿宋_GB2312" w:eastAsia="仿宋_GB2312" w:cs="仿宋_GB2312" w:hint="eastAsia"/>
          <w:kern w:val="0"/>
          <w:sz w:val="32"/>
          <w:szCs w:val="32"/>
        </w:rPr>
        <w:t>主要用于机要文件交换、</w:t>
      </w:r>
      <w:r w:rsidR="00F1679F">
        <w:rPr>
          <w:rFonts w:ascii="仿宋_GB2312" w:eastAsia="仿宋_GB2312" w:cs="仿宋_GB2312" w:hint="eastAsia"/>
          <w:kern w:val="0"/>
          <w:sz w:val="32"/>
          <w:szCs w:val="32"/>
        </w:rPr>
        <w:t>省内</w:t>
      </w:r>
      <w:r w:rsidR="00F1679F" w:rsidRPr="008A1658">
        <w:rPr>
          <w:rFonts w:ascii="仿宋_GB2312" w:eastAsia="仿宋_GB2312" w:cs="仿宋_GB2312" w:hint="eastAsia"/>
          <w:kern w:val="0"/>
          <w:sz w:val="32"/>
          <w:szCs w:val="32"/>
        </w:rPr>
        <w:t>因公出行以及开展</w:t>
      </w:r>
      <w:r w:rsidR="00F1679F">
        <w:rPr>
          <w:rFonts w:ascii="仿宋_GB2312" w:eastAsia="仿宋_GB2312" w:cs="仿宋_GB2312" w:hint="eastAsia"/>
          <w:kern w:val="0"/>
          <w:sz w:val="32"/>
          <w:szCs w:val="32"/>
        </w:rPr>
        <w:t>市</w:t>
      </w:r>
      <w:r w:rsidR="00F1679F" w:rsidRPr="008A1658">
        <w:rPr>
          <w:rFonts w:ascii="仿宋_GB2312" w:eastAsia="仿宋_GB2312" w:cs="仿宋_GB2312" w:hint="eastAsia"/>
          <w:kern w:val="0"/>
          <w:sz w:val="32"/>
          <w:szCs w:val="32"/>
        </w:rPr>
        <w:t>内（县、区）</w:t>
      </w:r>
      <w:r w:rsidR="00F1679F">
        <w:rPr>
          <w:rFonts w:ascii="仿宋_GB2312" w:eastAsia="仿宋_GB2312" w:cs="仿宋_GB2312" w:hint="eastAsia"/>
          <w:kern w:val="0"/>
          <w:sz w:val="32"/>
          <w:szCs w:val="32"/>
        </w:rPr>
        <w:t>各项</w:t>
      </w:r>
      <w:r w:rsidR="00F1679F" w:rsidRPr="008A1658">
        <w:rPr>
          <w:rFonts w:ascii="仿宋_GB2312" w:eastAsia="仿宋_GB2312" w:cs="仿宋_GB2312" w:hint="eastAsia"/>
          <w:kern w:val="0"/>
          <w:sz w:val="32"/>
          <w:szCs w:val="32"/>
        </w:rPr>
        <w:t>检查所需车辆燃料费、维修费、过桥过路费、保险费等。</w:t>
      </w:r>
    </w:p>
    <w:p w:rsidR="00F1679F" w:rsidRDefault="00A965F6" w:rsidP="00F1679F">
      <w:pPr>
        <w:autoSpaceDE w:val="0"/>
        <w:autoSpaceDN w:val="0"/>
        <w:adjustRightInd w:val="0"/>
        <w:spacing w:line="520" w:lineRule="exact"/>
        <w:ind w:leftChars="76" w:left="160" w:firstLineChars="150" w:firstLine="480"/>
        <w:rPr>
          <w:rFonts w:ascii="仿宋_GB2312" w:eastAsia="仿宋_GB2312" w:cs="仿宋_GB2312"/>
          <w:kern w:val="0"/>
          <w:sz w:val="32"/>
          <w:szCs w:val="32"/>
        </w:rPr>
      </w:pPr>
      <w:r w:rsidRPr="00BF3635">
        <w:rPr>
          <w:rFonts w:ascii="仿宋_GB2312" w:eastAsia="仿宋_GB2312" w:cs="仿宋_GB2312" w:hint="eastAsia"/>
          <w:kern w:val="0"/>
          <w:sz w:val="32"/>
          <w:szCs w:val="32"/>
        </w:rPr>
        <w:t>公务接待费支出决算</w:t>
      </w:r>
      <w:r w:rsidR="00DA72CB">
        <w:rPr>
          <w:rFonts w:ascii="仿宋_GB2312" w:eastAsia="仿宋_GB2312" w:cs="仿宋_GB2312" w:hint="eastAsia"/>
          <w:kern w:val="0"/>
          <w:sz w:val="32"/>
          <w:szCs w:val="32"/>
        </w:rPr>
        <w:t>数</w:t>
      </w:r>
      <w:r w:rsidRPr="00BF3635">
        <w:rPr>
          <w:rFonts w:ascii="仿宋_GB2312" w:eastAsia="仿宋_GB2312" w:cs="仿宋_GB2312" w:hint="eastAsia"/>
          <w:kern w:val="0"/>
          <w:sz w:val="32"/>
          <w:szCs w:val="32"/>
        </w:rPr>
        <w:t>为</w:t>
      </w:r>
      <w:r w:rsidR="007D38F4" w:rsidRPr="00BF3635">
        <w:rPr>
          <w:rFonts w:ascii="仿宋_GB2312" w:eastAsia="仿宋_GB2312" w:cs="仿宋_GB2312" w:hint="eastAsia"/>
          <w:kern w:val="0"/>
          <w:sz w:val="32"/>
          <w:szCs w:val="32"/>
        </w:rPr>
        <w:t>8.1</w:t>
      </w:r>
      <w:r w:rsidRPr="00BF3635">
        <w:rPr>
          <w:rFonts w:ascii="仿宋_GB2312" w:eastAsia="仿宋_GB2312" w:cs="仿宋_GB2312" w:hint="eastAsia"/>
          <w:kern w:val="0"/>
          <w:sz w:val="32"/>
          <w:szCs w:val="32"/>
        </w:rPr>
        <w:t>万元</w:t>
      </w:r>
      <w:r w:rsidR="00025491">
        <w:rPr>
          <w:rFonts w:ascii="仿宋_GB2312" w:eastAsia="仿宋_GB2312" w:cs="仿宋_GB2312" w:hint="eastAsia"/>
          <w:kern w:val="0"/>
          <w:sz w:val="32"/>
          <w:szCs w:val="32"/>
        </w:rPr>
        <w:t>，</w:t>
      </w:r>
      <w:r w:rsidR="00025491" w:rsidRPr="00BF3635">
        <w:rPr>
          <w:rFonts w:ascii="仿宋_GB2312" w:eastAsia="仿宋_GB2312" w:cs="仿宋_GB2312" w:hint="eastAsia"/>
          <w:kern w:val="0"/>
          <w:sz w:val="32"/>
          <w:szCs w:val="32"/>
        </w:rPr>
        <w:t>占</w:t>
      </w:r>
      <w:r w:rsidR="00025491">
        <w:rPr>
          <w:rFonts w:ascii="仿宋_GB2312" w:eastAsia="仿宋_GB2312" w:cs="仿宋_GB2312" w:hint="eastAsia"/>
          <w:kern w:val="0"/>
          <w:sz w:val="32"/>
          <w:szCs w:val="32"/>
        </w:rPr>
        <w:t>支出的</w:t>
      </w:r>
      <w:r w:rsidR="00025491" w:rsidRPr="00BF3635">
        <w:rPr>
          <w:rFonts w:ascii="仿宋_GB2312" w:eastAsia="仿宋_GB2312" w:cs="仿宋_GB2312" w:hint="eastAsia"/>
          <w:kern w:val="0"/>
          <w:sz w:val="32"/>
          <w:szCs w:val="32"/>
        </w:rPr>
        <w:t>64.75%</w:t>
      </w:r>
      <w:r w:rsidRPr="00BF3635">
        <w:rPr>
          <w:rFonts w:ascii="仿宋_GB2312" w:eastAsia="仿宋_GB2312" w:cs="仿宋_GB2312" w:hint="eastAsia"/>
          <w:kern w:val="0"/>
          <w:sz w:val="32"/>
          <w:szCs w:val="32"/>
        </w:rPr>
        <w:t>，完成预算的</w:t>
      </w:r>
      <w:r w:rsidR="00F64010" w:rsidRPr="00BF3635">
        <w:rPr>
          <w:rFonts w:ascii="仿宋_GB2312" w:eastAsia="仿宋_GB2312" w:cs="仿宋_GB2312" w:hint="eastAsia"/>
          <w:kern w:val="0"/>
          <w:sz w:val="32"/>
          <w:szCs w:val="32"/>
        </w:rPr>
        <w:t>38.57</w:t>
      </w:r>
      <w:r w:rsidRPr="00BF3635">
        <w:rPr>
          <w:rFonts w:ascii="仿宋_GB2312" w:eastAsia="仿宋_GB2312" w:cs="仿宋_GB2312" w:hint="eastAsia"/>
          <w:kern w:val="0"/>
          <w:sz w:val="32"/>
          <w:szCs w:val="32"/>
        </w:rPr>
        <w:t>%。</w:t>
      </w:r>
      <w:r w:rsidR="00F1679F">
        <w:rPr>
          <w:rFonts w:ascii="仿宋_GB2312" w:eastAsia="仿宋_GB2312" w:cs="仿宋_GB2312" w:hint="eastAsia"/>
          <w:kern w:val="0"/>
          <w:sz w:val="32"/>
          <w:szCs w:val="32"/>
        </w:rPr>
        <w:t>2015</w:t>
      </w:r>
      <w:r w:rsidR="00F1679F" w:rsidRPr="008A1658">
        <w:rPr>
          <w:rFonts w:ascii="仿宋_GB2312" w:eastAsia="仿宋_GB2312" w:cs="仿宋_GB2312" w:hint="eastAsia"/>
          <w:kern w:val="0"/>
          <w:sz w:val="32"/>
          <w:szCs w:val="32"/>
        </w:rPr>
        <w:t>年共接待来访</w:t>
      </w:r>
      <w:r w:rsidR="00023CE3">
        <w:rPr>
          <w:rFonts w:ascii="仿宋_GB2312" w:eastAsia="仿宋_GB2312" w:cs="仿宋_GB2312" w:hint="eastAsia"/>
          <w:kern w:val="0"/>
          <w:sz w:val="32"/>
          <w:szCs w:val="32"/>
        </w:rPr>
        <w:t>83</w:t>
      </w:r>
      <w:r w:rsidR="00F1679F">
        <w:rPr>
          <w:rFonts w:ascii="仿宋_GB2312" w:eastAsia="仿宋_GB2312" w:cs="仿宋_GB2312" w:hint="eastAsia"/>
          <w:kern w:val="0"/>
          <w:sz w:val="32"/>
          <w:szCs w:val="32"/>
        </w:rPr>
        <w:t>批</w:t>
      </w:r>
      <w:r w:rsidR="00F1679F" w:rsidRPr="008A1658">
        <w:rPr>
          <w:rFonts w:ascii="仿宋_GB2312" w:eastAsia="仿宋_GB2312" w:cs="仿宋_GB2312" w:hint="eastAsia"/>
          <w:kern w:val="0"/>
          <w:sz w:val="32"/>
          <w:szCs w:val="32"/>
        </w:rPr>
        <w:t>、</w:t>
      </w:r>
      <w:r w:rsidR="00F1679F">
        <w:rPr>
          <w:rFonts w:ascii="仿宋_GB2312" w:eastAsia="仿宋_GB2312" w:cs="仿宋_GB2312" w:hint="eastAsia"/>
          <w:kern w:val="0"/>
          <w:sz w:val="32"/>
          <w:szCs w:val="32"/>
        </w:rPr>
        <w:t>来访</w:t>
      </w:r>
      <w:r w:rsidR="00DA72CB">
        <w:rPr>
          <w:rFonts w:ascii="仿宋_GB2312" w:eastAsia="仿宋_GB2312" w:cs="仿宋_GB2312" w:hint="eastAsia"/>
          <w:kern w:val="0"/>
          <w:sz w:val="32"/>
          <w:szCs w:val="32"/>
        </w:rPr>
        <w:t>698</w:t>
      </w:r>
      <w:r w:rsidR="00F1679F" w:rsidRPr="008A1658">
        <w:rPr>
          <w:rFonts w:ascii="仿宋_GB2312" w:eastAsia="仿宋_GB2312" w:cs="仿宋_GB2312" w:hint="eastAsia"/>
          <w:kern w:val="0"/>
          <w:sz w:val="32"/>
          <w:szCs w:val="32"/>
        </w:rPr>
        <w:t>人次（不包括陪同人员）。</w:t>
      </w:r>
    </w:p>
    <w:p w:rsidR="00CC2283" w:rsidRPr="00C90DD9" w:rsidRDefault="00F1679F" w:rsidP="00F1679F">
      <w:pPr>
        <w:autoSpaceDE w:val="0"/>
        <w:autoSpaceDN w:val="0"/>
        <w:adjustRightInd w:val="0"/>
        <w:spacing w:line="52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2015</w:t>
      </w:r>
      <w:r w:rsidR="004E3D9A" w:rsidRPr="00BF3635">
        <w:rPr>
          <w:rFonts w:ascii="仿宋_GB2312" w:eastAsia="仿宋_GB2312" w:cs="仿宋_GB2312" w:hint="eastAsia"/>
          <w:kern w:val="0"/>
          <w:sz w:val="32"/>
          <w:szCs w:val="32"/>
        </w:rPr>
        <w:t>年度“三公”经费财政拨款</w:t>
      </w:r>
      <w:r w:rsidR="00E950C6" w:rsidRPr="00BF3635">
        <w:rPr>
          <w:rFonts w:ascii="仿宋_GB2312" w:eastAsia="仿宋_GB2312" w:cs="仿宋_GB2312" w:hint="eastAsia"/>
          <w:kern w:val="0"/>
          <w:sz w:val="32"/>
          <w:szCs w:val="32"/>
        </w:rPr>
        <w:t>预算为31万元，</w:t>
      </w:r>
      <w:r w:rsidR="004E3D9A" w:rsidRPr="00BF3635">
        <w:rPr>
          <w:rFonts w:ascii="仿宋_GB2312" w:eastAsia="仿宋_GB2312" w:cs="仿宋_GB2312" w:hint="eastAsia"/>
          <w:kern w:val="0"/>
          <w:sz w:val="32"/>
          <w:szCs w:val="32"/>
        </w:rPr>
        <w:t>支出决算数比2014 年减少</w:t>
      </w:r>
      <w:r w:rsidR="002677B8">
        <w:rPr>
          <w:rFonts w:ascii="仿宋_GB2312" w:eastAsia="仿宋_GB2312" w:cs="仿宋_GB2312" w:hint="eastAsia"/>
          <w:kern w:val="0"/>
          <w:sz w:val="32"/>
          <w:szCs w:val="32"/>
        </w:rPr>
        <w:t>14.07</w:t>
      </w:r>
      <w:r w:rsidR="004E3D9A" w:rsidRPr="00BF3635">
        <w:rPr>
          <w:rFonts w:ascii="仿宋_GB2312" w:eastAsia="仿宋_GB2312" w:cs="仿宋_GB2312" w:hint="eastAsia"/>
          <w:kern w:val="0"/>
          <w:sz w:val="32"/>
          <w:szCs w:val="32"/>
        </w:rPr>
        <w:t>万元，降低</w:t>
      </w:r>
      <w:r w:rsidR="002677B8">
        <w:rPr>
          <w:rFonts w:ascii="仿宋_GB2312" w:eastAsia="仿宋_GB2312" w:cs="仿宋_GB2312" w:hint="eastAsia"/>
          <w:kern w:val="0"/>
          <w:sz w:val="32"/>
          <w:szCs w:val="32"/>
        </w:rPr>
        <w:t>52.93</w:t>
      </w:r>
      <w:r w:rsidR="004E3D9A" w:rsidRPr="00BF3635">
        <w:rPr>
          <w:rFonts w:ascii="仿宋_GB2312" w:eastAsia="仿宋_GB2312" w:cs="仿宋_GB2312" w:hint="eastAsia"/>
          <w:kern w:val="0"/>
          <w:sz w:val="32"/>
          <w:szCs w:val="32"/>
        </w:rPr>
        <w:t>%，其中：公务用车购置及运行费支出决算减少6.64万元，降低60.09%；公务接待费支出决算减少7.43万元，降低47.84%。降低的主要原因：</w:t>
      </w:r>
      <w:r>
        <w:rPr>
          <w:rFonts w:ascii="仿宋_GB2312" w:eastAsia="仿宋_GB2312" w:cs="仿宋_GB2312" w:hint="eastAsia"/>
          <w:kern w:val="0"/>
          <w:sz w:val="32"/>
          <w:szCs w:val="32"/>
        </w:rPr>
        <w:t>一是</w:t>
      </w:r>
      <w:r w:rsidRPr="00BF3635">
        <w:rPr>
          <w:rFonts w:ascii="仿宋_GB2312" w:eastAsia="仿宋_GB2312" w:cs="仿宋_GB2312" w:hint="eastAsia"/>
          <w:kern w:val="0"/>
          <w:sz w:val="32"/>
          <w:szCs w:val="32"/>
        </w:rPr>
        <w:t>认真贯彻落实中央“八项规定”精神和厉行节约要求，进一步从严控制“三公”经费开支，</w:t>
      </w:r>
      <w:r>
        <w:rPr>
          <w:rFonts w:ascii="仿宋_GB2312" w:eastAsia="仿宋_GB2312" w:cs="仿宋_GB2312" w:hint="eastAsia"/>
          <w:kern w:val="0"/>
          <w:sz w:val="32"/>
          <w:szCs w:val="32"/>
        </w:rPr>
        <w:t>全年实际支出比预算</w:t>
      </w:r>
      <w:r w:rsidR="00023CE3">
        <w:rPr>
          <w:rFonts w:ascii="仿宋_GB2312" w:eastAsia="仿宋_GB2312" w:cs="仿宋_GB2312" w:hint="eastAsia"/>
          <w:kern w:val="0"/>
          <w:sz w:val="32"/>
          <w:szCs w:val="32"/>
        </w:rPr>
        <w:t>大幅</w:t>
      </w:r>
      <w:r w:rsidRPr="00BF3635">
        <w:rPr>
          <w:rFonts w:ascii="仿宋_GB2312" w:eastAsia="仿宋_GB2312" w:cs="仿宋_GB2312" w:hint="eastAsia"/>
          <w:kern w:val="0"/>
          <w:sz w:val="32"/>
          <w:szCs w:val="32"/>
        </w:rPr>
        <w:t>下降；</w:t>
      </w:r>
      <w:r w:rsidR="004E3D9A" w:rsidRPr="00BF3635">
        <w:rPr>
          <w:rFonts w:ascii="仿宋_GB2312" w:eastAsia="仿宋_GB2312" w:cs="仿宋_GB2312" w:hint="eastAsia"/>
          <w:kern w:val="0"/>
          <w:sz w:val="32"/>
          <w:szCs w:val="32"/>
        </w:rPr>
        <w:t>二</w:t>
      </w:r>
      <w:r w:rsidR="00A965F6" w:rsidRPr="00BF3635">
        <w:rPr>
          <w:rFonts w:ascii="仿宋_GB2312" w:eastAsia="仿宋_GB2312" w:cs="仿宋_GB2312" w:hint="eastAsia"/>
          <w:kern w:val="0"/>
          <w:sz w:val="32"/>
          <w:szCs w:val="32"/>
        </w:rPr>
        <w:t>是贯彻落实中央和国家机关公务用车制度改革精神，</w:t>
      </w:r>
      <w:r w:rsidR="00E950C6">
        <w:rPr>
          <w:rFonts w:ascii="仿宋_GB2312" w:eastAsia="仿宋_GB2312" w:cs="仿宋_GB2312" w:hint="eastAsia"/>
          <w:kern w:val="0"/>
          <w:sz w:val="32"/>
          <w:szCs w:val="32"/>
        </w:rPr>
        <w:t>2015</w:t>
      </w:r>
      <w:r w:rsidR="00E950C6" w:rsidRPr="008A1658">
        <w:rPr>
          <w:rFonts w:ascii="仿宋_GB2312" w:eastAsia="仿宋_GB2312" w:cs="仿宋_GB2312" w:hint="eastAsia"/>
          <w:kern w:val="0"/>
          <w:sz w:val="32"/>
          <w:szCs w:val="32"/>
        </w:rPr>
        <w:t>年</w:t>
      </w:r>
      <w:r w:rsidR="00E950C6">
        <w:rPr>
          <w:rFonts w:ascii="仿宋_GB2312" w:eastAsia="仿宋_GB2312" w:cs="仿宋_GB2312" w:hint="eastAsia"/>
          <w:kern w:val="0"/>
          <w:sz w:val="32"/>
          <w:szCs w:val="32"/>
        </w:rPr>
        <w:t>9月25日起</w:t>
      </w:r>
      <w:r w:rsidR="00E950C6" w:rsidRPr="00C97FF8">
        <w:rPr>
          <w:rFonts w:ascii="仿宋_GB2312" w:eastAsia="仿宋_GB2312" w:cs="仿宋_GB2312" w:hint="eastAsia"/>
          <w:kern w:val="0"/>
          <w:sz w:val="32"/>
          <w:szCs w:val="32"/>
        </w:rPr>
        <w:t>公务用车停驶，市就业服务管理局公车保有量为零</w:t>
      </w:r>
      <w:r w:rsidR="00E950C6">
        <w:rPr>
          <w:rFonts w:ascii="仿宋_GB2312" w:eastAsia="仿宋_GB2312" w:cs="仿宋_GB2312" w:hint="eastAsia"/>
          <w:kern w:val="0"/>
          <w:sz w:val="32"/>
          <w:szCs w:val="32"/>
        </w:rPr>
        <w:t>。</w:t>
      </w:r>
    </w:p>
    <w:p w:rsidR="00A965F6" w:rsidRPr="00F05C13" w:rsidRDefault="00AF0873" w:rsidP="00F05C13">
      <w:pPr>
        <w:autoSpaceDE w:val="0"/>
        <w:autoSpaceDN w:val="0"/>
        <w:adjustRightInd w:val="0"/>
        <w:spacing w:line="520" w:lineRule="exact"/>
        <w:ind w:firstLineChars="196" w:firstLine="627"/>
        <w:rPr>
          <w:rFonts w:ascii="楷体_GB2312" w:eastAsia="楷体_GB2312" w:hAnsiTheme="majorEastAsia" w:cs="黑体"/>
          <w:kern w:val="0"/>
          <w:sz w:val="32"/>
          <w:szCs w:val="32"/>
        </w:rPr>
      </w:pPr>
      <w:r>
        <w:rPr>
          <w:rFonts w:ascii="楷体_GB2312" w:eastAsia="楷体_GB2312" w:hAnsiTheme="majorEastAsia" w:cs="黑体" w:hint="eastAsia"/>
          <w:kern w:val="0"/>
          <w:sz w:val="32"/>
          <w:szCs w:val="32"/>
        </w:rPr>
        <w:t>五</w:t>
      </w:r>
      <w:r w:rsidR="00A965F6" w:rsidRPr="00F05C13">
        <w:rPr>
          <w:rFonts w:ascii="楷体_GB2312" w:eastAsia="楷体_GB2312" w:hAnsiTheme="majorEastAsia" w:cs="黑体" w:hint="eastAsia"/>
          <w:kern w:val="0"/>
          <w:sz w:val="32"/>
          <w:szCs w:val="32"/>
        </w:rPr>
        <w:t>、其他重要事项的情况说明</w:t>
      </w:r>
    </w:p>
    <w:p w:rsidR="00A965F6" w:rsidRPr="00C97FF8" w:rsidRDefault="00A965F6" w:rsidP="00AF0873">
      <w:pPr>
        <w:autoSpaceDE w:val="0"/>
        <w:autoSpaceDN w:val="0"/>
        <w:adjustRightInd w:val="0"/>
        <w:spacing w:line="520" w:lineRule="exact"/>
        <w:ind w:firstLineChars="200" w:firstLine="640"/>
        <w:rPr>
          <w:rFonts w:ascii="仿宋_GB2312" w:eastAsia="仿宋_GB2312" w:cs="楷体_GB2312"/>
          <w:kern w:val="0"/>
          <w:sz w:val="32"/>
          <w:szCs w:val="32"/>
        </w:rPr>
      </w:pPr>
      <w:r w:rsidRPr="00C97FF8">
        <w:rPr>
          <w:rFonts w:ascii="仿宋_GB2312" w:eastAsia="仿宋_GB2312" w:hAnsiTheme="majorEastAsia" w:cs="宋体" w:hint="eastAsia"/>
          <w:kern w:val="0"/>
          <w:sz w:val="32"/>
          <w:szCs w:val="32"/>
        </w:rPr>
        <w:t>（一）机关运行经费支出情况</w:t>
      </w:r>
    </w:p>
    <w:p w:rsidR="00A965F6" w:rsidRPr="00C97FF8" w:rsidRDefault="00B650E4" w:rsidP="005A2576">
      <w:pPr>
        <w:autoSpaceDE w:val="0"/>
        <w:autoSpaceDN w:val="0"/>
        <w:adjustRightInd w:val="0"/>
        <w:spacing w:line="520" w:lineRule="exact"/>
        <w:ind w:firstLineChars="200" w:firstLine="640"/>
        <w:rPr>
          <w:rFonts w:ascii="仿宋_GB2312" w:eastAsia="仿宋_GB2312" w:cs="仿宋_GB2312"/>
          <w:kern w:val="0"/>
          <w:sz w:val="32"/>
          <w:szCs w:val="32"/>
        </w:rPr>
      </w:pPr>
      <w:r w:rsidRPr="00C97FF8">
        <w:rPr>
          <w:rFonts w:ascii="仿宋_GB2312" w:eastAsia="仿宋_GB2312" w:cs="仿宋_GB2312" w:hint="eastAsia"/>
          <w:kern w:val="0"/>
          <w:sz w:val="32"/>
          <w:szCs w:val="32"/>
        </w:rPr>
        <w:t>2015</w:t>
      </w:r>
      <w:r w:rsidR="00A965F6" w:rsidRPr="00C97FF8">
        <w:rPr>
          <w:rFonts w:ascii="仿宋_GB2312" w:eastAsia="仿宋_GB2312" w:cs="仿宋_GB2312" w:hint="eastAsia"/>
          <w:kern w:val="0"/>
          <w:sz w:val="32"/>
          <w:szCs w:val="32"/>
        </w:rPr>
        <w:t>年</w:t>
      </w:r>
      <w:r w:rsidRPr="00C97FF8">
        <w:rPr>
          <w:rFonts w:ascii="仿宋_GB2312" w:eastAsia="仿宋_GB2312" w:cs="仿宋_GB2312" w:hint="eastAsia"/>
          <w:kern w:val="0"/>
          <w:sz w:val="32"/>
          <w:szCs w:val="32"/>
        </w:rPr>
        <w:t>市</w:t>
      </w:r>
      <w:r w:rsidR="0019475D" w:rsidRPr="00C97FF8">
        <w:rPr>
          <w:rFonts w:ascii="仿宋_GB2312" w:eastAsia="仿宋_GB2312" w:cs="仿宋_GB2312" w:hint="eastAsia"/>
          <w:kern w:val="0"/>
          <w:sz w:val="32"/>
          <w:szCs w:val="32"/>
        </w:rPr>
        <w:t>就业</w:t>
      </w:r>
      <w:r w:rsidRPr="00C97FF8">
        <w:rPr>
          <w:rFonts w:ascii="仿宋_GB2312" w:eastAsia="仿宋_GB2312" w:cs="仿宋_GB2312" w:hint="eastAsia"/>
          <w:kern w:val="0"/>
          <w:sz w:val="32"/>
          <w:szCs w:val="32"/>
        </w:rPr>
        <w:t>服务管理</w:t>
      </w:r>
      <w:r w:rsidR="0019475D" w:rsidRPr="00C97FF8">
        <w:rPr>
          <w:rFonts w:ascii="仿宋_GB2312" w:eastAsia="仿宋_GB2312" w:cs="仿宋_GB2312" w:hint="eastAsia"/>
          <w:kern w:val="0"/>
          <w:sz w:val="32"/>
          <w:szCs w:val="32"/>
        </w:rPr>
        <w:t>局</w:t>
      </w:r>
      <w:r w:rsidR="00A965F6" w:rsidRPr="00C97FF8">
        <w:rPr>
          <w:rFonts w:ascii="仿宋_GB2312" w:eastAsia="仿宋_GB2312" w:cs="仿宋_GB2312" w:hint="eastAsia"/>
          <w:kern w:val="0"/>
          <w:sz w:val="32"/>
          <w:szCs w:val="32"/>
        </w:rPr>
        <w:t>机关运行经费支出</w:t>
      </w:r>
      <w:r w:rsidR="00801AC5" w:rsidRPr="00C97FF8">
        <w:rPr>
          <w:rFonts w:ascii="仿宋_GB2312" w:eastAsia="仿宋_GB2312" w:cs="仿宋_GB2312" w:hint="eastAsia"/>
          <w:kern w:val="0"/>
          <w:sz w:val="32"/>
          <w:szCs w:val="32"/>
        </w:rPr>
        <w:t>50.2</w:t>
      </w:r>
      <w:r w:rsidR="00664E6D">
        <w:rPr>
          <w:rFonts w:ascii="仿宋_GB2312" w:eastAsia="仿宋_GB2312" w:cs="仿宋_GB2312" w:hint="eastAsia"/>
          <w:kern w:val="0"/>
          <w:sz w:val="32"/>
          <w:szCs w:val="32"/>
        </w:rPr>
        <w:t>1</w:t>
      </w:r>
      <w:r w:rsidR="00A965F6" w:rsidRPr="00C97FF8">
        <w:rPr>
          <w:rFonts w:ascii="仿宋_GB2312" w:eastAsia="仿宋_GB2312" w:cs="仿宋_GB2312" w:hint="eastAsia"/>
          <w:kern w:val="0"/>
          <w:sz w:val="32"/>
          <w:szCs w:val="32"/>
        </w:rPr>
        <w:t>万元，比2014年增加</w:t>
      </w:r>
      <w:r w:rsidR="00664E6D">
        <w:rPr>
          <w:rFonts w:ascii="仿宋_GB2312" w:eastAsia="仿宋_GB2312" w:cs="仿宋_GB2312" w:hint="eastAsia"/>
          <w:kern w:val="0"/>
          <w:sz w:val="32"/>
          <w:szCs w:val="32"/>
        </w:rPr>
        <w:t>19.14</w:t>
      </w:r>
      <w:r w:rsidR="00A965F6" w:rsidRPr="00C97FF8">
        <w:rPr>
          <w:rFonts w:ascii="仿宋_GB2312" w:eastAsia="仿宋_GB2312" w:cs="仿宋_GB2312" w:hint="eastAsia"/>
          <w:kern w:val="0"/>
          <w:sz w:val="32"/>
          <w:szCs w:val="32"/>
        </w:rPr>
        <w:t>万元，增长</w:t>
      </w:r>
      <w:r w:rsidR="00801AC5" w:rsidRPr="00C97FF8">
        <w:rPr>
          <w:rFonts w:ascii="仿宋_GB2312" w:eastAsia="仿宋_GB2312" w:cs="仿宋_GB2312" w:hint="eastAsia"/>
          <w:kern w:val="0"/>
          <w:sz w:val="32"/>
          <w:szCs w:val="32"/>
        </w:rPr>
        <w:t>61.</w:t>
      </w:r>
      <w:r w:rsidR="00664E6D">
        <w:rPr>
          <w:rFonts w:ascii="仿宋_GB2312" w:eastAsia="仿宋_GB2312" w:cs="仿宋_GB2312" w:hint="eastAsia"/>
          <w:kern w:val="0"/>
          <w:sz w:val="32"/>
          <w:szCs w:val="32"/>
        </w:rPr>
        <w:t>60</w:t>
      </w:r>
      <w:r w:rsidR="00A965F6" w:rsidRPr="00C97FF8">
        <w:rPr>
          <w:rFonts w:ascii="仿宋_GB2312" w:eastAsia="仿宋_GB2312" w:cs="仿宋_GB2312" w:hint="eastAsia"/>
          <w:kern w:val="0"/>
          <w:sz w:val="32"/>
          <w:szCs w:val="32"/>
        </w:rPr>
        <w:t>%。主要原因是</w:t>
      </w:r>
      <w:r w:rsidR="00071FF8">
        <w:rPr>
          <w:rFonts w:ascii="仿宋_GB2312" w:eastAsia="仿宋_GB2312" w:cs="仿宋_GB2312" w:hint="eastAsia"/>
          <w:kern w:val="0"/>
          <w:sz w:val="32"/>
          <w:szCs w:val="32"/>
        </w:rPr>
        <w:t>：</w:t>
      </w:r>
      <w:r w:rsidR="00A965F6" w:rsidRPr="00C97FF8">
        <w:rPr>
          <w:rFonts w:ascii="仿宋_GB2312" w:eastAsia="仿宋_GB2312" w:cs="仿宋_GB2312" w:hint="eastAsia"/>
          <w:kern w:val="0"/>
          <w:sz w:val="32"/>
          <w:szCs w:val="32"/>
        </w:rPr>
        <w:t>有关办公费用价格上涨等。</w:t>
      </w:r>
    </w:p>
    <w:p w:rsidR="00A965F6" w:rsidRPr="00C97FF8" w:rsidRDefault="00A965F6" w:rsidP="00C97FF8">
      <w:pPr>
        <w:autoSpaceDE w:val="0"/>
        <w:autoSpaceDN w:val="0"/>
        <w:adjustRightInd w:val="0"/>
        <w:spacing w:line="520" w:lineRule="exact"/>
        <w:ind w:firstLineChars="196" w:firstLine="627"/>
        <w:rPr>
          <w:rFonts w:ascii="仿宋_GB2312" w:eastAsia="仿宋_GB2312" w:hAnsiTheme="majorEastAsia" w:cs="宋体"/>
          <w:kern w:val="0"/>
          <w:sz w:val="32"/>
          <w:szCs w:val="32"/>
        </w:rPr>
      </w:pPr>
      <w:r w:rsidRPr="00C97FF8">
        <w:rPr>
          <w:rFonts w:ascii="仿宋_GB2312" w:eastAsia="仿宋_GB2312" w:hAnsiTheme="majorEastAsia" w:cs="宋体" w:hint="eastAsia"/>
          <w:kern w:val="0"/>
          <w:sz w:val="32"/>
          <w:szCs w:val="32"/>
        </w:rPr>
        <w:t>（二）政府采购支出情况</w:t>
      </w:r>
    </w:p>
    <w:p w:rsidR="00A965F6" w:rsidRPr="00C97FF8" w:rsidRDefault="004B1019" w:rsidP="004B1019">
      <w:pPr>
        <w:autoSpaceDE w:val="0"/>
        <w:autoSpaceDN w:val="0"/>
        <w:adjustRightInd w:val="0"/>
        <w:spacing w:line="520" w:lineRule="exact"/>
        <w:ind w:firstLineChars="200" w:firstLine="640"/>
        <w:rPr>
          <w:rFonts w:ascii="仿宋_GB2312" w:eastAsia="仿宋_GB2312" w:cs="仿宋_GB2312"/>
          <w:kern w:val="0"/>
          <w:sz w:val="32"/>
          <w:szCs w:val="32"/>
        </w:rPr>
      </w:pPr>
      <w:r w:rsidRPr="00C97FF8">
        <w:rPr>
          <w:rFonts w:ascii="仿宋_GB2312" w:eastAsia="仿宋_GB2312" w:cs="仿宋_GB2312" w:hint="eastAsia"/>
          <w:kern w:val="0"/>
          <w:sz w:val="32"/>
          <w:szCs w:val="32"/>
        </w:rPr>
        <w:t>2015</w:t>
      </w:r>
      <w:r w:rsidR="00A965F6" w:rsidRPr="00C97FF8">
        <w:rPr>
          <w:rFonts w:ascii="仿宋_GB2312" w:eastAsia="仿宋_GB2312" w:cs="仿宋_GB2312" w:hint="eastAsia"/>
          <w:kern w:val="0"/>
          <w:sz w:val="32"/>
          <w:szCs w:val="32"/>
        </w:rPr>
        <w:t>年</w:t>
      </w:r>
      <w:r w:rsidRPr="00C97FF8">
        <w:rPr>
          <w:rFonts w:ascii="仿宋_GB2312" w:eastAsia="仿宋_GB2312" w:cs="仿宋_GB2312" w:hint="eastAsia"/>
          <w:kern w:val="0"/>
          <w:sz w:val="32"/>
          <w:szCs w:val="32"/>
        </w:rPr>
        <w:t>市</w:t>
      </w:r>
      <w:r w:rsidR="0019475D" w:rsidRPr="00C97FF8">
        <w:rPr>
          <w:rFonts w:ascii="仿宋_GB2312" w:eastAsia="仿宋_GB2312" w:cs="仿宋_GB2312" w:hint="eastAsia"/>
          <w:kern w:val="0"/>
          <w:sz w:val="32"/>
          <w:szCs w:val="32"/>
        </w:rPr>
        <w:t>就业</w:t>
      </w:r>
      <w:r w:rsidRPr="00C97FF8">
        <w:rPr>
          <w:rFonts w:ascii="仿宋_GB2312" w:eastAsia="仿宋_GB2312" w:cs="仿宋_GB2312" w:hint="eastAsia"/>
          <w:kern w:val="0"/>
          <w:sz w:val="32"/>
          <w:szCs w:val="32"/>
        </w:rPr>
        <w:t>服务管理</w:t>
      </w:r>
      <w:r w:rsidR="0019475D" w:rsidRPr="00C97FF8">
        <w:rPr>
          <w:rFonts w:ascii="仿宋_GB2312" w:eastAsia="仿宋_GB2312" w:cs="仿宋_GB2312" w:hint="eastAsia"/>
          <w:kern w:val="0"/>
          <w:sz w:val="32"/>
          <w:szCs w:val="32"/>
        </w:rPr>
        <w:t>局</w:t>
      </w:r>
      <w:r w:rsidRPr="00C97FF8">
        <w:rPr>
          <w:rFonts w:ascii="仿宋_GB2312" w:eastAsia="仿宋_GB2312" w:cs="仿宋_GB2312" w:hint="eastAsia"/>
          <w:kern w:val="0"/>
          <w:sz w:val="32"/>
          <w:szCs w:val="32"/>
        </w:rPr>
        <w:t>未发生</w:t>
      </w:r>
      <w:r w:rsidR="00A965F6" w:rsidRPr="00C97FF8">
        <w:rPr>
          <w:rFonts w:ascii="仿宋_GB2312" w:eastAsia="仿宋_GB2312" w:cs="仿宋_GB2312" w:hint="eastAsia"/>
          <w:kern w:val="0"/>
          <w:sz w:val="32"/>
          <w:szCs w:val="32"/>
        </w:rPr>
        <w:t>政府采购支出</w:t>
      </w:r>
      <w:r w:rsidRPr="00C97FF8">
        <w:rPr>
          <w:rFonts w:ascii="仿宋_GB2312" w:eastAsia="仿宋_GB2312" w:cs="仿宋_GB2312" w:hint="eastAsia"/>
          <w:kern w:val="0"/>
          <w:sz w:val="32"/>
          <w:szCs w:val="32"/>
        </w:rPr>
        <w:t>。</w:t>
      </w:r>
    </w:p>
    <w:p w:rsidR="00A965F6" w:rsidRPr="00C97FF8" w:rsidRDefault="00A965F6" w:rsidP="00C97FF8">
      <w:pPr>
        <w:autoSpaceDE w:val="0"/>
        <w:autoSpaceDN w:val="0"/>
        <w:adjustRightInd w:val="0"/>
        <w:spacing w:line="520" w:lineRule="exact"/>
        <w:ind w:firstLineChars="196" w:firstLine="627"/>
        <w:rPr>
          <w:rFonts w:ascii="仿宋_GB2312" w:eastAsia="仿宋_GB2312" w:hAnsiTheme="majorEastAsia" w:cs="宋体"/>
          <w:kern w:val="0"/>
          <w:sz w:val="32"/>
          <w:szCs w:val="32"/>
        </w:rPr>
      </w:pPr>
      <w:r w:rsidRPr="00C97FF8">
        <w:rPr>
          <w:rFonts w:ascii="仿宋_GB2312" w:eastAsia="仿宋_GB2312" w:hAnsiTheme="majorEastAsia" w:cs="宋体" w:hint="eastAsia"/>
          <w:kern w:val="0"/>
          <w:sz w:val="32"/>
          <w:szCs w:val="32"/>
        </w:rPr>
        <w:t>（三）国有资产占用情况</w:t>
      </w:r>
    </w:p>
    <w:p w:rsidR="004B1019" w:rsidRPr="00C97FF8" w:rsidRDefault="00A965F6" w:rsidP="004B1019">
      <w:pPr>
        <w:autoSpaceDE w:val="0"/>
        <w:autoSpaceDN w:val="0"/>
        <w:adjustRightInd w:val="0"/>
        <w:spacing w:line="520" w:lineRule="exact"/>
        <w:ind w:firstLineChars="200" w:firstLine="640"/>
        <w:rPr>
          <w:rFonts w:ascii="仿宋_GB2312" w:eastAsia="仿宋_GB2312" w:cs="仿宋_GB2312"/>
          <w:kern w:val="0"/>
          <w:sz w:val="32"/>
          <w:szCs w:val="32"/>
        </w:rPr>
      </w:pPr>
      <w:r w:rsidRPr="00C97FF8">
        <w:rPr>
          <w:rFonts w:ascii="仿宋_GB2312" w:eastAsia="仿宋_GB2312" w:cs="仿宋_GB2312" w:hint="eastAsia"/>
          <w:kern w:val="0"/>
          <w:sz w:val="32"/>
          <w:szCs w:val="32"/>
        </w:rPr>
        <w:t>截至</w:t>
      </w:r>
      <w:r w:rsidR="002D5F35" w:rsidRPr="00C97FF8">
        <w:rPr>
          <w:rFonts w:ascii="仿宋_GB2312" w:eastAsia="仿宋_GB2312" w:cs="仿宋_GB2312" w:hint="eastAsia"/>
          <w:kern w:val="0"/>
          <w:sz w:val="32"/>
          <w:szCs w:val="32"/>
        </w:rPr>
        <w:t>2015</w:t>
      </w:r>
      <w:r w:rsidRPr="00C97FF8">
        <w:rPr>
          <w:rFonts w:ascii="仿宋_GB2312" w:eastAsia="仿宋_GB2312" w:cs="仿宋_GB2312" w:hint="eastAsia"/>
          <w:kern w:val="0"/>
          <w:sz w:val="32"/>
          <w:szCs w:val="32"/>
        </w:rPr>
        <w:t>年</w:t>
      </w:r>
      <w:r w:rsidR="002D5F35" w:rsidRPr="00C97FF8">
        <w:rPr>
          <w:rFonts w:ascii="仿宋_GB2312" w:eastAsia="仿宋_GB2312" w:cs="仿宋_GB2312" w:hint="eastAsia"/>
          <w:kern w:val="0"/>
          <w:sz w:val="32"/>
          <w:szCs w:val="32"/>
        </w:rPr>
        <w:t>12</w:t>
      </w:r>
      <w:r w:rsidRPr="00C97FF8">
        <w:rPr>
          <w:rFonts w:ascii="仿宋_GB2312" w:eastAsia="仿宋_GB2312" w:cs="仿宋_GB2312" w:hint="eastAsia"/>
          <w:kern w:val="0"/>
          <w:sz w:val="32"/>
          <w:szCs w:val="32"/>
        </w:rPr>
        <w:t>月</w:t>
      </w:r>
      <w:r w:rsidR="002D5F35" w:rsidRPr="00C97FF8">
        <w:rPr>
          <w:rFonts w:ascii="仿宋_GB2312" w:eastAsia="仿宋_GB2312" w:cs="仿宋_GB2312" w:hint="eastAsia"/>
          <w:kern w:val="0"/>
          <w:sz w:val="32"/>
          <w:szCs w:val="32"/>
        </w:rPr>
        <w:t>31日，因贯彻落实中央和国家机关公务用车制度改革精神，公务用车停驶，市</w:t>
      </w:r>
      <w:r w:rsidR="0019475D" w:rsidRPr="00C97FF8">
        <w:rPr>
          <w:rFonts w:ascii="仿宋_GB2312" w:eastAsia="仿宋_GB2312" w:cs="仿宋_GB2312" w:hint="eastAsia"/>
          <w:kern w:val="0"/>
          <w:sz w:val="32"/>
          <w:szCs w:val="32"/>
        </w:rPr>
        <w:t>就业</w:t>
      </w:r>
      <w:r w:rsidR="002D5F35" w:rsidRPr="00C97FF8">
        <w:rPr>
          <w:rFonts w:ascii="仿宋_GB2312" w:eastAsia="仿宋_GB2312" w:cs="仿宋_GB2312" w:hint="eastAsia"/>
          <w:kern w:val="0"/>
          <w:sz w:val="32"/>
          <w:szCs w:val="32"/>
        </w:rPr>
        <w:t>服务管理</w:t>
      </w:r>
      <w:r w:rsidR="0019475D" w:rsidRPr="00C97FF8">
        <w:rPr>
          <w:rFonts w:ascii="仿宋_GB2312" w:eastAsia="仿宋_GB2312" w:cs="仿宋_GB2312" w:hint="eastAsia"/>
          <w:kern w:val="0"/>
          <w:sz w:val="32"/>
          <w:szCs w:val="32"/>
        </w:rPr>
        <w:t>局</w:t>
      </w:r>
      <w:r w:rsidR="002D5F35" w:rsidRPr="00C97FF8">
        <w:rPr>
          <w:rFonts w:ascii="仿宋_GB2312" w:eastAsia="仿宋_GB2312" w:cs="仿宋_GB2312" w:hint="eastAsia"/>
          <w:kern w:val="0"/>
          <w:sz w:val="32"/>
          <w:szCs w:val="32"/>
        </w:rPr>
        <w:t>公车保有量为零</w:t>
      </w:r>
      <w:r w:rsidR="00CB760F">
        <w:rPr>
          <w:rFonts w:ascii="仿宋_GB2312" w:eastAsia="仿宋_GB2312" w:cs="仿宋_GB2312" w:hint="eastAsia"/>
          <w:kern w:val="0"/>
          <w:sz w:val="32"/>
          <w:szCs w:val="32"/>
        </w:rPr>
        <w:t>。</w:t>
      </w:r>
    </w:p>
    <w:p w:rsidR="00A965F6" w:rsidRPr="00C97FF8" w:rsidRDefault="004B1019" w:rsidP="00C97FF8">
      <w:pPr>
        <w:autoSpaceDE w:val="0"/>
        <w:autoSpaceDN w:val="0"/>
        <w:adjustRightInd w:val="0"/>
        <w:spacing w:line="520" w:lineRule="exact"/>
        <w:ind w:firstLineChars="196" w:firstLine="627"/>
        <w:rPr>
          <w:rFonts w:ascii="仿宋_GB2312" w:eastAsia="仿宋_GB2312" w:hAnsiTheme="majorEastAsia" w:cs="宋体"/>
          <w:kern w:val="0"/>
          <w:sz w:val="32"/>
          <w:szCs w:val="32"/>
        </w:rPr>
      </w:pPr>
      <w:r w:rsidRPr="00C97FF8">
        <w:rPr>
          <w:rFonts w:ascii="仿宋_GB2312" w:eastAsia="仿宋_GB2312" w:hAnsiTheme="majorEastAsia" w:cs="宋体" w:hint="eastAsia"/>
          <w:kern w:val="0"/>
          <w:sz w:val="32"/>
          <w:szCs w:val="32"/>
        </w:rPr>
        <w:lastRenderedPageBreak/>
        <w:t>（四）预算绩效管理工作开展情况</w:t>
      </w:r>
    </w:p>
    <w:p w:rsidR="004B1019" w:rsidRDefault="004B1019" w:rsidP="004B1019">
      <w:pPr>
        <w:autoSpaceDE w:val="0"/>
        <w:autoSpaceDN w:val="0"/>
        <w:adjustRightInd w:val="0"/>
        <w:spacing w:line="520" w:lineRule="exact"/>
        <w:ind w:firstLineChars="200" w:firstLine="640"/>
        <w:rPr>
          <w:rFonts w:ascii="仿宋_GB2312" w:eastAsia="仿宋_GB2312" w:cs="仿宋_GB2312"/>
          <w:kern w:val="0"/>
          <w:sz w:val="32"/>
          <w:szCs w:val="32"/>
        </w:rPr>
      </w:pPr>
      <w:r w:rsidRPr="00C97FF8">
        <w:rPr>
          <w:rFonts w:ascii="仿宋_GB2312" w:eastAsia="仿宋_GB2312" w:cs="仿宋_GB2312" w:hint="eastAsia"/>
          <w:kern w:val="0"/>
          <w:sz w:val="32"/>
          <w:szCs w:val="32"/>
        </w:rPr>
        <w:t>市就业服务管理局2015年部门决算无进行预算绩效评价的民生项目和重点指出项目支出。</w:t>
      </w:r>
    </w:p>
    <w:p w:rsidR="007F35FF" w:rsidRPr="00CF5C48" w:rsidRDefault="00A965F6" w:rsidP="007F35FF">
      <w:pPr>
        <w:autoSpaceDE w:val="0"/>
        <w:autoSpaceDN w:val="0"/>
        <w:adjustRightInd w:val="0"/>
        <w:spacing w:line="520" w:lineRule="exact"/>
        <w:ind w:firstLineChars="196" w:firstLine="627"/>
        <w:jc w:val="left"/>
        <w:rPr>
          <w:rFonts w:ascii="黑体" w:eastAsia="黑体" w:cs="宋体"/>
          <w:kern w:val="0"/>
          <w:sz w:val="32"/>
          <w:szCs w:val="32"/>
        </w:rPr>
      </w:pPr>
      <w:r w:rsidRPr="00BF3635">
        <w:rPr>
          <w:rFonts w:ascii="黑体" w:eastAsia="黑体" w:cs="宋体" w:hint="eastAsia"/>
          <w:kern w:val="0"/>
          <w:sz w:val="32"/>
          <w:szCs w:val="32"/>
        </w:rPr>
        <w:t>第</w:t>
      </w:r>
      <w:r w:rsidR="00C97FF8">
        <w:rPr>
          <w:rFonts w:ascii="黑体" w:eastAsia="黑体" w:cs="宋体" w:hint="eastAsia"/>
          <w:kern w:val="0"/>
          <w:sz w:val="32"/>
          <w:szCs w:val="32"/>
        </w:rPr>
        <w:t>三</w:t>
      </w:r>
      <w:r w:rsidRPr="00BF3635">
        <w:rPr>
          <w:rFonts w:ascii="黑体" w:eastAsia="黑体" w:cs="宋体" w:hint="eastAsia"/>
          <w:kern w:val="0"/>
          <w:sz w:val="32"/>
          <w:szCs w:val="32"/>
        </w:rPr>
        <w:t>部分</w:t>
      </w:r>
      <w:r w:rsidR="007F35FF" w:rsidRPr="00CF5C48">
        <w:rPr>
          <w:rFonts w:ascii="黑体" w:eastAsia="黑体" w:cs="宋体" w:hint="eastAsia"/>
          <w:kern w:val="0"/>
          <w:sz w:val="32"/>
          <w:szCs w:val="32"/>
        </w:rPr>
        <w:t>附市就业服务管理局2015年度部门决算表</w:t>
      </w:r>
    </w:p>
    <w:p w:rsidR="007F35FF" w:rsidRPr="006B13E8" w:rsidRDefault="007F35FF" w:rsidP="007F35FF">
      <w:pPr>
        <w:autoSpaceDE w:val="0"/>
        <w:autoSpaceDN w:val="0"/>
        <w:adjustRightInd w:val="0"/>
        <w:spacing w:line="520" w:lineRule="exact"/>
        <w:ind w:firstLineChars="200" w:firstLine="640"/>
        <w:rPr>
          <w:rFonts w:ascii="仿宋_GB2312" w:eastAsia="仿宋_GB2312" w:cs="仿宋_GB2312"/>
          <w:kern w:val="0"/>
          <w:sz w:val="32"/>
          <w:szCs w:val="32"/>
        </w:rPr>
      </w:pPr>
      <w:r w:rsidRPr="006B13E8">
        <w:rPr>
          <w:rFonts w:ascii="仿宋_GB2312" w:eastAsia="仿宋_GB2312" w:cs="仿宋_GB2312" w:hint="eastAsia"/>
          <w:kern w:val="0"/>
          <w:sz w:val="32"/>
          <w:szCs w:val="32"/>
        </w:rPr>
        <w:t>一、收入支出决算总表</w:t>
      </w:r>
    </w:p>
    <w:p w:rsidR="007F35FF" w:rsidRPr="006B13E8" w:rsidRDefault="007F35FF" w:rsidP="007F35FF">
      <w:pPr>
        <w:autoSpaceDE w:val="0"/>
        <w:autoSpaceDN w:val="0"/>
        <w:adjustRightInd w:val="0"/>
        <w:spacing w:line="520" w:lineRule="exact"/>
        <w:ind w:firstLineChars="200" w:firstLine="640"/>
        <w:jc w:val="left"/>
        <w:rPr>
          <w:rFonts w:ascii="仿宋_GB2312" w:eastAsia="仿宋_GB2312" w:cs="仿宋_GB2312"/>
          <w:kern w:val="0"/>
          <w:sz w:val="32"/>
          <w:szCs w:val="32"/>
        </w:rPr>
      </w:pPr>
      <w:r w:rsidRPr="006B13E8">
        <w:rPr>
          <w:rFonts w:ascii="仿宋_GB2312" w:eastAsia="仿宋_GB2312" w:cs="仿宋_GB2312" w:hint="eastAsia"/>
          <w:kern w:val="0"/>
          <w:sz w:val="32"/>
          <w:szCs w:val="32"/>
        </w:rPr>
        <w:t>二、收入决算表</w:t>
      </w:r>
    </w:p>
    <w:p w:rsidR="007F35FF" w:rsidRPr="006B13E8" w:rsidRDefault="007F35FF" w:rsidP="007F35FF">
      <w:pPr>
        <w:autoSpaceDE w:val="0"/>
        <w:autoSpaceDN w:val="0"/>
        <w:adjustRightInd w:val="0"/>
        <w:spacing w:line="520" w:lineRule="exact"/>
        <w:ind w:firstLineChars="200" w:firstLine="640"/>
        <w:jc w:val="left"/>
        <w:rPr>
          <w:rFonts w:ascii="仿宋_GB2312" w:eastAsia="仿宋_GB2312" w:cs="仿宋_GB2312"/>
          <w:kern w:val="0"/>
          <w:sz w:val="32"/>
          <w:szCs w:val="32"/>
        </w:rPr>
      </w:pPr>
      <w:r w:rsidRPr="006B13E8">
        <w:rPr>
          <w:rFonts w:ascii="仿宋_GB2312" w:eastAsia="仿宋_GB2312" w:cs="仿宋_GB2312" w:hint="eastAsia"/>
          <w:kern w:val="0"/>
          <w:sz w:val="32"/>
          <w:szCs w:val="32"/>
        </w:rPr>
        <w:t>三、支出决算表</w:t>
      </w:r>
    </w:p>
    <w:p w:rsidR="007F35FF" w:rsidRPr="006B13E8" w:rsidRDefault="007F35FF" w:rsidP="007F35FF">
      <w:pPr>
        <w:autoSpaceDE w:val="0"/>
        <w:autoSpaceDN w:val="0"/>
        <w:adjustRightInd w:val="0"/>
        <w:spacing w:line="520" w:lineRule="exact"/>
        <w:ind w:firstLineChars="200" w:firstLine="640"/>
        <w:jc w:val="left"/>
        <w:rPr>
          <w:rFonts w:ascii="仿宋_GB2312" w:eastAsia="仿宋_GB2312" w:cs="仿宋_GB2312"/>
          <w:kern w:val="0"/>
          <w:sz w:val="32"/>
          <w:szCs w:val="32"/>
        </w:rPr>
      </w:pPr>
      <w:r w:rsidRPr="006B13E8">
        <w:rPr>
          <w:rFonts w:ascii="仿宋_GB2312" w:eastAsia="仿宋_GB2312" w:cs="仿宋_GB2312" w:hint="eastAsia"/>
          <w:kern w:val="0"/>
          <w:sz w:val="32"/>
          <w:szCs w:val="32"/>
        </w:rPr>
        <w:t>四、财政拨款收入支出决算总表</w:t>
      </w:r>
    </w:p>
    <w:p w:rsidR="007F35FF" w:rsidRPr="006B13E8" w:rsidRDefault="007F35FF" w:rsidP="007F35FF">
      <w:pPr>
        <w:autoSpaceDE w:val="0"/>
        <w:autoSpaceDN w:val="0"/>
        <w:adjustRightInd w:val="0"/>
        <w:spacing w:line="520" w:lineRule="exact"/>
        <w:ind w:firstLineChars="200" w:firstLine="640"/>
        <w:jc w:val="left"/>
        <w:rPr>
          <w:rFonts w:ascii="仿宋_GB2312" w:eastAsia="仿宋_GB2312" w:cs="仿宋_GB2312"/>
          <w:kern w:val="0"/>
          <w:sz w:val="32"/>
          <w:szCs w:val="32"/>
        </w:rPr>
      </w:pPr>
      <w:r w:rsidRPr="006B13E8">
        <w:rPr>
          <w:rFonts w:ascii="仿宋_GB2312" w:eastAsia="仿宋_GB2312" w:cs="仿宋_GB2312" w:hint="eastAsia"/>
          <w:kern w:val="0"/>
          <w:sz w:val="32"/>
          <w:szCs w:val="32"/>
        </w:rPr>
        <w:t>五、一般公共预算财政拨款支出决算表</w:t>
      </w:r>
    </w:p>
    <w:p w:rsidR="007F35FF" w:rsidRPr="006B13E8" w:rsidRDefault="007F35FF" w:rsidP="007F35FF">
      <w:pPr>
        <w:autoSpaceDE w:val="0"/>
        <w:autoSpaceDN w:val="0"/>
        <w:adjustRightInd w:val="0"/>
        <w:spacing w:line="520" w:lineRule="exact"/>
        <w:ind w:firstLineChars="200" w:firstLine="640"/>
        <w:jc w:val="left"/>
        <w:rPr>
          <w:rFonts w:ascii="仿宋_GB2312" w:eastAsia="仿宋_GB2312" w:cs="仿宋_GB2312"/>
          <w:kern w:val="0"/>
          <w:sz w:val="32"/>
          <w:szCs w:val="32"/>
        </w:rPr>
      </w:pPr>
      <w:r w:rsidRPr="006B13E8">
        <w:rPr>
          <w:rFonts w:ascii="仿宋_GB2312" w:eastAsia="仿宋_GB2312" w:cs="仿宋_GB2312" w:hint="eastAsia"/>
          <w:kern w:val="0"/>
          <w:sz w:val="32"/>
          <w:szCs w:val="32"/>
        </w:rPr>
        <w:t>六、一般公共预算财政拨款基本支出决算表</w:t>
      </w:r>
    </w:p>
    <w:p w:rsidR="007F35FF" w:rsidRPr="006B13E8" w:rsidRDefault="007F35FF" w:rsidP="007F35FF">
      <w:pPr>
        <w:autoSpaceDE w:val="0"/>
        <w:autoSpaceDN w:val="0"/>
        <w:adjustRightInd w:val="0"/>
        <w:spacing w:line="520" w:lineRule="exact"/>
        <w:ind w:firstLineChars="200" w:firstLine="640"/>
        <w:jc w:val="left"/>
        <w:rPr>
          <w:rFonts w:ascii="仿宋_GB2312" w:eastAsia="仿宋_GB2312" w:cs="仿宋_GB2312"/>
          <w:kern w:val="0"/>
          <w:sz w:val="32"/>
          <w:szCs w:val="32"/>
        </w:rPr>
      </w:pPr>
      <w:r w:rsidRPr="006B13E8">
        <w:rPr>
          <w:rFonts w:ascii="仿宋_GB2312" w:eastAsia="仿宋_GB2312" w:cs="仿宋_GB2312" w:hint="eastAsia"/>
          <w:kern w:val="0"/>
          <w:sz w:val="32"/>
          <w:szCs w:val="32"/>
        </w:rPr>
        <w:t>七、一般公共预算财政拨款“三公”经费支出决算表</w:t>
      </w:r>
    </w:p>
    <w:p w:rsidR="007F35FF" w:rsidRPr="008E6556" w:rsidRDefault="007F35FF" w:rsidP="007F35FF">
      <w:pPr>
        <w:autoSpaceDE w:val="0"/>
        <w:autoSpaceDN w:val="0"/>
        <w:adjustRightInd w:val="0"/>
        <w:spacing w:line="520" w:lineRule="exact"/>
        <w:ind w:firstLineChars="200" w:firstLine="640"/>
        <w:jc w:val="left"/>
        <w:rPr>
          <w:rFonts w:ascii="仿宋_GB2312" w:eastAsia="仿宋_GB2312" w:cs="仿宋_GB2312"/>
          <w:kern w:val="0"/>
          <w:sz w:val="32"/>
          <w:szCs w:val="32"/>
        </w:rPr>
      </w:pPr>
      <w:r w:rsidRPr="006B13E8">
        <w:rPr>
          <w:rFonts w:ascii="仿宋_GB2312" w:eastAsia="仿宋_GB2312" w:cs="仿宋_GB2312" w:hint="eastAsia"/>
          <w:kern w:val="0"/>
          <w:sz w:val="32"/>
          <w:szCs w:val="32"/>
        </w:rPr>
        <w:t>八、政府性基金预算财政拨款收入支出决算表</w:t>
      </w:r>
    </w:p>
    <w:p w:rsidR="007F35FF" w:rsidRPr="00C97FF8" w:rsidRDefault="007F35FF" w:rsidP="007F35FF">
      <w:pPr>
        <w:autoSpaceDE w:val="0"/>
        <w:autoSpaceDN w:val="0"/>
        <w:adjustRightInd w:val="0"/>
        <w:spacing w:line="520" w:lineRule="exact"/>
        <w:ind w:firstLineChars="200" w:firstLine="640"/>
        <w:rPr>
          <w:rFonts w:ascii="楷体_GB2312" w:eastAsia="楷体_GB2312" w:cs="仿宋_GB2312"/>
          <w:kern w:val="0"/>
          <w:sz w:val="32"/>
          <w:szCs w:val="32"/>
        </w:rPr>
      </w:pPr>
    </w:p>
    <w:p w:rsidR="00A965F6" w:rsidRPr="00BF3635" w:rsidRDefault="007F35FF" w:rsidP="00BF3635">
      <w:pPr>
        <w:autoSpaceDE w:val="0"/>
        <w:autoSpaceDN w:val="0"/>
        <w:adjustRightInd w:val="0"/>
        <w:spacing w:line="520" w:lineRule="exact"/>
        <w:ind w:firstLineChars="196" w:firstLine="627"/>
        <w:jc w:val="center"/>
        <w:rPr>
          <w:rFonts w:ascii="黑体" w:eastAsia="黑体" w:cs="宋体"/>
          <w:kern w:val="0"/>
          <w:sz w:val="32"/>
          <w:szCs w:val="32"/>
        </w:rPr>
      </w:pPr>
      <w:r w:rsidRPr="00BF3635">
        <w:rPr>
          <w:rFonts w:ascii="黑体" w:eastAsia="黑体" w:cs="宋体" w:hint="eastAsia"/>
          <w:kern w:val="0"/>
          <w:sz w:val="32"/>
          <w:szCs w:val="32"/>
        </w:rPr>
        <w:t>第四部分</w:t>
      </w:r>
      <w:r>
        <w:rPr>
          <w:rFonts w:ascii="黑体" w:eastAsia="黑体" w:cs="宋体" w:hint="eastAsia"/>
          <w:kern w:val="0"/>
          <w:sz w:val="32"/>
          <w:szCs w:val="32"/>
        </w:rPr>
        <w:t xml:space="preserve">  </w:t>
      </w:r>
      <w:r w:rsidR="00A965F6" w:rsidRPr="00BF3635">
        <w:rPr>
          <w:rFonts w:ascii="黑体" w:eastAsia="黑体" w:cs="宋体" w:hint="eastAsia"/>
          <w:kern w:val="0"/>
          <w:sz w:val="32"/>
          <w:szCs w:val="32"/>
        </w:rPr>
        <w:t>名词解释</w:t>
      </w:r>
    </w:p>
    <w:p w:rsidR="00A965F6" w:rsidRPr="00C97FF8" w:rsidRDefault="00A965F6" w:rsidP="00EC21E4">
      <w:pPr>
        <w:autoSpaceDE w:val="0"/>
        <w:autoSpaceDN w:val="0"/>
        <w:adjustRightInd w:val="0"/>
        <w:spacing w:line="520" w:lineRule="exact"/>
        <w:rPr>
          <w:rFonts w:ascii="楷体_GB2312" w:eastAsia="楷体_GB2312" w:cs="仿宋_GB2312"/>
          <w:kern w:val="0"/>
          <w:sz w:val="32"/>
          <w:szCs w:val="32"/>
        </w:rPr>
      </w:pPr>
      <w:r w:rsidRPr="00C97FF8">
        <w:rPr>
          <w:rFonts w:ascii="楷体_GB2312" w:eastAsia="楷体_GB2312" w:cs="仿宋_GB2312" w:hint="eastAsia"/>
          <w:kern w:val="0"/>
          <w:sz w:val="32"/>
          <w:szCs w:val="32"/>
        </w:rPr>
        <w:t>一、财政拨款收入：指</w:t>
      </w:r>
      <w:r w:rsidR="00EC21E4">
        <w:rPr>
          <w:rFonts w:ascii="楷体_GB2312" w:eastAsia="楷体_GB2312" w:cs="仿宋_GB2312" w:hint="eastAsia"/>
          <w:kern w:val="0"/>
          <w:sz w:val="32"/>
          <w:szCs w:val="32"/>
        </w:rPr>
        <w:t>市本级</w:t>
      </w:r>
      <w:r w:rsidRPr="00C97FF8">
        <w:rPr>
          <w:rFonts w:ascii="楷体_GB2312" w:eastAsia="楷体_GB2312" w:cs="仿宋_GB2312" w:hint="eastAsia"/>
          <w:kern w:val="0"/>
          <w:sz w:val="32"/>
          <w:szCs w:val="32"/>
        </w:rPr>
        <w:t>财政当年拨付的资金。</w:t>
      </w:r>
    </w:p>
    <w:p w:rsidR="00EC21E4" w:rsidRDefault="005614FA" w:rsidP="00EC21E4">
      <w:pPr>
        <w:autoSpaceDE w:val="0"/>
        <w:autoSpaceDN w:val="0"/>
        <w:adjustRightInd w:val="0"/>
        <w:spacing w:line="520" w:lineRule="exact"/>
        <w:rPr>
          <w:rFonts w:ascii="楷体_GB2312" w:eastAsia="楷体_GB2312" w:cs="仿宋_GB2312"/>
          <w:kern w:val="0"/>
          <w:sz w:val="32"/>
          <w:szCs w:val="32"/>
        </w:rPr>
      </w:pPr>
      <w:r w:rsidRPr="00C97FF8">
        <w:rPr>
          <w:rFonts w:ascii="楷体_GB2312" w:eastAsia="楷体_GB2312" w:cs="仿宋_GB2312" w:hint="eastAsia"/>
          <w:kern w:val="0"/>
          <w:sz w:val="32"/>
          <w:szCs w:val="32"/>
        </w:rPr>
        <w:t>二</w:t>
      </w:r>
      <w:r w:rsidR="00A965F6" w:rsidRPr="00C97FF8">
        <w:rPr>
          <w:rFonts w:ascii="楷体_GB2312" w:eastAsia="楷体_GB2312" w:cs="仿宋_GB2312" w:hint="eastAsia"/>
          <w:kern w:val="0"/>
          <w:sz w:val="32"/>
          <w:szCs w:val="32"/>
        </w:rPr>
        <w:t>、其他收入：指除上述“财政</w:t>
      </w:r>
      <w:r w:rsidRPr="00C97FF8">
        <w:rPr>
          <w:rFonts w:ascii="楷体_GB2312" w:eastAsia="楷体_GB2312" w:cs="仿宋_GB2312" w:hint="eastAsia"/>
          <w:kern w:val="0"/>
          <w:sz w:val="32"/>
          <w:szCs w:val="32"/>
        </w:rPr>
        <w:t>拨款收入”、“事业收入”、“经营收入”等以外的收入。</w:t>
      </w:r>
    </w:p>
    <w:p w:rsidR="003D0E42" w:rsidRPr="00C97FF8" w:rsidRDefault="003D0E42" w:rsidP="00EC21E4">
      <w:pPr>
        <w:autoSpaceDE w:val="0"/>
        <w:autoSpaceDN w:val="0"/>
        <w:adjustRightInd w:val="0"/>
        <w:spacing w:line="520" w:lineRule="exact"/>
        <w:rPr>
          <w:rFonts w:ascii="楷体_GB2312" w:eastAsia="楷体_GB2312" w:cs="仿宋_GB2312"/>
          <w:kern w:val="0"/>
          <w:sz w:val="32"/>
          <w:szCs w:val="32"/>
        </w:rPr>
      </w:pPr>
      <w:r w:rsidRPr="00C97FF8">
        <w:rPr>
          <w:rFonts w:ascii="楷体_GB2312" w:eastAsia="楷体_GB2312" w:cs="仿宋_GB2312" w:hint="eastAsia"/>
          <w:kern w:val="0"/>
          <w:sz w:val="32"/>
          <w:szCs w:val="32"/>
        </w:rPr>
        <w:t>三、社会保障和就业（类）支出：指市就业服务管理局保障机构正常运行、开展日常工作的基本支出及其他用于人力资源和社会保障管理事务方面的支出。</w:t>
      </w:r>
    </w:p>
    <w:p w:rsidR="003D0E42" w:rsidRPr="00C97FF8" w:rsidRDefault="003D0E42" w:rsidP="00EC21E4">
      <w:pPr>
        <w:autoSpaceDE w:val="0"/>
        <w:autoSpaceDN w:val="0"/>
        <w:adjustRightInd w:val="0"/>
        <w:spacing w:line="520" w:lineRule="exact"/>
        <w:rPr>
          <w:rFonts w:ascii="楷体_GB2312" w:eastAsia="楷体_GB2312" w:cs="仿宋_GB2312"/>
          <w:kern w:val="0"/>
          <w:sz w:val="32"/>
          <w:szCs w:val="32"/>
        </w:rPr>
      </w:pPr>
      <w:r w:rsidRPr="00C97FF8">
        <w:rPr>
          <w:rFonts w:ascii="楷体_GB2312" w:eastAsia="楷体_GB2312" w:cs="仿宋_GB2312" w:hint="eastAsia"/>
          <w:kern w:val="0"/>
          <w:sz w:val="32"/>
          <w:szCs w:val="32"/>
        </w:rPr>
        <w:t>四、行政事业离退休（类）支出：指市就业服务管理局离退休方面的支出。</w:t>
      </w:r>
    </w:p>
    <w:p w:rsidR="003D0E42" w:rsidRPr="00C97FF8" w:rsidRDefault="003D0E42" w:rsidP="00EC21E4">
      <w:pPr>
        <w:autoSpaceDE w:val="0"/>
        <w:autoSpaceDN w:val="0"/>
        <w:adjustRightInd w:val="0"/>
        <w:spacing w:line="520" w:lineRule="exact"/>
        <w:rPr>
          <w:rFonts w:ascii="楷体_GB2312" w:eastAsia="楷体_GB2312" w:cs="仿宋_GB2312"/>
          <w:kern w:val="0"/>
          <w:sz w:val="32"/>
          <w:szCs w:val="32"/>
        </w:rPr>
      </w:pPr>
      <w:r w:rsidRPr="00C97FF8">
        <w:rPr>
          <w:rFonts w:ascii="楷体_GB2312" w:eastAsia="楷体_GB2312" w:cs="仿宋_GB2312" w:hint="eastAsia"/>
          <w:kern w:val="0"/>
          <w:sz w:val="32"/>
          <w:szCs w:val="32"/>
        </w:rPr>
        <w:t>五、医疗卫生与计划生育（类）支出：指财政安排市就业服务管理局的基本医疗保险缴费经费及其他用于医疗保障方面的支出。</w:t>
      </w:r>
    </w:p>
    <w:p w:rsidR="003D0E42" w:rsidRPr="00C97FF8" w:rsidRDefault="003D0E42" w:rsidP="00EC21E4">
      <w:pPr>
        <w:autoSpaceDE w:val="0"/>
        <w:autoSpaceDN w:val="0"/>
        <w:adjustRightInd w:val="0"/>
        <w:spacing w:line="520" w:lineRule="exact"/>
        <w:rPr>
          <w:rFonts w:ascii="楷体_GB2312" w:eastAsia="楷体_GB2312" w:cs="仿宋_GB2312"/>
          <w:kern w:val="0"/>
          <w:sz w:val="32"/>
          <w:szCs w:val="32"/>
        </w:rPr>
      </w:pPr>
      <w:r w:rsidRPr="00C97FF8">
        <w:rPr>
          <w:rFonts w:ascii="楷体_GB2312" w:eastAsia="楷体_GB2312" w:cs="仿宋_GB2312" w:hint="eastAsia"/>
          <w:kern w:val="0"/>
          <w:sz w:val="32"/>
          <w:szCs w:val="32"/>
        </w:rPr>
        <w:t>六、住房保障（类）支出：指市就业服务管理局行按人力资</w:t>
      </w:r>
      <w:r w:rsidRPr="00C97FF8">
        <w:rPr>
          <w:rFonts w:ascii="楷体_GB2312" w:eastAsia="楷体_GB2312" w:cs="仿宋_GB2312" w:hint="eastAsia"/>
          <w:kern w:val="0"/>
          <w:sz w:val="32"/>
          <w:szCs w:val="32"/>
        </w:rPr>
        <w:lastRenderedPageBreak/>
        <w:t>源和社会保障部、财政部规定的基本工资和津贴补贴以及规定的比例为职工缴纳的住房公积金。</w:t>
      </w:r>
    </w:p>
    <w:p w:rsidR="003D0E42" w:rsidRPr="00C97FF8" w:rsidRDefault="003D0E42" w:rsidP="00EC21E4">
      <w:pPr>
        <w:autoSpaceDE w:val="0"/>
        <w:autoSpaceDN w:val="0"/>
        <w:adjustRightInd w:val="0"/>
        <w:spacing w:line="520" w:lineRule="exact"/>
        <w:rPr>
          <w:rFonts w:ascii="楷体_GB2312" w:eastAsia="楷体_GB2312" w:cs="仿宋_GB2312"/>
          <w:kern w:val="0"/>
          <w:sz w:val="32"/>
          <w:szCs w:val="32"/>
        </w:rPr>
      </w:pPr>
      <w:r w:rsidRPr="00C97FF8">
        <w:rPr>
          <w:rFonts w:ascii="楷体_GB2312" w:eastAsia="楷体_GB2312" w:cs="仿宋_GB2312" w:hint="eastAsia"/>
          <w:kern w:val="0"/>
          <w:sz w:val="32"/>
          <w:szCs w:val="32"/>
        </w:rPr>
        <w:t>七、年末结转和结余：指本年度或以前年度预算安排、因客观条件发生变化无法按原计划实施，需要延迟到以后年度按有关规定继续使用的资金。</w:t>
      </w:r>
    </w:p>
    <w:p w:rsidR="003D0E42" w:rsidRPr="00C97FF8" w:rsidRDefault="003D0E42" w:rsidP="00EC21E4">
      <w:pPr>
        <w:autoSpaceDE w:val="0"/>
        <w:autoSpaceDN w:val="0"/>
        <w:adjustRightInd w:val="0"/>
        <w:spacing w:line="520" w:lineRule="exact"/>
        <w:rPr>
          <w:rFonts w:ascii="楷体_GB2312" w:eastAsia="楷体_GB2312" w:cs="仿宋_GB2312"/>
          <w:kern w:val="0"/>
          <w:sz w:val="32"/>
          <w:szCs w:val="32"/>
        </w:rPr>
      </w:pPr>
      <w:r w:rsidRPr="00C97FF8">
        <w:rPr>
          <w:rFonts w:ascii="楷体_GB2312" w:eastAsia="楷体_GB2312" w:cs="仿宋_GB2312" w:hint="eastAsia"/>
          <w:kern w:val="0"/>
          <w:sz w:val="32"/>
          <w:szCs w:val="32"/>
        </w:rPr>
        <w:t>八、基本支出：指为保障机构正常运转、完成日常工作任务而发生的人员支出和公用支出。</w:t>
      </w:r>
    </w:p>
    <w:p w:rsidR="00A965F6" w:rsidRPr="00C97FF8" w:rsidRDefault="003D0E42" w:rsidP="00EC21E4">
      <w:pPr>
        <w:autoSpaceDE w:val="0"/>
        <w:autoSpaceDN w:val="0"/>
        <w:adjustRightInd w:val="0"/>
        <w:spacing w:line="520" w:lineRule="exact"/>
        <w:rPr>
          <w:rFonts w:ascii="楷体_GB2312" w:eastAsia="楷体_GB2312" w:cs="仿宋_GB2312"/>
          <w:kern w:val="0"/>
          <w:sz w:val="32"/>
          <w:szCs w:val="32"/>
        </w:rPr>
      </w:pPr>
      <w:r w:rsidRPr="00C97FF8">
        <w:rPr>
          <w:rFonts w:ascii="楷体_GB2312" w:eastAsia="楷体_GB2312" w:cs="仿宋_GB2312" w:hint="eastAsia"/>
          <w:kern w:val="0"/>
          <w:sz w:val="32"/>
          <w:szCs w:val="32"/>
        </w:rPr>
        <w:t>九</w:t>
      </w:r>
      <w:r w:rsidR="00A965F6" w:rsidRPr="00C97FF8">
        <w:rPr>
          <w:rFonts w:ascii="楷体_GB2312" w:eastAsia="楷体_GB2312" w:cs="仿宋_GB2312" w:hint="eastAsia"/>
          <w:kern w:val="0"/>
          <w:sz w:val="32"/>
          <w:szCs w:val="32"/>
        </w:rPr>
        <w:t>、“三公”经费：纳入中央财政预决算管理的“三公”经费，是指中央部门用财政拨款安排的因公出国（境）费、公务用车购置及运行费和公务接待费。其中，因公出国（境）费反映单位公务</w:t>
      </w:r>
      <w:r w:rsidR="00EC21E4">
        <w:rPr>
          <w:rFonts w:ascii="楷体_GB2312" w:eastAsia="楷体_GB2312" w:cs="仿宋_GB2312" w:hint="eastAsia"/>
          <w:kern w:val="0"/>
          <w:sz w:val="32"/>
          <w:szCs w:val="32"/>
        </w:rPr>
        <w:t>出国（境）的国际旅费、国外城市间交通费、住宿费、伙食费、培训费</w:t>
      </w:r>
      <w:r w:rsidR="00A965F6" w:rsidRPr="00C97FF8">
        <w:rPr>
          <w:rFonts w:ascii="楷体_GB2312" w:eastAsia="楷体_GB2312" w:cs="仿宋_GB2312" w:hint="eastAsia"/>
          <w:kern w:val="0"/>
          <w:sz w:val="32"/>
          <w:szCs w:val="32"/>
        </w:rPr>
        <w:t>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CC2283" w:rsidRPr="00CC2283" w:rsidRDefault="003D0E42" w:rsidP="00EC21E4">
      <w:pPr>
        <w:autoSpaceDE w:val="0"/>
        <w:autoSpaceDN w:val="0"/>
        <w:adjustRightInd w:val="0"/>
        <w:spacing w:line="520" w:lineRule="exact"/>
        <w:rPr>
          <w:rFonts w:ascii="楷体_GB2312" w:eastAsia="楷体_GB2312" w:cs="仿宋_GB2312"/>
          <w:kern w:val="0"/>
          <w:sz w:val="32"/>
          <w:szCs w:val="32"/>
        </w:rPr>
      </w:pPr>
      <w:r w:rsidRPr="00C97FF8">
        <w:rPr>
          <w:rFonts w:ascii="楷体_GB2312" w:eastAsia="楷体_GB2312" w:cs="仿宋_GB2312" w:hint="eastAsia"/>
          <w:kern w:val="0"/>
          <w:sz w:val="32"/>
          <w:szCs w:val="32"/>
        </w:rPr>
        <w:t>十</w:t>
      </w:r>
      <w:r w:rsidR="00A965F6" w:rsidRPr="00C97FF8">
        <w:rPr>
          <w:rFonts w:ascii="楷体_GB2312" w:eastAsia="楷体_GB2312" w:cs="仿宋_GB2312" w:hint="eastAsia"/>
          <w:kern w:val="0"/>
          <w:sz w:val="32"/>
          <w:szCs w:val="32"/>
        </w:rPr>
        <w:t>、机关运行经费：为保障行政单位（含参照公务员法管理的事业单位）运行用于购买货物和服务的各项资金，</w:t>
      </w:r>
      <w:r w:rsidR="00CC2283" w:rsidRPr="00CC2283">
        <w:rPr>
          <w:rFonts w:ascii="楷体_GB2312" w:eastAsia="楷体_GB2312" w:cs="仿宋_GB2312" w:hint="eastAsia"/>
          <w:kern w:val="0"/>
          <w:sz w:val="32"/>
          <w:szCs w:val="32"/>
        </w:rPr>
        <w:t>办公费、印刷费、手续费、水费、电费、邮电费、物业管理费、差旅费、维修（护）费、公务接待费、福利费、公务用车运行维护费、其他交通费用、其他商品和服务支出。</w:t>
      </w:r>
    </w:p>
    <w:p w:rsidR="00CF5C48" w:rsidRPr="00CF5C48" w:rsidRDefault="00CF5C48" w:rsidP="00CF5C48">
      <w:pPr>
        <w:autoSpaceDE w:val="0"/>
        <w:autoSpaceDN w:val="0"/>
        <w:adjustRightInd w:val="0"/>
        <w:spacing w:line="520" w:lineRule="exact"/>
        <w:ind w:firstLineChars="196" w:firstLine="627"/>
        <w:jc w:val="left"/>
        <w:rPr>
          <w:rFonts w:ascii="黑体" w:eastAsia="黑体" w:cs="宋体"/>
          <w:kern w:val="0"/>
          <w:sz w:val="32"/>
          <w:szCs w:val="32"/>
        </w:rPr>
      </w:pPr>
      <w:r>
        <w:rPr>
          <w:rFonts w:ascii="黑体" w:eastAsia="黑体" w:cs="宋体" w:hint="eastAsia"/>
          <w:kern w:val="0"/>
          <w:sz w:val="32"/>
          <w:szCs w:val="32"/>
        </w:rPr>
        <w:t xml:space="preserve"> </w:t>
      </w:r>
    </w:p>
    <w:sectPr w:rsidR="00CF5C48" w:rsidRPr="00CF5C48" w:rsidSect="00C526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4A45" w:rsidRDefault="008A4A45" w:rsidP="00D75038">
      <w:r>
        <w:separator/>
      </w:r>
    </w:p>
  </w:endnote>
  <w:endnote w:type="continuationSeparator" w:id="1">
    <w:p w:rsidR="008A4A45" w:rsidRDefault="008A4A45" w:rsidP="00D750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4A45" w:rsidRDefault="008A4A45" w:rsidP="00D75038">
      <w:r>
        <w:separator/>
      </w:r>
    </w:p>
  </w:footnote>
  <w:footnote w:type="continuationSeparator" w:id="1">
    <w:p w:rsidR="008A4A45" w:rsidRDefault="008A4A45" w:rsidP="00D750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91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65F6"/>
    <w:rsid w:val="000033D5"/>
    <w:rsid w:val="00023CE3"/>
    <w:rsid w:val="00025491"/>
    <w:rsid w:val="000465FE"/>
    <w:rsid w:val="00071FF8"/>
    <w:rsid w:val="00077AA3"/>
    <w:rsid w:val="00085AC3"/>
    <w:rsid w:val="000A5F83"/>
    <w:rsid w:val="000B51D9"/>
    <w:rsid w:val="000B7D5A"/>
    <w:rsid w:val="000E2A81"/>
    <w:rsid w:val="0014578F"/>
    <w:rsid w:val="00161118"/>
    <w:rsid w:val="0017118E"/>
    <w:rsid w:val="0019475D"/>
    <w:rsid w:val="001C6F01"/>
    <w:rsid w:val="00213031"/>
    <w:rsid w:val="00251F9C"/>
    <w:rsid w:val="002522B4"/>
    <w:rsid w:val="0026506C"/>
    <w:rsid w:val="002677B8"/>
    <w:rsid w:val="00271F75"/>
    <w:rsid w:val="002D5F35"/>
    <w:rsid w:val="002D72B3"/>
    <w:rsid w:val="00312AC9"/>
    <w:rsid w:val="003149FE"/>
    <w:rsid w:val="00323B94"/>
    <w:rsid w:val="00336089"/>
    <w:rsid w:val="00386588"/>
    <w:rsid w:val="00392C79"/>
    <w:rsid w:val="003D0E42"/>
    <w:rsid w:val="003F27FC"/>
    <w:rsid w:val="00436EBF"/>
    <w:rsid w:val="00484850"/>
    <w:rsid w:val="00493028"/>
    <w:rsid w:val="004B1019"/>
    <w:rsid w:val="004B1F50"/>
    <w:rsid w:val="004D0E97"/>
    <w:rsid w:val="004E3D9A"/>
    <w:rsid w:val="004F4B95"/>
    <w:rsid w:val="0055141E"/>
    <w:rsid w:val="00557C2A"/>
    <w:rsid w:val="005614FA"/>
    <w:rsid w:val="00572EF6"/>
    <w:rsid w:val="005A06FF"/>
    <w:rsid w:val="005A2576"/>
    <w:rsid w:val="005D3B14"/>
    <w:rsid w:val="00664E6D"/>
    <w:rsid w:val="00694A6D"/>
    <w:rsid w:val="006B0999"/>
    <w:rsid w:val="006E642F"/>
    <w:rsid w:val="00757092"/>
    <w:rsid w:val="00775B57"/>
    <w:rsid w:val="00776733"/>
    <w:rsid w:val="007D005F"/>
    <w:rsid w:val="007D22FD"/>
    <w:rsid w:val="007D38F4"/>
    <w:rsid w:val="007D781A"/>
    <w:rsid w:val="007E5223"/>
    <w:rsid w:val="007F35FF"/>
    <w:rsid w:val="0080168F"/>
    <w:rsid w:val="00801AC5"/>
    <w:rsid w:val="00881B1D"/>
    <w:rsid w:val="00885C89"/>
    <w:rsid w:val="00895806"/>
    <w:rsid w:val="008A4A45"/>
    <w:rsid w:val="008D7594"/>
    <w:rsid w:val="008F0445"/>
    <w:rsid w:val="00920C44"/>
    <w:rsid w:val="00933F33"/>
    <w:rsid w:val="0096461F"/>
    <w:rsid w:val="00971C48"/>
    <w:rsid w:val="009B5E65"/>
    <w:rsid w:val="009C5517"/>
    <w:rsid w:val="009D3C27"/>
    <w:rsid w:val="009E218A"/>
    <w:rsid w:val="009E2607"/>
    <w:rsid w:val="00A47D41"/>
    <w:rsid w:val="00A965F6"/>
    <w:rsid w:val="00AC3508"/>
    <w:rsid w:val="00AF0873"/>
    <w:rsid w:val="00B25804"/>
    <w:rsid w:val="00B449D9"/>
    <w:rsid w:val="00B650E4"/>
    <w:rsid w:val="00B74C15"/>
    <w:rsid w:val="00B93BBF"/>
    <w:rsid w:val="00BF3635"/>
    <w:rsid w:val="00C52672"/>
    <w:rsid w:val="00C95281"/>
    <w:rsid w:val="00C97FF8"/>
    <w:rsid w:val="00CA2F89"/>
    <w:rsid w:val="00CA5819"/>
    <w:rsid w:val="00CA7786"/>
    <w:rsid w:val="00CB760F"/>
    <w:rsid w:val="00CC2283"/>
    <w:rsid w:val="00CD2B94"/>
    <w:rsid w:val="00CD5F63"/>
    <w:rsid w:val="00CF1983"/>
    <w:rsid w:val="00CF5C48"/>
    <w:rsid w:val="00D6643A"/>
    <w:rsid w:val="00D75038"/>
    <w:rsid w:val="00DA72CB"/>
    <w:rsid w:val="00DD2F0E"/>
    <w:rsid w:val="00DE589A"/>
    <w:rsid w:val="00E02556"/>
    <w:rsid w:val="00E0658D"/>
    <w:rsid w:val="00E16F83"/>
    <w:rsid w:val="00E36CBA"/>
    <w:rsid w:val="00E71B94"/>
    <w:rsid w:val="00E950C6"/>
    <w:rsid w:val="00EC21E4"/>
    <w:rsid w:val="00EC3FC0"/>
    <w:rsid w:val="00ED2383"/>
    <w:rsid w:val="00F05C13"/>
    <w:rsid w:val="00F106B8"/>
    <w:rsid w:val="00F1679F"/>
    <w:rsid w:val="00F170C0"/>
    <w:rsid w:val="00F467A6"/>
    <w:rsid w:val="00F53200"/>
    <w:rsid w:val="00F54544"/>
    <w:rsid w:val="00F55E97"/>
    <w:rsid w:val="00F64010"/>
    <w:rsid w:val="00FA36FF"/>
    <w:rsid w:val="00FE431C"/>
    <w:rsid w:val="00FF0908"/>
    <w:rsid w:val="00FF13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2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50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75038"/>
    <w:rPr>
      <w:sz w:val="18"/>
      <w:szCs w:val="18"/>
    </w:rPr>
  </w:style>
  <w:style w:type="paragraph" w:styleId="a4">
    <w:name w:val="footer"/>
    <w:basedOn w:val="a"/>
    <w:link w:val="Char0"/>
    <w:uiPriority w:val="99"/>
    <w:semiHidden/>
    <w:unhideWhenUsed/>
    <w:rsid w:val="00D7503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75038"/>
    <w:rPr>
      <w:sz w:val="18"/>
      <w:szCs w:val="18"/>
    </w:rPr>
  </w:style>
  <w:style w:type="paragraph" w:styleId="a5">
    <w:name w:val="Balloon Text"/>
    <w:basedOn w:val="a"/>
    <w:link w:val="Char1"/>
    <w:uiPriority w:val="99"/>
    <w:semiHidden/>
    <w:unhideWhenUsed/>
    <w:rsid w:val="00CD5F63"/>
    <w:rPr>
      <w:sz w:val="18"/>
      <w:szCs w:val="18"/>
    </w:rPr>
  </w:style>
  <w:style w:type="character" w:customStyle="1" w:styleId="Char1">
    <w:name w:val="批注框文本 Char"/>
    <w:basedOn w:val="a0"/>
    <w:link w:val="a5"/>
    <w:uiPriority w:val="99"/>
    <w:semiHidden/>
    <w:rsid w:val="00CD5F63"/>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886D0-308D-4A33-A891-AD9F82B49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509</Words>
  <Characters>2907</Characters>
  <Application>Microsoft Office Word</Application>
  <DocSecurity>0</DocSecurity>
  <Lines>24</Lines>
  <Paragraphs>6</Paragraphs>
  <ScaleCrop>false</ScaleCrop>
  <Company>Sky123.Org</Company>
  <LinksUpToDate>false</LinksUpToDate>
  <CharactersWithSpaces>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jp</cp:lastModifiedBy>
  <cp:revision>14</cp:revision>
  <cp:lastPrinted>2016-10-17T07:28:00Z</cp:lastPrinted>
  <dcterms:created xsi:type="dcterms:W3CDTF">2016-10-14T08:10:00Z</dcterms:created>
  <dcterms:modified xsi:type="dcterms:W3CDTF">2016-10-17T07:29:00Z</dcterms:modified>
</cp:coreProperties>
</file>