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CC2" w:rsidRPr="001469A4" w:rsidRDefault="00303CC2" w:rsidP="002765FC">
      <w:pPr>
        <w:widowControl/>
        <w:spacing w:line="270" w:lineRule="atLeast"/>
        <w:jc w:val="center"/>
        <w:rPr>
          <w:rFonts w:ascii="方正小标宋简体" w:eastAsia="方正小标宋简体" w:hAnsi="宋体" w:cs="宋体"/>
          <w:kern w:val="0"/>
          <w:sz w:val="44"/>
          <w:szCs w:val="44"/>
        </w:rPr>
      </w:pPr>
      <w:r w:rsidRPr="001469A4">
        <w:rPr>
          <w:rFonts w:ascii="方正小标宋简体" w:eastAsia="方正小标宋简体" w:hAnsi="黑体" w:cs="宋体" w:hint="eastAsia"/>
          <w:kern w:val="0"/>
          <w:sz w:val="44"/>
          <w:szCs w:val="44"/>
        </w:rPr>
        <w:t>201</w:t>
      </w:r>
      <w:r w:rsidR="00005965" w:rsidRPr="001469A4">
        <w:rPr>
          <w:rFonts w:ascii="方正小标宋简体" w:eastAsia="方正小标宋简体" w:hAnsi="黑体" w:cs="宋体" w:hint="eastAsia"/>
          <w:kern w:val="0"/>
          <w:sz w:val="44"/>
          <w:szCs w:val="44"/>
        </w:rPr>
        <w:t>6</w:t>
      </w:r>
      <w:r w:rsidRPr="001469A4">
        <w:rPr>
          <w:rFonts w:ascii="方正小标宋简体" w:eastAsia="方正小标宋简体" w:hAnsi="黑体" w:cs="宋体" w:hint="eastAsia"/>
          <w:kern w:val="0"/>
          <w:sz w:val="44"/>
          <w:szCs w:val="44"/>
        </w:rPr>
        <w:t>年梅州市</w:t>
      </w:r>
      <w:r w:rsidR="001469A4" w:rsidRPr="001469A4">
        <w:rPr>
          <w:rFonts w:ascii="方正小标宋简体" w:eastAsia="方正小标宋简体" w:hAnsi="黑体" w:cs="宋体" w:hint="eastAsia"/>
          <w:kern w:val="0"/>
          <w:sz w:val="44"/>
          <w:szCs w:val="44"/>
        </w:rPr>
        <w:t>委统战部</w:t>
      </w:r>
      <w:r w:rsidRPr="001469A4">
        <w:rPr>
          <w:rFonts w:ascii="方正小标宋简体" w:eastAsia="方正小标宋简体" w:hAnsi="黑体" w:cs="宋体" w:hint="eastAsia"/>
          <w:kern w:val="0"/>
          <w:sz w:val="44"/>
          <w:szCs w:val="44"/>
        </w:rPr>
        <w:t>预算基本情况说明</w:t>
      </w:r>
    </w:p>
    <w:p w:rsidR="002765FC" w:rsidRDefault="002765FC" w:rsidP="002765FC">
      <w:pPr>
        <w:ind w:firstLineChars="200" w:firstLine="640"/>
        <w:rPr>
          <w:rFonts w:ascii="宋体" w:eastAsia="黑体" w:hAnsi="宋体"/>
          <w:sz w:val="32"/>
          <w:szCs w:val="32"/>
        </w:rPr>
      </w:pPr>
    </w:p>
    <w:p w:rsidR="001469A4" w:rsidRPr="004B263F" w:rsidRDefault="001469A4" w:rsidP="002765FC">
      <w:pPr>
        <w:ind w:firstLineChars="200" w:firstLine="640"/>
        <w:rPr>
          <w:rFonts w:ascii="宋体" w:eastAsia="黑体" w:hAnsi="宋体"/>
          <w:sz w:val="32"/>
          <w:szCs w:val="32"/>
        </w:rPr>
      </w:pPr>
      <w:r w:rsidRPr="004B263F">
        <w:rPr>
          <w:rFonts w:ascii="宋体" w:eastAsia="黑体" w:hAnsi="宋体" w:hint="eastAsia"/>
          <w:sz w:val="32"/>
          <w:szCs w:val="32"/>
        </w:rPr>
        <w:t>一、部门基本情况</w:t>
      </w:r>
    </w:p>
    <w:p w:rsidR="001469A4" w:rsidRPr="002765FC" w:rsidRDefault="001469A4" w:rsidP="002765FC">
      <w:pPr>
        <w:ind w:firstLineChars="200" w:firstLine="643"/>
        <w:rPr>
          <w:rFonts w:ascii="宋体" w:eastAsia="仿宋_GB2312" w:hAnsi="宋体"/>
          <w:b/>
          <w:sz w:val="32"/>
          <w:szCs w:val="32"/>
        </w:rPr>
      </w:pPr>
      <w:r w:rsidRPr="002765FC">
        <w:rPr>
          <w:rFonts w:ascii="宋体" w:eastAsia="仿宋_GB2312" w:hAnsi="宋体" w:hint="eastAsia"/>
          <w:b/>
          <w:sz w:val="32"/>
          <w:szCs w:val="32"/>
        </w:rPr>
        <w:t>（一）主要职能</w:t>
      </w:r>
    </w:p>
    <w:p w:rsidR="001469A4" w:rsidRPr="004B263F" w:rsidRDefault="001469A4" w:rsidP="002765FC">
      <w:pPr>
        <w:ind w:firstLineChars="200" w:firstLine="640"/>
        <w:rPr>
          <w:rFonts w:ascii="宋体" w:eastAsia="仿宋_GB2312" w:hAnsi="宋体"/>
          <w:sz w:val="32"/>
          <w:szCs w:val="32"/>
        </w:rPr>
      </w:pPr>
      <w:r w:rsidRPr="004B263F">
        <w:rPr>
          <w:rFonts w:ascii="宋体" w:eastAsia="仿宋_GB2312" w:hAnsi="宋体" w:hint="eastAsia"/>
          <w:sz w:val="32"/>
          <w:szCs w:val="32"/>
        </w:rPr>
        <w:t>统战部是市委主管全市统一战线工作的综合职能部门，是市委在统战工作方面的参谋和助手。其主要职责是：</w:t>
      </w:r>
      <w:r w:rsidRPr="004B263F">
        <w:rPr>
          <w:rFonts w:ascii="宋体" w:eastAsia="仿宋_GB2312" w:hAnsi="宋体" w:cs="宋体" w:hint="eastAsia"/>
          <w:sz w:val="32"/>
          <w:szCs w:val="32"/>
        </w:rPr>
        <w:t></w:t>
      </w:r>
    </w:p>
    <w:p w:rsidR="001469A4" w:rsidRPr="004B263F" w:rsidRDefault="001469A4" w:rsidP="002765FC">
      <w:pPr>
        <w:ind w:firstLineChars="200" w:firstLine="640"/>
        <w:rPr>
          <w:rFonts w:ascii="宋体" w:eastAsia="仿宋_GB2312" w:hAnsi="宋体"/>
          <w:sz w:val="32"/>
          <w:szCs w:val="32"/>
        </w:rPr>
      </w:pPr>
      <w:r w:rsidRPr="004B263F">
        <w:rPr>
          <w:rFonts w:ascii="宋体" w:eastAsia="仿宋_GB2312" w:hAnsi="宋体" w:hint="eastAsia"/>
          <w:sz w:val="32"/>
          <w:szCs w:val="32"/>
        </w:rPr>
        <w:t>1</w:t>
      </w:r>
      <w:r w:rsidRPr="004B263F">
        <w:rPr>
          <w:rFonts w:ascii="宋体" w:eastAsia="仿宋_GB2312" w:hAnsi="宋体" w:hint="eastAsia"/>
          <w:sz w:val="32"/>
          <w:szCs w:val="32"/>
        </w:rPr>
        <w:t>、贯彻执行中央和省、市委有关方针、政策；向市委反映统一战线情况，提出开展我市统战工作的意见和建议；检查统战政策执行情况，协同、督促有关部门落实统战对象的政策，协调统一战线各方面的关系。</w:t>
      </w:r>
    </w:p>
    <w:p w:rsidR="001469A4" w:rsidRPr="004B263F" w:rsidRDefault="001469A4" w:rsidP="002765FC">
      <w:pPr>
        <w:ind w:firstLineChars="200" w:firstLine="640"/>
        <w:rPr>
          <w:rFonts w:ascii="宋体" w:eastAsia="仿宋_GB2312" w:hAnsi="宋体"/>
          <w:sz w:val="32"/>
          <w:szCs w:val="32"/>
        </w:rPr>
      </w:pPr>
      <w:r w:rsidRPr="004B263F">
        <w:rPr>
          <w:rFonts w:ascii="宋体" w:eastAsia="仿宋_GB2312" w:hAnsi="宋体" w:hint="eastAsia"/>
          <w:sz w:val="32"/>
          <w:szCs w:val="32"/>
        </w:rPr>
        <w:t>2</w:t>
      </w:r>
      <w:r w:rsidRPr="004B263F">
        <w:rPr>
          <w:rFonts w:ascii="宋体" w:eastAsia="仿宋_GB2312" w:hAnsi="宋体" w:hint="eastAsia"/>
          <w:sz w:val="32"/>
          <w:szCs w:val="32"/>
        </w:rPr>
        <w:t>、负责联系各民主党派和无党派代表人士，及时通报情况，反映意见和建议；研究、贯彻落实与完善多党合作和政治协商制度以及对民主党派工作的有关方针、政策；落实中央和省、市委关于发挥民主党派和无党派代表人士参政议政和民主监督作用的工作，推动多党合作制度建设；为市委与市各民主党派进行政治协商做好组织联络工作；受市委委托，向民主党派、无党派人士通报市委主要精神；支持、帮助市各民主党派加强自身建设，选拔培养新一代代表人物；协调有关部门帮助市各民主党派改善工作条件。</w:t>
      </w:r>
    </w:p>
    <w:p w:rsidR="001469A4" w:rsidRPr="004B263F" w:rsidRDefault="001469A4" w:rsidP="002765FC">
      <w:pPr>
        <w:ind w:firstLineChars="200" w:firstLine="640"/>
        <w:rPr>
          <w:rFonts w:ascii="宋体" w:eastAsia="仿宋_GB2312" w:hAnsi="宋体"/>
          <w:sz w:val="32"/>
          <w:szCs w:val="32"/>
        </w:rPr>
      </w:pPr>
      <w:r w:rsidRPr="004B263F">
        <w:rPr>
          <w:rFonts w:ascii="宋体" w:eastAsia="仿宋_GB2312" w:hAnsi="宋体" w:hint="eastAsia"/>
          <w:sz w:val="32"/>
          <w:szCs w:val="32"/>
        </w:rPr>
        <w:t>3</w:t>
      </w:r>
      <w:r w:rsidRPr="004B263F">
        <w:rPr>
          <w:rFonts w:ascii="宋体" w:eastAsia="仿宋_GB2312" w:hAnsi="宋体" w:hint="eastAsia"/>
          <w:sz w:val="32"/>
          <w:szCs w:val="32"/>
        </w:rPr>
        <w:t>、负责党外人士的政治安排；会同有关部门做好培养、考察、选拔、推荐、安排、使用党外人士担任政府及其部门行政领导职务和司法机关领导职务的工作；协同做好党外后备干部和新</w:t>
      </w:r>
      <w:r w:rsidRPr="004B263F">
        <w:rPr>
          <w:rFonts w:ascii="宋体" w:eastAsia="仿宋_GB2312" w:hAnsi="宋体" w:hint="eastAsia"/>
          <w:sz w:val="32"/>
          <w:szCs w:val="32"/>
        </w:rPr>
        <w:lastRenderedPageBreak/>
        <w:t>的代表人物队伍的建设工作，协同做好民主党派、无党派代表人士、党外干部的培训工作；协助各民主党派市委会、市工商联管理干部工作；协助有关部门管理县级党委统战部长。</w:t>
      </w:r>
    </w:p>
    <w:p w:rsidR="001469A4" w:rsidRPr="004B263F" w:rsidRDefault="001469A4" w:rsidP="002765FC">
      <w:pPr>
        <w:ind w:firstLineChars="200" w:firstLine="640"/>
        <w:rPr>
          <w:rFonts w:ascii="宋体" w:eastAsia="仿宋_GB2312" w:hAnsi="宋体"/>
          <w:sz w:val="32"/>
          <w:szCs w:val="32"/>
        </w:rPr>
      </w:pPr>
      <w:r w:rsidRPr="004B263F">
        <w:rPr>
          <w:rFonts w:ascii="宋体" w:eastAsia="仿宋_GB2312" w:hAnsi="宋体" w:hint="eastAsia"/>
          <w:sz w:val="32"/>
          <w:szCs w:val="32"/>
        </w:rPr>
        <w:t>4</w:t>
      </w:r>
      <w:r w:rsidRPr="004B263F">
        <w:rPr>
          <w:rFonts w:ascii="宋体" w:eastAsia="仿宋_GB2312" w:hAnsi="宋体" w:hint="eastAsia"/>
          <w:sz w:val="32"/>
          <w:szCs w:val="32"/>
        </w:rPr>
        <w:t>、负责开展以祖国统一、振兴中华为重点的海外统战工作；联系香港、澳门和海外有关社团及代表人士；贯彻中央对台工作和港澳工作的大政方针；做好爱国爱港人士和基层社团的工作，协调港澳统战工作，归口管理台湾在野党派、政治团体的调研、来访工作。</w:t>
      </w:r>
    </w:p>
    <w:p w:rsidR="001469A4" w:rsidRPr="004B263F" w:rsidRDefault="001469A4" w:rsidP="002765FC">
      <w:pPr>
        <w:ind w:firstLineChars="200" w:firstLine="640"/>
        <w:rPr>
          <w:rFonts w:ascii="宋体" w:eastAsia="仿宋_GB2312" w:hAnsi="宋体"/>
          <w:sz w:val="32"/>
          <w:szCs w:val="32"/>
        </w:rPr>
      </w:pPr>
      <w:r w:rsidRPr="004B263F">
        <w:rPr>
          <w:rFonts w:ascii="宋体" w:eastAsia="仿宋_GB2312" w:hAnsi="宋体" w:hint="eastAsia"/>
          <w:sz w:val="32"/>
          <w:szCs w:val="32"/>
        </w:rPr>
        <w:t>5</w:t>
      </w:r>
      <w:r w:rsidRPr="004B263F">
        <w:rPr>
          <w:rFonts w:ascii="宋体" w:eastAsia="仿宋_GB2312" w:hAnsi="宋体" w:hint="eastAsia"/>
          <w:sz w:val="32"/>
          <w:szCs w:val="32"/>
        </w:rPr>
        <w:t>、调查研究并反映非公有制经济代表人士的情况，协调关系，提出政策建议；团结、帮助、引导、教育非公有制经济代表人士，开展思想政治工作；落实对非公有制经济代表人士的统战工作。</w:t>
      </w:r>
    </w:p>
    <w:p w:rsidR="001469A4" w:rsidRPr="004B263F" w:rsidRDefault="001469A4" w:rsidP="002765FC">
      <w:pPr>
        <w:ind w:firstLineChars="200" w:firstLine="640"/>
        <w:rPr>
          <w:rFonts w:ascii="宋体" w:eastAsia="仿宋_GB2312" w:hAnsi="宋体"/>
          <w:sz w:val="32"/>
          <w:szCs w:val="32"/>
        </w:rPr>
      </w:pPr>
      <w:r w:rsidRPr="004B263F">
        <w:rPr>
          <w:rFonts w:ascii="宋体" w:eastAsia="仿宋_GB2312" w:hAnsi="宋体" w:hint="eastAsia"/>
          <w:sz w:val="32"/>
          <w:szCs w:val="32"/>
        </w:rPr>
        <w:t>6</w:t>
      </w:r>
      <w:r w:rsidRPr="004B263F">
        <w:rPr>
          <w:rFonts w:ascii="宋体" w:eastAsia="仿宋_GB2312" w:hAnsi="宋体" w:hint="eastAsia"/>
          <w:sz w:val="32"/>
          <w:szCs w:val="32"/>
        </w:rPr>
        <w:t>、调查研究党外知识分子的情况，反映意见，协调关系，提出政策建议，联系并培养党外知识分子的代表人物。</w:t>
      </w:r>
    </w:p>
    <w:p w:rsidR="001469A4" w:rsidRPr="004B263F" w:rsidRDefault="001469A4" w:rsidP="002765FC">
      <w:pPr>
        <w:ind w:firstLineChars="200" w:firstLine="640"/>
        <w:rPr>
          <w:rFonts w:ascii="宋体" w:eastAsia="仿宋_GB2312" w:hAnsi="宋体"/>
          <w:sz w:val="32"/>
          <w:szCs w:val="32"/>
        </w:rPr>
      </w:pPr>
      <w:r w:rsidRPr="004B263F">
        <w:rPr>
          <w:rFonts w:ascii="宋体" w:eastAsia="仿宋_GB2312" w:hAnsi="宋体" w:hint="eastAsia"/>
          <w:sz w:val="32"/>
          <w:szCs w:val="32"/>
        </w:rPr>
        <w:t>7</w:t>
      </w:r>
      <w:r w:rsidRPr="004B263F">
        <w:rPr>
          <w:rFonts w:ascii="宋体" w:eastAsia="仿宋_GB2312" w:hAnsi="宋体" w:hint="eastAsia"/>
          <w:sz w:val="32"/>
          <w:szCs w:val="32"/>
        </w:rPr>
        <w:t>、指导县（市、区）、镇党委统战工作和县（市、区）、镇、高校及有关单位统战部门负责人的培训工作；协调政府各有关部门的统战工作；受市委委托，归口</w:t>
      </w:r>
      <w:proofErr w:type="gramStart"/>
      <w:r w:rsidRPr="004B263F">
        <w:rPr>
          <w:rFonts w:ascii="宋体" w:eastAsia="仿宋_GB2312" w:hAnsi="宋体" w:hint="eastAsia"/>
          <w:sz w:val="32"/>
          <w:szCs w:val="32"/>
        </w:rPr>
        <w:t>管理市</w:t>
      </w:r>
      <w:proofErr w:type="gramEnd"/>
      <w:r w:rsidRPr="004B263F">
        <w:rPr>
          <w:rFonts w:ascii="宋体" w:eastAsia="仿宋_GB2312" w:hAnsi="宋体" w:hint="eastAsia"/>
          <w:sz w:val="32"/>
          <w:szCs w:val="32"/>
        </w:rPr>
        <w:t>民族宗教，领导市工商联党组，</w:t>
      </w:r>
      <w:proofErr w:type="gramStart"/>
      <w:r w:rsidRPr="004B263F">
        <w:rPr>
          <w:rFonts w:ascii="宋体" w:eastAsia="仿宋_GB2312" w:hAnsi="宋体" w:hint="eastAsia"/>
          <w:sz w:val="32"/>
          <w:szCs w:val="32"/>
        </w:rPr>
        <w:t>指导市</w:t>
      </w:r>
      <w:proofErr w:type="gramEnd"/>
      <w:r w:rsidRPr="004B263F">
        <w:rPr>
          <w:rFonts w:ascii="宋体" w:eastAsia="仿宋_GB2312" w:hAnsi="宋体" w:hint="eastAsia"/>
          <w:sz w:val="32"/>
          <w:szCs w:val="32"/>
        </w:rPr>
        <w:t>工商联工作；领导市社会主义学院党组，</w:t>
      </w:r>
      <w:proofErr w:type="gramStart"/>
      <w:r w:rsidRPr="004B263F">
        <w:rPr>
          <w:rFonts w:ascii="宋体" w:eastAsia="仿宋_GB2312" w:hAnsi="宋体" w:hint="eastAsia"/>
          <w:sz w:val="32"/>
          <w:szCs w:val="32"/>
        </w:rPr>
        <w:t>指导市</w:t>
      </w:r>
      <w:proofErr w:type="gramEnd"/>
      <w:r w:rsidRPr="004B263F">
        <w:rPr>
          <w:rFonts w:ascii="宋体" w:eastAsia="仿宋_GB2312" w:hAnsi="宋体" w:hint="eastAsia"/>
          <w:sz w:val="32"/>
          <w:szCs w:val="32"/>
        </w:rPr>
        <w:t>社会主义学院工作；代管梅州客家联谊会、梅州市海外联谊会、梅州市知识界人士联谊会、黄埔军校同学会梅州联络组等有关社会团体。</w:t>
      </w:r>
    </w:p>
    <w:p w:rsidR="001469A4" w:rsidRPr="004B263F" w:rsidRDefault="001469A4" w:rsidP="002765FC">
      <w:pPr>
        <w:ind w:firstLineChars="200" w:firstLine="640"/>
        <w:rPr>
          <w:rFonts w:ascii="宋体" w:eastAsia="仿宋_GB2312" w:hAnsi="宋体"/>
          <w:sz w:val="32"/>
          <w:szCs w:val="32"/>
        </w:rPr>
      </w:pPr>
      <w:r w:rsidRPr="004B263F">
        <w:rPr>
          <w:rFonts w:ascii="宋体" w:eastAsia="仿宋_GB2312" w:hAnsi="宋体" w:hint="eastAsia"/>
          <w:sz w:val="32"/>
          <w:szCs w:val="32"/>
        </w:rPr>
        <w:t>8</w:t>
      </w:r>
      <w:r w:rsidRPr="004B263F">
        <w:rPr>
          <w:rFonts w:ascii="宋体" w:eastAsia="仿宋_GB2312" w:hAnsi="宋体" w:hint="eastAsia"/>
          <w:sz w:val="32"/>
          <w:szCs w:val="32"/>
        </w:rPr>
        <w:t>、负责开展海内外统一战线的宣传工作。</w:t>
      </w:r>
      <w:r w:rsidRPr="004B263F">
        <w:rPr>
          <w:rFonts w:ascii="宋体" w:eastAsia="仿宋_GB2312" w:hAnsi="宋体" w:hint="eastAsia"/>
          <w:sz w:val="32"/>
          <w:szCs w:val="32"/>
        </w:rPr>
        <w:t xml:space="preserve"> </w:t>
      </w:r>
    </w:p>
    <w:p w:rsidR="001469A4" w:rsidRPr="004B263F" w:rsidRDefault="001469A4" w:rsidP="002765FC">
      <w:pPr>
        <w:ind w:firstLineChars="200" w:firstLine="640"/>
        <w:rPr>
          <w:rFonts w:ascii="宋体" w:eastAsia="仿宋_GB2312" w:hAnsi="宋体"/>
          <w:sz w:val="32"/>
          <w:szCs w:val="32"/>
        </w:rPr>
      </w:pPr>
      <w:r w:rsidRPr="004B263F">
        <w:rPr>
          <w:rFonts w:ascii="宋体" w:eastAsia="仿宋_GB2312" w:hAnsi="宋体" w:hint="eastAsia"/>
          <w:sz w:val="32"/>
          <w:szCs w:val="32"/>
        </w:rPr>
        <w:lastRenderedPageBreak/>
        <w:t>9</w:t>
      </w:r>
      <w:r w:rsidRPr="004B263F">
        <w:rPr>
          <w:rFonts w:ascii="宋体" w:eastAsia="仿宋_GB2312" w:hAnsi="宋体" w:hint="eastAsia"/>
          <w:sz w:val="32"/>
          <w:szCs w:val="32"/>
        </w:rPr>
        <w:t>、承办市委和省委统战部交办的其他事项。</w:t>
      </w:r>
    </w:p>
    <w:p w:rsidR="001469A4" w:rsidRPr="002765FC" w:rsidRDefault="001469A4" w:rsidP="002765FC">
      <w:pPr>
        <w:ind w:firstLineChars="200" w:firstLine="643"/>
        <w:rPr>
          <w:rFonts w:ascii="宋体" w:eastAsia="仿宋_GB2312" w:hAnsi="宋体"/>
          <w:b/>
          <w:sz w:val="32"/>
          <w:szCs w:val="32"/>
        </w:rPr>
      </w:pPr>
      <w:r w:rsidRPr="002765FC">
        <w:rPr>
          <w:rFonts w:ascii="宋体" w:eastAsia="仿宋_GB2312" w:hAnsi="宋体" w:hint="eastAsia"/>
          <w:b/>
          <w:sz w:val="32"/>
          <w:szCs w:val="32"/>
        </w:rPr>
        <w:t>（二）人员构成情况</w:t>
      </w:r>
    </w:p>
    <w:p w:rsidR="001469A4" w:rsidRPr="004B263F" w:rsidRDefault="001469A4" w:rsidP="002765FC">
      <w:pPr>
        <w:ind w:firstLineChars="200" w:firstLine="640"/>
        <w:rPr>
          <w:rFonts w:ascii="宋体" w:eastAsia="仿宋_GB2312" w:hAnsi="宋体"/>
          <w:sz w:val="32"/>
          <w:szCs w:val="32"/>
        </w:rPr>
      </w:pPr>
      <w:r w:rsidRPr="004B263F">
        <w:rPr>
          <w:rFonts w:ascii="宋体" w:eastAsia="仿宋_GB2312" w:hAnsi="宋体" w:hint="eastAsia"/>
          <w:sz w:val="32"/>
          <w:szCs w:val="32"/>
        </w:rPr>
        <w:t>机关行政编制</w:t>
      </w:r>
      <w:r w:rsidRPr="004B263F">
        <w:rPr>
          <w:rFonts w:ascii="宋体" w:eastAsia="仿宋_GB2312" w:hAnsi="宋体" w:hint="eastAsia"/>
          <w:sz w:val="32"/>
          <w:szCs w:val="32"/>
        </w:rPr>
        <w:t>13</w:t>
      </w:r>
      <w:r w:rsidRPr="004B263F">
        <w:rPr>
          <w:rFonts w:ascii="宋体" w:eastAsia="仿宋_GB2312" w:hAnsi="宋体" w:hint="eastAsia"/>
          <w:sz w:val="32"/>
          <w:szCs w:val="32"/>
        </w:rPr>
        <w:t>名，后勤服务人员事业编制</w:t>
      </w:r>
      <w:r w:rsidRPr="004B263F">
        <w:rPr>
          <w:rFonts w:ascii="宋体" w:eastAsia="仿宋_GB2312" w:hAnsi="宋体" w:hint="eastAsia"/>
          <w:sz w:val="32"/>
          <w:szCs w:val="32"/>
        </w:rPr>
        <w:t>2</w:t>
      </w:r>
      <w:r w:rsidRPr="004B263F">
        <w:rPr>
          <w:rFonts w:ascii="宋体" w:eastAsia="仿宋_GB2312" w:hAnsi="宋体" w:hint="eastAsia"/>
          <w:sz w:val="32"/>
          <w:szCs w:val="32"/>
        </w:rPr>
        <w:t>名，中共梅州市委统战部管理的事业单位梅州市统战工作联络交流中心人员事业编制</w:t>
      </w:r>
      <w:r w:rsidRPr="004B263F">
        <w:rPr>
          <w:rFonts w:ascii="宋体" w:eastAsia="仿宋_GB2312" w:hAnsi="宋体" w:hint="eastAsia"/>
          <w:sz w:val="32"/>
          <w:szCs w:val="32"/>
        </w:rPr>
        <w:t>9</w:t>
      </w:r>
      <w:r w:rsidRPr="004B263F">
        <w:rPr>
          <w:rFonts w:ascii="宋体" w:eastAsia="仿宋_GB2312" w:hAnsi="宋体" w:hint="eastAsia"/>
          <w:sz w:val="32"/>
          <w:szCs w:val="32"/>
        </w:rPr>
        <w:t>名。</w:t>
      </w:r>
    </w:p>
    <w:p w:rsidR="001469A4" w:rsidRDefault="001469A4" w:rsidP="002765FC">
      <w:pPr>
        <w:ind w:firstLineChars="200" w:firstLine="640"/>
        <w:rPr>
          <w:rFonts w:ascii="宋体" w:eastAsia="仿宋_GB2312" w:hAnsi="宋体"/>
          <w:sz w:val="32"/>
          <w:szCs w:val="32"/>
        </w:rPr>
      </w:pPr>
      <w:r w:rsidRPr="004B263F">
        <w:rPr>
          <w:rFonts w:ascii="宋体" w:eastAsia="仿宋_GB2312" w:hAnsi="宋体" w:hint="eastAsia"/>
          <w:sz w:val="32"/>
          <w:szCs w:val="32"/>
        </w:rPr>
        <w:t>离休</w:t>
      </w:r>
      <w:r w:rsidRPr="004B263F">
        <w:rPr>
          <w:rFonts w:ascii="宋体" w:eastAsia="仿宋_GB2312" w:hAnsi="宋体" w:hint="eastAsia"/>
          <w:sz w:val="32"/>
          <w:szCs w:val="32"/>
        </w:rPr>
        <w:t>3</w:t>
      </w:r>
      <w:r w:rsidRPr="004B263F">
        <w:rPr>
          <w:rFonts w:ascii="宋体" w:eastAsia="仿宋_GB2312" w:hAnsi="宋体" w:hint="eastAsia"/>
          <w:sz w:val="32"/>
          <w:szCs w:val="32"/>
        </w:rPr>
        <w:t>名，退休</w:t>
      </w:r>
      <w:r w:rsidRPr="004B263F">
        <w:rPr>
          <w:rFonts w:ascii="宋体" w:eastAsia="仿宋_GB2312" w:hAnsi="宋体" w:hint="eastAsia"/>
          <w:sz w:val="32"/>
          <w:szCs w:val="32"/>
        </w:rPr>
        <w:t>17</w:t>
      </w:r>
      <w:r w:rsidRPr="004B263F">
        <w:rPr>
          <w:rFonts w:ascii="宋体" w:eastAsia="仿宋_GB2312" w:hAnsi="宋体" w:hint="eastAsia"/>
          <w:sz w:val="32"/>
          <w:szCs w:val="32"/>
        </w:rPr>
        <w:t>名。</w:t>
      </w:r>
    </w:p>
    <w:p w:rsidR="00303CC2" w:rsidRPr="00303CC2" w:rsidRDefault="00303CC2" w:rsidP="002765FC">
      <w:pPr>
        <w:widowControl/>
        <w:spacing w:line="270" w:lineRule="atLeast"/>
        <w:ind w:firstLine="643"/>
        <w:jc w:val="left"/>
        <w:rPr>
          <w:rFonts w:ascii="宋体" w:eastAsia="宋体" w:hAnsi="宋体" w:cs="宋体"/>
          <w:kern w:val="0"/>
          <w:sz w:val="24"/>
          <w:szCs w:val="24"/>
        </w:rPr>
      </w:pPr>
      <w:r w:rsidRPr="00303CC2">
        <w:rPr>
          <w:rFonts w:ascii="仿宋_GB2312" w:eastAsia="仿宋_GB2312" w:hAnsi="宋体" w:cs="宋体" w:hint="eastAsia"/>
          <w:b/>
          <w:bCs/>
          <w:kern w:val="0"/>
          <w:sz w:val="32"/>
          <w:szCs w:val="32"/>
        </w:rPr>
        <w:t>（三）预算年度的主要工作任务</w:t>
      </w:r>
    </w:p>
    <w:p w:rsidR="0039740F" w:rsidRDefault="00377FF7" w:rsidP="002765FC">
      <w:pPr>
        <w:widowControl/>
        <w:spacing w:line="270" w:lineRule="atLeast"/>
        <w:ind w:firstLine="800"/>
        <w:jc w:val="left"/>
        <w:rPr>
          <w:rFonts w:ascii="仿宋_GB2312" w:eastAsia="仿宋_GB2312" w:hAnsi="宋体" w:cs="宋体"/>
          <w:kern w:val="0"/>
          <w:sz w:val="32"/>
          <w:szCs w:val="32"/>
        </w:rPr>
      </w:pPr>
      <w:r w:rsidRPr="00377FF7">
        <w:rPr>
          <w:rFonts w:ascii="仿宋_GB2312" w:eastAsia="仿宋_GB2312" w:hAnsi="宋体" w:cs="宋体" w:hint="eastAsia"/>
          <w:kern w:val="0"/>
          <w:sz w:val="32"/>
          <w:szCs w:val="32"/>
        </w:rPr>
        <w:t>2016</w:t>
      </w:r>
      <w:r w:rsidR="001469A4">
        <w:rPr>
          <w:rFonts w:ascii="仿宋_GB2312" w:eastAsia="仿宋_GB2312" w:hAnsi="宋体" w:cs="宋体" w:hint="eastAsia"/>
          <w:kern w:val="0"/>
          <w:sz w:val="32"/>
          <w:szCs w:val="32"/>
        </w:rPr>
        <w:t>年市委统战部</w:t>
      </w:r>
      <w:r w:rsidRPr="00377FF7">
        <w:rPr>
          <w:rFonts w:ascii="仿宋_GB2312" w:eastAsia="仿宋_GB2312" w:hAnsi="宋体" w:cs="宋体" w:hint="eastAsia"/>
          <w:kern w:val="0"/>
          <w:sz w:val="32"/>
          <w:szCs w:val="32"/>
        </w:rPr>
        <w:t>工作总体要求：认真学习贯彻党的十八大和十八届三中、四中、五中全会以及省委十一届五次、六次全会精神，深入学习领会习近平总书记系列重要讲话精神，以创新、协调、绿色、开放、共享“五大发展”理念为引领，按照市委六届六次全会和全省</w:t>
      </w:r>
      <w:r w:rsidR="001469A4">
        <w:rPr>
          <w:rFonts w:ascii="仿宋_GB2312" w:eastAsia="仿宋_GB2312" w:hAnsi="宋体" w:cs="宋体" w:hint="eastAsia"/>
          <w:kern w:val="0"/>
          <w:sz w:val="32"/>
          <w:szCs w:val="32"/>
        </w:rPr>
        <w:t>统战部长</w:t>
      </w:r>
      <w:r w:rsidRPr="00377FF7">
        <w:rPr>
          <w:rFonts w:ascii="仿宋_GB2312" w:eastAsia="仿宋_GB2312" w:hAnsi="宋体" w:cs="宋体" w:hint="eastAsia"/>
          <w:kern w:val="0"/>
          <w:sz w:val="32"/>
          <w:szCs w:val="32"/>
        </w:rPr>
        <w:t>会议的部署要求。</w:t>
      </w:r>
      <w:r w:rsidR="001469A4">
        <w:rPr>
          <w:rFonts w:ascii="仿宋_GB2312" w:eastAsia="仿宋_GB2312" w:hAnsi="宋体" w:cs="宋体" w:hint="eastAsia"/>
          <w:kern w:val="0"/>
          <w:sz w:val="32"/>
          <w:szCs w:val="32"/>
        </w:rPr>
        <w:t>努力促进政党、民族、宗教、阶层和海内外同胞“五大关系”和谐，</w:t>
      </w:r>
      <w:r w:rsidRPr="00377FF7">
        <w:rPr>
          <w:rFonts w:ascii="仿宋_GB2312" w:eastAsia="仿宋_GB2312" w:hAnsi="宋体" w:cs="宋体" w:hint="eastAsia"/>
          <w:kern w:val="0"/>
          <w:sz w:val="32"/>
          <w:szCs w:val="32"/>
        </w:rPr>
        <w:t>为我市加快振兴发展，全面建成小康社会服务。</w:t>
      </w:r>
      <w:r w:rsidR="003F0B73">
        <w:rPr>
          <w:rFonts w:ascii="仿宋_GB2312" w:eastAsia="仿宋_GB2312" w:hAnsi="宋体" w:cs="宋体" w:hint="eastAsia"/>
          <w:kern w:val="0"/>
          <w:sz w:val="32"/>
          <w:szCs w:val="32"/>
        </w:rPr>
        <w:t>（一）</w:t>
      </w:r>
      <w:r w:rsidR="0039740F" w:rsidRPr="0039740F">
        <w:rPr>
          <w:rFonts w:ascii="仿宋_GB2312" w:eastAsia="仿宋_GB2312" w:hAnsi="宋体" w:cs="宋体" w:hint="eastAsia"/>
          <w:kern w:val="0"/>
          <w:sz w:val="32"/>
          <w:szCs w:val="32"/>
        </w:rPr>
        <w:t>深入贯彻党的十八大和十八届四中、五中全会以及省委十一届六次全会、市委六届六次全会精神，大力推进</w:t>
      </w:r>
      <w:r w:rsidR="001469A4">
        <w:rPr>
          <w:rFonts w:ascii="仿宋_GB2312" w:eastAsia="仿宋_GB2312" w:hAnsi="宋体" w:cs="宋体" w:hint="eastAsia"/>
          <w:kern w:val="0"/>
          <w:sz w:val="32"/>
          <w:szCs w:val="32"/>
        </w:rPr>
        <w:t>统战</w:t>
      </w:r>
      <w:r w:rsidR="0039740F" w:rsidRPr="0039740F">
        <w:rPr>
          <w:rFonts w:ascii="仿宋_GB2312" w:eastAsia="仿宋_GB2312" w:hAnsi="宋体" w:cs="宋体" w:hint="eastAsia"/>
          <w:kern w:val="0"/>
          <w:sz w:val="32"/>
          <w:szCs w:val="32"/>
        </w:rPr>
        <w:t>工作</w:t>
      </w:r>
      <w:r w:rsidR="001469A4">
        <w:rPr>
          <w:rFonts w:ascii="仿宋_GB2312" w:eastAsia="仿宋_GB2312" w:hAnsi="宋体" w:cs="宋体" w:hint="eastAsia"/>
          <w:kern w:val="0"/>
          <w:sz w:val="32"/>
          <w:szCs w:val="32"/>
        </w:rPr>
        <w:t>科学化、规范化和制度化</w:t>
      </w:r>
      <w:r w:rsidR="0039740F">
        <w:rPr>
          <w:rFonts w:ascii="仿宋_GB2312" w:eastAsia="仿宋_GB2312" w:hAnsi="宋体" w:cs="宋体" w:hint="eastAsia"/>
          <w:kern w:val="0"/>
          <w:sz w:val="32"/>
          <w:szCs w:val="32"/>
        </w:rPr>
        <w:t>；</w:t>
      </w:r>
      <w:r w:rsidR="00256564">
        <w:rPr>
          <w:rFonts w:ascii="仿宋_GB2312" w:eastAsia="仿宋_GB2312" w:hAnsi="宋体" w:cs="宋体" w:hint="eastAsia"/>
          <w:kern w:val="0"/>
          <w:sz w:val="32"/>
          <w:szCs w:val="32"/>
        </w:rPr>
        <w:t>（</w:t>
      </w:r>
      <w:r w:rsidR="00562EE0">
        <w:rPr>
          <w:rFonts w:ascii="仿宋_GB2312" w:eastAsia="仿宋_GB2312" w:hAnsi="宋体" w:cs="宋体" w:hint="eastAsia"/>
          <w:kern w:val="0"/>
          <w:sz w:val="32"/>
          <w:szCs w:val="32"/>
        </w:rPr>
        <w:t>二</w:t>
      </w:r>
      <w:r w:rsidR="00256564">
        <w:rPr>
          <w:rFonts w:ascii="仿宋_GB2312" w:eastAsia="仿宋_GB2312" w:hAnsi="宋体" w:cs="宋体" w:hint="eastAsia"/>
          <w:kern w:val="0"/>
          <w:sz w:val="32"/>
          <w:szCs w:val="32"/>
        </w:rPr>
        <w:t>）</w:t>
      </w:r>
      <w:r w:rsidR="0039740F" w:rsidRPr="0039740F">
        <w:rPr>
          <w:rFonts w:ascii="仿宋_GB2312" w:eastAsia="仿宋_GB2312" w:hAnsi="宋体" w:cs="宋体" w:hint="eastAsia"/>
          <w:kern w:val="0"/>
          <w:sz w:val="32"/>
          <w:szCs w:val="32"/>
        </w:rPr>
        <w:t>进一步抓好中央</w:t>
      </w:r>
      <w:r w:rsidR="001469A4">
        <w:rPr>
          <w:rFonts w:ascii="仿宋_GB2312" w:eastAsia="仿宋_GB2312" w:hAnsi="宋体" w:cs="宋体" w:hint="eastAsia"/>
          <w:kern w:val="0"/>
          <w:sz w:val="32"/>
          <w:szCs w:val="32"/>
        </w:rPr>
        <w:t>统战</w:t>
      </w:r>
      <w:r w:rsidR="0039740F" w:rsidRPr="0039740F">
        <w:rPr>
          <w:rFonts w:ascii="仿宋_GB2312" w:eastAsia="仿宋_GB2312" w:hAnsi="宋体" w:cs="宋体" w:hint="eastAsia"/>
          <w:kern w:val="0"/>
          <w:sz w:val="32"/>
          <w:szCs w:val="32"/>
        </w:rPr>
        <w:t>工作会议精神的贯彻落实，不断开创全市</w:t>
      </w:r>
      <w:r w:rsidR="001469A4">
        <w:rPr>
          <w:rFonts w:ascii="仿宋_GB2312" w:eastAsia="仿宋_GB2312" w:hAnsi="宋体" w:cs="宋体" w:hint="eastAsia"/>
          <w:kern w:val="0"/>
          <w:sz w:val="32"/>
          <w:szCs w:val="32"/>
        </w:rPr>
        <w:t>统战</w:t>
      </w:r>
      <w:r w:rsidR="0039740F" w:rsidRPr="0039740F">
        <w:rPr>
          <w:rFonts w:ascii="仿宋_GB2312" w:eastAsia="仿宋_GB2312" w:hAnsi="宋体" w:cs="宋体" w:hint="eastAsia"/>
          <w:kern w:val="0"/>
          <w:sz w:val="32"/>
          <w:szCs w:val="32"/>
        </w:rPr>
        <w:t>工作</w:t>
      </w:r>
      <w:r w:rsidR="001469A4">
        <w:rPr>
          <w:rFonts w:ascii="仿宋_GB2312" w:eastAsia="仿宋_GB2312" w:hAnsi="宋体" w:cs="宋体" w:hint="eastAsia"/>
          <w:kern w:val="0"/>
          <w:sz w:val="32"/>
          <w:szCs w:val="32"/>
        </w:rPr>
        <w:t>的</w:t>
      </w:r>
      <w:r w:rsidR="0039740F" w:rsidRPr="0039740F">
        <w:rPr>
          <w:rFonts w:ascii="仿宋_GB2312" w:eastAsia="仿宋_GB2312" w:hAnsi="宋体" w:cs="宋体" w:hint="eastAsia"/>
          <w:kern w:val="0"/>
          <w:sz w:val="32"/>
          <w:szCs w:val="32"/>
        </w:rPr>
        <w:t>新局面</w:t>
      </w:r>
      <w:r w:rsidR="0039740F">
        <w:rPr>
          <w:rFonts w:ascii="仿宋_GB2312" w:eastAsia="仿宋_GB2312" w:hAnsi="宋体" w:cs="宋体" w:hint="eastAsia"/>
          <w:kern w:val="0"/>
          <w:sz w:val="32"/>
          <w:szCs w:val="32"/>
        </w:rPr>
        <w:t>；</w:t>
      </w:r>
      <w:r w:rsidR="00256564">
        <w:rPr>
          <w:rFonts w:ascii="仿宋_GB2312" w:eastAsia="仿宋_GB2312" w:hAnsi="宋体" w:cs="宋体" w:hint="eastAsia"/>
          <w:kern w:val="0"/>
          <w:sz w:val="32"/>
          <w:szCs w:val="32"/>
        </w:rPr>
        <w:t>（</w:t>
      </w:r>
      <w:r w:rsidR="00562EE0">
        <w:rPr>
          <w:rFonts w:ascii="仿宋_GB2312" w:eastAsia="仿宋_GB2312" w:hAnsi="宋体" w:cs="宋体" w:hint="eastAsia"/>
          <w:kern w:val="0"/>
          <w:sz w:val="32"/>
          <w:szCs w:val="32"/>
        </w:rPr>
        <w:t>三</w:t>
      </w:r>
      <w:r w:rsidR="00256564">
        <w:rPr>
          <w:rFonts w:ascii="仿宋_GB2312" w:eastAsia="仿宋_GB2312" w:hAnsi="宋体" w:cs="宋体" w:hint="eastAsia"/>
          <w:kern w:val="0"/>
          <w:sz w:val="32"/>
          <w:szCs w:val="32"/>
        </w:rPr>
        <w:t>）</w:t>
      </w:r>
      <w:r w:rsidR="001469A4">
        <w:rPr>
          <w:rFonts w:ascii="仿宋_GB2312" w:eastAsia="仿宋_GB2312" w:hAnsi="宋体" w:cs="宋体" w:hint="eastAsia"/>
          <w:kern w:val="0"/>
          <w:sz w:val="32"/>
          <w:szCs w:val="32"/>
        </w:rPr>
        <w:t>以贯彻落实中央统战工作会议精神和《条例》，提出更为具体的部署，以服务“十三五”规范实施统领统战工作，紧紧围绕市委“一区两带”发展新格局，不断巩固统一战线共同思想政治基础。（四）加强统战部门自身建设，打造</w:t>
      </w:r>
      <w:proofErr w:type="gramStart"/>
      <w:r w:rsidR="001469A4">
        <w:rPr>
          <w:rFonts w:ascii="仿宋_GB2312" w:eastAsia="仿宋_GB2312" w:hAnsi="宋体" w:cs="宋体" w:hint="eastAsia"/>
          <w:kern w:val="0"/>
          <w:sz w:val="32"/>
          <w:szCs w:val="32"/>
        </w:rPr>
        <w:t>一流干部</w:t>
      </w:r>
      <w:proofErr w:type="gramEnd"/>
      <w:r w:rsidR="001469A4">
        <w:rPr>
          <w:rFonts w:ascii="仿宋_GB2312" w:eastAsia="仿宋_GB2312" w:hAnsi="宋体" w:cs="宋体" w:hint="eastAsia"/>
          <w:kern w:val="0"/>
          <w:sz w:val="32"/>
          <w:szCs w:val="32"/>
        </w:rPr>
        <w:t>队伍。</w:t>
      </w:r>
    </w:p>
    <w:p w:rsidR="00303CC2" w:rsidRPr="002765FC" w:rsidRDefault="00303CC2" w:rsidP="002765FC">
      <w:pPr>
        <w:widowControl/>
        <w:spacing w:line="270" w:lineRule="atLeast"/>
        <w:ind w:firstLine="800"/>
        <w:jc w:val="left"/>
        <w:rPr>
          <w:rFonts w:ascii="宋体" w:eastAsia="黑体" w:hAnsi="宋体"/>
          <w:sz w:val="32"/>
          <w:szCs w:val="32"/>
        </w:rPr>
      </w:pPr>
      <w:r w:rsidRPr="002765FC">
        <w:rPr>
          <w:rFonts w:ascii="宋体" w:eastAsia="黑体" w:hAnsi="宋体" w:hint="eastAsia"/>
          <w:sz w:val="32"/>
          <w:szCs w:val="32"/>
        </w:rPr>
        <w:lastRenderedPageBreak/>
        <w:t>二、收入预算说明</w:t>
      </w:r>
    </w:p>
    <w:p w:rsidR="00303CC2" w:rsidRPr="00303CC2" w:rsidRDefault="00303CC2" w:rsidP="002765FC">
      <w:pPr>
        <w:widowControl/>
        <w:spacing w:line="270" w:lineRule="atLeast"/>
        <w:ind w:left="210" w:firstLine="640"/>
        <w:jc w:val="left"/>
        <w:rPr>
          <w:rFonts w:ascii="宋体" w:eastAsia="宋体" w:hAnsi="宋体" w:cs="宋体"/>
          <w:kern w:val="0"/>
          <w:sz w:val="24"/>
          <w:szCs w:val="24"/>
        </w:rPr>
      </w:pPr>
      <w:r w:rsidRPr="00303CC2">
        <w:rPr>
          <w:rFonts w:ascii="仿宋_GB2312" w:eastAsia="仿宋_GB2312" w:hAnsi="宋体" w:cs="宋体" w:hint="eastAsia"/>
          <w:kern w:val="0"/>
          <w:sz w:val="32"/>
          <w:szCs w:val="32"/>
        </w:rPr>
        <w:t>201</w:t>
      </w:r>
      <w:r w:rsidR="00945E3C">
        <w:rPr>
          <w:rFonts w:ascii="仿宋_GB2312" w:eastAsia="仿宋_GB2312" w:hAnsi="宋体" w:cs="宋体" w:hint="eastAsia"/>
          <w:kern w:val="0"/>
          <w:sz w:val="32"/>
          <w:szCs w:val="32"/>
        </w:rPr>
        <w:t>6</w:t>
      </w:r>
      <w:r w:rsidRPr="00303CC2">
        <w:rPr>
          <w:rFonts w:ascii="仿宋_GB2312" w:eastAsia="仿宋_GB2312" w:hAnsi="宋体" w:cs="宋体" w:hint="eastAsia"/>
          <w:kern w:val="0"/>
          <w:sz w:val="32"/>
          <w:szCs w:val="32"/>
        </w:rPr>
        <w:t>年收入预算</w:t>
      </w:r>
      <w:r w:rsidR="001469A4">
        <w:rPr>
          <w:rFonts w:ascii="仿宋_GB2312" w:eastAsia="仿宋_GB2312" w:hAnsi="宋体" w:cs="宋体" w:hint="eastAsia"/>
          <w:kern w:val="0"/>
          <w:sz w:val="32"/>
          <w:szCs w:val="32"/>
        </w:rPr>
        <w:t>5885796.44</w:t>
      </w:r>
      <w:r w:rsidRPr="00303CC2">
        <w:rPr>
          <w:rFonts w:ascii="仿宋_GB2312" w:eastAsia="仿宋_GB2312" w:hAnsi="宋体" w:cs="宋体" w:hint="eastAsia"/>
          <w:kern w:val="0"/>
          <w:sz w:val="32"/>
          <w:szCs w:val="32"/>
        </w:rPr>
        <w:t>元，其中：公共预算拨款收入</w:t>
      </w:r>
      <w:r w:rsidR="001469A4">
        <w:rPr>
          <w:rFonts w:ascii="仿宋_GB2312" w:eastAsia="仿宋_GB2312" w:hAnsi="宋体" w:cs="宋体" w:hint="eastAsia"/>
          <w:kern w:val="0"/>
          <w:sz w:val="32"/>
          <w:szCs w:val="32"/>
        </w:rPr>
        <w:t>5885796.44</w:t>
      </w:r>
      <w:r w:rsidRPr="00303CC2">
        <w:rPr>
          <w:rFonts w:ascii="仿宋_GB2312" w:eastAsia="仿宋_GB2312" w:hAnsi="宋体" w:cs="宋体" w:hint="eastAsia"/>
          <w:kern w:val="0"/>
          <w:sz w:val="32"/>
          <w:szCs w:val="32"/>
        </w:rPr>
        <w:t>元，无其他收入。</w:t>
      </w:r>
    </w:p>
    <w:p w:rsidR="00A63405" w:rsidRPr="002765FC" w:rsidRDefault="00303CC2" w:rsidP="002765FC">
      <w:pPr>
        <w:widowControl/>
        <w:spacing w:line="270" w:lineRule="atLeast"/>
        <w:ind w:firstLine="800"/>
        <w:jc w:val="left"/>
        <w:rPr>
          <w:rFonts w:ascii="宋体" w:eastAsia="黑体" w:hAnsi="宋体"/>
          <w:sz w:val="32"/>
          <w:szCs w:val="32"/>
        </w:rPr>
      </w:pPr>
      <w:r w:rsidRPr="002765FC">
        <w:rPr>
          <w:rFonts w:ascii="宋体" w:eastAsia="黑体" w:hAnsi="宋体" w:hint="eastAsia"/>
          <w:sz w:val="32"/>
          <w:szCs w:val="32"/>
        </w:rPr>
        <w:t>三、支出预算说明</w:t>
      </w:r>
    </w:p>
    <w:p w:rsidR="00303CC2" w:rsidRPr="00303CC2" w:rsidRDefault="00303CC2" w:rsidP="002765FC">
      <w:pPr>
        <w:widowControl/>
        <w:spacing w:line="270" w:lineRule="atLeast"/>
        <w:ind w:firstLine="643"/>
        <w:jc w:val="left"/>
        <w:rPr>
          <w:rFonts w:ascii="宋体" w:eastAsia="宋体" w:hAnsi="宋体" w:cs="宋体"/>
          <w:kern w:val="0"/>
          <w:sz w:val="24"/>
          <w:szCs w:val="24"/>
        </w:rPr>
      </w:pPr>
      <w:r w:rsidRPr="00303CC2">
        <w:rPr>
          <w:rFonts w:ascii="仿宋_GB2312" w:eastAsia="仿宋_GB2312" w:hAnsi="宋体" w:cs="宋体" w:hint="eastAsia"/>
          <w:kern w:val="0"/>
          <w:sz w:val="32"/>
          <w:szCs w:val="32"/>
        </w:rPr>
        <w:t>201</w:t>
      </w:r>
      <w:r w:rsidR="0000083C">
        <w:rPr>
          <w:rFonts w:ascii="仿宋_GB2312" w:eastAsia="仿宋_GB2312" w:hAnsi="宋体" w:cs="宋体" w:hint="eastAsia"/>
          <w:kern w:val="0"/>
          <w:sz w:val="32"/>
          <w:szCs w:val="32"/>
        </w:rPr>
        <w:t>6</w:t>
      </w:r>
      <w:r w:rsidRPr="00303CC2">
        <w:rPr>
          <w:rFonts w:ascii="仿宋_GB2312" w:eastAsia="仿宋_GB2312" w:hAnsi="宋体" w:cs="宋体" w:hint="eastAsia"/>
          <w:kern w:val="0"/>
          <w:sz w:val="32"/>
          <w:szCs w:val="32"/>
        </w:rPr>
        <w:t>年支出预算</w:t>
      </w:r>
      <w:r w:rsidR="001469A4">
        <w:rPr>
          <w:rFonts w:ascii="仿宋_GB2312" w:eastAsia="仿宋_GB2312" w:hAnsi="宋体" w:cs="宋体" w:hint="eastAsia"/>
          <w:kern w:val="0"/>
          <w:sz w:val="32"/>
          <w:szCs w:val="32"/>
        </w:rPr>
        <w:t>5885796.44</w:t>
      </w:r>
      <w:r w:rsidRPr="00303CC2">
        <w:rPr>
          <w:rFonts w:ascii="仿宋_GB2312" w:eastAsia="仿宋_GB2312" w:hAnsi="宋体" w:cs="宋体" w:hint="eastAsia"/>
          <w:kern w:val="0"/>
          <w:sz w:val="32"/>
          <w:szCs w:val="32"/>
        </w:rPr>
        <w:t>元，其中：基本支出</w:t>
      </w:r>
      <w:r w:rsidR="001469A4">
        <w:rPr>
          <w:rFonts w:ascii="仿宋_GB2312" w:eastAsia="仿宋_GB2312" w:hAnsi="宋体" w:cs="宋体" w:hint="eastAsia"/>
          <w:kern w:val="0"/>
          <w:sz w:val="32"/>
          <w:szCs w:val="32"/>
        </w:rPr>
        <w:t>4695796.44</w:t>
      </w:r>
      <w:r w:rsidRPr="00303CC2">
        <w:rPr>
          <w:rFonts w:ascii="仿宋_GB2312" w:eastAsia="仿宋_GB2312" w:hAnsi="宋体" w:cs="宋体" w:hint="eastAsia"/>
          <w:kern w:val="0"/>
          <w:sz w:val="32"/>
          <w:szCs w:val="32"/>
        </w:rPr>
        <w:t>元，项目支出</w:t>
      </w:r>
      <w:r w:rsidR="001469A4">
        <w:rPr>
          <w:rFonts w:ascii="仿宋_GB2312" w:eastAsia="仿宋_GB2312" w:hAnsi="宋体" w:cs="宋体" w:hint="eastAsia"/>
          <w:kern w:val="0"/>
          <w:sz w:val="32"/>
          <w:szCs w:val="32"/>
        </w:rPr>
        <w:t>1190000</w:t>
      </w:r>
      <w:r w:rsidRPr="00303CC2">
        <w:rPr>
          <w:rFonts w:ascii="仿宋_GB2312" w:eastAsia="仿宋_GB2312" w:hAnsi="宋体" w:cs="宋体" w:hint="eastAsia"/>
          <w:kern w:val="0"/>
          <w:sz w:val="32"/>
          <w:szCs w:val="32"/>
        </w:rPr>
        <w:t>元。基本支出占总支出的</w:t>
      </w:r>
      <w:r w:rsidR="001469A4">
        <w:rPr>
          <w:rFonts w:ascii="仿宋_GB2312" w:eastAsia="仿宋_GB2312" w:hAnsi="宋体" w:cs="宋体" w:hint="eastAsia"/>
          <w:kern w:val="0"/>
          <w:sz w:val="32"/>
          <w:szCs w:val="32"/>
        </w:rPr>
        <w:t>80</w:t>
      </w:r>
      <w:r w:rsidRPr="00303CC2">
        <w:rPr>
          <w:rFonts w:ascii="仿宋_GB2312" w:eastAsia="仿宋_GB2312" w:hAnsi="宋体" w:cs="宋体" w:hint="eastAsia"/>
          <w:kern w:val="0"/>
          <w:sz w:val="32"/>
          <w:szCs w:val="32"/>
        </w:rPr>
        <w:t>%</w:t>
      </w:r>
      <w:r w:rsidR="00E472A3">
        <w:rPr>
          <w:rFonts w:ascii="仿宋_GB2312" w:eastAsia="仿宋_GB2312" w:hAnsi="宋体" w:cs="宋体" w:hint="eastAsia"/>
          <w:kern w:val="0"/>
          <w:sz w:val="32"/>
          <w:szCs w:val="32"/>
        </w:rPr>
        <w:t>，其中：</w:t>
      </w:r>
      <w:r w:rsidRPr="00303CC2">
        <w:rPr>
          <w:rFonts w:ascii="仿宋_GB2312" w:eastAsia="仿宋_GB2312" w:hAnsi="宋体" w:cs="宋体" w:hint="eastAsia"/>
          <w:kern w:val="0"/>
          <w:sz w:val="32"/>
          <w:szCs w:val="32"/>
        </w:rPr>
        <w:t>工资福利支出</w:t>
      </w:r>
      <w:r w:rsidR="001469A4">
        <w:rPr>
          <w:rFonts w:ascii="仿宋_GB2312" w:eastAsia="仿宋_GB2312" w:hAnsi="宋体" w:cs="宋体" w:hint="eastAsia"/>
          <w:kern w:val="0"/>
          <w:sz w:val="32"/>
          <w:szCs w:val="32"/>
        </w:rPr>
        <w:t>1975142</w:t>
      </w:r>
      <w:r w:rsidRPr="00303CC2">
        <w:rPr>
          <w:rFonts w:ascii="仿宋_GB2312" w:eastAsia="仿宋_GB2312" w:hAnsi="宋体" w:cs="宋体" w:hint="eastAsia"/>
          <w:kern w:val="0"/>
          <w:sz w:val="32"/>
          <w:szCs w:val="32"/>
        </w:rPr>
        <w:t>元，对个人和家庭的补助</w:t>
      </w:r>
      <w:r w:rsidR="001469A4">
        <w:rPr>
          <w:rFonts w:ascii="仿宋_GB2312" w:eastAsia="仿宋_GB2312" w:hAnsi="宋体" w:cs="宋体" w:hint="eastAsia"/>
          <w:kern w:val="0"/>
          <w:sz w:val="32"/>
          <w:szCs w:val="32"/>
        </w:rPr>
        <w:t>2178024.44</w:t>
      </w:r>
      <w:r w:rsidRPr="00303CC2">
        <w:rPr>
          <w:rFonts w:ascii="仿宋_GB2312" w:eastAsia="仿宋_GB2312" w:hAnsi="宋体" w:cs="宋体" w:hint="eastAsia"/>
          <w:kern w:val="0"/>
          <w:sz w:val="32"/>
          <w:szCs w:val="32"/>
        </w:rPr>
        <w:t>元，商品和服务支出</w:t>
      </w:r>
      <w:r w:rsidR="002765FC">
        <w:rPr>
          <w:rFonts w:ascii="仿宋_GB2312" w:eastAsia="仿宋_GB2312" w:hAnsi="宋体" w:cs="宋体" w:hint="eastAsia"/>
          <w:kern w:val="0"/>
          <w:sz w:val="32"/>
          <w:szCs w:val="32"/>
        </w:rPr>
        <w:t>542630</w:t>
      </w:r>
      <w:r w:rsidRPr="00303CC2">
        <w:rPr>
          <w:rFonts w:ascii="仿宋_GB2312" w:eastAsia="仿宋_GB2312" w:hAnsi="宋体" w:cs="宋体" w:hint="eastAsia"/>
          <w:kern w:val="0"/>
          <w:sz w:val="32"/>
          <w:szCs w:val="32"/>
        </w:rPr>
        <w:t>元。</w:t>
      </w:r>
    </w:p>
    <w:p w:rsidR="00303CC2" w:rsidRPr="002765FC" w:rsidRDefault="00303CC2" w:rsidP="002765FC">
      <w:pPr>
        <w:widowControl/>
        <w:spacing w:line="270" w:lineRule="atLeast"/>
        <w:ind w:firstLine="800"/>
        <w:jc w:val="left"/>
        <w:rPr>
          <w:rFonts w:ascii="宋体" w:eastAsia="黑体" w:hAnsi="宋体"/>
          <w:sz w:val="32"/>
          <w:szCs w:val="32"/>
        </w:rPr>
      </w:pPr>
      <w:r w:rsidRPr="002765FC">
        <w:rPr>
          <w:rFonts w:ascii="宋体" w:eastAsia="黑体" w:hAnsi="宋体" w:hint="eastAsia"/>
          <w:sz w:val="32"/>
          <w:szCs w:val="32"/>
        </w:rPr>
        <w:t>四、“三公经费”支出说明</w:t>
      </w:r>
    </w:p>
    <w:p w:rsidR="00757FAE" w:rsidRDefault="00303CC2" w:rsidP="002765FC">
      <w:pPr>
        <w:widowControl/>
        <w:spacing w:line="270" w:lineRule="atLeast"/>
        <w:ind w:firstLine="640"/>
        <w:jc w:val="left"/>
        <w:rPr>
          <w:rFonts w:ascii="仿宋_GB2312" w:eastAsia="仿宋_GB2312" w:hAnsi="宋体" w:cs="宋体" w:hint="eastAsia"/>
          <w:kern w:val="0"/>
          <w:sz w:val="32"/>
          <w:szCs w:val="32"/>
        </w:rPr>
      </w:pPr>
      <w:r w:rsidRPr="00303CC2">
        <w:rPr>
          <w:rFonts w:ascii="仿宋_GB2312" w:eastAsia="仿宋_GB2312" w:hAnsi="宋体" w:cs="宋体" w:hint="eastAsia"/>
          <w:kern w:val="0"/>
          <w:sz w:val="32"/>
          <w:szCs w:val="32"/>
        </w:rPr>
        <w:t>201</w:t>
      </w:r>
      <w:r w:rsidR="00A63405">
        <w:rPr>
          <w:rFonts w:ascii="仿宋_GB2312" w:eastAsia="仿宋_GB2312" w:hAnsi="宋体" w:cs="宋体" w:hint="eastAsia"/>
          <w:kern w:val="0"/>
          <w:sz w:val="32"/>
          <w:szCs w:val="32"/>
        </w:rPr>
        <w:t>6</w:t>
      </w:r>
      <w:r w:rsidRPr="00303CC2">
        <w:rPr>
          <w:rFonts w:ascii="仿宋_GB2312" w:eastAsia="仿宋_GB2312" w:hAnsi="宋体" w:cs="宋体" w:hint="eastAsia"/>
          <w:kern w:val="0"/>
          <w:sz w:val="32"/>
          <w:szCs w:val="32"/>
        </w:rPr>
        <w:t>年“三公经费”支出预算共</w:t>
      </w:r>
      <w:r w:rsidR="002765FC">
        <w:rPr>
          <w:rFonts w:ascii="仿宋_GB2312" w:eastAsia="仿宋_GB2312" w:hAnsi="宋体" w:cs="宋体" w:hint="eastAsia"/>
          <w:kern w:val="0"/>
          <w:sz w:val="32"/>
          <w:szCs w:val="32"/>
        </w:rPr>
        <w:t>280000</w:t>
      </w:r>
      <w:r w:rsidRPr="00303CC2">
        <w:rPr>
          <w:rFonts w:ascii="仿宋_GB2312" w:eastAsia="仿宋_GB2312" w:hAnsi="宋体" w:cs="宋体" w:hint="eastAsia"/>
          <w:kern w:val="0"/>
          <w:sz w:val="32"/>
          <w:szCs w:val="32"/>
        </w:rPr>
        <w:t>元，</w:t>
      </w:r>
      <w:r w:rsidR="00E43570">
        <w:rPr>
          <w:rFonts w:ascii="仿宋_GB2312" w:eastAsia="仿宋_GB2312" w:hAnsi="宋体" w:cs="宋体" w:hint="eastAsia"/>
          <w:kern w:val="0"/>
          <w:sz w:val="32"/>
          <w:szCs w:val="32"/>
        </w:rPr>
        <w:t>2015年“三公经费”支出预算为355000元，2016年比2015年少75000元。</w:t>
      </w:r>
      <w:r w:rsidRPr="00303CC2">
        <w:rPr>
          <w:rFonts w:ascii="仿宋_GB2312" w:eastAsia="仿宋_GB2312" w:hAnsi="宋体" w:cs="宋体" w:hint="eastAsia"/>
          <w:kern w:val="0"/>
          <w:sz w:val="32"/>
          <w:szCs w:val="32"/>
        </w:rPr>
        <w:t>具体情况如下：1.</w:t>
      </w:r>
      <w:r w:rsidR="002E4628">
        <w:rPr>
          <w:rFonts w:ascii="仿宋_GB2312" w:eastAsia="仿宋_GB2312" w:hAnsi="宋体" w:cs="宋体" w:hint="eastAsia"/>
          <w:kern w:val="0"/>
          <w:sz w:val="32"/>
          <w:szCs w:val="32"/>
        </w:rPr>
        <w:t>公务用车运行维护</w:t>
      </w:r>
      <w:r w:rsidRPr="00303CC2">
        <w:rPr>
          <w:rFonts w:ascii="仿宋_GB2312" w:eastAsia="仿宋_GB2312" w:hAnsi="宋体" w:cs="宋体" w:hint="eastAsia"/>
          <w:kern w:val="0"/>
          <w:sz w:val="32"/>
          <w:szCs w:val="32"/>
        </w:rPr>
        <w:t>费支出预算</w:t>
      </w:r>
      <w:r w:rsidR="002765FC">
        <w:rPr>
          <w:rFonts w:ascii="仿宋_GB2312" w:eastAsia="仿宋_GB2312" w:hAnsi="宋体" w:cs="宋体" w:hint="eastAsia"/>
          <w:kern w:val="0"/>
          <w:sz w:val="32"/>
          <w:szCs w:val="32"/>
        </w:rPr>
        <w:t>100</w:t>
      </w:r>
      <w:r w:rsidRPr="00303CC2">
        <w:rPr>
          <w:rFonts w:ascii="仿宋_GB2312" w:eastAsia="仿宋_GB2312" w:hAnsi="宋体" w:cs="宋体" w:hint="eastAsia"/>
          <w:kern w:val="0"/>
          <w:sz w:val="32"/>
          <w:szCs w:val="32"/>
        </w:rPr>
        <w:t>000元；公务车保有量</w:t>
      </w:r>
      <w:r w:rsidR="00E43570">
        <w:rPr>
          <w:rFonts w:ascii="仿宋_GB2312" w:eastAsia="仿宋_GB2312" w:hAnsi="宋体" w:cs="宋体" w:hint="eastAsia"/>
          <w:kern w:val="0"/>
          <w:sz w:val="32"/>
          <w:szCs w:val="32"/>
        </w:rPr>
        <w:t>2</w:t>
      </w:r>
      <w:r w:rsidRPr="00303CC2">
        <w:rPr>
          <w:rFonts w:ascii="仿宋_GB2312" w:eastAsia="仿宋_GB2312" w:hAnsi="宋体" w:cs="宋体" w:hint="eastAsia"/>
          <w:kern w:val="0"/>
          <w:sz w:val="32"/>
          <w:szCs w:val="32"/>
        </w:rPr>
        <w:t>辆</w:t>
      </w:r>
      <w:r w:rsidR="00E43570">
        <w:rPr>
          <w:rFonts w:ascii="仿宋_GB2312" w:eastAsia="仿宋_GB2312" w:hAnsi="宋体" w:cs="宋体" w:hint="eastAsia"/>
          <w:kern w:val="0"/>
          <w:sz w:val="32"/>
          <w:szCs w:val="32"/>
        </w:rPr>
        <w:t>，平均每辆车的运行维护费支出预算50000元，</w:t>
      </w:r>
      <w:r w:rsidRPr="00303CC2">
        <w:rPr>
          <w:rFonts w:ascii="仿宋_GB2312" w:eastAsia="仿宋_GB2312" w:hAnsi="宋体" w:cs="宋体" w:hint="eastAsia"/>
          <w:kern w:val="0"/>
          <w:sz w:val="32"/>
          <w:szCs w:val="32"/>
        </w:rPr>
        <w:t>我</w:t>
      </w:r>
      <w:r w:rsidR="002765FC">
        <w:rPr>
          <w:rFonts w:ascii="仿宋_GB2312" w:eastAsia="仿宋_GB2312" w:hAnsi="宋体" w:cs="宋体" w:hint="eastAsia"/>
          <w:kern w:val="0"/>
          <w:sz w:val="32"/>
          <w:szCs w:val="32"/>
        </w:rPr>
        <w:t>部</w:t>
      </w:r>
      <w:r w:rsidRPr="00303CC2">
        <w:rPr>
          <w:rFonts w:ascii="仿宋_GB2312" w:eastAsia="仿宋_GB2312" w:hAnsi="宋体" w:cs="宋体" w:hint="eastAsia"/>
          <w:kern w:val="0"/>
          <w:sz w:val="32"/>
          <w:szCs w:val="32"/>
        </w:rPr>
        <w:t>201</w:t>
      </w:r>
      <w:r w:rsidR="0079517A">
        <w:rPr>
          <w:rFonts w:ascii="仿宋_GB2312" w:eastAsia="仿宋_GB2312" w:hAnsi="宋体" w:cs="宋体" w:hint="eastAsia"/>
          <w:kern w:val="0"/>
          <w:sz w:val="32"/>
          <w:szCs w:val="32"/>
        </w:rPr>
        <w:t>6</w:t>
      </w:r>
      <w:r w:rsidRPr="00303CC2">
        <w:rPr>
          <w:rFonts w:ascii="仿宋_GB2312" w:eastAsia="仿宋_GB2312" w:hAnsi="宋体" w:cs="宋体" w:hint="eastAsia"/>
          <w:kern w:val="0"/>
          <w:sz w:val="32"/>
          <w:szCs w:val="32"/>
        </w:rPr>
        <w:t>年无公务用车购置支出预算。2.公务接待费支出预算9</w:t>
      </w:r>
      <w:r w:rsidR="002765FC">
        <w:rPr>
          <w:rFonts w:ascii="仿宋_GB2312" w:eastAsia="仿宋_GB2312" w:hAnsi="宋体" w:cs="宋体" w:hint="eastAsia"/>
          <w:kern w:val="0"/>
          <w:sz w:val="32"/>
          <w:szCs w:val="32"/>
        </w:rPr>
        <w:t>8</w:t>
      </w:r>
      <w:r w:rsidRPr="00303CC2">
        <w:rPr>
          <w:rFonts w:ascii="仿宋_GB2312" w:eastAsia="仿宋_GB2312" w:hAnsi="宋体" w:cs="宋体" w:hint="eastAsia"/>
          <w:kern w:val="0"/>
          <w:sz w:val="32"/>
          <w:szCs w:val="32"/>
        </w:rPr>
        <w:t>000元。3.我</w:t>
      </w:r>
      <w:r w:rsidR="002765FC">
        <w:rPr>
          <w:rFonts w:ascii="仿宋_GB2312" w:eastAsia="仿宋_GB2312" w:hAnsi="宋体" w:cs="宋体" w:hint="eastAsia"/>
          <w:kern w:val="0"/>
          <w:sz w:val="32"/>
          <w:szCs w:val="32"/>
        </w:rPr>
        <w:t>部</w:t>
      </w:r>
      <w:r w:rsidRPr="00303CC2">
        <w:rPr>
          <w:rFonts w:ascii="仿宋_GB2312" w:eastAsia="仿宋_GB2312" w:hAnsi="宋体" w:cs="宋体" w:hint="eastAsia"/>
          <w:kern w:val="0"/>
          <w:sz w:val="32"/>
          <w:szCs w:val="32"/>
        </w:rPr>
        <w:t>201</w:t>
      </w:r>
      <w:r w:rsidR="0079517A">
        <w:rPr>
          <w:rFonts w:ascii="仿宋_GB2312" w:eastAsia="仿宋_GB2312" w:hAnsi="宋体" w:cs="宋体" w:hint="eastAsia"/>
          <w:kern w:val="0"/>
          <w:sz w:val="32"/>
          <w:szCs w:val="32"/>
        </w:rPr>
        <w:t>6年支出预算因公出国（</w:t>
      </w:r>
      <w:r w:rsidRPr="00303CC2">
        <w:rPr>
          <w:rFonts w:ascii="仿宋_GB2312" w:eastAsia="仿宋_GB2312" w:hAnsi="宋体" w:cs="宋体" w:hint="eastAsia"/>
          <w:kern w:val="0"/>
          <w:sz w:val="32"/>
          <w:szCs w:val="32"/>
        </w:rPr>
        <w:t>境）费用</w:t>
      </w:r>
      <w:r w:rsidR="002765FC">
        <w:rPr>
          <w:rFonts w:ascii="仿宋_GB2312" w:eastAsia="仿宋_GB2312" w:hAnsi="宋体" w:cs="宋体" w:hint="eastAsia"/>
          <w:kern w:val="0"/>
          <w:sz w:val="32"/>
          <w:szCs w:val="32"/>
        </w:rPr>
        <w:t>82000元</w:t>
      </w:r>
      <w:r w:rsidRPr="00303CC2">
        <w:rPr>
          <w:rFonts w:ascii="仿宋_GB2312" w:eastAsia="仿宋_GB2312" w:hAnsi="宋体" w:cs="宋体" w:hint="eastAsia"/>
          <w:kern w:val="0"/>
          <w:sz w:val="32"/>
          <w:szCs w:val="32"/>
        </w:rPr>
        <w:t>。</w:t>
      </w:r>
    </w:p>
    <w:p w:rsidR="002765FC" w:rsidRDefault="001A6A07" w:rsidP="002765FC">
      <w:pPr>
        <w:widowControl/>
        <w:spacing w:line="270" w:lineRule="atLeast"/>
        <w:ind w:firstLine="640"/>
        <w:jc w:val="left"/>
        <w:rPr>
          <w:rFonts w:ascii="仿宋_GB2312" w:eastAsia="仿宋_GB2312" w:hAnsi="宋体" w:cs="宋体" w:hint="eastAsia"/>
          <w:kern w:val="0"/>
          <w:sz w:val="32"/>
          <w:szCs w:val="32"/>
        </w:rPr>
      </w:pPr>
      <w:r w:rsidRPr="001A6A07">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6</w:t>
      </w:r>
      <w:r w:rsidRPr="001A6A07">
        <w:rPr>
          <w:rFonts w:ascii="仿宋_GB2312" w:eastAsia="仿宋_GB2312" w:hAnsi="宋体" w:cs="宋体" w:hint="eastAsia"/>
          <w:kern w:val="0"/>
          <w:sz w:val="32"/>
          <w:szCs w:val="32"/>
        </w:rPr>
        <w:t>年“三公经费”</w:t>
      </w:r>
      <w:r>
        <w:rPr>
          <w:rFonts w:ascii="仿宋_GB2312" w:eastAsia="仿宋_GB2312" w:hAnsi="宋体" w:cs="宋体" w:hint="eastAsia"/>
          <w:kern w:val="0"/>
          <w:sz w:val="32"/>
          <w:szCs w:val="32"/>
        </w:rPr>
        <w:t>预算</w:t>
      </w:r>
      <w:r w:rsidRPr="001A6A07">
        <w:rPr>
          <w:rFonts w:ascii="仿宋_GB2312" w:eastAsia="仿宋_GB2312" w:hAnsi="宋体" w:cs="宋体" w:hint="eastAsia"/>
          <w:kern w:val="0"/>
          <w:sz w:val="32"/>
          <w:szCs w:val="32"/>
        </w:rPr>
        <w:t>减少原因：我</w:t>
      </w:r>
      <w:r>
        <w:rPr>
          <w:rFonts w:ascii="仿宋_GB2312" w:eastAsia="仿宋_GB2312" w:hAnsi="宋体" w:cs="宋体" w:hint="eastAsia"/>
          <w:kern w:val="0"/>
          <w:sz w:val="32"/>
          <w:szCs w:val="32"/>
        </w:rPr>
        <w:t>部</w:t>
      </w:r>
      <w:r w:rsidRPr="001A6A07">
        <w:rPr>
          <w:rFonts w:ascii="仿宋_GB2312" w:eastAsia="仿宋_GB2312" w:hAnsi="宋体" w:cs="宋体" w:hint="eastAsia"/>
          <w:kern w:val="0"/>
          <w:sz w:val="32"/>
          <w:szCs w:val="32"/>
        </w:rPr>
        <w:t>重视“三公经费”管控工作，办公室负责“三公经费”管理及公务卡制度执行情况的日常事务。严控各项经费支出：一是交通费。对公车运行费用实行定点维修、统一保险等制度，如实登记记录公务车辆用款情况，节假日严格执行公务车辆统一停放在单位院内的规定，杜绝公车私用现象。同时加强对考察及差旅费的管理。控制出市参加</w:t>
      </w:r>
      <w:r w:rsidRPr="001A6A07">
        <w:rPr>
          <w:rFonts w:ascii="仿宋_GB2312" w:eastAsia="仿宋_GB2312" w:hAnsi="宋体" w:cs="宋体" w:hint="eastAsia"/>
          <w:kern w:val="0"/>
          <w:sz w:val="32"/>
          <w:szCs w:val="32"/>
        </w:rPr>
        <w:lastRenderedPageBreak/>
        <w:t>会议、考察的人数，不安排没有实际意义的公务考察活动。二是会议费。加强对会议经费的管理。控制会议时间、会议规模，尽量利用机关会议室。三是招待费。公务接待严格执行节俭制度，继续杜绝公款大吃大喝及高消费娱乐等。</w:t>
      </w:r>
    </w:p>
    <w:p w:rsidR="00F11348" w:rsidRDefault="00F11348" w:rsidP="002765FC">
      <w:pPr>
        <w:widowControl/>
        <w:spacing w:line="270" w:lineRule="atLeast"/>
        <w:ind w:firstLine="640"/>
        <w:jc w:val="left"/>
        <w:rPr>
          <w:rFonts w:ascii="宋体" w:eastAsia="宋体" w:hAnsi="宋体" w:cs="宋体"/>
          <w:kern w:val="0"/>
          <w:sz w:val="24"/>
          <w:szCs w:val="24"/>
        </w:rPr>
      </w:pPr>
      <w:bookmarkStart w:id="0" w:name="_GoBack"/>
      <w:bookmarkEnd w:id="0"/>
    </w:p>
    <w:p w:rsidR="002765FC" w:rsidRPr="00303CC2" w:rsidRDefault="002765FC" w:rsidP="002765FC">
      <w:pPr>
        <w:widowControl/>
        <w:spacing w:line="270" w:lineRule="atLeast"/>
        <w:ind w:firstLine="640"/>
        <w:jc w:val="left"/>
        <w:rPr>
          <w:rFonts w:ascii="宋体" w:eastAsia="宋体" w:hAnsi="宋体" w:cs="宋体"/>
          <w:kern w:val="0"/>
          <w:sz w:val="24"/>
          <w:szCs w:val="24"/>
        </w:rPr>
      </w:pPr>
    </w:p>
    <w:p w:rsidR="00142304" w:rsidRDefault="005C7532" w:rsidP="002765FC">
      <w:pPr>
        <w:widowControl/>
        <w:spacing w:line="270" w:lineRule="atLeast"/>
        <w:ind w:firstLine="646"/>
        <w:jc w:val="right"/>
        <w:rPr>
          <w:rFonts w:ascii="仿宋_GB2312" w:eastAsia="仿宋_GB2312" w:hAnsi="宋体" w:cs="宋体"/>
          <w:kern w:val="0"/>
          <w:sz w:val="32"/>
          <w:szCs w:val="32"/>
        </w:rPr>
      </w:pPr>
      <w:r>
        <w:rPr>
          <w:rFonts w:ascii="仿宋_GB2312" w:eastAsia="仿宋_GB2312" w:hAnsi="宋体" w:cs="宋体" w:hint="eastAsia"/>
          <w:kern w:val="0"/>
          <w:sz w:val="32"/>
          <w:szCs w:val="32"/>
        </w:rPr>
        <w:t>            </w:t>
      </w:r>
      <w:r w:rsidR="002765FC">
        <w:rPr>
          <w:rFonts w:ascii="仿宋_GB2312" w:eastAsia="仿宋_GB2312" w:hAnsi="宋体" w:cs="宋体" w:hint="eastAsia"/>
          <w:kern w:val="0"/>
          <w:sz w:val="32"/>
          <w:szCs w:val="32"/>
        </w:rPr>
        <w:t>中共梅州市委统战部</w:t>
      </w:r>
    </w:p>
    <w:p w:rsidR="002765FC" w:rsidRPr="00B85A6C" w:rsidRDefault="002765FC" w:rsidP="002765FC">
      <w:pPr>
        <w:widowControl/>
        <w:spacing w:line="270" w:lineRule="atLeast"/>
        <w:ind w:firstLine="646"/>
        <w:jc w:val="right"/>
        <w:rPr>
          <w:rFonts w:ascii="宋体" w:eastAsia="宋体" w:hAnsi="宋体" w:cs="宋体"/>
          <w:kern w:val="0"/>
          <w:sz w:val="24"/>
          <w:szCs w:val="24"/>
        </w:rPr>
      </w:pPr>
      <w:r>
        <w:rPr>
          <w:rFonts w:ascii="仿宋_GB2312" w:eastAsia="仿宋_GB2312" w:hAnsi="宋体" w:cs="宋体" w:hint="eastAsia"/>
          <w:kern w:val="0"/>
          <w:sz w:val="32"/>
          <w:szCs w:val="32"/>
        </w:rPr>
        <w:t>2016年4月11日</w:t>
      </w:r>
    </w:p>
    <w:sectPr w:rsidR="002765FC" w:rsidRPr="00B85A6C" w:rsidSect="002765FC">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00" w:rsidRDefault="00973100" w:rsidP="00BB03CD">
      <w:r>
        <w:separator/>
      </w:r>
    </w:p>
  </w:endnote>
  <w:endnote w:type="continuationSeparator" w:id="0">
    <w:p w:rsidR="00973100" w:rsidRDefault="00973100" w:rsidP="00BB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00" w:rsidRDefault="00973100" w:rsidP="00BB03CD">
      <w:r>
        <w:separator/>
      </w:r>
    </w:p>
  </w:footnote>
  <w:footnote w:type="continuationSeparator" w:id="0">
    <w:p w:rsidR="00973100" w:rsidRDefault="00973100" w:rsidP="00BB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5FE0"/>
    <w:rsid w:val="0000083C"/>
    <w:rsid w:val="0000176E"/>
    <w:rsid w:val="00005965"/>
    <w:rsid w:val="000122F7"/>
    <w:rsid w:val="00017406"/>
    <w:rsid w:val="00035DFF"/>
    <w:rsid w:val="00040CCC"/>
    <w:rsid w:val="00042F82"/>
    <w:rsid w:val="00051203"/>
    <w:rsid w:val="00051DCF"/>
    <w:rsid w:val="00064720"/>
    <w:rsid w:val="00065131"/>
    <w:rsid w:val="00072A05"/>
    <w:rsid w:val="00074DF1"/>
    <w:rsid w:val="00086598"/>
    <w:rsid w:val="000A1967"/>
    <w:rsid w:val="000B279D"/>
    <w:rsid w:val="000C5A21"/>
    <w:rsid w:val="000C5F4B"/>
    <w:rsid w:val="000D0861"/>
    <w:rsid w:val="000D1512"/>
    <w:rsid w:val="000D24AD"/>
    <w:rsid w:val="000D318F"/>
    <w:rsid w:val="000D615B"/>
    <w:rsid w:val="000D67F0"/>
    <w:rsid w:val="000E3E7B"/>
    <w:rsid w:val="0010205B"/>
    <w:rsid w:val="0011101D"/>
    <w:rsid w:val="001151F2"/>
    <w:rsid w:val="00117E63"/>
    <w:rsid w:val="00120D79"/>
    <w:rsid w:val="001239AF"/>
    <w:rsid w:val="001262A0"/>
    <w:rsid w:val="00126C09"/>
    <w:rsid w:val="001374D3"/>
    <w:rsid w:val="00142304"/>
    <w:rsid w:val="00143351"/>
    <w:rsid w:val="00146099"/>
    <w:rsid w:val="001469A4"/>
    <w:rsid w:val="00146A69"/>
    <w:rsid w:val="00150518"/>
    <w:rsid w:val="00160556"/>
    <w:rsid w:val="001732FB"/>
    <w:rsid w:val="00195C69"/>
    <w:rsid w:val="001A4759"/>
    <w:rsid w:val="001A6A07"/>
    <w:rsid w:val="001B1F19"/>
    <w:rsid w:val="001C5BCF"/>
    <w:rsid w:val="001D4B23"/>
    <w:rsid w:val="001D50BF"/>
    <w:rsid w:val="001E0F8D"/>
    <w:rsid w:val="001E5BE6"/>
    <w:rsid w:val="001F025C"/>
    <w:rsid w:val="001F36E0"/>
    <w:rsid w:val="0021284D"/>
    <w:rsid w:val="0021765C"/>
    <w:rsid w:val="002200D7"/>
    <w:rsid w:val="0022016B"/>
    <w:rsid w:val="002214F1"/>
    <w:rsid w:val="00222365"/>
    <w:rsid w:val="002315DD"/>
    <w:rsid w:val="00231931"/>
    <w:rsid w:val="00232970"/>
    <w:rsid w:val="002369D8"/>
    <w:rsid w:val="00246521"/>
    <w:rsid w:val="00253291"/>
    <w:rsid w:val="00256564"/>
    <w:rsid w:val="002702FC"/>
    <w:rsid w:val="002729D2"/>
    <w:rsid w:val="00273C67"/>
    <w:rsid w:val="002765FC"/>
    <w:rsid w:val="002814A6"/>
    <w:rsid w:val="00285E15"/>
    <w:rsid w:val="00286B83"/>
    <w:rsid w:val="00293540"/>
    <w:rsid w:val="00294EA6"/>
    <w:rsid w:val="002A4FF8"/>
    <w:rsid w:val="002D0671"/>
    <w:rsid w:val="002D3FCD"/>
    <w:rsid w:val="002E4628"/>
    <w:rsid w:val="002F3F30"/>
    <w:rsid w:val="00300F29"/>
    <w:rsid w:val="00303CC2"/>
    <w:rsid w:val="00311B54"/>
    <w:rsid w:val="003169F7"/>
    <w:rsid w:val="00316F29"/>
    <w:rsid w:val="00331844"/>
    <w:rsid w:val="003356BD"/>
    <w:rsid w:val="00345F68"/>
    <w:rsid w:val="00347BB1"/>
    <w:rsid w:val="0035031F"/>
    <w:rsid w:val="00352284"/>
    <w:rsid w:val="00354971"/>
    <w:rsid w:val="00362C01"/>
    <w:rsid w:val="00362C9A"/>
    <w:rsid w:val="00371276"/>
    <w:rsid w:val="00371B91"/>
    <w:rsid w:val="00377FF7"/>
    <w:rsid w:val="00384502"/>
    <w:rsid w:val="00387268"/>
    <w:rsid w:val="00396305"/>
    <w:rsid w:val="0039740F"/>
    <w:rsid w:val="003B6977"/>
    <w:rsid w:val="003D1E76"/>
    <w:rsid w:val="003D27C3"/>
    <w:rsid w:val="003D519C"/>
    <w:rsid w:val="003E7704"/>
    <w:rsid w:val="003F0B73"/>
    <w:rsid w:val="003F67F2"/>
    <w:rsid w:val="00402A40"/>
    <w:rsid w:val="00404040"/>
    <w:rsid w:val="00414FDA"/>
    <w:rsid w:val="0041560B"/>
    <w:rsid w:val="004233B6"/>
    <w:rsid w:val="00427C23"/>
    <w:rsid w:val="00431B54"/>
    <w:rsid w:val="0044511E"/>
    <w:rsid w:val="00445795"/>
    <w:rsid w:val="004469BE"/>
    <w:rsid w:val="00451274"/>
    <w:rsid w:val="004547AE"/>
    <w:rsid w:val="004637BD"/>
    <w:rsid w:val="004662CE"/>
    <w:rsid w:val="00466C15"/>
    <w:rsid w:val="00484B98"/>
    <w:rsid w:val="004966E0"/>
    <w:rsid w:val="00497C38"/>
    <w:rsid w:val="004A2E2E"/>
    <w:rsid w:val="004A5492"/>
    <w:rsid w:val="004B01C1"/>
    <w:rsid w:val="004B041D"/>
    <w:rsid w:val="004B3D85"/>
    <w:rsid w:val="004C6F8F"/>
    <w:rsid w:val="004D23A0"/>
    <w:rsid w:val="004D57C1"/>
    <w:rsid w:val="004D7687"/>
    <w:rsid w:val="004F4794"/>
    <w:rsid w:val="0050616C"/>
    <w:rsid w:val="0052623B"/>
    <w:rsid w:val="00544C4B"/>
    <w:rsid w:val="00545560"/>
    <w:rsid w:val="005457CC"/>
    <w:rsid w:val="00556C8E"/>
    <w:rsid w:val="00562EE0"/>
    <w:rsid w:val="00562F2B"/>
    <w:rsid w:val="00573FBB"/>
    <w:rsid w:val="00580960"/>
    <w:rsid w:val="00591DE9"/>
    <w:rsid w:val="00593EB7"/>
    <w:rsid w:val="00595A51"/>
    <w:rsid w:val="005A4EB7"/>
    <w:rsid w:val="005B6123"/>
    <w:rsid w:val="005C1D2B"/>
    <w:rsid w:val="005C2063"/>
    <w:rsid w:val="005C2FC0"/>
    <w:rsid w:val="005C4FCC"/>
    <w:rsid w:val="005C7532"/>
    <w:rsid w:val="005D5DE4"/>
    <w:rsid w:val="005D6D67"/>
    <w:rsid w:val="005D74F7"/>
    <w:rsid w:val="005E1746"/>
    <w:rsid w:val="00627444"/>
    <w:rsid w:val="0063142B"/>
    <w:rsid w:val="006315F6"/>
    <w:rsid w:val="00646432"/>
    <w:rsid w:val="00655158"/>
    <w:rsid w:val="00657494"/>
    <w:rsid w:val="0065779B"/>
    <w:rsid w:val="00657BDE"/>
    <w:rsid w:val="00671D4B"/>
    <w:rsid w:val="006772D7"/>
    <w:rsid w:val="0068140E"/>
    <w:rsid w:val="006B7665"/>
    <w:rsid w:val="006C56B4"/>
    <w:rsid w:val="006D0C86"/>
    <w:rsid w:val="006E795F"/>
    <w:rsid w:val="006F14EC"/>
    <w:rsid w:val="007048DA"/>
    <w:rsid w:val="00705680"/>
    <w:rsid w:val="00707F49"/>
    <w:rsid w:val="00712A20"/>
    <w:rsid w:val="0071378E"/>
    <w:rsid w:val="0072213E"/>
    <w:rsid w:val="00733278"/>
    <w:rsid w:val="00737208"/>
    <w:rsid w:val="007412E2"/>
    <w:rsid w:val="00752401"/>
    <w:rsid w:val="0075316B"/>
    <w:rsid w:val="00753A5B"/>
    <w:rsid w:val="00754DF9"/>
    <w:rsid w:val="007565E8"/>
    <w:rsid w:val="00757FAE"/>
    <w:rsid w:val="00765A0B"/>
    <w:rsid w:val="00766D81"/>
    <w:rsid w:val="00767781"/>
    <w:rsid w:val="00773244"/>
    <w:rsid w:val="00776CAD"/>
    <w:rsid w:val="007922F4"/>
    <w:rsid w:val="0079517A"/>
    <w:rsid w:val="007A2C08"/>
    <w:rsid w:val="007C76DC"/>
    <w:rsid w:val="007D1E5A"/>
    <w:rsid w:val="00830481"/>
    <w:rsid w:val="00835BDD"/>
    <w:rsid w:val="00835D98"/>
    <w:rsid w:val="00857D6D"/>
    <w:rsid w:val="0086012A"/>
    <w:rsid w:val="00873B95"/>
    <w:rsid w:val="00881337"/>
    <w:rsid w:val="00883859"/>
    <w:rsid w:val="00883B50"/>
    <w:rsid w:val="00890639"/>
    <w:rsid w:val="00890AFC"/>
    <w:rsid w:val="00893A42"/>
    <w:rsid w:val="008944D9"/>
    <w:rsid w:val="008A2117"/>
    <w:rsid w:val="008A5526"/>
    <w:rsid w:val="008A5FE0"/>
    <w:rsid w:val="008B15FB"/>
    <w:rsid w:val="008B21B4"/>
    <w:rsid w:val="008B251C"/>
    <w:rsid w:val="008B6C92"/>
    <w:rsid w:val="008C3911"/>
    <w:rsid w:val="008E0ABB"/>
    <w:rsid w:val="00904BDE"/>
    <w:rsid w:val="00904FC9"/>
    <w:rsid w:val="00906316"/>
    <w:rsid w:val="00907A9A"/>
    <w:rsid w:val="00910A47"/>
    <w:rsid w:val="00911C7D"/>
    <w:rsid w:val="00915E04"/>
    <w:rsid w:val="009206AE"/>
    <w:rsid w:val="00923832"/>
    <w:rsid w:val="009238BD"/>
    <w:rsid w:val="009448BA"/>
    <w:rsid w:val="00944C43"/>
    <w:rsid w:val="00945E3C"/>
    <w:rsid w:val="009540AB"/>
    <w:rsid w:val="009543AF"/>
    <w:rsid w:val="009645F5"/>
    <w:rsid w:val="00973100"/>
    <w:rsid w:val="009A3FC7"/>
    <w:rsid w:val="009B44B8"/>
    <w:rsid w:val="009D28C8"/>
    <w:rsid w:val="009D49C3"/>
    <w:rsid w:val="009E5A70"/>
    <w:rsid w:val="00A02F39"/>
    <w:rsid w:val="00A075DD"/>
    <w:rsid w:val="00A149FE"/>
    <w:rsid w:val="00A14BA7"/>
    <w:rsid w:val="00A2718B"/>
    <w:rsid w:val="00A3463F"/>
    <w:rsid w:val="00A446A1"/>
    <w:rsid w:val="00A505D9"/>
    <w:rsid w:val="00A51701"/>
    <w:rsid w:val="00A545D6"/>
    <w:rsid w:val="00A562D4"/>
    <w:rsid w:val="00A57012"/>
    <w:rsid w:val="00A63405"/>
    <w:rsid w:val="00A63F65"/>
    <w:rsid w:val="00A70BBA"/>
    <w:rsid w:val="00A70CDB"/>
    <w:rsid w:val="00A84124"/>
    <w:rsid w:val="00A85B01"/>
    <w:rsid w:val="00A92165"/>
    <w:rsid w:val="00A9510F"/>
    <w:rsid w:val="00A95ADC"/>
    <w:rsid w:val="00AA3D44"/>
    <w:rsid w:val="00AA7CF2"/>
    <w:rsid w:val="00AB47F5"/>
    <w:rsid w:val="00AC298A"/>
    <w:rsid w:val="00AC6A77"/>
    <w:rsid w:val="00AC711A"/>
    <w:rsid w:val="00AD64EE"/>
    <w:rsid w:val="00AE0FF0"/>
    <w:rsid w:val="00AF05DF"/>
    <w:rsid w:val="00AF374C"/>
    <w:rsid w:val="00AF7606"/>
    <w:rsid w:val="00AF7E43"/>
    <w:rsid w:val="00B23048"/>
    <w:rsid w:val="00B26D76"/>
    <w:rsid w:val="00B40E38"/>
    <w:rsid w:val="00B416FC"/>
    <w:rsid w:val="00B445CB"/>
    <w:rsid w:val="00B4523B"/>
    <w:rsid w:val="00B7136D"/>
    <w:rsid w:val="00B722FD"/>
    <w:rsid w:val="00B72C6D"/>
    <w:rsid w:val="00B75FAD"/>
    <w:rsid w:val="00B85A6C"/>
    <w:rsid w:val="00B97A4F"/>
    <w:rsid w:val="00BA2810"/>
    <w:rsid w:val="00BB03CD"/>
    <w:rsid w:val="00BB13DE"/>
    <w:rsid w:val="00BB19BE"/>
    <w:rsid w:val="00BB4DF5"/>
    <w:rsid w:val="00BC32E6"/>
    <w:rsid w:val="00BC4BA8"/>
    <w:rsid w:val="00BD79A6"/>
    <w:rsid w:val="00BE0306"/>
    <w:rsid w:val="00BF12A3"/>
    <w:rsid w:val="00BF42AB"/>
    <w:rsid w:val="00BF56CF"/>
    <w:rsid w:val="00C02149"/>
    <w:rsid w:val="00C054D9"/>
    <w:rsid w:val="00C1083B"/>
    <w:rsid w:val="00C13319"/>
    <w:rsid w:val="00C141B6"/>
    <w:rsid w:val="00C16872"/>
    <w:rsid w:val="00C24E80"/>
    <w:rsid w:val="00C3273B"/>
    <w:rsid w:val="00C60E0B"/>
    <w:rsid w:val="00C61539"/>
    <w:rsid w:val="00C63F0B"/>
    <w:rsid w:val="00C64751"/>
    <w:rsid w:val="00C7634F"/>
    <w:rsid w:val="00C8142C"/>
    <w:rsid w:val="00C83687"/>
    <w:rsid w:val="00CA0F82"/>
    <w:rsid w:val="00CA1A72"/>
    <w:rsid w:val="00CB3185"/>
    <w:rsid w:val="00CB5AD5"/>
    <w:rsid w:val="00CB7E2E"/>
    <w:rsid w:val="00CC20A9"/>
    <w:rsid w:val="00CC71CB"/>
    <w:rsid w:val="00CD5EB9"/>
    <w:rsid w:val="00CE66FD"/>
    <w:rsid w:val="00CF082E"/>
    <w:rsid w:val="00CF3BF5"/>
    <w:rsid w:val="00D15CDF"/>
    <w:rsid w:val="00D17098"/>
    <w:rsid w:val="00D26839"/>
    <w:rsid w:val="00D27B5E"/>
    <w:rsid w:val="00D304C5"/>
    <w:rsid w:val="00D45E9D"/>
    <w:rsid w:val="00D468F5"/>
    <w:rsid w:val="00D53AEB"/>
    <w:rsid w:val="00D61EFE"/>
    <w:rsid w:val="00D64CFB"/>
    <w:rsid w:val="00D65DE3"/>
    <w:rsid w:val="00D778BF"/>
    <w:rsid w:val="00D833B8"/>
    <w:rsid w:val="00DB2A17"/>
    <w:rsid w:val="00DD19A4"/>
    <w:rsid w:val="00DD344B"/>
    <w:rsid w:val="00DD4067"/>
    <w:rsid w:val="00DD65F0"/>
    <w:rsid w:val="00DE5C5A"/>
    <w:rsid w:val="00DE6EF8"/>
    <w:rsid w:val="00DF5DD9"/>
    <w:rsid w:val="00E1083D"/>
    <w:rsid w:val="00E11D6E"/>
    <w:rsid w:val="00E15A04"/>
    <w:rsid w:val="00E2516A"/>
    <w:rsid w:val="00E267C5"/>
    <w:rsid w:val="00E37AE4"/>
    <w:rsid w:val="00E43570"/>
    <w:rsid w:val="00E435AD"/>
    <w:rsid w:val="00E44FE0"/>
    <w:rsid w:val="00E472A3"/>
    <w:rsid w:val="00E52055"/>
    <w:rsid w:val="00E60930"/>
    <w:rsid w:val="00E6221B"/>
    <w:rsid w:val="00E711A1"/>
    <w:rsid w:val="00E72578"/>
    <w:rsid w:val="00E747D0"/>
    <w:rsid w:val="00E84335"/>
    <w:rsid w:val="00E905E2"/>
    <w:rsid w:val="00E97A09"/>
    <w:rsid w:val="00EA2852"/>
    <w:rsid w:val="00EA29B4"/>
    <w:rsid w:val="00EB2F64"/>
    <w:rsid w:val="00EB34EC"/>
    <w:rsid w:val="00EB4177"/>
    <w:rsid w:val="00EB5984"/>
    <w:rsid w:val="00ED3E38"/>
    <w:rsid w:val="00F11348"/>
    <w:rsid w:val="00F1212A"/>
    <w:rsid w:val="00F13677"/>
    <w:rsid w:val="00F15685"/>
    <w:rsid w:val="00F1607A"/>
    <w:rsid w:val="00F23B2C"/>
    <w:rsid w:val="00F25DA1"/>
    <w:rsid w:val="00F32DAD"/>
    <w:rsid w:val="00F34B27"/>
    <w:rsid w:val="00F36073"/>
    <w:rsid w:val="00F363B9"/>
    <w:rsid w:val="00F734AA"/>
    <w:rsid w:val="00F76F89"/>
    <w:rsid w:val="00F80F48"/>
    <w:rsid w:val="00F81A2E"/>
    <w:rsid w:val="00F96F88"/>
    <w:rsid w:val="00FA6F4E"/>
    <w:rsid w:val="00FB5E75"/>
    <w:rsid w:val="00FC50F2"/>
    <w:rsid w:val="00FC7F48"/>
    <w:rsid w:val="00FD0423"/>
    <w:rsid w:val="00FD35D4"/>
    <w:rsid w:val="00FF006C"/>
    <w:rsid w:val="00FF04D1"/>
    <w:rsid w:val="00FF3C63"/>
    <w:rsid w:val="00FF42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E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3CD"/>
    <w:rPr>
      <w:sz w:val="18"/>
      <w:szCs w:val="18"/>
    </w:rPr>
  </w:style>
  <w:style w:type="paragraph" w:styleId="a4">
    <w:name w:val="footer"/>
    <w:basedOn w:val="a"/>
    <w:link w:val="Char0"/>
    <w:uiPriority w:val="99"/>
    <w:unhideWhenUsed/>
    <w:rsid w:val="00BB03CD"/>
    <w:pPr>
      <w:tabs>
        <w:tab w:val="center" w:pos="4153"/>
        <w:tab w:val="right" w:pos="8306"/>
      </w:tabs>
      <w:snapToGrid w:val="0"/>
      <w:jc w:val="left"/>
    </w:pPr>
    <w:rPr>
      <w:sz w:val="18"/>
      <w:szCs w:val="18"/>
    </w:rPr>
  </w:style>
  <w:style w:type="character" w:customStyle="1" w:styleId="Char0">
    <w:name w:val="页脚 Char"/>
    <w:basedOn w:val="a0"/>
    <w:link w:val="a4"/>
    <w:uiPriority w:val="99"/>
    <w:rsid w:val="00BB03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3CD"/>
    <w:rPr>
      <w:sz w:val="18"/>
      <w:szCs w:val="18"/>
    </w:rPr>
  </w:style>
  <w:style w:type="paragraph" w:styleId="a4">
    <w:name w:val="footer"/>
    <w:basedOn w:val="a"/>
    <w:link w:val="Char0"/>
    <w:uiPriority w:val="99"/>
    <w:unhideWhenUsed/>
    <w:rsid w:val="00BB03CD"/>
    <w:pPr>
      <w:tabs>
        <w:tab w:val="center" w:pos="4153"/>
        <w:tab w:val="right" w:pos="8306"/>
      </w:tabs>
      <w:snapToGrid w:val="0"/>
      <w:jc w:val="left"/>
    </w:pPr>
    <w:rPr>
      <w:sz w:val="18"/>
      <w:szCs w:val="18"/>
    </w:rPr>
  </w:style>
  <w:style w:type="character" w:customStyle="1" w:styleId="Char0">
    <w:name w:val="页脚 Char"/>
    <w:basedOn w:val="a0"/>
    <w:link w:val="a4"/>
    <w:uiPriority w:val="99"/>
    <w:rsid w:val="00BB03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335</Words>
  <Characters>1910</Characters>
  <Application>Microsoft Office Word</Application>
  <DocSecurity>0</DocSecurity>
  <Lines>15</Lines>
  <Paragraphs>4</Paragraphs>
  <ScaleCrop>false</ScaleCrop>
  <Company>Chinese ORG</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金格科技</dc:creator>
  <cp:keywords/>
  <dc:description/>
  <cp:lastModifiedBy>金格科技</cp:lastModifiedBy>
  <cp:revision>22</cp:revision>
  <dcterms:created xsi:type="dcterms:W3CDTF">2016-11-04T02:48:00Z</dcterms:created>
  <dcterms:modified xsi:type="dcterms:W3CDTF">2017-04-11T02:36:00Z</dcterms:modified>
</cp:coreProperties>
</file>