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D2F" w:rsidRPr="00A42967" w:rsidRDefault="005C4D2F" w:rsidP="005C4D2F">
      <w:pPr>
        <w:rPr>
          <w:rFonts w:asciiTheme="minorEastAsia" w:hAnsiTheme="minorEastAsia"/>
          <w:sz w:val="28"/>
          <w:szCs w:val="28"/>
        </w:rPr>
      </w:pPr>
    </w:p>
    <w:p w:rsidR="005C4D2F" w:rsidRDefault="00B25E02" w:rsidP="00B643E7">
      <w:pPr>
        <w:jc w:val="center"/>
        <w:rPr>
          <w:rFonts w:asciiTheme="minorEastAsia" w:hAnsiTheme="minorEastAsia"/>
          <w:b/>
          <w:sz w:val="32"/>
          <w:szCs w:val="32"/>
        </w:rPr>
      </w:pPr>
      <w:r w:rsidRPr="00B643E7">
        <w:rPr>
          <w:rFonts w:asciiTheme="minorEastAsia" w:hAnsiTheme="minorEastAsia" w:hint="eastAsia"/>
          <w:b/>
          <w:sz w:val="32"/>
          <w:szCs w:val="32"/>
        </w:rPr>
        <w:t>中国客家博物馆</w:t>
      </w:r>
      <w:r w:rsidR="00B643E7" w:rsidRPr="00B643E7">
        <w:rPr>
          <w:rFonts w:asciiTheme="minorEastAsia" w:hAnsiTheme="minorEastAsia" w:hint="eastAsia"/>
          <w:b/>
          <w:sz w:val="32"/>
          <w:szCs w:val="32"/>
        </w:rPr>
        <w:t>2017年预算公开情况说明</w:t>
      </w:r>
    </w:p>
    <w:p w:rsidR="00B643E7" w:rsidRPr="00B643E7" w:rsidRDefault="00B643E7" w:rsidP="00B643E7">
      <w:pPr>
        <w:jc w:val="center"/>
        <w:rPr>
          <w:rFonts w:asciiTheme="minorEastAsia" w:hAnsiTheme="minorEastAsia"/>
          <w:b/>
          <w:sz w:val="32"/>
          <w:szCs w:val="32"/>
        </w:rPr>
      </w:pPr>
    </w:p>
    <w:p w:rsidR="005C4D2F" w:rsidRPr="00B5087C" w:rsidRDefault="005C4D2F" w:rsidP="005C4D2F">
      <w:pPr>
        <w:rPr>
          <w:rFonts w:asciiTheme="minorEastAsia" w:hAnsiTheme="minorEastAsia"/>
          <w:b/>
          <w:sz w:val="28"/>
          <w:szCs w:val="28"/>
        </w:rPr>
      </w:pPr>
      <w:r w:rsidRPr="00B5087C">
        <w:rPr>
          <w:rFonts w:asciiTheme="minorEastAsia" w:hAnsiTheme="minorEastAsia" w:hint="eastAsia"/>
          <w:b/>
          <w:sz w:val="28"/>
          <w:szCs w:val="28"/>
        </w:rPr>
        <w:t>第一部分单位基本情况：</w:t>
      </w:r>
    </w:p>
    <w:p w:rsidR="005C4D2F" w:rsidRPr="00B5087C" w:rsidRDefault="00B5087C" w:rsidP="00B5087C">
      <w:pPr>
        <w:rPr>
          <w:rFonts w:asciiTheme="minorEastAsia" w:hAnsiTheme="minorEastAsia"/>
          <w:sz w:val="28"/>
          <w:szCs w:val="28"/>
        </w:rPr>
      </w:pPr>
      <w:r>
        <w:rPr>
          <w:rFonts w:asciiTheme="minorEastAsia" w:hAnsiTheme="minorEastAsia" w:hint="eastAsia"/>
          <w:sz w:val="28"/>
          <w:szCs w:val="28"/>
        </w:rPr>
        <w:t>（1）、</w:t>
      </w:r>
      <w:r w:rsidR="005C4D2F" w:rsidRPr="00B5087C">
        <w:rPr>
          <w:rFonts w:asciiTheme="minorEastAsia" w:hAnsiTheme="minorEastAsia" w:hint="eastAsia"/>
          <w:sz w:val="28"/>
          <w:szCs w:val="28"/>
        </w:rPr>
        <w:t>主要职能：中国客家博物馆是收藏、研究、展示客家历史文化的综合性博物馆。由主馆中国客家博物馆和分馆黄遵宪纪念馆、大学校长馆、将军馆、华侨博物馆组成。</w:t>
      </w:r>
    </w:p>
    <w:p w:rsidR="005C4D2F" w:rsidRPr="00B5087C" w:rsidRDefault="00B5087C" w:rsidP="00B5087C">
      <w:pPr>
        <w:rPr>
          <w:rFonts w:asciiTheme="minorEastAsia" w:hAnsiTheme="minorEastAsia"/>
          <w:sz w:val="28"/>
          <w:szCs w:val="28"/>
        </w:rPr>
      </w:pPr>
      <w:r>
        <w:rPr>
          <w:rFonts w:asciiTheme="minorEastAsia" w:hAnsiTheme="minorEastAsia" w:hint="eastAsia"/>
          <w:sz w:val="28"/>
          <w:szCs w:val="28"/>
        </w:rPr>
        <w:t>（2）、</w:t>
      </w:r>
      <w:r w:rsidR="005C4D2F" w:rsidRPr="00B5087C">
        <w:rPr>
          <w:rFonts w:asciiTheme="minorEastAsia" w:hAnsiTheme="minorEastAsia" w:hint="eastAsia"/>
          <w:sz w:val="28"/>
          <w:szCs w:val="28"/>
        </w:rPr>
        <w:t>单位构成情况：我单位是全额拨款事业单位，共有事业编制28人，离退休实有人数6人，财政拨款核拨28人。内部设置包括办公室、陈列部、保管部、研究部、宣教部、《客家文博》编辑部。</w:t>
      </w:r>
    </w:p>
    <w:p w:rsidR="005C4D2F" w:rsidRPr="00B5087C" w:rsidRDefault="005C4D2F" w:rsidP="005C4D2F">
      <w:pPr>
        <w:rPr>
          <w:rFonts w:asciiTheme="minorEastAsia" w:hAnsiTheme="minorEastAsia"/>
          <w:b/>
          <w:sz w:val="28"/>
          <w:szCs w:val="28"/>
        </w:rPr>
      </w:pPr>
      <w:r w:rsidRPr="00B5087C">
        <w:rPr>
          <w:rFonts w:asciiTheme="minorEastAsia" w:hAnsiTheme="minorEastAsia" w:hint="eastAsia"/>
          <w:b/>
          <w:sz w:val="28"/>
          <w:szCs w:val="28"/>
        </w:rPr>
        <w:t>第二部分2017 年度部门预算表</w:t>
      </w:r>
    </w:p>
    <w:p w:rsidR="005C4D2F" w:rsidRPr="00A42967" w:rsidRDefault="005C4D2F" w:rsidP="005C4D2F">
      <w:pPr>
        <w:rPr>
          <w:rFonts w:asciiTheme="minorEastAsia" w:hAnsiTheme="minorEastAsia"/>
          <w:sz w:val="28"/>
          <w:szCs w:val="28"/>
        </w:rPr>
      </w:pPr>
      <w:r w:rsidRPr="00A42967">
        <w:rPr>
          <w:rFonts w:asciiTheme="minorEastAsia" w:hAnsiTheme="minorEastAsia" w:hint="eastAsia"/>
          <w:sz w:val="28"/>
          <w:szCs w:val="28"/>
        </w:rPr>
        <w:t>公开01表-0</w:t>
      </w:r>
      <w:r w:rsidR="00A14B06" w:rsidRPr="00A42967">
        <w:rPr>
          <w:rFonts w:asciiTheme="minorEastAsia" w:hAnsiTheme="minorEastAsia" w:hint="eastAsia"/>
          <w:sz w:val="28"/>
          <w:szCs w:val="28"/>
        </w:rPr>
        <w:t>9</w:t>
      </w:r>
      <w:r w:rsidRPr="00A42967">
        <w:rPr>
          <w:rFonts w:asciiTheme="minorEastAsia" w:hAnsiTheme="minorEastAsia" w:hint="eastAsia"/>
          <w:sz w:val="28"/>
          <w:szCs w:val="28"/>
        </w:rPr>
        <w:t>表</w:t>
      </w:r>
    </w:p>
    <w:p w:rsidR="005C4D2F" w:rsidRPr="00A42967" w:rsidRDefault="005C4D2F" w:rsidP="005C4D2F">
      <w:pPr>
        <w:rPr>
          <w:rFonts w:asciiTheme="minorEastAsia" w:hAnsiTheme="minorEastAsia"/>
          <w:sz w:val="28"/>
          <w:szCs w:val="28"/>
        </w:rPr>
      </w:pPr>
      <w:r w:rsidRPr="00A42967">
        <w:rPr>
          <w:rFonts w:asciiTheme="minorEastAsia" w:hAnsiTheme="minorEastAsia" w:hint="eastAsia"/>
          <w:sz w:val="28"/>
          <w:szCs w:val="28"/>
        </w:rPr>
        <w:t>第三部分2017年预算情况说明</w:t>
      </w:r>
    </w:p>
    <w:p w:rsidR="005C4D2F" w:rsidRPr="00A42967" w:rsidRDefault="005C4D2F" w:rsidP="005C4D2F">
      <w:pPr>
        <w:rPr>
          <w:rFonts w:asciiTheme="minorEastAsia" w:hAnsiTheme="minorEastAsia"/>
          <w:sz w:val="28"/>
          <w:szCs w:val="28"/>
        </w:rPr>
      </w:pPr>
      <w:r w:rsidRPr="00A42967">
        <w:rPr>
          <w:rFonts w:asciiTheme="minorEastAsia" w:hAnsiTheme="minorEastAsia" w:hint="eastAsia"/>
          <w:sz w:val="28"/>
          <w:szCs w:val="28"/>
        </w:rPr>
        <w:t>一、关于2017 年度收入支出</w:t>
      </w:r>
      <w:r w:rsidR="00A14B06" w:rsidRPr="00A42967">
        <w:rPr>
          <w:rFonts w:asciiTheme="minorEastAsia" w:hAnsiTheme="minorEastAsia" w:hint="eastAsia"/>
          <w:sz w:val="28"/>
          <w:szCs w:val="28"/>
        </w:rPr>
        <w:t>预算</w:t>
      </w:r>
      <w:r w:rsidRPr="00A42967">
        <w:rPr>
          <w:rFonts w:asciiTheme="minorEastAsia" w:hAnsiTheme="minorEastAsia" w:hint="eastAsia"/>
          <w:sz w:val="28"/>
          <w:szCs w:val="28"/>
        </w:rPr>
        <w:t>总体情况说明</w:t>
      </w:r>
    </w:p>
    <w:p w:rsidR="005C4D2F" w:rsidRPr="00A42967" w:rsidRDefault="005C4D2F" w:rsidP="00764C9C">
      <w:pPr>
        <w:ind w:firstLineChars="150" w:firstLine="420"/>
        <w:rPr>
          <w:rFonts w:asciiTheme="minorEastAsia" w:hAnsiTheme="minorEastAsia"/>
          <w:sz w:val="28"/>
          <w:szCs w:val="28"/>
        </w:rPr>
      </w:pPr>
      <w:r w:rsidRPr="00A42967">
        <w:rPr>
          <w:rFonts w:asciiTheme="minorEastAsia" w:hAnsiTheme="minorEastAsia" w:hint="eastAsia"/>
          <w:sz w:val="28"/>
          <w:szCs w:val="28"/>
        </w:rPr>
        <w:t>（1）收入：2017年</w:t>
      </w:r>
      <w:r w:rsidR="00A14B06" w:rsidRPr="00A42967">
        <w:rPr>
          <w:rFonts w:asciiTheme="minorEastAsia" w:hAnsiTheme="minorEastAsia" w:hint="eastAsia"/>
          <w:sz w:val="28"/>
          <w:szCs w:val="28"/>
        </w:rPr>
        <w:t>公共预算拨款4286651.36</w:t>
      </w:r>
      <w:r w:rsidRPr="00A42967">
        <w:rPr>
          <w:rFonts w:asciiTheme="minorEastAsia" w:hAnsiTheme="minorEastAsia" w:hint="eastAsia"/>
          <w:sz w:val="28"/>
          <w:szCs w:val="28"/>
        </w:rPr>
        <w:t>。</w:t>
      </w:r>
      <w:r w:rsidR="00A14B06" w:rsidRPr="00A42967">
        <w:rPr>
          <w:rFonts w:asciiTheme="minorEastAsia" w:hAnsiTheme="minorEastAsia" w:hint="eastAsia"/>
          <w:sz w:val="28"/>
          <w:szCs w:val="28"/>
        </w:rPr>
        <w:t>相比去年</w:t>
      </w:r>
      <w:r w:rsidR="008444C7">
        <w:rPr>
          <w:rFonts w:asciiTheme="minorEastAsia" w:hAnsiTheme="minorEastAsia" w:hint="eastAsia"/>
          <w:sz w:val="28"/>
          <w:szCs w:val="28"/>
        </w:rPr>
        <w:t>基本持平。</w:t>
      </w:r>
    </w:p>
    <w:p w:rsidR="005C4D2F" w:rsidRPr="00A42967" w:rsidRDefault="005C4D2F" w:rsidP="00764C9C">
      <w:pPr>
        <w:ind w:firstLineChars="150" w:firstLine="420"/>
        <w:rPr>
          <w:rFonts w:asciiTheme="minorEastAsia" w:hAnsiTheme="minorEastAsia"/>
          <w:sz w:val="28"/>
          <w:szCs w:val="28"/>
        </w:rPr>
      </w:pPr>
      <w:r w:rsidRPr="00A42967">
        <w:rPr>
          <w:rFonts w:asciiTheme="minorEastAsia" w:hAnsiTheme="minorEastAsia" w:hint="eastAsia"/>
          <w:sz w:val="28"/>
          <w:szCs w:val="28"/>
        </w:rPr>
        <w:t>（2）支出：2017年总支出</w:t>
      </w:r>
      <w:r w:rsidR="00A14B06" w:rsidRPr="00A42967">
        <w:rPr>
          <w:rFonts w:asciiTheme="minorEastAsia" w:hAnsiTheme="minorEastAsia" w:hint="eastAsia"/>
          <w:sz w:val="28"/>
          <w:szCs w:val="28"/>
        </w:rPr>
        <w:t>预算</w:t>
      </w:r>
      <w:r w:rsidRPr="00A42967">
        <w:rPr>
          <w:rFonts w:asciiTheme="minorEastAsia" w:hAnsiTheme="minorEastAsia" w:hint="eastAsia"/>
          <w:sz w:val="28"/>
          <w:szCs w:val="28"/>
        </w:rPr>
        <w:t>数</w:t>
      </w:r>
      <w:r w:rsidR="00A14B06" w:rsidRPr="00A42967">
        <w:rPr>
          <w:rFonts w:asciiTheme="minorEastAsia" w:hAnsiTheme="minorEastAsia" w:hint="eastAsia"/>
          <w:sz w:val="28"/>
          <w:szCs w:val="28"/>
        </w:rPr>
        <w:t>4286651.36</w:t>
      </w:r>
      <w:r w:rsidRPr="00A42967">
        <w:rPr>
          <w:rFonts w:asciiTheme="minorEastAsia" w:hAnsiTheme="minorEastAsia" w:hint="eastAsia"/>
          <w:sz w:val="28"/>
          <w:szCs w:val="28"/>
        </w:rPr>
        <w:t>。其中基本支出</w:t>
      </w:r>
      <w:r w:rsidR="00A14B06" w:rsidRPr="00A42967">
        <w:rPr>
          <w:rFonts w:asciiTheme="minorEastAsia" w:hAnsiTheme="minorEastAsia" w:hint="eastAsia"/>
          <w:sz w:val="28"/>
          <w:szCs w:val="28"/>
        </w:rPr>
        <w:t>3086651.36</w:t>
      </w:r>
      <w:r w:rsidRPr="00A42967">
        <w:rPr>
          <w:rFonts w:asciiTheme="minorEastAsia" w:hAnsiTheme="minorEastAsia" w:hint="eastAsia"/>
          <w:sz w:val="28"/>
          <w:szCs w:val="28"/>
        </w:rPr>
        <w:t>；</w:t>
      </w:r>
      <w:r w:rsidR="00A14B06" w:rsidRPr="00A42967">
        <w:rPr>
          <w:rFonts w:asciiTheme="minorEastAsia" w:hAnsiTheme="minorEastAsia" w:hint="eastAsia"/>
          <w:sz w:val="28"/>
          <w:szCs w:val="28"/>
        </w:rPr>
        <w:t>工资福利支出2207500.00；对家庭和个人补助878647.36；一般商品和服务支出504.00；</w:t>
      </w:r>
      <w:r w:rsidRPr="00A42967">
        <w:rPr>
          <w:rFonts w:asciiTheme="minorEastAsia" w:hAnsiTheme="minorEastAsia" w:hint="eastAsia"/>
          <w:sz w:val="28"/>
          <w:szCs w:val="28"/>
        </w:rPr>
        <w:t>文化体育与传媒支出6667559.84，社会保障和就业支出339682.8，医疗卫生与计划生育支出55260.08，住房保障支出113154</w:t>
      </w:r>
      <w:r w:rsidR="00A14B06" w:rsidRPr="00A42967">
        <w:rPr>
          <w:rFonts w:asciiTheme="minorEastAsia" w:hAnsiTheme="minorEastAsia" w:hint="eastAsia"/>
          <w:sz w:val="28"/>
          <w:szCs w:val="28"/>
        </w:rPr>
        <w:t>.00</w:t>
      </w:r>
      <w:r w:rsidRPr="00A42967">
        <w:rPr>
          <w:rFonts w:asciiTheme="minorEastAsia" w:hAnsiTheme="minorEastAsia" w:hint="eastAsia"/>
          <w:sz w:val="28"/>
          <w:szCs w:val="28"/>
        </w:rPr>
        <w:t>。</w:t>
      </w:r>
      <w:r w:rsidR="00A14B06" w:rsidRPr="00A42967">
        <w:rPr>
          <w:rFonts w:asciiTheme="minorEastAsia" w:hAnsiTheme="minorEastAsia" w:hint="eastAsia"/>
          <w:sz w:val="28"/>
          <w:szCs w:val="28"/>
        </w:rPr>
        <w:t>相比去年</w:t>
      </w:r>
      <w:r w:rsidR="00B643E7">
        <w:rPr>
          <w:rFonts w:asciiTheme="minorEastAsia" w:hAnsiTheme="minorEastAsia" w:hint="eastAsia"/>
          <w:sz w:val="28"/>
          <w:szCs w:val="28"/>
        </w:rPr>
        <w:t>略有增加</w:t>
      </w:r>
      <w:r w:rsidR="00A14B06" w:rsidRPr="00A42967">
        <w:rPr>
          <w:rFonts w:asciiTheme="minorEastAsia" w:hAnsiTheme="minorEastAsia" w:hint="eastAsia"/>
          <w:sz w:val="28"/>
          <w:szCs w:val="28"/>
        </w:rPr>
        <w:t>。项目支出1200000.00。</w:t>
      </w:r>
    </w:p>
    <w:p w:rsidR="005C4D2F" w:rsidRPr="00A42967" w:rsidRDefault="005C4D2F" w:rsidP="005C4D2F">
      <w:pPr>
        <w:rPr>
          <w:rFonts w:asciiTheme="minorEastAsia" w:hAnsiTheme="minorEastAsia"/>
          <w:sz w:val="28"/>
          <w:szCs w:val="28"/>
        </w:rPr>
      </w:pPr>
      <w:r w:rsidRPr="00A42967">
        <w:rPr>
          <w:rFonts w:asciiTheme="minorEastAsia" w:hAnsiTheme="minorEastAsia" w:hint="eastAsia"/>
          <w:sz w:val="28"/>
          <w:szCs w:val="28"/>
        </w:rPr>
        <w:lastRenderedPageBreak/>
        <w:t>二、关于2017 年度收入</w:t>
      </w:r>
      <w:r w:rsidR="00A14B06" w:rsidRPr="00A42967">
        <w:rPr>
          <w:rFonts w:asciiTheme="minorEastAsia" w:hAnsiTheme="minorEastAsia" w:hint="eastAsia"/>
          <w:sz w:val="28"/>
          <w:szCs w:val="28"/>
        </w:rPr>
        <w:t>预算</w:t>
      </w:r>
      <w:r w:rsidRPr="00A42967">
        <w:rPr>
          <w:rFonts w:asciiTheme="minorEastAsia" w:hAnsiTheme="minorEastAsia" w:hint="eastAsia"/>
          <w:sz w:val="28"/>
          <w:szCs w:val="28"/>
        </w:rPr>
        <w:t>情况说明</w:t>
      </w:r>
    </w:p>
    <w:p w:rsidR="005C4D2F" w:rsidRPr="00A42967" w:rsidRDefault="005C4D2F" w:rsidP="005C4D2F">
      <w:pPr>
        <w:rPr>
          <w:rFonts w:asciiTheme="minorEastAsia" w:hAnsiTheme="minorEastAsia"/>
          <w:sz w:val="28"/>
          <w:szCs w:val="28"/>
        </w:rPr>
      </w:pPr>
      <w:r w:rsidRPr="00A42967">
        <w:rPr>
          <w:rFonts w:asciiTheme="minorEastAsia" w:hAnsiTheme="minorEastAsia" w:hint="eastAsia"/>
          <w:sz w:val="28"/>
          <w:szCs w:val="28"/>
        </w:rPr>
        <w:t xml:space="preserve"> </w:t>
      </w:r>
      <w:r w:rsidR="00764C9C">
        <w:rPr>
          <w:rFonts w:asciiTheme="minorEastAsia" w:hAnsiTheme="minorEastAsia" w:hint="eastAsia"/>
          <w:sz w:val="28"/>
          <w:szCs w:val="28"/>
        </w:rPr>
        <w:t xml:space="preserve">    </w:t>
      </w:r>
      <w:r w:rsidRPr="00A42967">
        <w:rPr>
          <w:rFonts w:asciiTheme="minorEastAsia" w:hAnsiTheme="minorEastAsia" w:hint="eastAsia"/>
          <w:sz w:val="28"/>
          <w:szCs w:val="28"/>
        </w:rPr>
        <w:t>2017年总收入</w:t>
      </w:r>
      <w:r w:rsidR="00A14B06" w:rsidRPr="00A42967">
        <w:rPr>
          <w:rFonts w:asciiTheme="minorEastAsia" w:hAnsiTheme="minorEastAsia" w:hint="eastAsia"/>
          <w:sz w:val="28"/>
          <w:szCs w:val="28"/>
        </w:rPr>
        <w:t>预算</w:t>
      </w:r>
      <w:r w:rsidRPr="00A42967">
        <w:rPr>
          <w:rFonts w:asciiTheme="minorEastAsia" w:hAnsiTheme="minorEastAsia" w:hint="eastAsia"/>
          <w:sz w:val="28"/>
          <w:szCs w:val="28"/>
        </w:rPr>
        <w:t>数</w:t>
      </w:r>
      <w:r w:rsidR="001925D9" w:rsidRPr="00A42967">
        <w:rPr>
          <w:rFonts w:asciiTheme="minorEastAsia" w:hAnsiTheme="minorEastAsia" w:hint="eastAsia"/>
          <w:sz w:val="28"/>
          <w:szCs w:val="28"/>
        </w:rPr>
        <w:t xml:space="preserve">4286651.36，公共预算拨款4286651.36。 </w:t>
      </w:r>
    </w:p>
    <w:p w:rsidR="005C4D2F" w:rsidRPr="00A42967" w:rsidRDefault="005C4D2F" w:rsidP="005C4D2F">
      <w:pPr>
        <w:rPr>
          <w:rFonts w:asciiTheme="minorEastAsia" w:hAnsiTheme="minorEastAsia"/>
          <w:sz w:val="28"/>
          <w:szCs w:val="28"/>
        </w:rPr>
      </w:pPr>
      <w:r w:rsidRPr="00A42967">
        <w:rPr>
          <w:rFonts w:asciiTheme="minorEastAsia" w:hAnsiTheme="minorEastAsia" w:hint="eastAsia"/>
          <w:sz w:val="28"/>
          <w:szCs w:val="28"/>
        </w:rPr>
        <w:t>三、关于2017 年度支出</w:t>
      </w:r>
      <w:r w:rsidR="00A14B06" w:rsidRPr="00A42967">
        <w:rPr>
          <w:rFonts w:asciiTheme="minorEastAsia" w:hAnsiTheme="minorEastAsia" w:hint="eastAsia"/>
          <w:sz w:val="28"/>
          <w:szCs w:val="28"/>
        </w:rPr>
        <w:t>预算</w:t>
      </w:r>
      <w:r w:rsidRPr="00A42967">
        <w:rPr>
          <w:rFonts w:asciiTheme="minorEastAsia" w:hAnsiTheme="minorEastAsia" w:hint="eastAsia"/>
          <w:sz w:val="28"/>
          <w:szCs w:val="28"/>
        </w:rPr>
        <w:t>情况说明</w:t>
      </w:r>
    </w:p>
    <w:p w:rsidR="001925D9" w:rsidRPr="00A42967" w:rsidRDefault="001925D9" w:rsidP="00764C9C">
      <w:pPr>
        <w:ind w:firstLineChars="200" w:firstLine="560"/>
        <w:rPr>
          <w:rFonts w:asciiTheme="minorEastAsia" w:hAnsiTheme="minorEastAsia"/>
          <w:sz w:val="28"/>
          <w:szCs w:val="28"/>
        </w:rPr>
      </w:pPr>
      <w:r w:rsidRPr="00A42967">
        <w:rPr>
          <w:rFonts w:asciiTheme="minorEastAsia" w:hAnsiTheme="minorEastAsia" w:hint="eastAsia"/>
          <w:sz w:val="28"/>
          <w:szCs w:val="28"/>
        </w:rPr>
        <w:t>支出：2017年总支</w:t>
      </w:r>
      <w:r w:rsidR="008444C7">
        <w:rPr>
          <w:rFonts w:asciiTheme="minorEastAsia" w:hAnsiTheme="minorEastAsia" w:hint="eastAsia"/>
          <w:sz w:val="28"/>
          <w:szCs w:val="28"/>
        </w:rPr>
        <w:t>出预算</w:t>
      </w:r>
      <w:r w:rsidRPr="00A42967">
        <w:rPr>
          <w:rFonts w:asciiTheme="minorEastAsia" w:hAnsiTheme="minorEastAsia" w:hint="eastAsia"/>
          <w:sz w:val="28"/>
          <w:szCs w:val="28"/>
        </w:rPr>
        <w:t>4286651.36。其中博物馆支出3407500.00；事业单位离退休374614；事业单位医疗70144.56；住房公积金167032.00；其他城乡社区住宅支出267360.00。</w:t>
      </w:r>
    </w:p>
    <w:p w:rsidR="005C4D2F" w:rsidRPr="00A42967" w:rsidRDefault="005C4D2F" w:rsidP="005C4D2F">
      <w:pPr>
        <w:rPr>
          <w:rFonts w:asciiTheme="minorEastAsia" w:hAnsiTheme="minorEastAsia"/>
          <w:sz w:val="28"/>
          <w:szCs w:val="28"/>
        </w:rPr>
      </w:pPr>
      <w:r w:rsidRPr="00A42967">
        <w:rPr>
          <w:rFonts w:asciiTheme="minorEastAsia" w:hAnsiTheme="minorEastAsia" w:hint="eastAsia"/>
          <w:sz w:val="28"/>
          <w:szCs w:val="28"/>
        </w:rPr>
        <w:t>四、关于2017 年</w:t>
      </w:r>
      <w:r w:rsidR="00A42967" w:rsidRPr="00A42967">
        <w:rPr>
          <w:rFonts w:asciiTheme="minorEastAsia" w:hAnsiTheme="minorEastAsia" w:hint="eastAsia"/>
          <w:sz w:val="28"/>
          <w:szCs w:val="28"/>
        </w:rPr>
        <w:t>度</w:t>
      </w:r>
      <w:r w:rsidR="001925D9" w:rsidRPr="00A42967">
        <w:rPr>
          <w:rFonts w:asciiTheme="minorEastAsia" w:hAnsiTheme="minorEastAsia" w:hint="eastAsia"/>
          <w:sz w:val="28"/>
          <w:szCs w:val="28"/>
        </w:rPr>
        <w:t>基本</w:t>
      </w:r>
      <w:r w:rsidRPr="00A42967">
        <w:rPr>
          <w:rFonts w:asciiTheme="minorEastAsia" w:hAnsiTheme="minorEastAsia" w:hint="eastAsia"/>
          <w:sz w:val="28"/>
          <w:szCs w:val="28"/>
        </w:rPr>
        <w:t>支出</w:t>
      </w:r>
      <w:r w:rsidR="00A14B06" w:rsidRPr="00A42967">
        <w:rPr>
          <w:rFonts w:asciiTheme="minorEastAsia" w:hAnsiTheme="minorEastAsia" w:hint="eastAsia"/>
          <w:sz w:val="28"/>
          <w:szCs w:val="28"/>
        </w:rPr>
        <w:t>预算</w:t>
      </w:r>
      <w:r w:rsidRPr="00A42967">
        <w:rPr>
          <w:rFonts w:asciiTheme="minorEastAsia" w:hAnsiTheme="minorEastAsia" w:hint="eastAsia"/>
          <w:sz w:val="28"/>
          <w:szCs w:val="28"/>
        </w:rPr>
        <w:t>情况说明</w:t>
      </w:r>
      <w:r w:rsidR="00A42967" w:rsidRPr="00A42967">
        <w:rPr>
          <w:rFonts w:asciiTheme="minorEastAsia" w:hAnsiTheme="minorEastAsia" w:hint="eastAsia"/>
          <w:sz w:val="28"/>
          <w:szCs w:val="28"/>
        </w:rPr>
        <w:t>,</w:t>
      </w:r>
    </w:p>
    <w:p w:rsidR="005C4D2F" w:rsidRPr="00A42967" w:rsidRDefault="00A42967" w:rsidP="00764C9C">
      <w:pPr>
        <w:ind w:firstLineChars="200" w:firstLine="560"/>
        <w:rPr>
          <w:rFonts w:asciiTheme="minorEastAsia" w:hAnsiTheme="minorEastAsia"/>
          <w:sz w:val="28"/>
          <w:szCs w:val="28"/>
        </w:rPr>
      </w:pPr>
      <w:r w:rsidRPr="00A42967">
        <w:rPr>
          <w:rFonts w:asciiTheme="minorEastAsia" w:hAnsiTheme="minorEastAsia" w:hint="eastAsia"/>
          <w:sz w:val="28"/>
          <w:szCs w:val="28"/>
        </w:rPr>
        <w:t>文化体育与传媒支出2207500.00，社会保障和就业支出374111.00，医疗卫生支出70145.00，住房保障支出434392.00，城乡社区住宅267360.00</w:t>
      </w:r>
    </w:p>
    <w:p w:rsidR="005C4D2F" w:rsidRPr="00A42967" w:rsidRDefault="005C4D2F" w:rsidP="005C4D2F">
      <w:pPr>
        <w:rPr>
          <w:rFonts w:asciiTheme="minorEastAsia" w:hAnsiTheme="minorEastAsia"/>
          <w:sz w:val="28"/>
          <w:szCs w:val="28"/>
        </w:rPr>
      </w:pPr>
      <w:r w:rsidRPr="00A42967">
        <w:rPr>
          <w:rFonts w:asciiTheme="minorEastAsia" w:hAnsiTheme="minorEastAsia" w:hint="eastAsia"/>
          <w:sz w:val="28"/>
          <w:szCs w:val="28"/>
        </w:rPr>
        <w:t>五、关于2017 年度</w:t>
      </w:r>
      <w:r w:rsidR="00A42967" w:rsidRPr="00A42967">
        <w:rPr>
          <w:rFonts w:asciiTheme="minorEastAsia" w:hAnsiTheme="minorEastAsia" w:hint="eastAsia"/>
          <w:sz w:val="28"/>
          <w:szCs w:val="28"/>
        </w:rPr>
        <w:t>项目</w:t>
      </w:r>
      <w:r w:rsidRPr="00A42967">
        <w:rPr>
          <w:rFonts w:asciiTheme="minorEastAsia" w:hAnsiTheme="minorEastAsia" w:hint="eastAsia"/>
          <w:sz w:val="28"/>
          <w:szCs w:val="28"/>
        </w:rPr>
        <w:t>支出</w:t>
      </w:r>
      <w:r w:rsidR="00A14B06" w:rsidRPr="00A42967">
        <w:rPr>
          <w:rFonts w:asciiTheme="minorEastAsia" w:hAnsiTheme="minorEastAsia" w:hint="eastAsia"/>
          <w:sz w:val="28"/>
          <w:szCs w:val="28"/>
        </w:rPr>
        <w:t>预算</w:t>
      </w:r>
      <w:r w:rsidRPr="00A42967">
        <w:rPr>
          <w:rFonts w:asciiTheme="minorEastAsia" w:hAnsiTheme="minorEastAsia" w:hint="eastAsia"/>
          <w:sz w:val="28"/>
          <w:szCs w:val="28"/>
        </w:rPr>
        <w:t>情况说明</w:t>
      </w:r>
    </w:p>
    <w:p w:rsidR="005C4D2F" w:rsidRPr="00A42967" w:rsidRDefault="005C4D2F" w:rsidP="005C4D2F">
      <w:pPr>
        <w:rPr>
          <w:rFonts w:asciiTheme="minorEastAsia" w:hAnsiTheme="minorEastAsia"/>
          <w:sz w:val="28"/>
          <w:szCs w:val="28"/>
        </w:rPr>
      </w:pPr>
      <w:r w:rsidRPr="00A42967">
        <w:rPr>
          <w:rFonts w:asciiTheme="minorEastAsia" w:hAnsiTheme="minorEastAsia" w:hint="eastAsia"/>
          <w:sz w:val="28"/>
          <w:szCs w:val="28"/>
        </w:rPr>
        <w:t>2017年项目支出</w:t>
      </w:r>
      <w:r w:rsidR="00A42967" w:rsidRPr="00A42967">
        <w:rPr>
          <w:rFonts w:asciiTheme="minorEastAsia" w:hAnsiTheme="minorEastAsia" w:hint="eastAsia"/>
          <w:sz w:val="28"/>
          <w:szCs w:val="28"/>
        </w:rPr>
        <w:t>年120000.00</w:t>
      </w:r>
      <w:r w:rsidRPr="00A42967">
        <w:rPr>
          <w:rFonts w:asciiTheme="minorEastAsia" w:hAnsiTheme="minorEastAsia" w:hint="eastAsia"/>
          <w:sz w:val="28"/>
          <w:szCs w:val="28"/>
        </w:rPr>
        <w:t xml:space="preserve"> ，</w:t>
      </w:r>
      <w:r w:rsidR="00A42967" w:rsidRPr="00A42967">
        <w:rPr>
          <w:rFonts w:asciiTheme="minorEastAsia" w:hAnsiTheme="minorEastAsia" w:hint="eastAsia"/>
          <w:sz w:val="28"/>
          <w:szCs w:val="28"/>
        </w:rPr>
        <w:t xml:space="preserve">运行维护费1200000.00。 </w:t>
      </w:r>
    </w:p>
    <w:p w:rsidR="00B643E7" w:rsidRDefault="005C4D2F" w:rsidP="005C4D2F">
      <w:pPr>
        <w:rPr>
          <w:rFonts w:asciiTheme="minorEastAsia" w:hAnsiTheme="minorEastAsia"/>
          <w:sz w:val="28"/>
          <w:szCs w:val="28"/>
        </w:rPr>
      </w:pPr>
      <w:r w:rsidRPr="00A42967">
        <w:rPr>
          <w:rFonts w:asciiTheme="minorEastAsia" w:hAnsiTheme="minorEastAsia" w:hint="eastAsia"/>
          <w:sz w:val="28"/>
          <w:szCs w:val="28"/>
        </w:rPr>
        <w:t xml:space="preserve">六、关于2017 </w:t>
      </w:r>
      <w:r w:rsidR="00A42967" w:rsidRPr="00A42967">
        <w:rPr>
          <w:rFonts w:asciiTheme="minorEastAsia" w:hAnsiTheme="minorEastAsia" w:hint="eastAsia"/>
          <w:sz w:val="28"/>
          <w:szCs w:val="28"/>
        </w:rPr>
        <w:t>年度一般公共预算财政拨款</w:t>
      </w:r>
      <w:r w:rsidRPr="00A42967">
        <w:rPr>
          <w:rFonts w:asciiTheme="minorEastAsia" w:hAnsiTheme="minorEastAsia" w:hint="eastAsia"/>
          <w:sz w:val="28"/>
          <w:szCs w:val="28"/>
        </w:rPr>
        <w:t>支出</w:t>
      </w:r>
      <w:r w:rsidR="00A14B06" w:rsidRPr="00A42967">
        <w:rPr>
          <w:rFonts w:asciiTheme="minorEastAsia" w:hAnsiTheme="minorEastAsia" w:hint="eastAsia"/>
          <w:sz w:val="28"/>
          <w:szCs w:val="28"/>
        </w:rPr>
        <w:t>预算</w:t>
      </w:r>
      <w:r w:rsidRPr="00A42967">
        <w:rPr>
          <w:rFonts w:asciiTheme="minorEastAsia" w:hAnsiTheme="minorEastAsia" w:hint="eastAsia"/>
          <w:sz w:val="28"/>
          <w:szCs w:val="28"/>
        </w:rPr>
        <w:t>表</w:t>
      </w:r>
      <w:r w:rsidR="00A42967" w:rsidRPr="00A42967">
        <w:rPr>
          <w:rFonts w:asciiTheme="minorEastAsia" w:hAnsiTheme="minorEastAsia" w:hint="eastAsia"/>
          <w:sz w:val="28"/>
          <w:szCs w:val="28"/>
        </w:rPr>
        <w:t>情况说明</w:t>
      </w:r>
      <w:r w:rsidR="00B643E7">
        <w:rPr>
          <w:rFonts w:asciiTheme="minorEastAsia" w:hAnsiTheme="minorEastAsia" w:hint="eastAsia"/>
          <w:sz w:val="28"/>
          <w:szCs w:val="28"/>
        </w:rPr>
        <w:tab/>
      </w:r>
    </w:p>
    <w:p w:rsidR="00A42967" w:rsidRPr="00A42967" w:rsidRDefault="00A42967" w:rsidP="00764C9C">
      <w:pPr>
        <w:ind w:firstLineChars="200" w:firstLine="560"/>
        <w:rPr>
          <w:rFonts w:asciiTheme="minorEastAsia" w:hAnsiTheme="minorEastAsia"/>
          <w:sz w:val="28"/>
          <w:szCs w:val="28"/>
        </w:rPr>
      </w:pPr>
      <w:r w:rsidRPr="00A42967">
        <w:rPr>
          <w:rFonts w:asciiTheme="minorEastAsia" w:hAnsiTheme="minorEastAsia" w:hint="eastAsia"/>
          <w:sz w:val="28"/>
          <w:szCs w:val="28"/>
        </w:rPr>
        <w:t>文化体育与传媒支出2207500.00，社会保障和就业支出374111.00，医疗卫生支出70145.00，住房保障支出434392.00，城乡社区住宅</w:t>
      </w:r>
      <w:bookmarkStart w:id="0" w:name="_GoBack"/>
      <w:bookmarkEnd w:id="0"/>
      <w:r w:rsidRPr="00A42967">
        <w:rPr>
          <w:rFonts w:asciiTheme="minorEastAsia" w:hAnsiTheme="minorEastAsia" w:hint="eastAsia"/>
          <w:sz w:val="28"/>
          <w:szCs w:val="28"/>
        </w:rPr>
        <w:t>267360.00</w:t>
      </w:r>
    </w:p>
    <w:p w:rsidR="005C4D2F" w:rsidRPr="00A42967" w:rsidRDefault="005C4D2F" w:rsidP="005C4D2F">
      <w:pPr>
        <w:rPr>
          <w:rFonts w:asciiTheme="minorEastAsia" w:hAnsiTheme="minorEastAsia"/>
          <w:sz w:val="28"/>
          <w:szCs w:val="28"/>
        </w:rPr>
      </w:pPr>
      <w:r w:rsidRPr="00A42967">
        <w:rPr>
          <w:rFonts w:asciiTheme="minorEastAsia" w:hAnsiTheme="minorEastAsia" w:hint="eastAsia"/>
          <w:sz w:val="28"/>
          <w:szCs w:val="28"/>
        </w:rPr>
        <w:t>七、关于2017年度“三公”经费情况：</w:t>
      </w:r>
    </w:p>
    <w:p w:rsidR="005C4D2F" w:rsidRDefault="005C4D2F" w:rsidP="00764C9C">
      <w:pPr>
        <w:ind w:firstLineChars="200" w:firstLine="560"/>
        <w:rPr>
          <w:rFonts w:asciiTheme="minorEastAsia" w:hAnsiTheme="minorEastAsia" w:hint="eastAsia"/>
          <w:sz w:val="28"/>
          <w:szCs w:val="28"/>
        </w:rPr>
      </w:pPr>
      <w:r w:rsidRPr="00A42967">
        <w:rPr>
          <w:rFonts w:asciiTheme="minorEastAsia" w:hAnsiTheme="minorEastAsia" w:hint="eastAsia"/>
          <w:sz w:val="28"/>
          <w:szCs w:val="28"/>
        </w:rPr>
        <w:t>我单位</w:t>
      </w:r>
      <w:r w:rsidR="00764C9C">
        <w:rPr>
          <w:rFonts w:asciiTheme="minorEastAsia" w:hAnsiTheme="minorEastAsia" w:hint="eastAsia"/>
          <w:sz w:val="28"/>
          <w:szCs w:val="28"/>
        </w:rPr>
        <w:t>2017年公务车运营维护费5.5万元，相对去年增加5千元，主要是车辆使用期长，维护费也相应增加；公务接待费3.6</w:t>
      </w:r>
      <w:r w:rsidR="00FD1339">
        <w:rPr>
          <w:rFonts w:asciiTheme="minorEastAsia" w:hAnsiTheme="minorEastAsia" w:hint="eastAsia"/>
          <w:sz w:val="28"/>
          <w:szCs w:val="28"/>
        </w:rPr>
        <w:t>万元，相对去年减少</w:t>
      </w:r>
      <w:r w:rsidR="00CF26BC">
        <w:rPr>
          <w:rFonts w:asciiTheme="minorEastAsia" w:hAnsiTheme="minorEastAsia" w:hint="eastAsia"/>
          <w:sz w:val="28"/>
          <w:szCs w:val="28"/>
        </w:rPr>
        <w:t>5千元</w:t>
      </w:r>
      <w:r w:rsidR="00764C9C">
        <w:rPr>
          <w:rFonts w:asciiTheme="minorEastAsia" w:hAnsiTheme="minorEastAsia" w:hint="eastAsia"/>
          <w:sz w:val="28"/>
          <w:szCs w:val="28"/>
        </w:rPr>
        <w:t>。</w:t>
      </w:r>
    </w:p>
    <w:p w:rsidR="00F63992" w:rsidRDefault="008444C7" w:rsidP="00F63992">
      <w:pPr>
        <w:rPr>
          <w:rFonts w:asciiTheme="minorEastAsia" w:hAnsiTheme="minorEastAsia" w:hint="eastAsia"/>
          <w:sz w:val="28"/>
          <w:szCs w:val="28"/>
        </w:rPr>
      </w:pPr>
      <w:r>
        <w:rPr>
          <w:rFonts w:asciiTheme="minorEastAsia" w:hAnsiTheme="minorEastAsia" w:hint="eastAsia"/>
          <w:sz w:val="28"/>
          <w:szCs w:val="28"/>
        </w:rPr>
        <w:t>八、预算收支增减变化情况说明：</w:t>
      </w:r>
    </w:p>
    <w:p w:rsidR="008444C7" w:rsidRDefault="008444C7" w:rsidP="008444C7">
      <w:pPr>
        <w:ind w:firstLineChars="150" w:firstLine="420"/>
        <w:rPr>
          <w:rFonts w:asciiTheme="minorEastAsia" w:hAnsiTheme="minorEastAsia" w:hint="eastAsia"/>
          <w:sz w:val="28"/>
          <w:szCs w:val="28"/>
        </w:rPr>
      </w:pPr>
      <w:r>
        <w:rPr>
          <w:rFonts w:asciiTheme="minorEastAsia" w:hAnsiTheme="minorEastAsia" w:hint="eastAsia"/>
          <w:sz w:val="28"/>
          <w:szCs w:val="28"/>
        </w:rPr>
        <w:t>我单位2017年预算收支情况与去年基本持平。</w:t>
      </w:r>
    </w:p>
    <w:p w:rsidR="008444C7" w:rsidRDefault="008444C7" w:rsidP="008444C7">
      <w:pPr>
        <w:rPr>
          <w:rFonts w:asciiTheme="minorEastAsia" w:hAnsiTheme="minorEastAsia" w:hint="eastAsia"/>
          <w:sz w:val="28"/>
          <w:szCs w:val="28"/>
        </w:rPr>
      </w:pPr>
      <w:r>
        <w:rPr>
          <w:rFonts w:asciiTheme="minorEastAsia" w:hAnsiTheme="minorEastAsia" w:hint="eastAsia"/>
          <w:sz w:val="28"/>
          <w:szCs w:val="28"/>
        </w:rPr>
        <w:t>九、机关运行经费安排情况说明：</w:t>
      </w:r>
    </w:p>
    <w:p w:rsidR="008444C7" w:rsidRDefault="008444C7" w:rsidP="008444C7">
      <w:pPr>
        <w:ind w:firstLineChars="200" w:firstLine="560"/>
        <w:rPr>
          <w:rFonts w:asciiTheme="minorEastAsia" w:hAnsiTheme="minorEastAsia" w:hint="eastAsia"/>
          <w:sz w:val="28"/>
          <w:szCs w:val="28"/>
        </w:rPr>
      </w:pPr>
      <w:r>
        <w:rPr>
          <w:rFonts w:asciiTheme="minorEastAsia" w:hAnsiTheme="minorEastAsia" w:hint="eastAsia"/>
          <w:sz w:val="28"/>
          <w:szCs w:val="28"/>
        </w:rPr>
        <w:t>我单位是全额拨款事业单位，</w:t>
      </w:r>
      <w:proofErr w:type="gramStart"/>
      <w:r>
        <w:rPr>
          <w:rFonts w:asciiTheme="minorEastAsia" w:hAnsiTheme="minorEastAsia" w:hint="eastAsia"/>
          <w:sz w:val="28"/>
          <w:szCs w:val="28"/>
        </w:rPr>
        <w:t>无</w:t>
      </w:r>
      <w:r w:rsidRPr="008444C7">
        <w:rPr>
          <w:rFonts w:asciiTheme="minorEastAsia" w:hAnsiTheme="minorEastAsia" w:hint="eastAsia"/>
          <w:sz w:val="28"/>
          <w:szCs w:val="28"/>
        </w:rPr>
        <w:t>机关</w:t>
      </w:r>
      <w:proofErr w:type="gramEnd"/>
      <w:r w:rsidRPr="008444C7">
        <w:rPr>
          <w:rFonts w:asciiTheme="minorEastAsia" w:hAnsiTheme="minorEastAsia" w:hint="eastAsia"/>
          <w:sz w:val="28"/>
          <w:szCs w:val="28"/>
        </w:rPr>
        <w:t>运行经费</w:t>
      </w:r>
      <w:r>
        <w:rPr>
          <w:rFonts w:asciiTheme="minorEastAsia" w:hAnsiTheme="minorEastAsia" w:hint="eastAsia"/>
          <w:sz w:val="28"/>
          <w:szCs w:val="28"/>
        </w:rPr>
        <w:t>。</w:t>
      </w:r>
    </w:p>
    <w:p w:rsidR="008444C7" w:rsidRDefault="008444C7" w:rsidP="008444C7">
      <w:pPr>
        <w:rPr>
          <w:rFonts w:asciiTheme="minorEastAsia" w:hAnsiTheme="minorEastAsia" w:hint="eastAsia"/>
          <w:sz w:val="28"/>
          <w:szCs w:val="28"/>
        </w:rPr>
      </w:pPr>
      <w:r>
        <w:rPr>
          <w:rFonts w:asciiTheme="minorEastAsia" w:hAnsiTheme="minorEastAsia" w:hint="eastAsia"/>
          <w:sz w:val="28"/>
          <w:szCs w:val="28"/>
        </w:rPr>
        <w:t>十、政府采购安排情况说明：</w:t>
      </w:r>
    </w:p>
    <w:p w:rsidR="008444C7" w:rsidRPr="008444C7" w:rsidRDefault="008444C7" w:rsidP="008444C7">
      <w:pPr>
        <w:ind w:firstLineChars="200" w:firstLine="560"/>
        <w:rPr>
          <w:rFonts w:asciiTheme="minorEastAsia" w:hAnsiTheme="minorEastAsia"/>
          <w:sz w:val="28"/>
          <w:szCs w:val="28"/>
        </w:rPr>
      </w:pPr>
      <w:r>
        <w:rPr>
          <w:rFonts w:asciiTheme="minorEastAsia" w:hAnsiTheme="minorEastAsia" w:hint="eastAsia"/>
          <w:sz w:val="28"/>
          <w:szCs w:val="28"/>
        </w:rPr>
        <w:t>我单位无</w:t>
      </w:r>
      <w:r w:rsidRPr="008444C7">
        <w:rPr>
          <w:rFonts w:asciiTheme="minorEastAsia" w:hAnsiTheme="minorEastAsia" w:hint="eastAsia"/>
          <w:sz w:val="28"/>
          <w:szCs w:val="28"/>
        </w:rPr>
        <w:t>政府采购安排</w:t>
      </w:r>
      <w:r>
        <w:rPr>
          <w:rFonts w:asciiTheme="minorEastAsia" w:hAnsiTheme="minorEastAsia" w:hint="eastAsia"/>
          <w:sz w:val="28"/>
          <w:szCs w:val="28"/>
        </w:rPr>
        <w:t>。</w:t>
      </w:r>
    </w:p>
    <w:p w:rsidR="00D0076F" w:rsidRPr="00D0076F" w:rsidRDefault="00D0076F" w:rsidP="00D0076F">
      <w:pPr>
        <w:rPr>
          <w:rFonts w:asciiTheme="minorEastAsia" w:hAnsiTheme="minorEastAsia"/>
          <w:sz w:val="28"/>
          <w:szCs w:val="28"/>
        </w:rPr>
      </w:pPr>
      <w:r>
        <w:rPr>
          <w:rFonts w:asciiTheme="minorEastAsia" w:hAnsiTheme="minorEastAsia" w:hint="eastAsia"/>
          <w:sz w:val="28"/>
          <w:szCs w:val="28"/>
        </w:rPr>
        <w:t>八、</w:t>
      </w:r>
      <w:r w:rsidRPr="00D0076F">
        <w:rPr>
          <w:rFonts w:asciiTheme="minorEastAsia" w:hAnsiTheme="minorEastAsia" w:hint="eastAsia"/>
          <w:sz w:val="28"/>
          <w:szCs w:val="28"/>
        </w:rPr>
        <w:t>名词解释</w:t>
      </w:r>
    </w:p>
    <w:p w:rsidR="00D0076F" w:rsidRPr="00D0076F" w:rsidRDefault="00D0076F" w:rsidP="008444C7">
      <w:pPr>
        <w:ind w:firstLineChars="200" w:firstLine="560"/>
        <w:rPr>
          <w:rFonts w:asciiTheme="minorEastAsia" w:hAnsiTheme="minorEastAsia"/>
          <w:sz w:val="28"/>
          <w:szCs w:val="28"/>
        </w:rPr>
      </w:pPr>
      <w:r>
        <w:rPr>
          <w:rFonts w:asciiTheme="minorEastAsia" w:hAnsiTheme="minorEastAsia" w:hint="eastAsia"/>
          <w:sz w:val="28"/>
          <w:szCs w:val="28"/>
        </w:rPr>
        <w:t>一、</w:t>
      </w:r>
      <w:r w:rsidRPr="00D0076F">
        <w:rPr>
          <w:rFonts w:asciiTheme="minorEastAsia" w:hAnsiTheme="minorEastAsia" w:hint="eastAsia"/>
          <w:sz w:val="28"/>
          <w:szCs w:val="28"/>
        </w:rPr>
        <w:t>财政拨款收入：指财政当年拨付的资金。</w:t>
      </w:r>
    </w:p>
    <w:p w:rsidR="00D0076F" w:rsidRPr="00D0076F" w:rsidRDefault="00D0076F" w:rsidP="00D0076F">
      <w:pPr>
        <w:ind w:firstLineChars="200" w:firstLine="560"/>
        <w:rPr>
          <w:rFonts w:asciiTheme="minorEastAsia" w:hAnsiTheme="minorEastAsia"/>
          <w:sz w:val="28"/>
          <w:szCs w:val="28"/>
        </w:rPr>
      </w:pPr>
      <w:r w:rsidRPr="00D0076F">
        <w:rPr>
          <w:rFonts w:asciiTheme="minorEastAsia" w:hAnsiTheme="minorEastAsia" w:hint="eastAsia"/>
          <w:sz w:val="28"/>
          <w:szCs w:val="28"/>
        </w:rPr>
        <w:t>二、文化体育与传媒（类）文物（款）博物馆（项）：指中国财税博物馆开展文物保护、公益展出等方面的支出。</w:t>
      </w:r>
    </w:p>
    <w:p w:rsidR="00D0076F" w:rsidRPr="00D0076F" w:rsidRDefault="00D0076F" w:rsidP="00D0076F">
      <w:pPr>
        <w:ind w:firstLineChars="200" w:firstLine="560"/>
        <w:rPr>
          <w:rFonts w:asciiTheme="minorEastAsia" w:hAnsiTheme="minorEastAsia"/>
          <w:sz w:val="28"/>
          <w:szCs w:val="28"/>
        </w:rPr>
      </w:pPr>
      <w:r w:rsidRPr="00D0076F">
        <w:rPr>
          <w:rFonts w:asciiTheme="minorEastAsia" w:hAnsiTheme="minorEastAsia" w:hint="eastAsia"/>
          <w:sz w:val="28"/>
          <w:szCs w:val="28"/>
        </w:rPr>
        <w:t>三、基本支出：指为保障机构正常运转、完成日常工作任务而发生的人员支出和公用支出。</w:t>
      </w:r>
    </w:p>
    <w:p w:rsidR="00D0076F" w:rsidRDefault="00D0076F" w:rsidP="00D0076F">
      <w:pPr>
        <w:ind w:firstLineChars="200" w:firstLine="560"/>
        <w:rPr>
          <w:rFonts w:asciiTheme="minorEastAsia" w:hAnsiTheme="minorEastAsia"/>
          <w:sz w:val="28"/>
          <w:szCs w:val="28"/>
        </w:rPr>
      </w:pPr>
      <w:r w:rsidRPr="00D0076F">
        <w:rPr>
          <w:rFonts w:asciiTheme="minorEastAsia" w:hAnsiTheme="minorEastAsia" w:hint="eastAsia"/>
          <w:sz w:val="28"/>
          <w:szCs w:val="28"/>
        </w:rPr>
        <w:t>四、项目支出：指在基本支出之外为完成特定行政任务和事业发展目标所发生的支出。</w:t>
      </w:r>
    </w:p>
    <w:p w:rsidR="00D0076F" w:rsidRPr="00D0076F" w:rsidRDefault="00D0076F" w:rsidP="00D0076F">
      <w:pPr>
        <w:ind w:firstLineChars="200" w:firstLine="560"/>
        <w:rPr>
          <w:rFonts w:asciiTheme="minorEastAsia" w:hAnsiTheme="minorEastAsia"/>
          <w:sz w:val="28"/>
          <w:szCs w:val="28"/>
        </w:rPr>
      </w:pPr>
      <w:r>
        <w:rPr>
          <w:rFonts w:asciiTheme="minorEastAsia" w:hAnsiTheme="minorEastAsia" w:hint="eastAsia"/>
          <w:sz w:val="28"/>
          <w:szCs w:val="28"/>
        </w:rPr>
        <w:t>五</w:t>
      </w:r>
      <w:r w:rsidRPr="00D0076F">
        <w:rPr>
          <w:rFonts w:asciiTheme="minorEastAsia" w:hAnsiTheme="minorEastAsia" w:hint="eastAsia"/>
          <w:sz w:val="28"/>
          <w:szCs w:val="28"/>
        </w:rPr>
        <w:t>、“三公”经费：是指本单位用财政拨款安排的因公出国（境）费、公务用车购置及运行费和公务接待费。其中，因公出国（境）</w:t>
      </w:r>
      <w:proofErr w:type="gramStart"/>
      <w:r w:rsidRPr="00D0076F">
        <w:rPr>
          <w:rFonts w:asciiTheme="minorEastAsia" w:hAnsiTheme="minorEastAsia" w:hint="eastAsia"/>
          <w:sz w:val="28"/>
          <w:szCs w:val="28"/>
        </w:rPr>
        <w:t>费反映</w:t>
      </w:r>
      <w:proofErr w:type="gramEnd"/>
      <w:r w:rsidRPr="00D0076F">
        <w:rPr>
          <w:rFonts w:asciiTheme="minorEastAsia" w:hAnsiTheme="minorEastAsia" w:hint="eastAsia"/>
          <w:sz w:val="28"/>
          <w:szCs w:val="28"/>
        </w:rPr>
        <w:t>单位公务出国（境）的国际旅费、国外城市间交通费、住宿费、伙食费、培训费、公杂费等支出；公务用车购置及运行</w:t>
      </w:r>
      <w:proofErr w:type="gramStart"/>
      <w:r w:rsidRPr="00D0076F">
        <w:rPr>
          <w:rFonts w:asciiTheme="minorEastAsia" w:hAnsiTheme="minorEastAsia" w:hint="eastAsia"/>
          <w:sz w:val="28"/>
          <w:szCs w:val="28"/>
        </w:rPr>
        <w:t>费反映</w:t>
      </w:r>
      <w:proofErr w:type="gramEnd"/>
      <w:r w:rsidRPr="00D0076F">
        <w:rPr>
          <w:rFonts w:asciiTheme="minorEastAsia" w:hAnsiTheme="minorEastAsia" w:hint="eastAsia"/>
          <w:sz w:val="28"/>
          <w:szCs w:val="28"/>
        </w:rPr>
        <w:t>单位公务用车车辆购置支出（</w:t>
      </w:r>
      <w:proofErr w:type="gramStart"/>
      <w:r w:rsidRPr="00D0076F">
        <w:rPr>
          <w:rFonts w:asciiTheme="minorEastAsia" w:hAnsiTheme="minorEastAsia" w:hint="eastAsia"/>
          <w:sz w:val="28"/>
          <w:szCs w:val="28"/>
        </w:rPr>
        <w:t>含车辆</w:t>
      </w:r>
      <w:proofErr w:type="gramEnd"/>
      <w:r w:rsidRPr="00D0076F">
        <w:rPr>
          <w:rFonts w:asciiTheme="minorEastAsia" w:hAnsiTheme="minorEastAsia" w:hint="eastAsia"/>
          <w:sz w:val="28"/>
          <w:szCs w:val="28"/>
        </w:rPr>
        <w:t>购置税）及租用费、燃料费、维修费、过路过桥费、保险费、安全奖励费用等支出；公务接待</w:t>
      </w:r>
      <w:proofErr w:type="gramStart"/>
      <w:r w:rsidRPr="00D0076F">
        <w:rPr>
          <w:rFonts w:asciiTheme="minorEastAsia" w:hAnsiTheme="minorEastAsia" w:hint="eastAsia"/>
          <w:sz w:val="28"/>
          <w:szCs w:val="28"/>
        </w:rPr>
        <w:t>费反映</w:t>
      </w:r>
      <w:proofErr w:type="gramEnd"/>
      <w:r w:rsidRPr="00D0076F">
        <w:rPr>
          <w:rFonts w:asciiTheme="minorEastAsia" w:hAnsiTheme="minorEastAsia" w:hint="eastAsia"/>
          <w:sz w:val="28"/>
          <w:szCs w:val="28"/>
        </w:rPr>
        <w:t>单位按规定开支的各类公务接待（含外宾接待）支出。</w:t>
      </w:r>
    </w:p>
    <w:p w:rsidR="0059492E" w:rsidRDefault="0059492E" w:rsidP="008444C7">
      <w:pPr>
        <w:rPr>
          <w:rFonts w:asciiTheme="minorEastAsia" w:hAnsiTheme="minorEastAsia"/>
          <w:sz w:val="28"/>
          <w:szCs w:val="28"/>
        </w:rPr>
      </w:pPr>
    </w:p>
    <w:p w:rsidR="00080E31" w:rsidRDefault="00080E31" w:rsidP="00080E31">
      <w:pPr>
        <w:ind w:firstLineChars="2100" w:firstLine="5880"/>
        <w:rPr>
          <w:rFonts w:asciiTheme="minorEastAsia" w:hAnsiTheme="minorEastAsia"/>
          <w:sz w:val="28"/>
          <w:szCs w:val="28"/>
        </w:rPr>
      </w:pPr>
      <w:r>
        <w:rPr>
          <w:rFonts w:asciiTheme="minorEastAsia" w:hAnsiTheme="minorEastAsia" w:hint="eastAsia"/>
          <w:sz w:val="28"/>
          <w:szCs w:val="28"/>
        </w:rPr>
        <w:t>中国客家博物馆</w:t>
      </w:r>
    </w:p>
    <w:p w:rsidR="00220857" w:rsidRPr="00A42967" w:rsidRDefault="00080E31" w:rsidP="00B5087C">
      <w:pPr>
        <w:ind w:firstLineChars="1900" w:firstLine="5320"/>
        <w:rPr>
          <w:rFonts w:asciiTheme="minorEastAsia" w:hAnsiTheme="minorEastAsia"/>
          <w:sz w:val="28"/>
          <w:szCs w:val="28"/>
        </w:rPr>
      </w:pPr>
      <w:r>
        <w:rPr>
          <w:rFonts w:asciiTheme="minorEastAsia" w:hAnsiTheme="minorEastAsia" w:hint="eastAsia"/>
          <w:sz w:val="28"/>
          <w:szCs w:val="28"/>
        </w:rPr>
        <w:t>二0</w:t>
      </w:r>
      <w:r w:rsidR="00B5087C">
        <w:rPr>
          <w:rFonts w:asciiTheme="minorEastAsia" w:hAnsiTheme="minorEastAsia" w:hint="eastAsia"/>
          <w:sz w:val="28"/>
          <w:szCs w:val="28"/>
        </w:rPr>
        <w:t xml:space="preserve">一七年二月十四日 </w:t>
      </w:r>
    </w:p>
    <w:sectPr w:rsidR="00220857" w:rsidRPr="00A429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8E4" w:rsidRDefault="005A58E4" w:rsidP="00B25E02">
      <w:r>
        <w:separator/>
      </w:r>
    </w:p>
  </w:endnote>
  <w:endnote w:type="continuationSeparator" w:id="0">
    <w:p w:rsidR="005A58E4" w:rsidRDefault="005A58E4" w:rsidP="00B2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8E4" w:rsidRDefault="005A58E4" w:rsidP="00B25E02">
      <w:r>
        <w:separator/>
      </w:r>
    </w:p>
  </w:footnote>
  <w:footnote w:type="continuationSeparator" w:id="0">
    <w:p w:rsidR="005A58E4" w:rsidRDefault="005A58E4" w:rsidP="00B25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96D24"/>
    <w:multiLevelType w:val="hybridMultilevel"/>
    <w:tmpl w:val="3FC26516"/>
    <w:lvl w:ilvl="0" w:tplc="732C007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D2F"/>
    <w:rsid w:val="00080E31"/>
    <w:rsid w:val="000D2EE1"/>
    <w:rsid w:val="000E6DDB"/>
    <w:rsid w:val="001925D9"/>
    <w:rsid w:val="00210104"/>
    <w:rsid w:val="00220857"/>
    <w:rsid w:val="0059492E"/>
    <w:rsid w:val="005A58E4"/>
    <w:rsid w:val="005C4D2F"/>
    <w:rsid w:val="00764C9C"/>
    <w:rsid w:val="008444C7"/>
    <w:rsid w:val="00A14B06"/>
    <w:rsid w:val="00A42967"/>
    <w:rsid w:val="00B25E02"/>
    <w:rsid w:val="00B5087C"/>
    <w:rsid w:val="00B643E7"/>
    <w:rsid w:val="00C46458"/>
    <w:rsid w:val="00CF26BC"/>
    <w:rsid w:val="00D0076F"/>
    <w:rsid w:val="00E44879"/>
    <w:rsid w:val="00F63992"/>
    <w:rsid w:val="00FD1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5E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5E02"/>
    <w:rPr>
      <w:sz w:val="18"/>
      <w:szCs w:val="18"/>
    </w:rPr>
  </w:style>
  <w:style w:type="paragraph" w:styleId="a4">
    <w:name w:val="footer"/>
    <w:basedOn w:val="a"/>
    <w:link w:val="Char0"/>
    <w:uiPriority w:val="99"/>
    <w:unhideWhenUsed/>
    <w:rsid w:val="00B25E02"/>
    <w:pPr>
      <w:tabs>
        <w:tab w:val="center" w:pos="4153"/>
        <w:tab w:val="right" w:pos="8306"/>
      </w:tabs>
      <w:snapToGrid w:val="0"/>
      <w:jc w:val="left"/>
    </w:pPr>
    <w:rPr>
      <w:sz w:val="18"/>
      <w:szCs w:val="18"/>
    </w:rPr>
  </w:style>
  <w:style w:type="character" w:customStyle="1" w:styleId="Char0">
    <w:name w:val="页脚 Char"/>
    <w:basedOn w:val="a0"/>
    <w:link w:val="a4"/>
    <w:uiPriority w:val="99"/>
    <w:rsid w:val="00B25E02"/>
    <w:rPr>
      <w:sz w:val="18"/>
      <w:szCs w:val="18"/>
    </w:rPr>
  </w:style>
  <w:style w:type="paragraph" w:styleId="a5">
    <w:name w:val="List Paragraph"/>
    <w:basedOn w:val="a"/>
    <w:uiPriority w:val="34"/>
    <w:qFormat/>
    <w:rsid w:val="00B5087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5E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5E02"/>
    <w:rPr>
      <w:sz w:val="18"/>
      <w:szCs w:val="18"/>
    </w:rPr>
  </w:style>
  <w:style w:type="paragraph" w:styleId="a4">
    <w:name w:val="footer"/>
    <w:basedOn w:val="a"/>
    <w:link w:val="Char0"/>
    <w:uiPriority w:val="99"/>
    <w:unhideWhenUsed/>
    <w:rsid w:val="00B25E02"/>
    <w:pPr>
      <w:tabs>
        <w:tab w:val="center" w:pos="4153"/>
        <w:tab w:val="right" w:pos="8306"/>
      </w:tabs>
      <w:snapToGrid w:val="0"/>
      <w:jc w:val="left"/>
    </w:pPr>
    <w:rPr>
      <w:sz w:val="18"/>
      <w:szCs w:val="18"/>
    </w:rPr>
  </w:style>
  <w:style w:type="character" w:customStyle="1" w:styleId="Char0">
    <w:name w:val="页脚 Char"/>
    <w:basedOn w:val="a0"/>
    <w:link w:val="a4"/>
    <w:uiPriority w:val="99"/>
    <w:rsid w:val="00B25E02"/>
    <w:rPr>
      <w:sz w:val="18"/>
      <w:szCs w:val="18"/>
    </w:rPr>
  </w:style>
  <w:style w:type="paragraph" w:styleId="a5">
    <w:name w:val="List Paragraph"/>
    <w:basedOn w:val="a"/>
    <w:uiPriority w:val="34"/>
    <w:qFormat/>
    <w:rsid w:val="00B508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2017-01-20T07:37:00Z</dcterms:created>
  <dcterms:modified xsi:type="dcterms:W3CDTF">2017-10-30T03:07:00Z</dcterms:modified>
</cp:coreProperties>
</file>