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Default="008F4395" w:rsidP="003B4403">
      <w:pPr>
        <w:widowControl/>
        <w:jc w:val="center"/>
        <w:rPr>
          <w:rFonts w:asciiTheme="minorEastAsia" w:hAnsiTheme="minorEastAsia" w:cs="宋体"/>
          <w:b/>
          <w:bCs/>
          <w:color w:val="505050"/>
          <w:kern w:val="0"/>
          <w:sz w:val="28"/>
          <w:szCs w:val="28"/>
        </w:rPr>
      </w:pPr>
    </w:p>
    <w:p w:rsidR="008F4395" w:rsidRPr="008F4395" w:rsidRDefault="008F4395" w:rsidP="008F4395">
      <w:pPr>
        <w:autoSpaceDE w:val="0"/>
        <w:autoSpaceDN w:val="0"/>
        <w:adjustRightInd w:val="0"/>
        <w:spacing w:line="520" w:lineRule="exact"/>
        <w:jc w:val="center"/>
        <w:rPr>
          <w:rFonts w:asciiTheme="minorEastAsia" w:hAnsiTheme="minorEastAsia" w:cs="黑体"/>
          <w:b/>
          <w:kern w:val="0"/>
          <w:sz w:val="52"/>
          <w:szCs w:val="52"/>
        </w:rPr>
      </w:pPr>
      <w:r w:rsidRPr="008F4395">
        <w:rPr>
          <w:rFonts w:asciiTheme="minorEastAsia" w:hAnsiTheme="minorEastAsia" w:cs="黑体" w:hint="eastAsia"/>
          <w:b/>
          <w:kern w:val="0"/>
          <w:sz w:val="52"/>
          <w:szCs w:val="52"/>
        </w:rPr>
        <w:t>2017梅州市植保植检</w:t>
      </w:r>
      <w:proofErr w:type="gramStart"/>
      <w:r w:rsidRPr="008F4395">
        <w:rPr>
          <w:rFonts w:asciiTheme="minorEastAsia" w:hAnsiTheme="minorEastAsia" w:cs="黑体" w:hint="eastAsia"/>
          <w:b/>
          <w:kern w:val="0"/>
          <w:sz w:val="52"/>
          <w:szCs w:val="52"/>
        </w:rPr>
        <w:t>站部门</w:t>
      </w:r>
      <w:proofErr w:type="gramEnd"/>
      <w:r w:rsidRPr="008F4395">
        <w:rPr>
          <w:rFonts w:asciiTheme="minorEastAsia" w:hAnsiTheme="minorEastAsia" w:cs="黑体" w:hint="eastAsia"/>
          <w:b/>
          <w:kern w:val="0"/>
          <w:sz w:val="52"/>
          <w:szCs w:val="52"/>
        </w:rPr>
        <w:t>预算</w:t>
      </w:r>
    </w:p>
    <w:p w:rsidR="008F4395" w:rsidRDefault="008F4395" w:rsidP="008F4395">
      <w:pPr>
        <w:autoSpaceDE w:val="0"/>
        <w:autoSpaceDN w:val="0"/>
        <w:adjustRightInd w:val="0"/>
        <w:spacing w:line="520" w:lineRule="exact"/>
        <w:jc w:val="center"/>
        <w:rPr>
          <w:rFonts w:ascii="仿宋" w:eastAsia="仿宋" w:hAnsi="仿宋" w:cs="黑体"/>
          <w:b/>
          <w:kern w:val="0"/>
          <w:sz w:val="44"/>
          <w:szCs w:val="44"/>
        </w:rPr>
      </w:pPr>
    </w:p>
    <w:p w:rsidR="008F4395" w:rsidRDefault="008F4395">
      <w:pPr>
        <w:widowControl/>
        <w:jc w:val="left"/>
        <w:rPr>
          <w:rFonts w:asciiTheme="minorEastAsia" w:hAnsiTheme="minorEastAsia" w:cs="宋体"/>
          <w:b/>
          <w:bCs/>
          <w:color w:val="505050"/>
          <w:kern w:val="0"/>
          <w:sz w:val="28"/>
          <w:szCs w:val="28"/>
        </w:rPr>
      </w:pPr>
      <w:r>
        <w:rPr>
          <w:rFonts w:asciiTheme="minorEastAsia" w:hAnsiTheme="minorEastAsia" w:cs="宋体"/>
          <w:b/>
          <w:bCs/>
          <w:color w:val="505050"/>
          <w:kern w:val="0"/>
          <w:sz w:val="28"/>
          <w:szCs w:val="28"/>
        </w:rPr>
        <w:br w:type="page"/>
      </w:r>
    </w:p>
    <w:p w:rsidR="003B4403" w:rsidRPr="003B4403" w:rsidRDefault="003B4403" w:rsidP="003B4403">
      <w:pPr>
        <w:widowControl/>
        <w:jc w:val="center"/>
        <w:rPr>
          <w:rFonts w:asciiTheme="minorEastAsia" w:hAnsiTheme="minorEastAsia" w:cs="宋体"/>
          <w:color w:val="505050"/>
          <w:kern w:val="0"/>
          <w:sz w:val="28"/>
          <w:szCs w:val="28"/>
        </w:rPr>
      </w:pPr>
      <w:r w:rsidRPr="003B4403">
        <w:rPr>
          <w:rFonts w:asciiTheme="minorEastAsia" w:hAnsiTheme="minorEastAsia" w:cs="宋体" w:hint="eastAsia"/>
          <w:b/>
          <w:bCs/>
          <w:color w:val="505050"/>
          <w:kern w:val="0"/>
          <w:sz w:val="28"/>
          <w:szCs w:val="28"/>
        </w:rPr>
        <w:lastRenderedPageBreak/>
        <w:t>目录</w:t>
      </w:r>
    </w:p>
    <w:p w:rsidR="003B4403" w:rsidRPr="003B4403" w:rsidRDefault="003B4403" w:rsidP="003B4403">
      <w:pPr>
        <w:widowControl/>
        <w:jc w:val="left"/>
        <w:rPr>
          <w:rFonts w:asciiTheme="minorEastAsia" w:hAnsiTheme="minorEastAsia" w:cs="宋体"/>
          <w:color w:val="505050"/>
          <w:kern w:val="0"/>
          <w:sz w:val="28"/>
          <w:szCs w:val="28"/>
        </w:rPr>
      </w:pPr>
      <w:r w:rsidRPr="003B4403">
        <w:rPr>
          <w:rFonts w:asciiTheme="minorEastAsia" w:hAnsiTheme="minorEastAsia" w:cs="宋体" w:hint="eastAsia"/>
          <w:b/>
          <w:bCs/>
          <w:color w:val="505050"/>
          <w:kern w:val="0"/>
          <w:sz w:val="28"/>
          <w:szCs w:val="28"/>
        </w:rPr>
        <w:t>第一部分梅州市</w:t>
      </w:r>
      <w:r>
        <w:rPr>
          <w:rFonts w:asciiTheme="minorEastAsia" w:hAnsiTheme="minorEastAsia" w:cs="宋体" w:hint="eastAsia"/>
          <w:b/>
          <w:bCs/>
          <w:color w:val="505050"/>
          <w:kern w:val="0"/>
          <w:sz w:val="28"/>
          <w:szCs w:val="28"/>
        </w:rPr>
        <w:t>植保植检站</w:t>
      </w:r>
      <w:r w:rsidRPr="003B4403">
        <w:rPr>
          <w:rFonts w:asciiTheme="minorEastAsia" w:hAnsiTheme="minorEastAsia" w:cs="宋体" w:hint="eastAsia"/>
          <w:b/>
          <w:bCs/>
          <w:color w:val="505050"/>
          <w:kern w:val="0"/>
          <w:sz w:val="28"/>
          <w:szCs w:val="28"/>
        </w:rPr>
        <w:t>概况</w:t>
      </w:r>
    </w:p>
    <w:p w:rsidR="003B4403" w:rsidRPr="00691FE8" w:rsidRDefault="003B4403" w:rsidP="003B4403">
      <w:pPr>
        <w:widowControl/>
        <w:jc w:val="left"/>
        <w:rPr>
          <w:rFonts w:asciiTheme="minorEastAsia" w:hAnsiTheme="minorEastAsia" w:cs="宋体"/>
          <w:color w:val="505050"/>
          <w:kern w:val="0"/>
          <w:sz w:val="28"/>
          <w:szCs w:val="28"/>
        </w:rPr>
      </w:pPr>
      <w:r w:rsidRPr="00691FE8">
        <w:rPr>
          <w:rFonts w:asciiTheme="minorEastAsia" w:hAnsiTheme="minorEastAsia" w:cs="宋体" w:hint="eastAsia"/>
          <w:bCs/>
          <w:color w:val="505050"/>
          <w:kern w:val="0"/>
          <w:sz w:val="28"/>
          <w:szCs w:val="28"/>
        </w:rPr>
        <w:t>一、主要职能</w:t>
      </w:r>
    </w:p>
    <w:p w:rsidR="003B4403" w:rsidRPr="00691FE8" w:rsidRDefault="003B4403" w:rsidP="003B4403">
      <w:pPr>
        <w:widowControl/>
        <w:jc w:val="left"/>
        <w:rPr>
          <w:rFonts w:asciiTheme="minorEastAsia" w:hAnsiTheme="minorEastAsia" w:cs="宋体"/>
          <w:color w:val="505050"/>
          <w:kern w:val="0"/>
          <w:sz w:val="28"/>
          <w:szCs w:val="28"/>
        </w:rPr>
      </w:pPr>
      <w:r w:rsidRPr="00691FE8">
        <w:rPr>
          <w:rFonts w:asciiTheme="minorEastAsia" w:hAnsiTheme="minorEastAsia" w:cs="宋体" w:hint="eastAsia"/>
          <w:bCs/>
          <w:color w:val="505050"/>
          <w:kern w:val="0"/>
          <w:sz w:val="28"/>
          <w:szCs w:val="28"/>
        </w:rPr>
        <w:t>二、部门决算单位构成</w:t>
      </w:r>
    </w:p>
    <w:p w:rsidR="003B4403" w:rsidRPr="003B4403" w:rsidRDefault="003B4403" w:rsidP="003B4403">
      <w:pPr>
        <w:widowControl/>
        <w:jc w:val="left"/>
        <w:rPr>
          <w:rFonts w:asciiTheme="minorEastAsia" w:hAnsiTheme="minorEastAsia" w:cs="宋体"/>
          <w:color w:val="505050"/>
          <w:kern w:val="0"/>
          <w:sz w:val="28"/>
          <w:szCs w:val="28"/>
        </w:rPr>
      </w:pPr>
      <w:r w:rsidRPr="003B4403">
        <w:rPr>
          <w:rFonts w:asciiTheme="minorEastAsia" w:hAnsiTheme="minorEastAsia" w:cs="宋体" w:hint="eastAsia"/>
          <w:b/>
          <w:bCs/>
          <w:color w:val="505050"/>
          <w:kern w:val="0"/>
          <w:sz w:val="28"/>
          <w:szCs w:val="28"/>
        </w:rPr>
        <w:t>第</w:t>
      </w:r>
      <w:r w:rsidR="004448FE">
        <w:rPr>
          <w:rFonts w:asciiTheme="minorEastAsia" w:hAnsiTheme="minorEastAsia" w:cs="宋体" w:hint="eastAsia"/>
          <w:b/>
          <w:bCs/>
          <w:color w:val="505050"/>
          <w:kern w:val="0"/>
          <w:sz w:val="28"/>
          <w:szCs w:val="28"/>
        </w:rPr>
        <w:t>二</w:t>
      </w:r>
      <w:r w:rsidRPr="003B4403">
        <w:rPr>
          <w:rFonts w:asciiTheme="minorEastAsia" w:hAnsiTheme="minorEastAsia" w:cs="宋体" w:hint="eastAsia"/>
          <w:b/>
          <w:bCs/>
          <w:color w:val="505050"/>
          <w:kern w:val="0"/>
          <w:sz w:val="28"/>
          <w:szCs w:val="28"/>
        </w:rPr>
        <w:t>部分梅州市</w:t>
      </w:r>
      <w:r>
        <w:rPr>
          <w:rFonts w:asciiTheme="minorEastAsia" w:hAnsiTheme="minorEastAsia" w:cs="宋体" w:hint="eastAsia"/>
          <w:b/>
          <w:bCs/>
          <w:color w:val="505050"/>
          <w:kern w:val="0"/>
          <w:sz w:val="28"/>
          <w:szCs w:val="28"/>
        </w:rPr>
        <w:t>植保植检站</w:t>
      </w:r>
      <w:r w:rsidRPr="003B4403">
        <w:rPr>
          <w:rFonts w:asciiTheme="minorEastAsia" w:hAnsiTheme="minorEastAsia" w:cs="宋体" w:hint="eastAsia"/>
          <w:b/>
          <w:bCs/>
          <w:color w:val="505050"/>
          <w:kern w:val="0"/>
          <w:sz w:val="28"/>
          <w:szCs w:val="28"/>
        </w:rPr>
        <w:t>2017年度部门预算情况说明</w:t>
      </w:r>
    </w:p>
    <w:p w:rsidR="003B4403" w:rsidRPr="003B4403" w:rsidRDefault="003B4403" w:rsidP="003B4403">
      <w:pPr>
        <w:widowControl/>
        <w:jc w:val="left"/>
        <w:rPr>
          <w:rFonts w:asciiTheme="minorEastAsia" w:hAnsiTheme="minorEastAsia" w:cs="宋体"/>
          <w:color w:val="505050"/>
          <w:kern w:val="0"/>
          <w:sz w:val="28"/>
          <w:szCs w:val="28"/>
        </w:rPr>
      </w:pPr>
      <w:r w:rsidRPr="003B4403">
        <w:rPr>
          <w:rFonts w:asciiTheme="minorEastAsia" w:hAnsiTheme="minorEastAsia" w:cs="宋体" w:hint="eastAsia"/>
          <w:b/>
          <w:bCs/>
          <w:color w:val="505050"/>
          <w:kern w:val="0"/>
          <w:sz w:val="28"/>
          <w:szCs w:val="28"/>
        </w:rPr>
        <w:t>第</w:t>
      </w:r>
      <w:r w:rsidR="004448FE" w:rsidRPr="003B4403">
        <w:rPr>
          <w:rFonts w:asciiTheme="minorEastAsia" w:hAnsiTheme="minorEastAsia" w:cs="宋体" w:hint="eastAsia"/>
          <w:b/>
          <w:bCs/>
          <w:color w:val="505050"/>
          <w:kern w:val="0"/>
          <w:sz w:val="28"/>
          <w:szCs w:val="28"/>
        </w:rPr>
        <w:t>三</w:t>
      </w:r>
      <w:r w:rsidRPr="003B4403">
        <w:rPr>
          <w:rFonts w:asciiTheme="minorEastAsia" w:hAnsiTheme="minorEastAsia" w:cs="宋体" w:hint="eastAsia"/>
          <w:b/>
          <w:bCs/>
          <w:color w:val="505050"/>
          <w:kern w:val="0"/>
          <w:sz w:val="28"/>
          <w:szCs w:val="28"/>
        </w:rPr>
        <w:t>部分名词解释</w:t>
      </w:r>
    </w:p>
    <w:p w:rsidR="003B4403" w:rsidRPr="003B4403" w:rsidRDefault="003B4403" w:rsidP="003B4403">
      <w:pPr>
        <w:widowControl/>
        <w:jc w:val="center"/>
        <w:rPr>
          <w:rFonts w:asciiTheme="minorEastAsia" w:hAnsiTheme="minorEastAsia" w:cs="宋体"/>
          <w:color w:val="505050"/>
          <w:kern w:val="0"/>
          <w:sz w:val="28"/>
          <w:szCs w:val="28"/>
        </w:rPr>
      </w:pPr>
      <w:r w:rsidRPr="003B4403">
        <w:rPr>
          <w:rFonts w:asciiTheme="minorEastAsia" w:hAnsiTheme="minorEastAsia" w:cs="宋体" w:hint="eastAsia"/>
          <w:b/>
          <w:bCs/>
          <w:color w:val="505050"/>
          <w:kern w:val="0"/>
          <w:sz w:val="28"/>
          <w:szCs w:val="28"/>
        </w:rPr>
        <w:t>第一部分梅州市植保植检站概况</w:t>
      </w:r>
    </w:p>
    <w:p w:rsidR="003B4403" w:rsidRPr="003B4403" w:rsidRDefault="003B4403" w:rsidP="003B4403">
      <w:pPr>
        <w:widowControl/>
        <w:jc w:val="center"/>
        <w:rPr>
          <w:rFonts w:asciiTheme="minorEastAsia" w:hAnsiTheme="minorEastAsia" w:cs="宋体"/>
          <w:color w:val="505050"/>
          <w:kern w:val="0"/>
          <w:sz w:val="28"/>
          <w:szCs w:val="28"/>
        </w:rPr>
      </w:pPr>
      <w:r w:rsidRPr="003B4403">
        <w:rPr>
          <w:rFonts w:asciiTheme="minorEastAsia" w:hAnsiTheme="minorEastAsia" w:cs="宋体" w:hint="eastAsia"/>
          <w:b/>
          <w:bCs/>
          <w:color w:val="505050"/>
          <w:kern w:val="0"/>
          <w:sz w:val="28"/>
          <w:szCs w:val="28"/>
        </w:rPr>
        <w:t>梅州市植保植检站2017年度部门预算</w:t>
      </w:r>
    </w:p>
    <w:p w:rsidR="003B4403" w:rsidRPr="00691FE8" w:rsidRDefault="003B4403" w:rsidP="00691FE8">
      <w:pPr>
        <w:widowControl/>
        <w:jc w:val="left"/>
        <w:rPr>
          <w:rFonts w:asciiTheme="minorEastAsia" w:hAnsiTheme="minorEastAsia" w:cs="宋体"/>
          <w:color w:val="000000"/>
          <w:kern w:val="0"/>
          <w:sz w:val="28"/>
          <w:szCs w:val="28"/>
        </w:rPr>
      </w:pPr>
      <w:r w:rsidRPr="00691FE8">
        <w:rPr>
          <w:rFonts w:asciiTheme="minorEastAsia" w:hAnsiTheme="minorEastAsia" w:cs="宋体" w:hint="eastAsia"/>
          <w:color w:val="000000"/>
          <w:kern w:val="0"/>
          <w:sz w:val="28"/>
          <w:szCs w:val="28"/>
        </w:rPr>
        <w:t>一、主要职能</w:t>
      </w:r>
    </w:p>
    <w:p w:rsidR="003B4403" w:rsidRPr="003B4403" w:rsidRDefault="003B4403" w:rsidP="003B4403">
      <w:pPr>
        <w:widowControl/>
        <w:ind w:firstLineChars="200" w:firstLine="560"/>
        <w:jc w:val="left"/>
        <w:rPr>
          <w:rFonts w:asciiTheme="minorEastAsia" w:hAnsiTheme="minorEastAsia" w:cs="宋体"/>
          <w:color w:val="000000"/>
          <w:kern w:val="0"/>
          <w:sz w:val="28"/>
          <w:szCs w:val="28"/>
        </w:rPr>
      </w:pPr>
      <w:r w:rsidRPr="003B4403">
        <w:rPr>
          <w:rFonts w:asciiTheme="minorEastAsia" w:hAnsiTheme="minorEastAsia" w:cs="宋体" w:hint="eastAsia"/>
          <w:color w:val="000000"/>
          <w:kern w:val="0"/>
          <w:sz w:val="28"/>
          <w:szCs w:val="28"/>
        </w:rPr>
        <w:t>梅州市植保植检站为梅州市农业局下属的正科级事业单位，人员经费由市财政核拨。</w:t>
      </w:r>
      <w:r w:rsidRPr="003B4403">
        <w:rPr>
          <w:rFonts w:asciiTheme="minorEastAsia" w:hAnsiTheme="minorEastAsia" w:hint="eastAsia"/>
          <w:sz w:val="28"/>
          <w:szCs w:val="28"/>
        </w:rPr>
        <w:t>内设业务股和人秘股。</w:t>
      </w:r>
      <w:r w:rsidRPr="003B4403">
        <w:rPr>
          <w:rFonts w:asciiTheme="minorEastAsia" w:hAnsiTheme="minorEastAsia" w:cs="宋体" w:hint="eastAsia"/>
          <w:color w:val="000000"/>
          <w:kern w:val="0"/>
          <w:sz w:val="28"/>
          <w:szCs w:val="28"/>
        </w:rPr>
        <w:t>主要职能：1、参与拟订全市植物保护、植物检疫工作规划并组织实施，承担承担全市植物保护、植物检疫体系建设的相关工作；2、承担植物检疫、疫情监测和防控工作；3、承担农药安全使用技术的推广应用工作；4、承担农业有害生物监测、预报、监督防控及</w:t>
      </w:r>
      <w:bookmarkStart w:id="0" w:name="_GoBack"/>
      <w:bookmarkEnd w:id="0"/>
      <w:r w:rsidRPr="003B4403">
        <w:rPr>
          <w:rFonts w:asciiTheme="minorEastAsia" w:hAnsiTheme="minorEastAsia" w:cs="宋体" w:hint="eastAsia"/>
          <w:color w:val="000000"/>
          <w:kern w:val="0"/>
          <w:sz w:val="28"/>
          <w:szCs w:val="28"/>
        </w:rPr>
        <w:t>植保技术的试验、示范工作；5、承担外来农业生物鉴定和风险评估的相关工作。</w:t>
      </w:r>
    </w:p>
    <w:p w:rsidR="003B4403" w:rsidRPr="00691FE8" w:rsidRDefault="003B4403" w:rsidP="003B4403">
      <w:pPr>
        <w:widowControl/>
        <w:jc w:val="left"/>
        <w:rPr>
          <w:rFonts w:asciiTheme="minorEastAsia" w:hAnsiTheme="minorEastAsia" w:cs="宋体"/>
          <w:color w:val="000000"/>
          <w:kern w:val="0"/>
          <w:sz w:val="28"/>
          <w:szCs w:val="28"/>
        </w:rPr>
      </w:pPr>
      <w:r w:rsidRPr="00691FE8">
        <w:rPr>
          <w:rFonts w:asciiTheme="minorEastAsia" w:hAnsiTheme="minorEastAsia" w:cs="宋体" w:hint="eastAsia"/>
          <w:color w:val="000000"/>
          <w:kern w:val="0"/>
          <w:sz w:val="28"/>
          <w:szCs w:val="28"/>
        </w:rPr>
        <w:t>二、部门</w:t>
      </w:r>
      <w:r w:rsidR="000D66BF">
        <w:rPr>
          <w:rFonts w:asciiTheme="minorEastAsia" w:hAnsiTheme="minorEastAsia" w:cs="宋体" w:hint="eastAsia"/>
          <w:color w:val="000000"/>
          <w:kern w:val="0"/>
          <w:sz w:val="28"/>
          <w:szCs w:val="28"/>
        </w:rPr>
        <w:t>预算</w:t>
      </w:r>
      <w:r w:rsidRPr="00691FE8">
        <w:rPr>
          <w:rFonts w:asciiTheme="minorEastAsia" w:hAnsiTheme="minorEastAsia" w:cs="宋体" w:hint="eastAsia"/>
          <w:color w:val="000000"/>
          <w:kern w:val="0"/>
          <w:sz w:val="28"/>
          <w:szCs w:val="28"/>
        </w:rPr>
        <w:t>单位构成</w:t>
      </w:r>
    </w:p>
    <w:p w:rsidR="003B4403" w:rsidRPr="003B4403" w:rsidRDefault="003B4403" w:rsidP="003B4403">
      <w:pPr>
        <w:spacing w:line="288" w:lineRule="auto"/>
        <w:ind w:firstLineChars="200" w:firstLine="560"/>
        <w:jc w:val="left"/>
        <w:rPr>
          <w:rFonts w:asciiTheme="minorEastAsia" w:hAnsiTheme="minorEastAsia"/>
          <w:b/>
          <w:sz w:val="28"/>
          <w:szCs w:val="28"/>
        </w:rPr>
      </w:pPr>
      <w:r w:rsidRPr="003B4403">
        <w:rPr>
          <w:rFonts w:asciiTheme="minorEastAsia" w:hAnsiTheme="minorEastAsia" w:hint="eastAsia"/>
          <w:sz w:val="28"/>
          <w:szCs w:val="28"/>
        </w:rPr>
        <w:t>列入部门</w:t>
      </w:r>
      <w:r w:rsidR="008C002D">
        <w:rPr>
          <w:rFonts w:asciiTheme="minorEastAsia" w:hAnsiTheme="minorEastAsia" w:hint="eastAsia"/>
          <w:sz w:val="28"/>
          <w:szCs w:val="28"/>
        </w:rPr>
        <w:t>预算单位的</w:t>
      </w:r>
      <w:r w:rsidR="000D66BF">
        <w:rPr>
          <w:rFonts w:asciiTheme="minorEastAsia" w:hAnsiTheme="minorEastAsia" w:hint="eastAsia"/>
          <w:sz w:val="28"/>
          <w:szCs w:val="28"/>
        </w:rPr>
        <w:t>为</w:t>
      </w:r>
      <w:r w:rsidR="008C002D">
        <w:rPr>
          <w:rFonts w:asciiTheme="minorEastAsia" w:hAnsiTheme="minorEastAsia" w:hint="eastAsia"/>
          <w:sz w:val="28"/>
          <w:szCs w:val="28"/>
        </w:rPr>
        <w:t>市植保植检站，单位编制</w:t>
      </w:r>
      <w:r w:rsidRPr="003B4403">
        <w:rPr>
          <w:rFonts w:asciiTheme="minorEastAsia" w:hAnsiTheme="minorEastAsia" w:hint="eastAsia"/>
          <w:sz w:val="28"/>
          <w:szCs w:val="28"/>
        </w:rPr>
        <w:t>的编制数为4人，实有在职人员6人，离退休人员5人，全部为财政核拔人员。</w:t>
      </w:r>
    </w:p>
    <w:p w:rsidR="003B4403" w:rsidRPr="00691FE8" w:rsidRDefault="003B4403" w:rsidP="003B4403">
      <w:pPr>
        <w:widowControl/>
        <w:jc w:val="center"/>
        <w:rPr>
          <w:rFonts w:asciiTheme="minorEastAsia" w:hAnsiTheme="minorEastAsia" w:cs="宋体"/>
          <w:b/>
          <w:bCs/>
          <w:color w:val="505050"/>
          <w:kern w:val="0"/>
          <w:sz w:val="28"/>
          <w:szCs w:val="28"/>
        </w:rPr>
      </w:pPr>
      <w:r w:rsidRPr="00691FE8">
        <w:rPr>
          <w:rFonts w:asciiTheme="minorEastAsia" w:hAnsiTheme="minorEastAsia" w:cs="宋体" w:hint="eastAsia"/>
          <w:b/>
          <w:bCs/>
          <w:color w:val="505050"/>
          <w:kern w:val="0"/>
          <w:sz w:val="28"/>
          <w:szCs w:val="28"/>
        </w:rPr>
        <w:t>第</w:t>
      </w:r>
      <w:r w:rsidR="004448FE" w:rsidRPr="00691FE8">
        <w:rPr>
          <w:rFonts w:asciiTheme="minorEastAsia" w:hAnsiTheme="minorEastAsia" w:cs="宋体" w:hint="eastAsia"/>
          <w:b/>
          <w:bCs/>
          <w:color w:val="505050"/>
          <w:kern w:val="0"/>
          <w:sz w:val="28"/>
          <w:szCs w:val="28"/>
        </w:rPr>
        <w:t>二</w:t>
      </w:r>
      <w:r w:rsidRPr="00691FE8">
        <w:rPr>
          <w:rFonts w:asciiTheme="minorEastAsia" w:hAnsiTheme="minorEastAsia" w:cs="宋体" w:hint="eastAsia"/>
          <w:b/>
          <w:bCs/>
          <w:color w:val="505050"/>
          <w:kern w:val="0"/>
          <w:sz w:val="28"/>
          <w:szCs w:val="28"/>
        </w:rPr>
        <w:t>部分</w:t>
      </w:r>
    </w:p>
    <w:p w:rsidR="003B4403" w:rsidRPr="00691FE8" w:rsidRDefault="003B4403" w:rsidP="004448FE">
      <w:pPr>
        <w:widowControl/>
        <w:jc w:val="center"/>
        <w:rPr>
          <w:rFonts w:asciiTheme="minorEastAsia" w:hAnsiTheme="minorEastAsia" w:cs="宋体"/>
          <w:b/>
          <w:bCs/>
          <w:color w:val="505050"/>
          <w:kern w:val="0"/>
          <w:sz w:val="28"/>
          <w:szCs w:val="28"/>
        </w:rPr>
      </w:pPr>
      <w:r w:rsidRPr="00691FE8">
        <w:rPr>
          <w:rFonts w:asciiTheme="minorEastAsia" w:hAnsiTheme="minorEastAsia" w:cs="宋体" w:hint="eastAsia"/>
          <w:b/>
          <w:bCs/>
          <w:color w:val="505050"/>
          <w:kern w:val="0"/>
          <w:sz w:val="28"/>
          <w:szCs w:val="28"/>
        </w:rPr>
        <w:t>梅州市植保植检站</w:t>
      </w:r>
      <w:r w:rsidR="00125514">
        <w:rPr>
          <w:rFonts w:asciiTheme="minorEastAsia" w:hAnsiTheme="minorEastAsia" w:cs="宋体" w:hint="eastAsia"/>
          <w:b/>
          <w:bCs/>
          <w:color w:val="505050"/>
          <w:kern w:val="0"/>
          <w:sz w:val="28"/>
          <w:szCs w:val="28"/>
        </w:rPr>
        <w:t>2017</w:t>
      </w:r>
      <w:r w:rsidRPr="00691FE8">
        <w:rPr>
          <w:rFonts w:asciiTheme="minorEastAsia" w:hAnsiTheme="minorEastAsia" w:cs="宋体" w:hint="eastAsia"/>
          <w:b/>
          <w:bCs/>
          <w:color w:val="505050"/>
          <w:kern w:val="0"/>
          <w:sz w:val="28"/>
          <w:szCs w:val="28"/>
        </w:rPr>
        <w:t>年度部门预算情况说明</w:t>
      </w:r>
    </w:p>
    <w:p w:rsidR="00125514" w:rsidRPr="00125514" w:rsidRDefault="00125514" w:rsidP="00125514">
      <w:pPr>
        <w:autoSpaceDE w:val="0"/>
        <w:autoSpaceDN w:val="0"/>
        <w:adjustRightInd w:val="0"/>
        <w:spacing w:line="520" w:lineRule="exact"/>
        <w:rPr>
          <w:rFonts w:ascii="宋体" w:eastAsia="宋体" w:hAnsi="宋体" w:cs="Times New Roman"/>
          <w:sz w:val="28"/>
          <w:szCs w:val="28"/>
        </w:rPr>
      </w:pPr>
      <w:r w:rsidRPr="00125514">
        <w:rPr>
          <w:rFonts w:ascii="宋体" w:eastAsia="宋体" w:hAnsi="宋体" w:cs="Times New Roman" w:hint="eastAsia"/>
          <w:sz w:val="28"/>
          <w:szCs w:val="28"/>
        </w:rPr>
        <w:t>一、关于</w:t>
      </w:r>
      <w:r w:rsidRPr="00125514">
        <w:rPr>
          <w:rFonts w:asciiTheme="minorEastAsia" w:hAnsiTheme="minorEastAsia" w:hint="eastAsia"/>
          <w:sz w:val="28"/>
          <w:szCs w:val="28"/>
        </w:rPr>
        <w:t>梅州市植保植检站</w:t>
      </w:r>
      <w:r w:rsidRPr="00125514">
        <w:rPr>
          <w:rFonts w:ascii="宋体" w:eastAsia="宋体" w:hAnsi="宋体" w:cs="Times New Roman"/>
          <w:sz w:val="28"/>
          <w:szCs w:val="28"/>
        </w:rPr>
        <w:t>201</w:t>
      </w:r>
      <w:r w:rsidRPr="00125514">
        <w:rPr>
          <w:rFonts w:ascii="宋体" w:eastAsia="宋体" w:hAnsi="宋体" w:cs="Times New Roman" w:hint="eastAsia"/>
          <w:sz w:val="28"/>
          <w:szCs w:val="28"/>
        </w:rPr>
        <w:t>7年度财政拨款收支预算情况的总体说</w:t>
      </w:r>
      <w:r w:rsidRPr="00125514">
        <w:rPr>
          <w:rFonts w:ascii="宋体" w:eastAsia="宋体" w:hAnsi="宋体" w:cs="Times New Roman" w:hint="eastAsia"/>
          <w:sz w:val="28"/>
          <w:szCs w:val="28"/>
        </w:rPr>
        <w:lastRenderedPageBreak/>
        <w:t>明</w:t>
      </w:r>
    </w:p>
    <w:p w:rsidR="003B4403" w:rsidRPr="00094DC2" w:rsidRDefault="003B4403" w:rsidP="00125514">
      <w:pPr>
        <w:autoSpaceDE w:val="0"/>
        <w:autoSpaceDN w:val="0"/>
        <w:adjustRightInd w:val="0"/>
        <w:spacing w:line="520" w:lineRule="exact"/>
        <w:ind w:rightChars="118" w:right="248" w:firstLineChars="200" w:firstLine="560"/>
        <w:rPr>
          <w:rFonts w:asciiTheme="minorEastAsia" w:hAnsiTheme="minorEastAsia"/>
          <w:sz w:val="28"/>
          <w:szCs w:val="28"/>
        </w:rPr>
      </w:pPr>
      <w:r w:rsidRPr="002440B5">
        <w:rPr>
          <w:rFonts w:asciiTheme="minorEastAsia" w:hAnsiTheme="minorEastAsia" w:hint="eastAsia"/>
          <w:sz w:val="28"/>
          <w:szCs w:val="28"/>
        </w:rPr>
        <w:t>2017</w:t>
      </w:r>
      <w:r w:rsidR="002440B5" w:rsidRPr="002440B5">
        <w:rPr>
          <w:rFonts w:asciiTheme="minorEastAsia" w:hAnsiTheme="minorEastAsia" w:hint="eastAsia"/>
          <w:sz w:val="28"/>
          <w:szCs w:val="28"/>
        </w:rPr>
        <w:t>年</w:t>
      </w:r>
      <w:r w:rsidR="002440B5" w:rsidRPr="002440B5">
        <w:rPr>
          <w:rFonts w:ascii="宋体" w:eastAsia="宋体" w:hAnsi="宋体" w:cs="Times New Roman" w:hint="eastAsia"/>
          <w:sz w:val="28"/>
          <w:szCs w:val="28"/>
        </w:rPr>
        <w:t>财政拨款收入总预算</w:t>
      </w:r>
      <w:r w:rsidR="005E7B18" w:rsidRPr="002440B5">
        <w:rPr>
          <w:rFonts w:asciiTheme="minorEastAsia" w:hAnsiTheme="minorEastAsia" w:hint="eastAsia"/>
          <w:sz w:val="28"/>
          <w:szCs w:val="28"/>
        </w:rPr>
        <w:t>114.73</w:t>
      </w:r>
      <w:r w:rsidRPr="002440B5">
        <w:rPr>
          <w:rFonts w:asciiTheme="minorEastAsia" w:hAnsiTheme="minorEastAsia" w:hint="eastAsia"/>
          <w:sz w:val="28"/>
          <w:szCs w:val="28"/>
        </w:rPr>
        <w:t>万元，</w:t>
      </w:r>
      <w:r w:rsidR="002440B5" w:rsidRPr="002440B5">
        <w:rPr>
          <w:rFonts w:ascii="宋体" w:eastAsia="宋体" w:hAnsi="宋体" w:cs="Times New Roman" w:hint="eastAsia"/>
          <w:sz w:val="28"/>
          <w:szCs w:val="28"/>
        </w:rPr>
        <w:t>全部为一般公共预算拨款</w:t>
      </w:r>
      <w:r w:rsidR="002440B5" w:rsidRPr="002440B5">
        <w:rPr>
          <w:rFonts w:asciiTheme="minorEastAsia" w:hAnsiTheme="minorEastAsia" w:hint="eastAsia"/>
          <w:sz w:val="28"/>
          <w:szCs w:val="28"/>
        </w:rPr>
        <w:t>，</w:t>
      </w:r>
      <w:r w:rsidR="002440B5" w:rsidRPr="002440B5">
        <w:rPr>
          <w:rFonts w:ascii="宋体" w:eastAsia="宋体" w:hAnsi="宋体" w:cs="Times New Roman" w:hint="eastAsia"/>
          <w:sz w:val="28"/>
          <w:szCs w:val="28"/>
        </w:rPr>
        <w:t>无政府性基金预算拨款</w:t>
      </w:r>
      <w:r w:rsidR="002440B5" w:rsidRPr="002440B5">
        <w:rPr>
          <w:rFonts w:asciiTheme="minorEastAsia" w:hAnsiTheme="minorEastAsia" w:hint="eastAsia"/>
          <w:sz w:val="28"/>
          <w:szCs w:val="28"/>
        </w:rPr>
        <w:t>，包括</w:t>
      </w:r>
      <w:r w:rsidRPr="002440B5">
        <w:rPr>
          <w:rFonts w:asciiTheme="minorEastAsia" w:hAnsiTheme="minorEastAsia" w:hint="eastAsia"/>
          <w:sz w:val="28"/>
          <w:szCs w:val="28"/>
        </w:rPr>
        <w:t>：财政拨款收入的</w:t>
      </w:r>
      <w:r w:rsidR="006B08C5" w:rsidRPr="002440B5">
        <w:rPr>
          <w:rFonts w:asciiTheme="minorEastAsia" w:hAnsiTheme="minorEastAsia" w:hint="eastAsia"/>
          <w:sz w:val="28"/>
          <w:szCs w:val="28"/>
        </w:rPr>
        <w:t>农林水事务支出</w:t>
      </w:r>
      <w:r w:rsidR="007B7CC4" w:rsidRPr="002440B5">
        <w:rPr>
          <w:rFonts w:asciiTheme="minorEastAsia" w:hAnsiTheme="minorEastAsia" w:hint="eastAsia"/>
          <w:sz w:val="28"/>
          <w:szCs w:val="28"/>
        </w:rPr>
        <w:t>63.06</w:t>
      </w:r>
      <w:r w:rsidRPr="002440B5">
        <w:rPr>
          <w:rFonts w:asciiTheme="minorEastAsia" w:hAnsiTheme="minorEastAsia" w:hint="eastAsia"/>
          <w:sz w:val="28"/>
          <w:szCs w:val="28"/>
        </w:rPr>
        <w:t>万元，</w:t>
      </w:r>
      <w:r w:rsidR="006B08C5" w:rsidRPr="002440B5">
        <w:rPr>
          <w:rFonts w:asciiTheme="minorEastAsia" w:hAnsiTheme="minorEastAsia" w:hint="eastAsia"/>
          <w:sz w:val="28"/>
          <w:szCs w:val="28"/>
        </w:rPr>
        <w:t>社会保障和就业支出</w:t>
      </w:r>
      <w:r w:rsidR="007B7CC4" w:rsidRPr="002440B5">
        <w:rPr>
          <w:rFonts w:asciiTheme="minorEastAsia" w:hAnsiTheme="minorEastAsia" w:hint="eastAsia"/>
          <w:sz w:val="28"/>
          <w:szCs w:val="28"/>
        </w:rPr>
        <w:t>33.83</w:t>
      </w:r>
      <w:r w:rsidRPr="002440B5">
        <w:rPr>
          <w:rFonts w:asciiTheme="minorEastAsia" w:hAnsiTheme="minorEastAsia" w:hint="eastAsia"/>
          <w:sz w:val="28"/>
          <w:szCs w:val="28"/>
        </w:rPr>
        <w:t>万</w:t>
      </w:r>
      <w:r w:rsidRPr="002440B5">
        <w:rPr>
          <w:rFonts w:asciiTheme="minorEastAsia" w:hAnsiTheme="minorEastAsia" w:hint="eastAsia"/>
          <w:sz w:val="32"/>
          <w:szCs w:val="32"/>
        </w:rPr>
        <w:t>元</w:t>
      </w:r>
      <w:r w:rsidRPr="002440B5">
        <w:rPr>
          <w:rFonts w:asciiTheme="minorEastAsia" w:hAnsiTheme="minorEastAsia" w:hint="eastAsia"/>
          <w:sz w:val="28"/>
          <w:szCs w:val="28"/>
        </w:rPr>
        <w:t>，</w:t>
      </w:r>
      <w:r w:rsidR="006B08C5" w:rsidRPr="002440B5">
        <w:rPr>
          <w:rFonts w:asciiTheme="minorEastAsia" w:hAnsiTheme="minorEastAsia" w:hint="eastAsia"/>
          <w:sz w:val="28"/>
          <w:szCs w:val="28"/>
        </w:rPr>
        <w:t>医疗卫生支出</w:t>
      </w:r>
      <w:r w:rsidR="007B7CC4" w:rsidRPr="00125514">
        <w:rPr>
          <w:rFonts w:asciiTheme="minorEastAsia" w:hAnsiTheme="minorEastAsia" w:hint="eastAsia"/>
          <w:sz w:val="28"/>
          <w:szCs w:val="28"/>
        </w:rPr>
        <w:t>2.49</w:t>
      </w:r>
      <w:r w:rsidRPr="006B08C5">
        <w:rPr>
          <w:rFonts w:asciiTheme="minorEastAsia" w:hAnsiTheme="minorEastAsia" w:hint="eastAsia"/>
          <w:sz w:val="28"/>
          <w:szCs w:val="28"/>
        </w:rPr>
        <w:t>万元，住房保障支出</w:t>
      </w:r>
      <w:r w:rsidR="005E7B18" w:rsidRPr="006B08C5">
        <w:rPr>
          <w:rFonts w:asciiTheme="minorEastAsia" w:hAnsiTheme="minorEastAsia" w:hint="eastAsia"/>
          <w:sz w:val="28"/>
          <w:szCs w:val="28"/>
        </w:rPr>
        <w:t>15.36万元</w:t>
      </w:r>
      <w:r w:rsidR="008F4395">
        <w:rPr>
          <w:rFonts w:asciiTheme="minorEastAsia" w:hAnsiTheme="minorEastAsia" w:hint="eastAsia"/>
          <w:sz w:val="28"/>
          <w:szCs w:val="28"/>
        </w:rPr>
        <w:t>，项目支出0.49万元。</w:t>
      </w:r>
    </w:p>
    <w:p w:rsidR="00125514" w:rsidRPr="00125514" w:rsidRDefault="00125514" w:rsidP="00125514">
      <w:pPr>
        <w:autoSpaceDE w:val="0"/>
        <w:autoSpaceDN w:val="0"/>
        <w:adjustRightInd w:val="0"/>
        <w:spacing w:line="520" w:lineRule="exact"/>
        <w:rPr>
          <w:rFonts w:asciiTheme="minorEastAsia" w:hAnsiTheme="minorEastAsia"/>
          <w:sz w:val="28"/>
          <w:szCs w:val="28"/>
        </w:rPr>
      </w:pPr>
      <w:r w:rsidRPr="00125514">
        <w:rPr>
          <w:rFonts w:ascii="宋体" w:eastAsia="宋体" w:hAnsi="宋体" w:cs="Times New Roman" w:hint="eastAsia"/>
          <w:sz w:val="28"/>
          <w:szCs w:val="28"/>
        </w:rPr>
        <w:t>二、关于</w:t>
      </w:r>
      <w:r w:rsidRPr="00125514">
        <w:rPr>
          <w:rFonts w:asciiTheme="minorEastAsia" w:hAnsiTheme="minorEastAsia" w:hint="eastAsia"/>
          <w:sz w:val="28"/>
          <w:szCs w:val="28"/>
        </w:rPr>
        <w:t>梅州市植保植检站</w:t>
      </w:r>
      <w:r w:rsidRPr="00125514">
        <w:rPr>
          <w:rFonts w:ascii="宋体" w:eastAsia="宋体" w:hAnsi="宋体" w:cs="Times New Roman"/>
          <w:sz w:val="28"/>
          <w:szCs w:val="28"/>
        </w:rPr>
        <w:t>201</w:t>
      </w:r>
      <w:r w:rsidRPr="00125514">
        <w:rPr>
          <w:rFonts w:ascii="宋体" w:eastAsia="宋体" w:hAnsi="宋体" w:cs="Times New Roman" w:hint="eastAsia"/>
          <w:sz w:val="28"/>
          <w:szCs w:val="28"/>
        </w:rPr>
        <w:t>7年一般公共预算拨款情况说明</w:t>
      </w:r>
    </w:p>
    <w:p w:rsidR="00125514" w:rsidRPr="00125514" w:rsidRDefault="00125514" w:rsidP="00125514">
      <w:pPr>
        <w:autoSpaceDE w:val="0"/>
        <w:autoSpaceDN w:val="0"/>
        <w:adjustRightInd w:val="0"/>
        <w:spacing w:line="520" w:lineRule="exact"/>
        <w:rPr>
          <w:rFonts w:ascii="宋体" w:eastAsia="宋体" w:hAnsi="宋体" w:cs="Times New Roman"/>
          <w:sz w:val="28"/>
          <w:szCs w:val="28"/>
        </w:rPr>
      </w:pPr>
      <w:r w:rsidRPr="00125514">
        <w:rPr>
          <w:rFonts w:ascii="宋体" w:eastAsia="宋体" w:hAnsi="宋体" w:cs="Times New Roman" w:hint="eastAsia"/>
          <w:sz w:val="28"/>
          <w:szCs w:val="28"/>
        </w:rPr>
        <w:t>（一）一般公共预算拨款规模变化情况。</w:t>
      </w:r>
    </w:p>
    <w:p w:rsidR="003B4403" w:rsidRDefault="009854E5" w:rsidP="00125514">
      <w:pPr>
        <w:widowControl/>
        <w:ind w:firstLineChars="200" w:firstLine="560"/>
        <w:jc w:val="left"/>
        <w:rPr>
          <w:rFonts w:asciiTheme="minorEastAsia" w:hAnsiTheme="minorEastAsia"/>
          <w:sz w:val="28"/>
          <w:szCs w:val="28"/>
        </w:rPr>
      </w:pPr>
      <w:r w:rsidRPr="002440B5">
        <w:rPr>
          <w:rFonts w:asciiTheme="minorEastAsia" w:hAnsiTheme="minorEastAsia" w:hint="eastAsia"/>
          <w:sz w:val="28"/>
          <w:szCs w:val="28"/>
        </w:rPr>
        <w:t>2017年</w:t>
      </w:r>
      <w:r w:rsidRPr="002440B5">
        <w:rPr>
          <w:rFonts w:ascii="宋体" w:eastAsia="宋体" w:hAnsi="宋体" w:cs="Times New Roman" w:hint="eastAsia"/>
          <w:sz w:val="28"/>
          <w:szCs w:val="28"/>
        </w:rPr>
        <w:t>财政拨款收入总预算</w:t>
      </w:r>
      <w:r w:rsidRPr="002440B5">
        <w:rPr>
          <w:rFonts w:asciiTheme="minorEastAsia" w:hAnsiTheme="minorEastAsia" w:hint="eastAsia"/>
          <w:sz w:val="28"/>
          <w:szCs w:val="28"/>
        </w:rPr>
        <w:t>114.73万元，</w:t>
      </w:r>
      <w:r w:rsidR="003B4403" w:rsidRPr="00094DC2">
        <w:rPr>
          <w:rFonts w:asciiTheme="minorEastAsia" w:hAnsiTheme="minorEastAsia" w:hint="eastAsia"/>
          <w:sz w:val="28"/>
          <w:szCs w:val="28"/>
        </w:rPr>
        <w:t>2016年支出决算</w:t>
      </w:r>
      <w:r w:rsidR="00094DC2" w:rsidRPr="00094DC2">
        <w:rPr>
          <w:rFonts w:asciiTheme="minorEastAsia" w:hAnsiTheme="minorEastAsia" w:hint="eastAsia"/>
          <w:sz w:val="28"/>
          <w:szCs w:val="28"/>
        </w:rPr>
        <w:t>161.52</w:t>
      </w:r>
      <w:r w:rsidR="003B4403" w:rsidRPr="00094DC2">
        <w:rPr>
          <w:rFonts w:asciiTheme="minorEastAsia" w:hAnsiTheme="minorEastAsia" w:hint="eastAsia"/>
          <w:sz w:val="28"/>
          <w:szCs w:val="28"/>
        </w:rPr>
        <w:t>万元，</w:t>
      </w:r>
      <w:r w:rsidRPr="00125514">
        <w:rPr>
          <w:rFonts w:ascii="宋体" w:eastAsia="宋体" w:hAnsi="宋体" w:cs="Times New Roman" w:hint="eastAsia"/>
          <w:sz w:val="28"/>
          <w:szCs w:val="28"/>
        </w:rPr>
        <w:t>比2016年执行数减少</w:t>
      </w:r>
      <w:r w:rsidRPr="00125514">
        <w:rPr>
          <w:rFonts w:asciiTheme="minorEastAsia" w:hAnsiTheme="minorEastAsia" w:hint="eastAsia"/>
          <w:sz w:val="28"/>
          <w:szCs w:val="28"/>
        </w:rPr>
        <w:t>46.79</w:t>
      </w:r>
      <w:r w:rsidRPr="00125514">
        <w:rPr>
          <w:rFonts w:ascii="宋体" w:eastAsia="宋体" w:hAnsi="宋体" w:cs="Times New Roman" w:hint="eastAsia"/>
          <w:sz w:val="28"/>
          <w:szCs w:val="28"/>
        </w:rPr>
        <w:t>万，主要是</w:t>
      </w:r>
      <w:r w:rsidR="008F4395">
        <w:rPr>
          <w:rFonts w:ascii="宋体" w:eastAsia="宋体" w:hAnsi="宋体" w:cs="Times New Roman" w:hint="eastAsia"/>
          <w:sz w:val="28"/>
          <w:szCs w:val="28"/>
        </w:rPr>
        <w:t>使用</w:t>
      </w:r>
      <w:r w:rsidRPr="00125514">
        <w:rPr>
          <w:rFonts w:ascii="宋体" w:eastAsia="宋体" w:hAnsi="宋体" w:cs="Times New Roman" w:hint="eastAsia"/>
          <w:sz w:val="28"/>
          <w:szCs w:val="28"/>
        </w:rPr>
        <w:t>以前年度</w:t>
      </w:r>
      <w:r w:rsidR="008F4395">
        <w:rPr>
          <w:rFonts w:ascii="宋体" w:eastAsia="宋体" w:hAnsi="宋体" w:cs="Times New Roman" w:hint="eastAsia"/>
          <w:sz w:val="28"/>
          <w:szCs w:val="28"/>
        </w:rPr>
        <w:t>项目支出</w:t>
      </w:r>
      <w:r w:rsidRPr="00125514">
        <w:rPr>
          <w:rFonts w:ascii="宋体" w:eastAsia="宋体" w:hAnsi="宋体" w:cs="Times New Roman" w:hint="eastAsia"/>
          <w:sz w:val="28"/>
          <w:szCs w:val="28"/>
        </w:rPr>
        <w:t>结转结余资金</w:t>
      </w:r>
      <w:r w:rsidR="003B4403" w:rsidRPr="00094DC2">
        <w:rPr>
          <w:rFonts w:asciiTheme="minorEastAsia" w:hAnsiTheme="minorEastAsia" w:hint="eastAsia"/>
          <w:sz w:val="28"/>
          <w:szCs w:val="28"/>
        </w:rPr>
        <w:t>。</w:t>
      </w:r>
    </w:p>
    <w:p w:rsidR="009854E5" w:rsidRPr="00125514" w:rsidRDefault="009854E5" w:rsidP="006D239D">
      <w:pPr>
        <w:autoSpaceDE w:val="0"/>
        <w:autoSpaceDN w:val="0"/>
        <w:adjustRightInd w:val="0"/>
        <w:spacing w:line="520" w:lineRule="exact"/>
        <w:rPr>
          <w:rFonts w:ascii="宋体" w:eastAsia="宋体" w:hAnsi="宋体" w:cs="Times New Roman"/>
          <w:sz w:val="28"/>
          <w:szCs w:val="28"/>
        </w:rPr>
      </w:pPr>
      <w:r w:rsidRPr="00125514">
        <w:rPr>
          <w:rFonts w:ascii="宋体" w:eastAsia="宋体" w:hAnsi="宋体" w:cs="Times New Roman" w:hint="eastAsia"/>
          <w:sz w:val="28"/>
          <w:szCs w:val="28"/>
        </w:rPr>
        <w:t>（二）一般公共预算拨款结构情况。</w:t>
      </w:r>
    </w:p>
    <w:p w:rsidR="009854E5" w:rsidRDefault="009854E5" w:rsidP="009854E5">
      <w:pPr>
        <w:autoSpaceDE w:val="0"/>
        <w:autoSpaceDN w:val="0"/>
        <w:adjustRightInd w:val="0"/>
        <w:spacing w:line="520" w:lineRule="exact"/>
        <w:ind w:firstLine="645"/>
        <w:rPr>
          <w:rFonts w:asciiTheme="minorEastAsia" w:hAnsiTheme="minorEastAsia"/>
          <w:sz w:val="28"/>
          <w:szCs w:val="28"/>
        </w:rPr>
      </w:pPr>
      <w:r w:rsidRPr="00125514">
        <w:rPr>
          <w:rFonts w:asciiTheme="minorEastAsia" w:hAnsiTheme="minorEastAsia" w:hint="eastAsia"/>
          <w:sz w:val="28"/>
          <w:szCs w:val="28"/>
        </w:rPr>
        <w:t>农林水事务</w:t>
      </w:r>
      <w:r w:rsidRPr="00125514">
        <w:rPr>
          <w:rFonts w:ascii="宋体" w:eastAsia="宋体" w:hAnsi="宋体" w:cs="Times New Roman" w:hint="eastAsia"/>
          <w:sz w:val="28"/>
          <w:szCs w:val="28"/>
        </w:rPr>
        <w:t>（类）支出</w:t>
      </w:r>
      <w:r w:rsidR="00125514" w:rsidRPr="00125514">
        <w:rPr>
          <w:rFonts w:asciiTheme="minorEastAsia" w:hAnsiTheme="minorEastAsia" w:hint="eastAsia"/>
          <w:sz w:val="28"/>
          <w:szCs w:val="28"/>
        </w:rPr>
        <w:t>63.06</w:t>
      </w:r>
      <w:r w:rsidRPr="00125514">
        <w:rPr>
          <w:rFonts w:ascii="宋体" w:eastAsia="宋体" w:hAnsi="宋体" w:cs="Times New Roman" w:hint="eastAsia"/>
          <w:sz w:val="28"/>
          <w:szCs w:val="28"/>
        </w:rPr>
        <w:t>万元，占</w:t>
      </w:r>
      <w:r w:rsidR="00125514" w:rsidRPr="00125514">
        <w:rPr>
          <w:rFonts w:asciiTheme="minorEastAsia" w:hAnsiTheme="minorEastAsia" w:hint="eastAsia"/>
          <w:sz w:val="28"/>
          <w:szCs w:val="28"/>
        </w:rPr>
        <w:t>54.95</w:t>
      </w:r>
      <w:r w:rsidRPr="00125514">
        <w:rPr>
          <w:rFonts w:ascii="宋体" w:eastAsia="宋体" w:hAnsi="宋体" w:cs="Times New Roman" w:hint="eastAsia"/>
          <w:sz w:val="28"/>
          <w:szCs w:val="28"/>
        </w:rPr>
        <w:t>%；社会保障和就业（类）支出</w:t>
      </w:r>
      <w:r w:rsidRPr="00125514">
        <w:rPr>
          <w:rFonts w:asciiTheme="minorEastAsia" w:hAnsiTheme="minorEastAsia" w:hint="eastAsia"/>
          <w:sz w:val="28"/>
          <w:szCs w:val="28"/>
        </w:rPr>
        <w:t>33.83</w:t>
      </w:r>
      <w:r w:rsidRPr="00125514">
        <w:rPr>
          <w:rFonts w:ascii="宋体" w:eastAsia="宋体" w:hAnsi="宋体" w:cs="Times New Roman" w:hint="eastAsia"/>
          <w:sz w:val="28"/>
          <w:szCs w:val="28"/>
        </w:rPr>
        <w:t>万元，占</w:t>
      </w:r>
      <w:r w:rsidR="00125514" w:rsidRPr="00125514">
        <w:rPr>
          <w:rFonts w:asciiTheme="minorEastAsia" w:hAnsiTheme="minorEastAsia" w:hint="eastAsia"/>
          <w:sz w:val="28"/>
          <w:szCs w:val="28"/>
        </w:rPr>
        <w:t>29.49</w:t>
      </w:r>
      <w:r w:rsidRPr="00125514">
        <w:rPr>
          <w:rFonts w:ascii="宋体" w:eastAsia="宋体" w:hAnsi="宋体" w:cs="Times New Roman" w:hint="eastAsia"/>
          <w:sz w:val="28"/>
          <w:szCs w:val="28"/>
        </w:rPr>
        <w:t>%；医疗卫生（类）支出</w:t>
      </w:r>
      <w:r w:rsidRPr="00125514">
        <w:rPr>
          <w:rFonts w:asciiTheme="minorEastAsia" w:hAnsiTheme="minorEastAsia" w:hint="eastAsia"/>
          <w:sz w:val="28"/>
          <w:szCs w:val="28"/>
        </w:rPr>
        <w:t>2.49</w:t>
      </w:r>
      <w:r w:rsidRPr="00125514">
        <w:rPr>
          <w:rFonts w:ascii="宋体" w:eastAsia="宋体" w:hAnsi="宋体" w:cs="Times New Roman" w:hint="eastAsia"/>
          <w:sz w:val="28"/>
          <w:szCs w:val="28"/>
        </w:rPr>
        <w:t>万元，占</w:t>
      </w:r>
      <w:r w:rsidR="00125514" w:rsidRPr="00125514">
        <w:rPr>
          <w:rFonts w:asciiTheme="minorEastAsia" w:hAnsiTheme="minorEastAsia" w:hint="eastAsia"/>
          <w:sz w:val="28"/>
          <w:szCs w:val="28"/>
        </w:rPr>
        <w:t>2.17</w:t>
      </w:r>
      <w:r w:rsidRPr="00125514">
        <w:rPr>
          <w:rFonts w:ascii="宋体" w:eastAsia="宋体" w:hAnsi="宋体" w:cs="Times New Roman" w:hint="eastAsia"/>
          <w:sz w:val="28"/>
          <w:szCs w:val="28"/>
        </w:rPr>
        <w:t>%；住房保障（类）支出</w:t>
      </w:r>
      <w:r w:rsidRPr="00125514">
        <w:rPr>
          <w:rFonts w:asciiTheme="minorEastAsia" w:hAnsiTheme="minorEastAsia" w:hint="eastAsia"/>
          <w:sz w:val="28"/>
          <w:szCs w:val="28"/>
        </w:rPr>
        <w:t>15.36</w:t>
      </w:r>
      <w:r w:rsidRPr="00125514">
        <w:rPr>
          <w:rFonts w:ascii="宋体" w:eastAsia="宋体" w:hAnsi="宋体" w:cs="Times New Roman" w:hint="eastAsia"/>
          <w:sz w:val="28"/>
          <w:szCs w:val="28"/>
        </w:rPr>
        <w:t>万元，占</w:t>
      </w:r>
      <w:r w:rsidR="00125514" w:rsidRPr="00125514">
        <w:rPr>
          <w:rFonts w:asciiTheme="minorEastAsia" w:hAnsiTheme="minorEastAsia" w:hint="eastAsia"/>
          <w:sz w:val="28"/>
          <w:szCs w:val="28"/>
        </w:rPr>
        <w:t>13.39</w:t>
      </w:r>
      <w:r w:rsidRPr="00125514">
        <w:rPr>
          <w:rFonts w:ascii="宋体" w:eastAsia="宋体" w:hAnsi="宋体" w:cs="Times New Roman" w:hint="eastAsia"/>
          <w:sz w:val="28"/>
          <w:szCs w:val="28"/>
        </w:rPr>
        <w:t>%。</w:t>
      </w:r>
    </w:p>
    <w:p w:rsidR="00125514" w:rsidRPr="006D239D" w:rsidRDefault="00125514" w:rsidP="006D239D">
      <w:pPr>
        <w:autoSpaceDE w:val="0"/>
        <w:autoSpaceDN w:val="0"/>
        <w:adjustRightInd w:val="0"/>
        <w:spacing w:line="520" w:lineRule="exact"/>
        <w:rPr>
          <w:rFonts w:ascii="宋体" w:eastAsia="宋体" w:hAnsi="宋体" w:cs="Times New Roman"/>
          <w:sz w:val="28"/>
          <w:szCs w:val="28"/>
        </w:rPr>
      </w:pPr>
      <w:r w:rsidRPr="006D239D">
        <w:rPr>
          <w:rFonts w:ascii="宋体" w:eastAsia="宋体" w:hAnsi="宋体" w:cs="Times New Roman" w:hint="eastAsia"/>
          <w:sz w:val="28"/>
          <w:szCs w:val="28"/>
        </w:rPr>
        <w:t>（三）一般公共预算拨款具体使用情况。</w:t>
      </w:r>
    </w:p>
    <w:p w:rsidR="00994E13" w:rsidRDefault="00125514" w:rsidP="006D239D">
      <w:pPr>
        <w:autoSpaceDE w:val="0"/>
        <w:autoSpaceDN w:val="0"/>
        <w:adjustRightInd w:val="0"/>
        <w:spacing w:line="520" w:lineRule="exact"/>
        <w:ind w:firstLineChars="250" w:firstLine="700"/>
        <w:rPr>
          <w:rFonts w:ascii="仿宋_GB2312" w:eastAsia="仿宋_GB2312" w:cs="仿宋_GB2312"/>
          <w:kern w:val="0"/>
          <w:sz w:val="28"/>
          <w:szCs w:val="28"/>
        </w:rPr>
      </w:pPr>
      <w:r w:rsidRPr="006D239D">
        <w:rPr>
          <w:rFonts w:ascii="宋体" w:eastAsia="宋体" w:hAnsi="宋体" w:cs="Times New Roman"/>
          <w:sz w:val="28"/>
          <w:szCs w:val="28"/>
        </w:rPr>
        <w:t>1.</w:t>
      </w:r>
      <w:r w:rsidR="006D239D" w:rsidRPr="006D239D">
        <w:rPr>
          <w:rFonts w:asciiTheme="minorEastAsia" w:hAnsiTheme="minorEastAsia" w:hint="eastAsia"/>
          <w:sz w:val="28"/>
          <w:szCs w:val="28"/>
        </w:rPr>
        <w:t xml:space="preserve"> </w:t>
      </w:r>
      <w:r w:rsidR="006D239D" w:rsidRPr="00125514">
        <w:rPr>
          <w:rFonts w:asciiTheme="minorEastAsia" w:hAnsiTheme="minorEastAsia" w:hint="eastAsia"/>
          <w:sz w:val="28"/>
          <w:szCs w:val="28"/>
        </w:rPr>
        <w:t>农林水事务</w:t>
      </w:r>
      <w:r w:rsidRPr="006D239D">
        <w:rPr>
          <w:rFonts w:ascii="宋体" w:eastAsia="宋体" w:hAnsi="宋体" w:cs="Times New Roman" w:hint="eastAsia"/>
          <w:sz w:val="28"/>
          <w:szCs w:val="28"/>
        </w:rPr>
        <w:t>（类）</w:t>
      </w:r>
      <w:r w:rsidRPr="006D239D">
        <w:rPr>
          <w:rFonts w:ascii="宋体" w:eastAsia="宋体" w:hAnsi="宋体" w:cs="Times New Roman"/>
          <w:sz w:val="28"/>
          <w:szCs w:val="28"/>
        </w:rPr>
        <w:t>201</w:t>
      </w:r>
      <w:r w:rsidRPr="006D239D">
        <w:rPr>
          <w:rFonts w:ascii="宋体" w:eastAsia="宋体" w:hAnsi="宋体" w:cs="Times New Roman" w:hint="eastAsia"/>
          <w:sz w:val="28"/>
          <w:szCs w:val="28"/>
        </w:rPr>
        <w:t>7</w:t>
      </w:r>
      <w:r w:rsidRPr="006D239D">
        <w:rPr>
          <w:rFonts w:ascii="宋体" w:eastAsia="宋体" w:hAnsi="宋体" w:cs="Times New Roman"/>
          <w:sz w:val="28"/>
          <w:szCs w:val="28"/>
        </w:rPr>
        <w:t>年</w:t>
      </w:r>
      <w:r w:rsidRPr="006D239D">
        <w:rPr>
          <w:rFonts w:ascii="宋体" w:eastAsia="宋体" w:hAnsi="宋体" w:cs="Times New Roman" w:hint="eastAsia"/>
          <w:sz w:val="28"/>
          <w:szCs w:val="28"/>
        </w:rPr>
        <w:t>预算数为</w:t>
      </w:r>
      <w:r w:rsidR="006D239D">
        <w:rPr>
          <w:rFonts w:asciiTheme="minorEastAsia" w:hAnsiTheme="minorEastAsia" w:hint="eastAsia"/>
          <w:sz w:val="28"/>
          <w:szCs w:val="28"/>
        </w:rPr>
        <w:t>63.06</w:t>
      </w:r>
      <w:r w:rsidRPr="006D239D">
        <w:rPr>
          <w:rFonts w:ascii="宋体" w:eastAsia="宋体" w:hAnsi="宋体" w:cs="Times New Roman" w:hint="eastAsia"/>
          <w:sz w:val="28"/>
          <w:szCs w:val="28"/>
        </w:rPr>
        <w:t>万元，</w:t>
      </w:r>
      <w:r w:rsidRPr="006938B4">
        <w:rPr>
          <w:rFonts w:ascii="宋体" w:eastAsia="宋体" w:hAnsi="宋体" w:cs="Times New Roman" w:hint="eastAsia"/>
          <w:sz w:val="28"/>
          <w:szCs w:val="28"/>
        </w:rPr>
        <w:t>比2016年执行数</w:t>
      </w:r>
      <w:r w:rsidR="00994E13" w:rsidRPr="006938B4">
        <w:rPr>
          <w:rFonts w:ascii="宋体" w:eastAsia="宋体" w:hAnsi="宋体" w:cs="Times New Roman" w:hint="eastAsia"/>
          <w:sz w:val="28"/>
          <w:szCs w:val="28"/>
        </w:rPr>
        <w:t>116.39</w:t>
      </w:r>
      <w:r w:rsidRPr="006938B4">
        <w:rPr>
          <w:rFonts w:ascii="宋体" w:eastAsia="宋体" w:hAnsi="宋体" w:cs="Times New Roman" w:hint="eastAsia"/>
          <w:sz w:val="28"/>
          <w:szCs w:val="28"/>
        </w:rPr>
        <w:t>减少</w:t>
      </w:r>
      <w:r w:rsidR="00994E13" w:rsidRPr="006938B4">
        <w:rPr>
          <w:rFonts w:ascii="宋体" w:eastAsia="宋体" w:hAnsi="宋体" w:cs="Times New Roman" w:hint="eastAsia"/>
          <w:sz w:val="28"/>
          <w:szCs w:val="28"/>
        </w:rPr>
        <w:t>53.33</w:t>
      </w:r>
      <w:r w:rsidRPr="006938B4">
        <w:rPr>
          <w:rFonts w:ascii="宋体" w:eastAsia="宋体" w:hAnsi="宋体" w:cs="Times New Roman" w:hint="eastAsia"/>
          <w:sz w:val="28"/>
          <w:szCs w:val="28"/>
        </w:rPr>
        <w:t>万元，</w:t>
      </w:r>
      <w:r w:rsidR="006938B4" w:rsidRPr="006938B4">
        <w:rPr>
          <w:rFonts w:ascii="宋体" w:eastAsia="宋体" w:hAnsi="宋体" w:cs="Times New Roman" w:hint="eastAsia"/>
          <w:sz w:val="28"/>
          <w:szCs w:val="28"/>
        </w:rPr>
        <w:t>减少</w:t>
      </w:r>
      <w:r w:rsidR="00994E13" w:rsidRPr="006938B4">
        <w:rPr>
          <w:rFonts w:ascii="宋体" w:eastAsia="宋体" w:hAnsi="宋体" w:cs="Times New Roman" w:hint="eastAsia"/>
          <w:sz w:val="28"/>
          <w:szCs w:val="28"/>
        </w:rPr>
        <w:t>85.57</w:t>
      </w:r>
      <w:r w:rsidRPr="006938B4">
        <w:rPr>
          <w:rFonts w:ascii="宋体" w:eastAsia="宋体" w:hAnsi="宋体" w:cs="Times New Roman" w:hint="eastAsia"/>
          <w:sz w:val="28"/>
          <w:szCs w:val="28"/>
        </w:rPr>
        <w:t>%，主要是</w:t>
      </w:r>
      <w:r w:rsidR="00994E13" w:rsidRPr="006938B4">
        <w:rPr>
          <w:rFonts w:ascii="仿宋_GB2312" w:eastAsia="仿宋_GB2312" w:cs="仿宋_GB2312" w:hint="eastAsia"/>
          <w:kern w:val="0"/>
          <w:sz w:val="28"/>
          <w:szCs w:val="28"/>
        </w:rPr>
        <w:t>项目支</w:t>
      </w:r>
      <w:r w:rsidR="00994E13" w:rsidRPr="00576809">
        <w:rPr>
          <w:rFonts w:ascii="仿宋_GB2312" w:eastAsia="仿宋_GB2312" w:cs="仿宋_GB2312" w:hint="eastAsia"/>
          <w:kern w:val="0"/>
          <w:sz w:val="28"/>
          <w:szCs w:val="28"/>
        </w:rPr>
        <w:t>出</w:t>
      </w:r>
      <w:r w:rsidR="00994E13">
        <w:rPr>
          <w:rFonts w:ascii="仿宋_GB2312" w:eastAsia="仿宋_GB2312" w:cs="仿宋_GB2312" w:hint="eastAsia"/>
          <w:kern w:val="0"/>
          <w:sz w:val="28"/>
          <w:szCs w:val="28"/>
        </w:rPr>
        <w:t>，</w:t>
      </w:r>
      <w:r w:rsidR="00994E13" w:rsidRPr="00576809">
        <w:rPr>
          <w:rFonts w:ascii="仿宋_GB2312" w:eastAsia="仿宋_GB2312" w:cs="仿宋_GB2312" w:hint="eastAsia"/>
          <w:kern w:val="0"/>
          <w:sz w:val="28"/>
          <w:szCs w:val="28"/>
        </w:rPr>
        <w:t>为委托业务费，其中平远20万元，蕉岭10万元，大埔15万元</w:t>
      </w:r>
      <w:r w:rsidR="008F4395">
        <w:rPr>
          <w:rFonts w:ascii="仿宋_GB2312" w:eastAsia="仿宋_GB2312" w:cs="仿宋_GB2312" w:hint="eastAsia"/>
          <w:kern w:val="0"/>
          <w:sz w:val="28"/>
          <w:szCs w:val="28"/>
        </w:rPr>
        <w:t>及购买农药</w:t>
      </w:r>
      <w:r w:rsidR="00994E13" w:rsidRPr="00576809">
        <w:rPr>
          <w:rFonts w:ascii="仿宋_GB2312" w:eastAsia="仿宋_GB2312" w:cs="仿宋_GB2312" w:hint="eastAsia"/>
          <w:kern w:val="0"/>
          <w:sz w:val="28"/>
          <w:szCs w:val="28"/>
        </w:rPr>
        <w:t>。</w:t>
      </w:r>
    </w:p>
    <w:p w:rsidR="00125514" w:rsidRPr="006D239D" w:rsidRDefault="006D239D" w:rsidP="006D239D">
      <w:pPr>
        <w:autoSpaceDE w:val="0"/>
        <w:autoSpaceDN w:val="0"/>
        <w:adjustRightInd w:val="0"/>
        <w:spacing w:line="520" w:lineRule="exact"/>
        <w:ind w:firstLineChars="250" w:firstLine="700"/>
        <w:rPr>
          <w:rFonts w:ascii="宋体" w:eastAsia="宋体" w:hAnsi="宋体" w:cs="Times New Roman"/>
          <w:sz w:val="28"/>
          <w:szCs w:val="28"/>
        </w:rPr>
      </w:pPr>
      <w:r>
        <w:rPr>
          <w:rFonts w:asciiTheme="minorEastAsia" w:hAnsiTheme="minorEastAsia" w:hint="eastAsia"/>
          <w:sz w:val="28"/>
          <w:szCs w:val="28"/>
        </w:rPr>
        <w:t>2</w:t>
      </w:r>
      <w:r w:rsidR="00125514" w:rsidRPr="006D239D">
        <w:rPr>
          <w:rFonts w:ascii="宋体" w:eastAsia="宋体" w:hAnsi="宋体" w:cs="Times New Roman"/>
          <w:sz w:val="28"/>
          <w:szCs w:val="28"/>
        </w:rPr>
        <w:t>.</w:t>
      </w:r>
      <w:r w:rsidR="00125514" w:rsidRPr="006D239D">
        <w:rPr>
          <w:rFonts w:ascii="宋体" w:eastAsia="宋体" w:hAnsi="宋体" w:cs="Times New Roman" w:hint="eastAsia"/>
          <w:sz w:val="28"/>
          <w:szCs w:val="28"/>
        </w:rPr>
        <w:t>社会保障和就业（类）</w:t>
      </w:r>
      <w:r>
        <w:rPr>
          <w:rFonts w:asciiTheme="minorEastAsia" w:hAnsiTheme="minorEastAsia" w:hint="eastAsia"/>
          <w:sz w:val="28"/>
          <w:szCs w:val="28"/>
        </w:rPr>
        <w:t>，</w:t>
      </w:r>
      <w:r w:rsidR="00125514" w:rsidRPr="006D239D">
        <w:rPr>
          <w:rFonts w:ascii="宋体" w:eastAsia="宋体" w:hAnsi="宋体" w:cs="Times New Roman" w:hint="eastAsia"/>
          <w:sz w:val="28"/>
          <w:szCs w:val="28"/>
        </w:rPr>
        <w:t>2</w:t>
      </w:r>
      <w:r w:rsidR="00125514" w:rsidRPr="006D239D">
        <w:rPr>
          <w:rFonts w:ascii="宋体" w:eastAsia="宋体" w:hAnsi="宋体" w:cs="Times New Roman"/>
          <w:sz w:val="28"/>
          <w:szCs w:val="28"/>
        </w:rPr>
        <w:t>0</w:t>
      </w:r>
      <w:r w:rsidR="00125514" w:rsidRPr="006D239D">
        <w:rPr>
          <w:rFonts w:ascii="宋体" w:eastAsia="宋体" w:hAnsi="宋体" w:cs="Times New Roman" w:hint="eastAsia"/>
          <w:sz w:val="28"/>
          <w:szCs w:val="28"/>
        </w:rPr>
        <w:t>17</w:t>
      </w:r>
      <w:r w:rsidR="00125514" w:rsidRPr="006D239D">
        <w:rPr>
          <w:rFonts w:ascii="宋体" w:eastAsia="宋体" w:hAnsi="宋体" w:cs="Times New Roman"/>
          <w:sz w:val="28"/>
          <w:szCs w:val="28"/>
        </w:rPr>
        <w:t>年</w:t>
      </w:r>
      <w:r w:rsidR="00125514" w:rsidRPr="006D239D">
        <w:rPr>
          <w:rFonts w:ascii="宋体" w:eastAsia="宋体" w:hAnsi="宋体" w:cs="Times New Roman" w:hint="eastAsia"/>
          <w:sz w:val="28"/>
          <w:szCs w:val="28"/>
        </w:rPr>
        <w:t>预算数为</w:t>
      </w:r>
      <w:r>
        <w:rPr>
          <w:rFonts w:asciiTheme="minorEastAsia" w:hAnsiTheme="minorEastAsia" w:hint="eastAsia"/>
          <w:sz w:val="28"/>
          <w:szCs w:val="28"/>
        </w:rPr>
        <w:t>33.83</w:t>
      </w:r>
      <w:r w:rsidR="00125514" w:rsidRPr="006D239D">
        <w:rPr>
          <w:rFonts w:ascii="宋体" w:eastAsia="宋体" w:hAnsi="宋体" w:cs="Times New Roman" w:hint="eastAsia"/>
          <w:sz w:val="28"/>
          <w:szCs w:val="28"/>
        </w:rPr>
        <w:t>万元，比2016年执行数</w:t>
      </w:r>
      <w:r w:rsidR="00994E13">
        <w:rPr>
          <w:rFonts w:ascii="宋体" w:eastAsia="宋体" w:hAnsi="宋体" w:cs="Times New Roman" w:hint="eastAsia"/>
          <w:sz w:val="28"/>
          <w:szCs w:val="28"/>
        </w:rPr>
        <w:t>31.59万元增加2.24万元</w:t>
      </w:r>
      <w:r w:rsidR="00125514" w:rsidRPr="006D239D">
        <w:rPr>
          <w:rFonts w:ascii="宋体" w:eastAsia="宋体" w:hAnsi="宋体" w:cs="Times New Roman" w:hint="eastAsia"/>
          <w:sz w:val="28"/>
          <w:szCs w:val="28"/>
        </w:rPr>
        <w:t>万元，</w:t>
      </w:r>
      <w:r w:rsidR="00994E13">
        <w:rPr>
          <w:rFonts w:ascii="宋体" w:eastAsia="宋体" w:hAnsi="宋体" w:cs="Times New Roman" w:hint="eastAsia"/>
          <w:sz w:val="28"/>
          <w:szCs w:val="28"/>
        </w:rPr>
        <w:t>增加6.62</w:t>
      </w:r>
      <w:r w:rsidR="00125514" w:rsidRPr="006D239D">
        <w:rPr>
          <w:rFonts w:ascii="宋体" w:eastAsia="宋体" w:hAnsi="宋体" w:cs="Times New Roman" w:hint="eastAsia"/>
          <w:sz w:val="28"/>
          <w:szCs w:val="28"/>
        </w:rPr>
        <w:t>%，主要是</w:t>
      </w:r>
      <w:r w:rsidR="00994E13">
        <w:rPr>
          <w:rFonts w:ascii="宋体" w:eastAsia="宋体" w:hAnsi="宋体" w:cs="Times New Roman" w:hint="eastAsia"/>
          <w:sz w:val="28"/>
          <w:szCs w:val="28"/>
        </w:rPr>
        <w:t>退休费增加</w:t>
      </w:r>
      <w:r w:rsidR="00125514" w:rsidRPr="006D239D">
        <w:rPr>
          <w:rFonts w:ascii="宋体" w:eastAsia="宋体" w:hAnsi="宋体" w:cs="Times New Roman" w:hint="eastAsia"/>
          <w:sz w:val="28"/>
          <w:szCs w:val="28"/>
        </w:rPr>
        <w:t>，财政拨款预算相应</w:t>
      </w:r>
      <w:r w:rsidR="00994E13">
        <w:rPr>
          <w:rFonts w:ascii="宋体" w:eastAsia="宋体" w:hAnsi="宋体" w:cs="Times New Roman" w:hint="eastAsia"/>
          <w:sz w:val="28"/>
          <w:szCs w:val="28"/>
        </w:rPr>
        <w:t>增加</w:t>
      </w:r>
      <w:r w:rsidR="00125514" w:rsidRPr="006D239D">
        <w:rPr>
          <w:rFonts w:ascii="宋体" w:eastAsia="宋体" w:hAnsi="宋体" w:cs="Times New Roman" w:hint="eastAsia"/>
          <w:sz w:val="28"/>
          <w:szCs w:val="28"/>
        </w:rPr>
        <w:t>。</w:t>
      </w:r>
    </w:p>
    <w:p w:rsidR="00125514" w:rsidRPr="006D239D" w:rsidRDefault="006938B4" w:rsidP="006D239D">
      <w:pPr>
        <w:autoSpaceDE w:val="0"/>
        <w:autoSpaceDN w:val="0"/>
        <w:adjustRightInd w:val="0"/>
        <w:spacing w:line="520" w:lineRule="exact"/>
        <w:ind w:firstLineChars="250" w:firstLine="700"/>
        <w:rPr>
          <w:rFonts w:ascii="宋体" w:eastAsia="宋体" w:hAnsi="宋体" w:cs="Times New Roman"/>
          <w:sz w:val="28"/>
          <w:szCs w:val="28"/>
        </w:rPr>
      </w:pPr>
      <w:r>
        <w:rPr>
          <w:rFonts w:ascii="宋体" w:eastAsia="宋体" w:hAnsi="宋体" w:cs="Times New Roman" w:hint="eastAsia"/>
          <w:sz w:val="28"/>
          <w:szCs w:val="28"/>
        </w:rPr>
        <w:t>3</w:t>
      </w:r>
      <w:r w:rsidR="00125514" w:rsidRPr="006D239D">
        <w:rPr>
          <w:rFonts w:ascii="宋体" w:eastAsia="宋体" w:hAnsi="宋体" w:cs="Times New Roman"/>
          <w:sz w:val="28"/>
          <w:szCs w:val="28"/>
        </w:rPr>
        <w:t xml:space="preserve">. </w:t>
      </w:r>
      <w:r w:rsidR="00125514" w:rsidRPr="006D239D">
        <w:rPr>
          <w:rFonts w:ascii="宋体" w:eastAsia="宋体" w:hAnsi="宋体" w:cs="Times New Roman" w:hint="eastAsia"/>
          <w:sz w:val="28"/>
          <w:szCs w:val="28"/>
        </w:rPr>
        <w:t>医疗卫生与计划生育支出（类）</w:t>
      </w:r>
      <w:r w:rsidR="002364AA">
        <w:rPr>
          <w:rFonts w:asciiTheme="minorEastAsia" w:hAnsiTheme="minorEastAsia" w:hint="eastAsia"/>
          <w:sz w:val="28"/>
          <w:szCs w:val="28"/>
        </w:rPr>
        <w:t>，</w:t>
      </w:r>
      <w:r w:rsidR="00125514" w:rsidRPr="006D239D">
        <w:rPr>
          <w:rFonts w:ascii="宋体" w:eastAsia="宋体" w:hAnsi="宋体" w:cs="Times New Roman" w:hint="eastAsia"/>
          <w:sz w:val="28"/>
          <w:szCs w:val="28"/>
        </w:rPr>
        <w:t>2</w:t>
      </w:r>
      <w:r w:rsidR="00125514" w:rsidRPr="006D239D">
        <w:rPr>
          <w:rFonts w:ascii="宋体" w:eastAsia="宋体" w:hAnsi="宋体" w:cs="Times New Roman"/>
          <w:sz w:val="28"/>
          <w:szCs w:val="28"/>
        </w:rPr>
        <w:t>01</w:t>
      </w:r>
      <w:r w:rsidR="00125514" w:rsidRPr="006D239D">
        <w:rPr>
          <w:rFonts w:ascii="宋体" w:eastAsia="宋体" w:hAnsi="宋体" w:cs="Times New Roman" w:hint="eastAsia"/>
          <w:sz w:val="28"/>
          <w:szCs w:val="28"/>
        </w:rPr>
        <w:t>7</w:t>
      </w:r>
      <w:r w:rsidR="00125514" w:rsidRPr="006D239D">
        <w:rPr>
          <w:rFonts w:ascii="宋体" w:eastAsia="宋体" w:hAnsi="宋体" w:cs="Times New Roman"/>
          <w:sz w:val="28"/>
          <w:szCs w:val="28"/>
        </w:rPr>
        <w:t>年</w:t>
      </w:r>
      <w:r w:rsidR="00125514" w:rsidRPr="006D239D">
        <w:rPr>
          <w:rFonts w:ascii="宋体" w:eastAsia="宋体" w:hAnsi="宋体" w:cs="Times New Roman" w:hint="eastAsia"/>
          <w:sz w:val="28"/>
          <w:szCs w:val="28"/>
        </w:rPr>
        <w:t>预算数为</w:t>
      </w:r>
      <w:r w:rsidR="002364AA">
        <w:rPr>
          <w:rFonts w:asciiTheme="minorEastAsia" w:hAnsiTheme="minorEastAsia" w:hint="eastAsia"/>
          <w:sz w:val="28"/>
          <w:szCs w:val="28"/>
        </w:rPr>
        <w:t>2.49</w:t>
      </w:r>
      <w:r w:rsidR="00125514" w:rsidRPr="006D239D">
        <w:rPr>
          <w:rFonts w:ascii="宋体" w:eastAsia="宋体" w:hAnsi="宋体" w:cs="Times New Roman" w:hint="eastAsia"/>
          <w:sz w:val="28"/>
          <w:szCs w:val="28"/>
        </w:rPr>
        <w:t>万元，比2016年执行数</w:t>
      </w:r>
      <w:r w:rsidR="00994E13">
        <w:rPr>
          <w:rFonts w:ascii="宋体" w:eastAsia="宋体" w:hAnsi="宋体" w:cs="Times New Roman" w:hint="eastAsia"/>
          <w:sz w:val="28"/>
          <w:szCs w:val="28"/>
        </w:rPr>
        <w:t>2.31万元</w:t>
      </w:r>
      <w:r w:rsidR="00125514" w:rsidRPr="006D239D">
        <w:rPr>
          <w:rFonts w:ascii="宋体" w:eastAsia="宋体" w:hAnsi="宋体" w:cs="Times New Roman" w:hint="eastAsia"/>
          <w:sz w:val="28"/>
          <w:szCs w:val="28"/>
        </w:rPr>
        <w:t>增加</w:t>
      </w:r>
      <w:r w:rsidR="00994E13">
        <w:rPr>
          <w:rFonts w:ascii="宋体" w:eastAsia="宋体" w:hAnsi="宋体" w:cs="Times New Roman" w:hint="eastAsia"/>
          <w:sz w:val="28"/>
          <w:szCs w:val="28"/>
        </w:rPr>
        <w:t>0.18</w:t>
      </w:r>
      <w:r w:rsidR="00125514" w:rsidRPr="006D239D">
        <w:rPr>
          <w:rFonts w:ascii="宋体" w:eastAsia="宋体" w:hAnsi="宋体" w:cs="Times New Roman" w:hint="eastAsia"/>
          <w:sz w:val="28"/>
          <w:szCs w:val="28"/>
        </w:rPr>
        <w:t>万元，增长7.</w:t>
      </w:r>
      <w:r w:rsidR="00994E13">
        <w:rPr>
          <w:rFonts w:ascii="宋体" w:eastAsia="宋体" w:hAnsi="宋体" w:cs="Times New Roman" w:hint="eastAsia"/>
          <w:sz w:val="28"/>
          <w:szCs w:val="28"/>
        </w:rPr>
        <w:t>22</w:t>
      </w:r>
      <w:r w:rsidR="00125514" w:rsidRPr="006D239D">
        <w:rPr>
          <w:rFonts w:ascii="宋体" w:eastAsia="宋体" w:hAnsi="宋体" w:cs="Times New Roman" w:hint="eastAsia"/>
          <w:sz w:val="28"/>
          <w:szCs w:val="28"/>
        </w:rPr>
        <w:t>%，主要是医疗保险缴费基数提高，财政拨款预算相应增加。</w:t>
      </w:r>
    </w:p>
    <w:p w:rsidR="00125514" w:rsidRPr="006D239D" w:rsidRDefault="006938B4" w:rsidP="006D239D">
      <w:pPr>
        <w:autoSpaceDE w:val="0"/>
        <w:autoSpaceDN w:val="0"/>
        <w:adjustRightInd w:val="0"/>
        <w:spacing w:line="520" w:lineRule="exact"/>
        <w:ind w:firstLineChars="250" w:firstLine="700"/>
        <w:rPr>
          <w:rFonts w:ascii="宋体" w:eastAsia="宋体" w:hAnsi="宋体" w:cs="Times New Roman"/>
          <w:sz w:val="28"/>
          <w:szCs w:val="28"/>
        </w:rPr>
      </w:pPr>
      <w:r>
        <w:rPr>
          <w:rFonts w:ascii="宋体" w:eastAsia="宋体" w:hAnsi="宋体" w:cs="Times New Roman" w:hint="eastAsia"/>
          <w:sz w:val="28"/>
          <w:szCs w:val="28"/>
        </w:rPr>
        <w:t>4</w:t>
      </w:r>
      <w:r w:rsidR="00125514" w:rsidRPr="006D239D">
        <w:rPr>
          <w:rFonts w:ascii="宋体" w:eastAsia="宋体" w:hAnsi="宋体" w:cs="Times New Roman"/>
          <w:sz w:val="28"/>
          <w:szCs w:val="28"/>
        </w:rPr>
        <w:t>.</w:t>
      </w:r>
      <w:r w:rsidR="00125514" w:rsidRPr="006D239D">
        <w:rPr>
          <w:rFonts w:ascii="宋体" w:eastAsia="宋体" w:hAnsi="宋体" w:cs="Times New Roman" w:hint="eastAsia"/>
          <w:sz w:val="28"/>
          <w:szCs w:val="28"/>
        </w:rPr>
        <w:t>住房保障（类）住房改革支出（款）住房公积金（项）。2</w:t>
      </w:r>
      <w:r w:rsidR="00125514" w:rsidRPr="006D239D">
        <w:rPr>
          <w:rFonts w:ascii="宋体" w:eastAsia="宋体" w:hAnsi="宋体" w:cs="Times New Roman"/>
          <w:sz w:val="28"/>
          <w:szCs w:val="28"/>
        </w:rPr>
        <w:t>01</w:t>
      </w:r>
      <w:r w:rsidR="00125514" w:rsidRPr="006D239D">
        <w:rPr>
          <w:rFonts w:ascii="宋体" w:eastAsia="宋体" w:hAnsi="宋体" w:cs="Times New Roman" w:hint="eastAsia"/>
          <w:sz w:val="28"/>
          <w:szCs w:val="28"/>
        </w:rPr>
        <w:t>7</w:t>
      </w:r>
      <w:r w:rsidR="00125514" w:rsidRPr="006D239D">
        <w:rPr>
          <w:rFonts w:ascii="宋体" w:eastAsia="宋体" w:hAnsi="宋体" w:cs="Times New Roman"/>
          <w:sz w:val="28"/>
          <w:szCs w:val="28"/>
        </w:rPr>
        <w:t>年</w:t>
      </w:r>
      <w:r w:rsidR="00125514" w:rsidRPr="006D239D">
        <w:rPr>
          <w:rFonts w:ascii="宋体" w:eastAsia="宋体" w:hAnsi="宋体" w:cs="Times New Roman" w:hint="eastAsia"/>
          <w:sz w:val="28"/>
          <w:szCs w:val="28"/>
        </w:rPr>
        <w:t>预算数为</w:t>
      </w:r>
      <w:r w:rsidR="002364AA">
        <w:rPr>
          <w:rFonts w:asciiTheme="minorEastAsia" w:hAnsiTheme="minorEastAsia" w:hint="eastAsia"/>
          <w:sz w:val="28"/>
          <w:szCs w:val="28"/>
        </w:rPr>
        <w:t>4.65</w:t>
      </w:r>
      <w:r w:rsidR="00125514" w:rsidRPr="006D239D">
        <w:rPr>
          <w:rFonts w:ascii="宋体" w:eastAsia="宋体" w:hAnsi="宋体" w:cs="Times New Roman" w:hint="eastAsia"/>
          <w:sz w:val="28"/>
          <w:szCs w:val="28"/>
        </w:rPr>
        <w:t>万元，比2016年执行数</w:t>
      </w:r>
      <w:r w:rsidR="002364AA">
        <w:rPr>
          <w:rFonts w:asciiTheme="minorEastAsia" w:hAnsiTheme="minorEastAsia" w:hint="eastAsia"/>
          <w:sz w:val="28"/>
          <w:szCs w:val="28"/>
        </w:rPr>
        <w:t>3.92万元</w:t>
      </w:r>
      <w:r w:rsidR="00125514" w:rsidRPr="006D239D">
        <w:rPr>
          <w:rFonts w:ascii="宋体" w:eastAsia="宋体" w:hAnsi="宋体" w:cs="Times New Roman" w:hint="eastAsia"/>
          <w:sz w:val="28"/>
          <w:szCs w:val="28"/>
        </w:rPr>
        <w:t>增加</w:t>
      </w:r>
      <w:r w:rsidR="002364AA">
        <w:rPr>
          <w:rFonts w:ascii="宋体" w:eastAsia="宋体" w:hAnsi="宋体" w:cs="Times New Roman" w:hint="eastAsia"/>
          <w:sz w:val="28"/>
          <w:szCs w:val="28"/>
        </w:rPr>
        <w:t>0.73</w:t>
      </w:r>
      <w:r w:rsidR="00125514" w:rsidRPr="006D239D">
        <w:rPr>
          <w:rFonts w:ascii="宋体" w:eastAsia="宋体" w:hAnsi="宋体" w:cs="Times New Roman" w:hint="eastAsia"/>
          <w:sz w:val="28"/>
          <w:szCs w:val="28"/>
        </w:rPr>
        <w:t>万元，增长</w:t>
      </w:r>
      <w:r w:rsidR="002364AA">
        <w:rPr>
          <w:rFonts w:ascii="宋体" w:eastAsia="宋体" w:hAnsi="宋体" w:cs="Times New Roman" w:hint="eastAsia"/>
          <w:sz w:val="28"/>
          <w:szCs w:val="28"/>
        </w:rPr>
        <w:lastRenderedPageBreak/>
        <w:t>15.7</w:t>
      </w:r>
      <w:r w:rsidR="00125514" w:rsidRPr="006D239D">
        <w:rPr>
          <w:rFonts w:ascii="宋体" w:eastAsia="宋体" w:hAnsi="宋体" w:cs="Times New Roman" w:hint="eastAsia"/>
          <w:sz w:val="28"/>
          <w:szCs w:val="28"/>
        </w:rPr>
        <w:t>%，主要是住房公积金缴存比例提高，财政拨款预算相应增加。</w:t>
      </w:r>
    </w:p>
    <w:p w:rsidR="00125514" w:rsidRPr="006D239D" w:rsidRDefault="006938B4" w:rsidP="006D239D">
      <w:pPr>
        <w:autoSpaceDE w:val="0"/>
        <w:autoSpaceDN w:val="0"/>
        <w:adjustRightInd w:val="0"/>
        <w:spacing w:line="520" w:lineRule="exact"/>
        <w:ind w:firstLineChars="250" w:firstLine="700"/>
        <w:rPr>
          <w:rFonts w:ascii="宋体" w:eastAsia="宋体" w:hAnsi="宋体" w:cs="Times New Roman"/>
          <w:sz w:val="28"/>
          <w:szCs w:val="28"/>
        </w:rPr>
      </w:pPr>
      <w:r>
        <w:rPr>
          <w:rFonts w:ascii="宋体" w:eastAsia="宋体" w:hAnsi="宋体" w:cs="Times New Roman" w:hint="eastAsia"/>
          <w:sz w:val="28"/>
          <w:szCs w:val="28"/>
        </w:rPr>
        <w:t>5</w:t>
      </w:r>
      <w:r w:rsidR="00125514" w:rsidRPr="006D239D">
        <w:rPr>
          <w:rFonts w:ascii="宋体" w:eastAsia="宋体" w:hAnsi="宋体" w:cs="Times New Roman" w:hint="eastAsia"/>
          <w:sz w:val="28"/>
          <w:szCs w:val="28"/>
        </w:rPr>
        <w:t>、住房保障（类）城乡社区住宅（款）其他城乡社区住宅支出（项）。2</w:t>
      </w:r>
      <w:r w:rsidR="00125514" w:rsidRPr="006D239D">
        <w:rPr>
          <w:rFonts w:ascii="宋体" w:eastAsia="宋体" w:hAnsi="宋体" w:cs="Times New Roman"/>
          <w:sz w:val="28"/>
          <w:szCs w:val="28"/>
        </w:rPr>
        <w:t>01</w:t>
      </w:r>
      <w:r w:rsidR="00125514" w:rsidRPr="006D239D">
        <w:rPr>
          <w:rFonts w:ascii="宋体" w:eastAsia="宋体" w:hAnsi="宋体" w:cs="Times New Roman" w:hint="eastAsia"/>
          <w:sz w:val="28"/>
          <w:szCs w:val="28"/>
        </w:rPr>
        <w:t>7</w:t>
      </w:r>
      <w:r w:rsidR="00125514" w:rsidRPr="006D239D">
        <w:rPr>
          <w:rFonts w:ascii="宋体" w:eastAsia="宋体" w:hAnsi="宋体" w:cs="Times New Roman"/>
          <w:sz w:val="28"/>
          <w:szCs w:val="28"/>
        </w:rPr>
        <w:t>年</w:t>
      </w:r>
      <w:r w:rsidR="00125514" w:rsidRPr="006D239D">
        <w:rPr>
          <w:rFonts w:ascii="宋体" w:eastAsia="宋体" w:hAnsi="宋体" w:cs="Times New Roman" w:hint="eastAsia"/>
          <w:sz w:val="28"/>
          <w:szCs w:val="28"/>
        </w:rPr>
        <w:t>预算数为</w:t>
      </w:r>
      <w:r w:rsidR="002364AA">
        <w:rPr>
          <w:rFonts w:ascii="宋体" w:eastAsia="宋体" w:hAnsi="宋体" w:cs="Times New Roman" w:hint="eastAsia"/>
          <w:sz w:val="28"/>
          <w:szCs w:val="28"/>
        </w:rPr>
        <w:t>10.70</w:t>
      </w:r>
      <w:r w:rsidR="00125514" w:rsidRPr="006D239D">
        <w:rPr>
          <w:rFonts w:ascii="宋体" w:eastAsia="宋体" w:hAnsi="宋体" w:cs="Times New Roman" w:hint="eastAsia"/>
          <w:sz w:val="28"/>
          <w:szCs w:val="28"/>
        </w:rPr>
        <w:t>万元，比2016年执行数</w:t>
      </w:r>
      <w:r w:rsidR="002364AA">
        <w:rPr>
          <w:rFonts w:asciiTheme="minorEastAsia" w:hAnsiTheme="minorEastAsia" w:hint="eastAsia"/>
          <w:sz w:val="28"/>
          <w:szCs w:val="28"/>
        </w:rPr>
        <w:t>5.13万元</w:t>
      </w:r>
      <w:r w:rsidR="00125514" w:rsidRPr="006D239D">
        <w:rPr>
          <w:rFonts w:ascii="宋体" w:eastAsia="宋体" w:hAnsi="宋体" w:cs="Times New Roman" w:hint="eastAsia"/>
          <w:sz w:val="28"/>
          <w:szCs w:val="28"/>
        </w:rPr>
        <w:t>增加</w:t>
      </w:r>
      <w:r w:rsidR="00994E13">
        <w:rPr>
          <w:rFonts w:ascii="宋体" w:eastAsia="宋体" w:hAnsi="宋体" w:cs="Times New Roman" w:hint="eastAsia"/>
          <w:sz w:val="28"/>
          <w:szCs w:val="28"/>
        </w:rPr>
        <w:t>5.57</w:t>
      </w:r>
      <w:r w:rsidR="00125514" w:rsidRPr="006D239D">
        <w:rPr>
          <w:rFonts w:ascii="宋体" w:eastAsia="宋体" w:hAnsi="宋体" w:cs="Times New Roman" w:hint="eastAsia"/>
          <w:sz w:val="28"/>
          <w:szCs w:val="28"/>
        </w:rPr>
        <w:t>万元，增长</w:t>
      </w:r>
      <w:r w:rsidR="00994E13">
        <w:rPr>
          <w:rFonts w:ascii="宋体" w:eastAsia="宋体" w:hAnsi="宋体" w:cs="Times New Roman" w:hint="eastAsia"/>
          <w:sz w:val="28"/>
          <w:szCs w:val="28"/>
        </w:rPr>
        <w:t>52.06</w:t>
      </w:r>
      <w:r w:rsidR="00125514" w:rsidRPr="006D239D">
        <w:rPr>
          <w:rFonts w:ascii="宋体" w:eastAsia="宋体" w:hAnsi="宋体" w:cs="Times New Roman" w:hint="eastAsia"/>
          <w:sz w:val="28"/>
          <w:szCs w:val="28"/>
        </w:rPr>
        <w:t>%，主要是增加住房维修和物业补贴，财政拨款预算相应增加</w:t>
      </w:r>
      <w:r w:rsidR="00994E13">
        <w:rPr>
          <w:rFonts w:ascii="宋体" w:eastAsia="宋体" w:hAnsi="宋体" w:cs="Times New Roman" w:hint="eastAsia"/>
          <w:sz w:val="28"/>
          <w:szCs w:val="28"/>
        </w:rPr>
        <w:t>.</w:t>
      </w:r>
    </w:p>
    <w:p w:rsidR="00125514" w:rsidRPr="006D239D" w:rsidRDefault="00125514" w:rsidP="006D239D">
      <w:pPr>
        <w:autoSpaceDE w:val="0"/>
        <w:autoSpaceDN w:val="0"/>
        <w:adjustRightInd w:val="0"/>
        <w:spacing w:line="520" w:lineRule="exact"/>
        <w:rPr>
          <w:rFonts w:ascii="宋体" w:eastAsia="宋体" w:hAnsi="宋体" w:cs="Times New Roman"/>
          <w:sz w:val="28"/>
          <w:szCs w:val="28"/>
        </w:rPr>
      </w:pPr>
      <w:r w:rsidRPr="006D239D">
        <w:rPr>
          <w:rFonts w:ascii="宋体" w:eastAsia="宋体" w:hAnsi="宋体" w:cs="Times New Roman" w:hint="eastAsia"/>
          <w:sz w:val="28"/>
          <w:szCs w:val="28"/>
        </w:rPr>
        <w:t>三、关于</w:t>
      </w:r>
      <w:r w:rsidR="006D239D">
        <w:rPr>
          <w:rFonts w:asciiTheme="minorEastAsia" w:hAnsiTheme="minorEastAsia" w:hint="eastAsia"/>
          <w:sz w:val="28"/>
          <w:szCs w:val="28"/>
        </w:rPr>
        <w:t>梅州市植保植检站</w:t>
      </w:r>
      <w:r w:rsidRPr="006D239D">
        <w:rPr>
          <w:rFonts w:ascii="宋体" w:eastAsia="宋体" w:hAnsi="宋体" w:cs="Times New Roman"/>
          <w:sz w:val="28"/>
          <w:szCs w:val="28"/>
        </w:rPr>
        <w:t>20</w:t>
      </w:r>
      <w:r w:rsidRPr="006D239D">
        <w:rPr>
          <w:rFonts w:ascii="宋体" w:eastAsia="宋体" w:hAnsi="宋体" w:cs="Times New Roman" w:hint="eastAsia"/>
          <w:sz w:val="28"/>
          <w:szCs w:val="28"/>
        </w:rPr>
        <w:t>17年度一般预算基本支出情况说明</w:t>
      </w:r>
    </w:p>
    <w:p w:rsidR="00125514" w:rsidRPr="006D239D" w:rsidRDefault="006D239D" w:rsidP="006D239D">
      <w:pPr>
        <w:autoSpaceDE w:val="0"/>
        <w:autoSpaceDN w:val="0"/>
        <w:adjustRightInd w:val="0"/>
        <w:spacing w:line="520" w:lineRule="exact"/>
        <w:ind w:firstLineChars="250" w:firstLine="700"/>
        <w:rPr>
          <w:rFonts w:ascii="宋体" w:eastAsia="宋体" w:hAnsi="宋体" w:cs="Times New Roman"/>
          <w:sz w:val="28"/>
          <w:szCs w:val="28"/>
        </w:rPr>
      </w:pPr>
      <w:r>
        <w:rPr>
          <w:rFonts w:asciiTheme="minorEastAsia" w:hAnsiTheme="minorEastAsia" w:hint="eastAsia"/>
          <w:sz w:val="28"/>
          <w:szCs w:val="28"/>
        </w:rPr>
        <w:t>梅州市植保植检站</w:t>
      </w:r>
      <w:r w:rsidR="00125514" w:rsidRPr="006D239D">
        <w:rPr>
          <w:rFonts w:ascii="宋体" w:eastAsia="宋体" w:hAnsi="宋体" w:cs="Times New Roman" w:hint="eastAsia"/>
          <w:sz w:val="28"/>
          <w:szCs w:val="28"/>
        </w:rPr>
        <w:t>2017年一般公共预算基本支出</w:t>
      </w:r>
      <w:r>
        <w:rPr>
          <w:rFonts w:asciiTheme="minorEastAsia" w:hAnsiTheme="minorEastAsia" w:hint="eastAsia"/>
          <w:sz w:val="28"/>
          <w:szCs w:val="28"/>
        </w:rPr>
        <w:t>114.24</w:t>
      </w:r>
      <w:r w:rsidR="00125514" w:rsidRPr="006D239D">
        <w:rPr>
          <w:rFonts w:ascii="宋体" w:eastAsia="宋体" w:hAnsi="宋体" w:cs="Times New Roman" w:hint="eastAsia"/>
          <w:sz w:val="28"/>
          <w:szCs w:val="28"/>
        </w:rPr>
        <w:t>万元，</w:t>
      </w:r>
    </w:p>
    <w:p w:rsidR="00125514" w:rsidRPr="006D239D" w:rsidRDefault="00125514" w:rsidP="00125514">
      <w:pPr>
        <w:autoSpaceDE w:val="0"/>
        <w:autoSpaceDN w:val="0"/>
        <w:adjustRightInd w:val="0"/>
        <w:spacing w:line="520" w:lineRule="exact"/>
        <w:rPr>
          <w:rFonts w:ascii="宋体" w:eastAsia="宋体" w:hAnsi="宋体" w:cs="Times New Roman"/>
          <w:sz w:val="28"/>
          <w:szCs w:val="28"/>
        </w:rPr>
      </w:pPr>
      <w:r w:rsidRPr="006D239D">
        <w:rPr>
          <w:rFonts w:ascii="宋体" w:eastAsia="宋体" w:hAnsi="宋体" w:cs="Times New Roman" w:hint="eastAsia"/>
          <w:sz w:val="28"/>
          <w:szCs w:val="28"/>
        </w:rPr>
        <w:t>其中：</w:t>
      </w:r>
    </w:p>
    <w:p w:rsidR="00125514" w:rsidRPr="006D239D" w:rsidRDefault="00125514" w:rsidP="006D239D">
      <w:pPr>
        <w:autoSpaceDE w:val="0"/>
        <w:autoSpaceDN w:val="0"/>
        <w:adjustRightInd w:val="0"/>
        <w:spacing w:line="520" w:lineRule="exact"/>
        <w:ind w:firstLineChars="250" w:firstLine="700"/>
        <w:rPr>
          <w:rFonts w:ascii="宋体" w:eastAsia="宋体" w:hAnsi="宋体" w:cs="Times New Roman"/>
          <w:sz w:val="28"/>
          <w:szCs w:val="28"/>
        </w:rPr>
      </w:pPr>
      <w:r w:rsidRPr="006D239D">
        <w:rPr>
          <w:rFonts w:ascii="宋体" w:eastAsia="宋体" w:hAnsi="宋体" w:cs="Times New Roman" w:hint="eastAsia"/>
          <w:sz w:val="28"/>
          <w:szCs w:val="28"/>
        </w:rPr>
        <w:t>人员经费</w:t>
      </w:r>
      <w:r w:rsidR="006D239D">
        <w:rPr>
          <w:rFonts w:asciiTheme="minorEastAsia" w:hAnsiTheme="minorEastAsia" w:hint="eastAsia"/>
          <w:sz w:val="28"/>
          <w:szCs w:val="28"/>
        </w:rPr>
        <w:t>108.10</w:t>
      </w:r>
      <w:r w:rsidRPr="006D239D">
        <w:rPr>
          <w:rFonts w:ascii="宋体" w:eastAsia="宋体" w:hAnsi="宋体" w:cs="Times New Roman" w:hint="eastAsia"/>
          <w:sz w:val="28"/>
          <w:szCs w:val="28"/>
        </w:rPr>
        <w:t>万元，主要包括：基本工资、津贴</w:t>
      </w:r>
      <w:proofErr w:type="gramStart"/>
      <w:r w:rsidRPr="006D239D">
        <w:rPr>
          <w:rFonts w:ascii="宋体" w:eastAsia="宋体" w:hAnsi="宋体" w:cs="Times New Roman" w:hint="eastAsia"/>
          <w:sz w:val="28"/>
          <w:szCs w:val="28"/>
        </w:rPr>
        <w:t>补帖</w:t>
      </w:r>
      <w:proofErr w:type="gramEnd"/>
      <w:r w:rsidRPr="006D239D">
        <w:rPr>
          <w:rFonts w:ascii="宋体" w:eastAsia="宋体" w:hAnsi="宋体" w:cs="Times New Roman" w:hint="eastAsia"/>
          <w:sz w:val="28"/>
          <w:szCs w:val="28"/>
        </w:rPr>
        <w:t>、奖金、社会保障缴费 、伙食补助费、绩效工资、其他工资福利支出、离休费、退休费、抚恤金、生活补助、医疗费、奖励金、住房公积金、提租补贴、购房补贴、物业服务补贴、 其他对个人和家庭的补助支出。</w:t>
      </w:r>
    </w:p>
    <w:p w:rsidR="00125514" w:rsidRDefault="00125514" w:rsidP="00125514">
      <w:pPr>
        <w:autoSpaceDE w:val="0"/>
        <w:autoSpaceDN w:val="0"/>
        <w:adjustRightInd w:val="0"/>
        <w:spacing w:line="520" w:lineRule="exact"/>
        <w:ind w:firstLine="645"/>
        <w:rPr>
          <w:rFonts w:asciiTheme="minorEastAsia" w:hAnsiTheme="minorEastAsia"/>
          <w:sz w:val="28"/>
          <w:szCs w:val="28"/>
        </w:rPr>
      </w:pPr>
      <w:r w:rsidRPr="006D239D">
        <w:rPr>
          <w:rFonts w:ascii="宋体" w:eastAsia="宋体" w:hAnsi="宋体" w:cs="Times New Roman" w:hint="eastAsia"/>
          <w:sz w:val="28"/>
          <w:szCs w:val="28"/>
        </w:rPr>
        <w:t>公用经费</w:t>
      </w:r>
      <w:r w:rsidR="006D239D">
        <w:rPr>
          <w:rFonts w:asciiTheme="minorEastAsia" w:hAnsiTheme="minorEastAsia" w:hint="eastAsia"/>
          <w:sz w:val="28"/>
          <w:szCs w:val="28"/>
        </w:rPr>
        <w:t>6.14</w:t>
      </w:r>
      <w:r w:rsidRPr="006D239D">
        <w:rPr>
          <w:rFonts w:ascii="宋体" w:eastAsia="宋体" w:hAnsi="宋体" w:cs="Times New Roman" w:hint="eastAsia"/>
          <w:sz w:val="28"/>
          <w:szCs w:val="28"/>
        </w:rPr>
        <w:t>万元，主要包括：办公费、印刷费、咨询费、手续费、水费、电费、邮电费、物业管理费、差旅费、因公出国（境）费、维修（护）费、租赁费、会议费、培训费、公务接待费、专用材料费、劳务费、委托业务费、工会经费、福利费、公务用车运行维护费、其他交通费用、其他商品和服务支出、办公设备购置、专用设备购置、信息网络及软件购置更新、其他资本性支</w:t>
      </w:r>
      <w:r w:rsidR="006D239D">
        <w:rPr>
          <w:rFonts w:asciiTheme="minorEastAsia" w:hAnsiTheme="minorEastAsia" w:hint="eastAsia"/>
          <w:sz w:val="28"/>
          <w:szCs w:val="28"/>
        </w:rPr>
        <w:t>出。</w:t>
      </w:r>
    </w:p>
    <w:p w:rsidR="006D239D" w:rsidRPr="006D239D" w:rsidRDefault="006D239D" w:rsidP="006938B4">
      <w:pPr>
        <w:autoSpaceDE w:val="0"/>
        <w:autoSpaceDN w:val="0"/>
        <w:adjustRightInd w:val="0"/>
        <w:spacing w:line="520" w:lineRule="exact"/>
        <w:rPr>
          <w:rFonts w:ascii="宋体" w:eastAsia="宋体" w:hAnsi="宋体" w:cs="Times New Roman"/>
          <w:sz w:val="28"/>
          <w:szCs w:val="28"/>
        </w:rPr>
      </w:pPr>
      <w:r w:rsidRPr="006938B4">
        <w:rPr>
          <w:rFonts w:ascii="宋体" w:eastAsia="宋体" w:hAnsi="宋体" w:cs="Times New Roman" w:hint="eastAsia"/>
          <w:sz w:val="28"/>
          <w:szCs w:val="28"/>
        </w:rPr>
        <w:t>四、关于</w:t>
      </w:r>
      <w:r w:rsidR="006938B4">
        <w:rPr>
          <w:rFonts w:ascii="宋体" w:eastAsia="宋体" w:hAnsi="宋体" w:cs="Times New Roman" w:hint="eastAsia"/>
          <w:sz w:val="28"/>
          <w:szCs w:val="28"/>
        </w:rPr>
        <w:t>梅州市植保植检站</w:t>
      </w:r>
      <w:r w:rsidRPr="006938B4">
        <w:rPr>
          <w:rFonts w:ascii="宋体" w:eastAsia="宋体" w:hAnsi="宋体" w:cs="Times New Roman"/>
          <w:sz w:val="28"/>
          <w:szCs w:val="28"/>
        </w:rPr>
        <w:t>20</w:t>
      </w:r>
      <w:r w:rsidRPr="006938B4">
        <w:rPr>
          <w:rFonts w:ascii="宋体" w:eastAsia="宋体" w:hAnsi="宋体" w:cs="Times New Roman" w:hint="eastAsia"/>
          <w:sz w:val="28"/>
          <w:szCs w:val="28"/>
        </w:rPr>
        <w:t>17</w:t>
      </w:r>
      <w:r w:rsidRPr="006938B4">
        <w:rPr>
          <w:rFonts w:ascii="宋体" w:eastAsia="宋体" w:hAnsi="宋体" w:cs="Times New Roman"/>
          <w:sz w:val="28"/>
          <w:szCs w:val="28"/>
        </w:rPr>
        <w:t xml:space="preserve"> </w:t>
      </w:r>
      <w:r w:rsidRPr="006938B4">
        <w:rPr>
          <w:rFonts w:ascii="宋体" w:eastAsia="宋体" w:hAnsi="宋体" w:cs="Times New Roman" w:hint="eastAsia"/>
          <w:sz w:val="28"/>
          <w:szCs w:val="28"/>
        </w:rPr>
        <w:t>年“三公”经费预算情况说明</w:t>
      </w:r>
    </w:p>
    <w:p w:rsidR="003B4403" w:rsidRPr="0018253B" w:rsidRDefault="003B4403" w:rsidP="00691FE8">
      <w:pPr>
        <w:widowControl/>
        <w:ind w:firstLineChars="200" w:firstLine="560"/>
        <w:jc w:val="left"/>
        <w:rPr>
          <w:rFonts w:asciiTheme="minorEastAsia" w:hAnsiTheme="minorEastAsia"/>
          <w:sz w:val="28"/>
          <w:szCs w:val="28"/>
        </w:rPr>
      </w:pPr>
      <w:r w:rsidRPr="0018253B">
        <w:rPr>
          <w:rFonts w:asciiTheme="minorEastAsia" w:hAnsiTheme="minorEastAsia" w:hint="eastAsia"/>
          <w:sz w:val="28"/>
          <w:szCs w:val="28"/>
        </w:rPr>
        <w:t>2017年“三公经费”财政拨款预算支出</w:t>
      </w:r>
      <w:r w:rsidR="0018253B" w:rsidRPr="0018253B">
        <w:rPr>
          <w:rFonts w:asciiTheme="minorEastAsia" w:hAnsiTheme="minorEastAsia" w:hint="eastAsia"/>
          <w:sz w:val="28"/>
          <w:szCs w:val="28"/>
        </w:rPr>
        <w:t>2.7</w:t>
      </w:r>
      <w:r w:rsidRPr="0018253B">
        <w:rPr>
          <w:rFonts w:asciiTheme="minorEastAsia" w:hAnsiTheme="minorEastAsia" w:hint="eastAsia"/>
          <w:sz w:val="28"/>
          <w:szCs w:val="28"/>
        </w:rPr>
        <w:t>万元，具体如下：</w:t>
      </w:r>
    </w:p>
    <w:p w:rsidR="003B4403" w:rsidRPr="0018253B" w:rsidRDefault="003B4403" w:rsidP="00055AC6">
      <w:pPr>
        <w:widowControl/>
        <w:ind w:firstLineChars="200" w:firstLine="560"/>
        <w:jc w:val="left"/>
        <w:rPr>
          <w:rFonts w:asciiTheme="minorEastAsia" w:hAnsiTheme="minorEastAsia"/>
          <w:sz w:val="28"/>
          <w:szCs w:val="28"/>
        </w:rPr>
      </w:pPr>
      <w:r w:rsidRPr="0018253B">
        <w:rPr>
          <w:rFonts w:asciiTheme="minorEastAsia" w:hAnsiTheme="minorEastAsia" w:hint="eastAsia"/>
          <w:sz w:val="28"/>
          <w:szCs w:val="28"/>
        </w:rPr>
        <w:t>1.因公出国（境）费支出0元，201</w:t>
      </w:r>
      <w:r w:rsidR="00D47496">
        <w:rPr>
          <w:rFonts w:asciiTheme="minorEastAsia" w:hAnsiTheme="minorEastAsia" w:hint="eastAsia"/>
          <w:sz w:val="28"/>
          <w:szCs w:val="28"/>
        </w:rPr>
        <w:t>6</w:t>
      </w:r>
      <w:r w:rsidRPr="0018253B">
        <w:rPr>
          <w:rFonts w:asciiTheme="minorEastAsia" w:hAnsiTheme="minorEastAsia" w:hint="eastAsia"/>
          <w:sz w:val="28"/>
          <w:szCs w:val="28"/>
        </w:rPr>
        <w:t>年支出0元，无增减</w:t>
      </w:r>
      <w:r w:rsidR="00D47496" w:rsidRPr="0018253B">
        <w:rPr>
          <w:rFonts w:asciiTheme="minorEastAsia" w:hAnsiTheme="minorEastAsia" w:hint="eastAsia"/>
          <w:sz w:val="28"/>
          <w:szCs w:val="28"/>
        </w:rPr>
        <w:t>。</w:t>
      </w:r>
    </w:p>
    <w:p w:rsidR="003B4403" w:rsidRPr="0018253B" w:rsidRDefault="003B4403" w:rsidP="00055AC6">
      <w:pPr>
        <w:widowControl/>
        <w:ind w:firstLineChars="200" w:firstLine="560"/>
        <w:jc w:val="left"/>
        <w:rPr>
          <w:rFonts w:asciiTheme="minorEastAsia" w:hAnsiTheme="minorEastAsia"/>
          <w:sz w:val="28"/>
          <w:szCs w:val="28"/>
        </w:rPr>
      </w:pPr>
      <w:r w:rsidRPr="0018253B">
        <w:rPr>
          <w:rFonts w:asciiTheme="minorEastAsia" w:hAnsiTheme="minorEastAsia" w:hint="eastAsia"/>
          <w:sz w:val="28"/>
          <w:szCs w:val="28"/>
        </w:rPr>
        <w:t>2.公务用车购置及运行维护费预算支出2.5万元，</w:t>
      </w:r>
      <w:r w:rsidR="00055AC6">
        <w:rPr>
          <w:rFonts w:asciiTheme="minorEastAsia" w:hAnsiTheme="minorEastAsia" w:hint="eastAsia"/>
          <w:sz w:val="28"/>
          <w:szCs w:val="28"/>
        </w:rPr>
        <w:t>无</w:t>
      </w:r>
      <w:r w:rsidR="00055AC6" w:rsidRPr="0018253B">
        <w:rPr>
          <w:rFonts w:asciiTheme="minorEastAsia" w:hAnsiTheme="minorEastAsia" w:hint="eastAsia"/>
          <w:sz w:val="28"/>
          <w:szCs w:val="28"/>
        </w:rPr>
        <w:t>公务用车购置</w:t>
      </w:r>
      <w:r w:rsidR="008C002D">
        <w:rPr>
          <w:rFonts w:asciiTheme="minorEastAsia" w:hAnsiTheme="minorEastAsia" w:hint="eastAsia"/>
          <w:sz w:val="28"/>
          <w:szCs w:val="28"/>
        </w:rPr>
        <w:t>，</w:t>
      </w:r>
      <w:r w:rsidRPr="0018253B">
        <w:rPr>
          <w:rFonts w:asciiTheme="minorEastAsia" w:hAnsiTheme="minorEastAsia" w:hint="eastAsia"/>
          <w:sz w:val="28"/>
          <w:szCs w:val="28"/>
        </w:rPr>
        <w:t>包括：公务车保有量1辆，全年运行维护费支出2.5万元。与201</w:t>
      </w:r>
      <w:r w:rsidR="00D47496">
        <w:rPr>
          <w:rFonts w:asciiTheme="minorEastAsia" w:hAnsiTheme="minorEastAsia" w:hint="eastAsia"/>
          <w:sz w:val="28"/>
          <w:szCs w:val="28"/>
        </w:rPr>
        <w:t>6</w:t>
      </w:r>
      <w:r w:rsidRPr="0018253B">
        <w:rPr>
          <w:rFonts w:asciiTheme="minorEastAsia" w:hAnsiTheme="minorEastAsia" w:hint="eastAsia"/>
          <w:sz w:val="28"/>
          <w:szCs w:val="28"/>
        </w:rPr>
        <w:t>年相比无增减，原因主要是</w:t>
      </w:r>
      <w:r w:rsidR="00D47496">
        <w:rPr>
          <w:rFonts w:asciiTheme="minorEastAsia" w:hAnsiTheme="minorEastAsia" w:hint="eastAsia"/>
          <w:sz w:val="28"/>
          <w:szCs w:val="28"/>
        </w:rPr>
        <w:t>严格</w:t>
      </w:r>
      <w:r w:rsidRPr="0018253B">
        <w:rPr>
          <w:rFonts w:asciiTheme="minorEastAsia" w:hAnsiTheme="minorEastAsia" w:hint="eastAsia"/>
          <w:sz w:val="28"/>
          <w:szCs w:val="28"/>
        </w:rPr>
        <w:t>按规定执行。</w:t>
      </w:r>
    </w:p>
    <w:p w:rsidR="003B4403" w:rsidRDefault="003B4403" w:rsidP="00055AC6">
      <w:pPr>
        <w:widowControl/>
        <w:ind w:firstLineChars="200" w:firstLine="560"/>
        <w:jc w:val="left"/>
        <w:rPr>
          <w:rFonts w:asciiTheme="minorEastAsia" w:hAnsiTheme="minorEastAsia"/>
          <w:sz w:val="28"/>
          <w:szCs w:val="28"/>
        </w:rPr>
      </w:pPr>
      <w:r w:rsidRPr="0018253B">
        <w:rPr>
          <w:rFonts w:asciiTheme="minorEastAsia" w:hAnsiTheme="minorEastAsia" w:hint="eastAsia"/>
          <w:sz w:val="28"/>
          <w:szCs w:val="28"/>
        </w:rPr>
        <w:lastRenderedPageBreak/>
        <w:t>3.公务接待费0</w:t>
      </w:r>
      <w:r w:rsidR="0018253B" w:rsidRPr="0018253B">
        <w:rPr>
          <w:rFonts w:asciiTheme="minorEastAsia" w:hAnsiTheme="minorEastAsia" w:hint="eastAsia"/>
          <w:sz w:val="28"/>
          <w:szCs w:val="28"/>
        </w:rPr>
        <w:t>.2万</w:t>
      </w:r>
      <w:r w:rsidRPr="0018253B">
        <w:rPr>
          <w:rFonts w:asciiTheme="minorEastAsia" w:hAnsiTheme="minorEastAsia" w:hint="eastAsia"/>
          <w:sz w:val="28"/>
          <w:szCs w:val="28"/>
        </w:rPr>
        <w:t>元，比2016年预算</w:t>
      </w:r>
      <w:r w:rsidR="00D47496">
        <w:rPr>
          <w:rFonts w:asciiTheme="minorEastAsia" w:hAnsiTheme="minorEastAsia" w:hint="eastAsia"/>
          <w:sz w:val="28"/>
          <w:szCs w:val="28"/>
        </w:rPr>
        <w:t>一样</w:t>
      </w:r>
      <w:r w:rsidRPr="0018253B">
        <w:rPr>
          <w:rFonts w:asciiTheme="minorEastAsia" w:hAnsiTheme="minorEastAsia" w:hint="eastAsia"/>
          <w:sz w:val="28"/>
          <w:szCs w:val="28"/>
        </w:rPr>
        <w:t>，原因是</w:t>
      </w:r>
      <w:r w:rsidR="00D47496">
        <w:rPr>
          <w:rFonts w:asciiTheme="minorEastAsia" w:hAnsiTheme="minorEastAsia" w:hint="eastAsia"/>
          <w:sz w:val="28"/>
          <w:szCs w:val="28"/>
        </w:rPr>
        <w:t>严格按照中央八项规定，厉行节约。</w:t>
      </w:r>
    </w:p>
    <w:p w:rsidR="006938B4" w:rsidRPr="006938B4" w:rsidRDefault="006938B4" w:rsidP="006938B4">
      <w:pPr>
        <w:autoSpaceDE w:val="0"/>
        <w:autoSpaceDN w:val="0"/>
        <w:adjustRightInd w:val="0"/>
        <w:spacing w:line="520" w:lineRule="exact"/>
        <w:rPr>
          <w:rFonts w:asciiTheme="minorEastAsia" w:hAnsiTheme="minorEastAsia"/>
          <w:sz w:val="28"/>
          <w:szCs w:val="28"/>
        </w:rPr>
      </w:pPr>
      <w:r w:rsidRPr="006938B4">
        <w:rPr>
          <w:rFonts w:asciiTheme="minorEastAsia" w:hAnsiTheme="minorEastAsia" w:hint="eastAsia"/>
          <w:sz w:val="28"/>
          <w:szCs w:val="28"/>
        </w:rPr>
        <w:t>五、关于梅州市植保植检站2017年政府性基金预算支出情况的说明</w:t>
      </w:r>
    </w:p>
    <w:p w:rsidR="006938B4" w:rsidRPr="006938B4" w:rsidRDefault="006938B4" w:rsidP="006938B4">
      <w:pPr>
        <w:autoSpaceDE w:val="0"/>
        <w:autoSpaceDN w:val="0"/>
        <w:adjustRightInd w:val="0"/>
        <w:spacing w:line="520" w:lineRule="exact"/>
        <w:rPr>
          <w:rFonts w:asciiTheme="minorEastAsia" w:hAnsiTheme="minorEastAsia"/>
          <w:sz w:val="28"/>
          <w:szCs w:val="28"/>
        </w:rPr>
      </w:pPr>
      <w:r w:rsidRPr="006938B4">
        <w:rPr>
          <w:rFonts w:asciiTheme="minorEastAsia" w:hAnsiTheme="minorEastAsia" w:hint="eastAsia"/>
          <w:sz w:val="28"/>
          <w:szCs w:val="28"/>
        </w:rPr>
        <w:t xml:space="preserve">    梅州市植保植检站2017年没有使用政府性基金预算拨款安排的支出。</w:t>
      </w:r>
    </w:p>
    <w:p w:rsidR="006938B4" w:rsidRPr="006938B4" w:rsidRDefault="006938B4" w:rsidP="006938B4">
      <w:pPr>
        <w:autoSpaceDE w:val="0"/>
        <w:autoSpaceDN w:val="0"/>
        <w:adjustRightInd w:val="0"/>
        <w:spacing w:line="520" w:lineRule="exact"/>
        <w:rPr>
          <w:rFonts w:asciiTheme="minorEastAsia" w:hAnsiTheme="minorEastAsia"/>
          <w:sz w:val="28"/>
          <w:szCs w:val="28"/>
        </w:rPr>
      </w:pPr>
      <w:r w:rsidRPr="006938B4">
        <w:rPr>
          <w:rFonts w:asciiTheme="minorEastAsia" w:hAnsiTheme="minorEastAsia" w:hint="eastAsia"/>
          <w:sz w:val="28"/>
          <w:szCs w:val="28"/>
        </w:rPr>
        <w:t>六、关于梅州市植保植检站2017年收支预算情况的总体说明</w:t>
      </w:r>
    </w:p>
    <w:p w:rsidR="006938B4" w:rsidRPr="00761CFE" w:rsidRDefault="006938B4" w:rsidP="006938B4">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 xml:space="preserve">    按照综合预算的原则，</w:t>
      </w:r>
      <w:r w:rsidRPr="006938B4">
        <w:rPr>
          <w:rFonts w:asciiTheme="minorEastAsia" w:hAnsiTheme="minorEastAsia" w:hint="eastAsia"/>
          <w:sz w:val="28"/>
          <w:szCs w:val="28"/>
        </w:rPr>
        <w:t>梅州市植保植检站</w:t>
      </w:r>
      <w:r w:rsidRPr="00761CFE">
        <w:rPr>
          <w:rFonts w:asciiTheme="minorEastAsia" w:hAnsiTheme="minorEastAsia" w:hint="eastAsia"/>
          <w:sz w:val="28"/>
          <w:szCs w:val="28"/>
        </w:rPr>
        <w:t>所有收入和支出纳入部门预算管理。收入包括：一般公共预算拨款收入；支出包括：农林水事务支出、社会保障和就业支出、医疗卫生与计划生育支出、住房保障支出等。</w:t>
      </w:r>
      <w:r w:rsidRPr="006938B4">
        <w:rPr>
          <w:rFonts w:asciiTheme="minorEastAsia" w:hAnsiTheme="minorEastAsia" w:hint="eastAsia"/>
          <w:sz w:val="28"/>
          <w:szCs w:val="28"/>
        </w:rPr>
        <w:t>梅州市植保植检站</w:t>
      </w:r>
      <w:r w:rsidRPr="00761CFE">
        <w:rPr>
          <w:rFonts w:asciiTheme="minorEastAsia" w:hAnsiTheme="minorEastAsia" w:hint="eastAsia"/>
          <w:sz w:val="28"/>
          <w:szCs w:val="28"/>
        </w:rPr>
        <w:t>2017年收支总预算114.73万元。</w:t>
      </w:r>
    </w:p>
    <w:p w:rsidR="006938B4" w:rsidRPr="00761CFE" w:rsidRDefault="006938B4" w:rsidP="006938B4">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七、关于梅州市植保植检站2017年收入预算情况说明</w:t>
      </w:r>
    </w:p>
    <w:p w:rsidR="006938B4" w:rsidRPr="00761CFE" w:rsidRDefault="006938B4" w:rsidP="006938B4">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 xml:space="preserve">    梅州市植保植检站2017年收入预算114.73万元，均为一般公共预算拨款收入114.73万元。</w:t>
      </w:r>
    </w:p>
    <w:p w:rsidR="006938B4" w:rsidRPr="00761CFE" w:rsidRDefault="006938B4" w:rsidP="00761CFE">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八、关于梅州市植保植检站2017年支出预算情况说明</w:t>
      </w:r>
    </w:p>
    <w:p w:rsidR="006938B4" w:rsidRPr="00761CFE" w:rsidRDefault="006938B4" w:rsidP="00761CFE">
      <w:pPr>
        <w:autoSpaceDE w:val="0"/>
        <w:autoSpaceDN w:val="0"/>
        <w:adjustRightInd w:val="0"/>
        <w:spacing w:line="520" w:lineRule="exact"/>
        <w:ind w:firstLineChars="200" w:firstLine="560"/>
        <w:rPr>
          <w:rFonts w:asciiTheme="minorEastAsia" w:hAnsiTheme="minorEastAsia"/>
          <w:sz w:val="28"/>
          <w:szCs w:val="28"/>
        </w:rPr>
      </w:pPr>
      <w:r w:rsidRPr="00761CFE">
        <w:rPr>
          <w:rFonts w:asciiTheme="minorEastAsia" w:hAnsiTheme="minorEastAsia" w:hint="eastAsia"/>
          <w:sz w:val="28"/>
          <w:szCs w:val="28"/>
        </w:rPr>
        <w:t>梅州市植保植检站2017年支出预算114.73万元，其中：基本支出</w:t>
      </w:r>
      <w:r w:rsidR="00761CFE" w:rsidRPr="00761CFE">
        <w:rPr>
          <w:rFonts w:asciiTheme="minorEastAsia" w:hAnsiTheme="minorEastAsia" w:hint="eastAsia"/>
          <w:sz w:val="28"/>
          <w:szCs w:val="28"/>
        </w:rPr>
        <w:t>114.24</w:t>
      </w:r>
      <w:r w:rsidRPr="00761CFE">
        <w:rPr>
          <w:rFonts w:asciiTheme="minorEastAsia" w:hAnsiTheme="minorEastAsia" w:hint="eastAsia"/>
          <w:sz w:val="28"/>
          <w:szCs w:val="28"/>
        </w:rPr>
        <w:t>万元，占</w:t>
      </w:r>
      <w:r w:rsidR="00761CFE" w:rsidRPr="00761CFE">
        <w:rPr>
          <w:rFonts w:asciiTheme="minorEastAsia" w:hAnsiTheme="minorEastAsia" w:hint="eastAsia"/>
          <w:sz w:val="28"/>
          <w:szCs w:val="28"/>
        </w:rPr>
        <w:t>99.57</w:t>
      </w:r>
      <w:r w:rsidRPr="00761CFE">
        <w:rPr>
          <w:rFonts w:asciiTheme="minorEastAsia" w:hAnsiTheme="minorEastAsia" w:hint="eastAsia"/>
          <w:sz w:val="28"/>
          <w:szCs w:val="28"/>
        </w:rPr>
        <w:t>%；项目支出0.49万元，占</w:t>
      </w:r>
      <w:r w:rsidR="00761CFE" w:rsidRPr="00761CFE">
        <w:rPr>
          <w:rFonts w:asciiTheme="minorEastAsia" w:hAnsiTheme="minorEastAsia" w:hint="eastAsia"/>
          <w:sz w:val="28"/>
          <w:szCs w:val="28"/>
        </w:rPr>
        <w:t>0.43</w:t>
      </w:r>
      <w:r w:rsidRPr="00761CFE">
        <w:rPr>
          <w:rFonts w:asciiTheme="minorEastAsia" w:hAnsiTheme="minorEastAsia" w:hint="eastAsia"/>
          <w:sz w:val="28"/>
          <w:szCs w:val="28"/>
        </w:rPr>
        <w:t>%。</w:t>
      </w:r>
    </w:p>
    <w:p w:rsidR="006938B4" w:rsidRPr="00761CFE" w:rsidRDefault="006938B4" w:rsidP="00761CFE">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九、其他重要事项的情况说明</w:t>
      </w:r>
    </w:p>
    <w:p w:rsidR="006938B4" w:rsidRPr="00761CFE" w:rsidRDefault="006938B4" w:rsidP="00761CFE">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（一）机关运行经费支出情况。</w:t>
      </w:r>
    </w:p>
    <w:p w:rsidR="006938B4" w:rsidRPr="00761CFE" w:rsidRDefault="006938B4" w:rsidP="00761CFE">
      <w:pPr>
        <w:autoSpaceDE w:val="0"/>
        <w:autoSpaceDN w:val="0"/>
        <w:adjustRightInd w:val="0"/>
        <w:spacing w:line="520" w:lineRule="exact"/>
        <w:ind w:firstLineChars="200" w:firstLine="560"/>
        <w:rPr>
          <w:rFonts w:asciiTheme="minorEastAsia" w:hAnsiTheme="minorEastAsia"/>
          <w:sz w:val="28"/>
          <w:szCs w:val="28"/>
        </w:rPr>
      </w:pPr>
      <w:r w:rsidRPr="00761CFE">
        <w:rPr>
          <w:rFonts w:asciiTheme="minorEastAsia" w:hAnsiTheme="minorEastAsia"/>
          <w:sz w:val="28"/>
          <w:szCs w:val="28"/>
        </w:rPr>
        <w:t>20</w:t>
      </w:r>
      <w:r w:rsidRPr="00761CFE">
        <w:rPr>
          <w:rFonts w:asciiTheme="minorEastAsia" w:hAnsiTheme="minorEastAsia" w:hint="eastAsia"/>
          <w:sz w:val="28"/>
          <w:szCs w:val="28"/>
        </w:rPr>
        <w:t>17年</w:t>
      </w:r>
      <w:r w:rsidR="00761CFE" w:rsidRPr="00761CFE">
        <w:rPr>
          <w:rFonts w:asciiTheme="minorEastAsia" w:hAnsiTheme="minorEastAsia" w:hint="eastAsia"/>
          <w:sz w:val="28"/>
          <w:szCs w:val="28"/>
        </w:rPr>
        <w:t>梅州市植保植检站</w:t>
      </w:r>
      <w:r w:rsidRPr="00761CFE">
        <w:rPr>
          <w:rFonts w:asciiTheme="minorEastAsia" w:hAnsiTheme="minorEastAsia" w:hint="eastAsia"/>
          <w:sz w:val="28"/>
          <w:szCs w:val="28"/>
        </w:rPr>
        <w:t>事业单位的运行经费财政拨款预算</w:t>
      </w:r>
      <w:r w:rsidR="00761CFE" w:rsidRPr="00761CFE">
        <w:rPr>
          <w:rFonts w:asciiTheme="minorEastAsia" w:hAnsiTheme="minorEastAsia" w:hint="eastAsia"/>
          <w:sz w:val="28"/>
          <w:szCs w:val="28"/>
        </w:rPr>
        <w:t>6.14</w:t>
      </w:r>
      <w:r w:rsidRPr="00761CFE">
        <w:rPr>
          <w:rFonts w:asciiTheme="minorEastAsia" w:hAnsiTheme="minorEastAsia" w:hint="eastAsia"/>
          <w:sz w:val="28"/>
          <w:szCs w:val="28"/>
        </w:rPr>
        <w:t>万元，比2016年预算</w:t>
      </w:r>
      <w:r w:rsidR="00761CFE" w:rsidRPr="00761CFE">
        <w:rPr>
          <w:rFonts w:asciiTheme="minorEastAsia" w:hAnsiTheme="minorEastAsia" w:hint="eastAsia"/>
          <w:sz w:val="28"/>
          <w:szCs w:val="28"/>
        </w:rPr>
        <w:t>一样</w:t>
      </w:r>
      <w:r w:rsidRPr="00761CFE">
        <w:rPr>
          <w:rFonts w:asciiTheme="minorEastAsia" w:hAnsiTheme="minorEastAsia" w:hint="eastAsia"/>
          <w:sz w:val="28"/>
          <w:szCs w:val="28"/>
        </w:rPr>
        <w:t>。</w:t>
      </w:r>
      <w:r w:rsidR="00761CFE" w:rsidRPr="00761CFE">
        <w:rPr>
          <w:rFonts w:asciiTheme="minorEastAsia" w:hAnsiTheme="minorEastAsia" w:hint="eastAsia"/>
          <w:sz w:val="28"/>
          <w:szCs w:val="28"/>
        </w:rPr>
        <w:t>主要原因是人员和</w:t>
      </w:r>
      <w:r w:rsidR="00055AC6">
        <w:rPr>
          <w:rFonts w:asciiTheme="minorEastAsia" w:hAnsiTheme="minorEastAsia" w:hint="eastAsia"/>
          <w:sz w:val="28"/>
          <w:szCs w:val="28"/>
        </w:rPr>
        <w:t>公</w:t>
      </w:r>
      <w:r w:rsidR="00761CFE" w:rsidRPr="00761CFE">
        <w:rPr>
          <w:rFonts w:asciiTheme="minorEastAsia" w:hAnsiTheme="minorEastAsia" w:hint="eastAsia"/>
          <w:sz w:val="28"/>
          <w:szCs w:val="28"/>
        </w:rPr>
        <w:t>用经费没有变。</w:t>
      </w:r>
    </w:p>
    <w:p w:rsidR="003B4403" w:rsidRPr="0018253B" w:rsidRDefault="00761CFE" w:rsidP="003B4403">
      <w:pPr>
        <w:widowControl/>
        <w:jc w:val="left"/>
        <w:rPr>
          <w:rFonts w:asciiTheme="minorEastAsia" w:hAnsiTheme="minorEastAsia"/>
          <w:sz w:val="28"/>
          <w:szCs w:val="28"/>
        </w:rPr>
      </w:pPr>
      <w:r>
        <w:rPr>
          <w:rFonts w:asciiTheme="minorEastAsia" w:hAnsiTheme="minorEastAsia" w:hint="eastAsia"/>
          <w:sz w:val="28"/>
          <w:szCs w:val="28"/>
        </w:rPr>
        <w:t>（二）</w:t>
      </w:r>
      <w:r w:rsidR="003B4403" w:rsidRPr="0018253B">
        <w:rPr>
          <w:rFonts w:asciiTheme="minorEastAsia" w:hAnsiTheme="minorEastAsia" w:hint="eastAsia"/>
          <w:sz w:val="28"/>
          <w:szCs w:val="28"/>
        </w:rPr>
        <w:t>关于政府采购支出的说明</w:t>
      </w:r>
    </w:p>
    <w:p w:rsidR="00761CFE" w:rsidRDefault="003B4403" w:rsidP="00761CFE">
      <w:pPr>
        <w:autoSpaceDE w:val="0"/>
        <w:autoSpaceDN w:val="0"/>
        <w:adjustRightInd w:val="0"/>
        <w:spacing w:line="520" w:lineRule="exact"/>
        <w:rPr>
          <w:rFonts w:asciiTheme="minorEastAsia" w:hAnsiTheme="minorEastAsia"/>
          <w:sz w:val="28"/>
          <w:szCs w:val="28"/>
        </w:rPr>
      </w:pPr>
      <w:r w:rsidRPr="0018253B">
        <w:rPr>
          <w:rFonts w:asciiTheme="minorEastAsia" w:hAnsiTheme="minorEastAsia" w:hint="eastAsia"/>
          <w:sz w:val="28"/>
          <w:szCs w:val="28"/>
        </w:rPr>
        <w:t>  无此项支出</w:t>
      </w:r>
    </w:p>
    <w:p w:rsidR="00761CFE" w:rsidRPr="00761CFE" w:rsidRDefault="00761CFE" w:rsidP="00761CFE">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t>（三）国有资产占有使用情况。</w:t>
      </w:r>
    </w:p>
    <w:p w:rsidR="00761CFE" w:rsidRPr="00761CFE" w:rsidRDefault="00761CFE" w:rsidP="00761CFE">
      <w:pPr>
        <w:autoSpaceDE w:val="0"/>
        <w:autoSpaceDN w:val="0"/>
        <w:adjustRightInd w:val="0"/>
        <w:spacing w:line="520" w:lineRule="exact"/>
        <w:ind w:firstLineChars="200" w:firstLine="560"/>
        <w:rPr>
          <w:rFonts w:asciiTheme="minorEastAsia" w:hAnsiTheme="minorEastAsia"/>
          <w:sz w:val="28"/>
          <w:szCs w:val="28"/>
        </w:rPr>
      </w:pPr>
      <w:r w:rsidRPr="00761CFE">
        <w:rPr>
          <w:rFonts w:asciiTheme="minorEastAsia" w:hAnsiTheme="minorEastAsia" w:hint="eastAsia"/>
          <w:sz w:val="28"/>
          <w:szCs w:val="28"/>
        </w:rPr>
        <w:t>2017年梅州市植保植检站有车辆1辆，为一般公务用车,与2016年持平。</w:t>
      </w:r>
    </w:p>
    <w:p w:rsidR="006938B4" w:rsidRPr="00055AC6" w:rsidRDefault="006938B4" w:rsidP="00055AC6">
      <w:pPr>
        <w:autoSpaceDE w:val="0"/>
        <w:autoSpaceDN w:val="0"/>
        <w:adjustRightInd w:val="0"/>
        <w:spacing w:line="520" w:lineRule="exact"/>
        <w:ind w:firstLineChars="200" w:firstLine="560"/>
        <w:rPr>
          <w:rFonts w:asciiTheme="minorEastAsia" w:hAnsiTheme="minorEastAsia"/>
          <w:sz w:val="28"/>
          <w:szCs w:val="28"/>
        </w:rPr>
      </w:pPr>
      <w:r w:rsidRPr="00055AC6">
        <w:rPr>
          <w:rFonts w:asciiTheme="minorEastAsia" w:hAnsiTheme="minorEastAsia" w:hint="eastAsia"/>
          <w:sz w:val="28"/>
          <w:szCs w:val="28"/>
        </w:rPr>
        <w:t>共有车辆1辆，均为一般公务用车,与2016年持平。</w:t>
      </w:r>
    </w:p>
    <w:p w:rsidR="00761CFE" w:rsidRPr="00761CFE" w:rsidRDefault="00761CFE" w:rsidP="00761CFE">
      <w:pPr>
        <w:autoSpaceDE w:val="0"/>
        <w:autoSpaceDN w:val="0"/>
        <w:adjustRightInd w:val="0"/>
        <w:spacing w:line="520" w:lineRule="exact"/>
        <w:rPr>
          <w:rFonts w:asciiTheme="minorEastAsia" w:hAnsiTheme="minorEastAsia"/>
          <w:sz w:val="28"/>
          <w:szCs w:val="28"/>
        </w:rPr>
      </w:pPr>
      <w:r w:rsidRPr="00761CFE">
        <w:rPr>
          <w:rFonts w:asciiTheme="minorEastAsia" w:hAnsiTheme="minorEastAsia" w:hint="eastAsia"/>
          <w:sz w:val="28"/>
          <w:szCs w:val="28"/>
        </w:rPr>
        <w:lastRenderedPageBreak/>
        <w:t>（四）绩效目标设置情况。</w:t>
      </w:r>
    </w:p>
    <w:p w:rsidR="00761CFE" w:rsidRPr="00761CFE" w:rsidRDefault="00761CFE" w:rsidP="00055AC6">
      <w:pPr>
        <w:autoSpaceDE w:val="0"/>
        <w:autoSpaceDN w:val="0"/>
        <w:adjustRightInd w:val="0"/>
        <w:spacing w:line="520" w:lineRule="exact"/>
        <w:ind w:firstLineChars="200" w:firstLine="560"/>
        <w:rPr>
          <w:rFonts w:asciiTheme="minorEastAsia" w:hAnsiTheme="minorEastAsia"/>
          <w:sz w:val="28"/>
          <w:szCs w:val="28"/>
        </w:rPr>
      </w:pPr>
      <w:r w:rsidRPr="0018253B">
        <w:rPr>
          <w:rFonts w:asciiTheme="minorEastAsia" w:hAnsiTheme="minorEastAsia" w:hint="eastAsia"/>
          <w:sz w:val="28"/>
          <w:szCs w:val="28"/>
        </w:rPr>
        <w:t>本单位无绩效评价项目</w:t>
      </w:r>
    </w:p>
    <w:p w:rsidR="006D239D" w:rsidRPr="00055AC6" w:rsidRDefault="003B4403" w:rsidP="00055AC6">
      <w:pPr>
        <w:widowControl/>
        <w:jc w:val="left"/>
        <w:rPr>
          <w:rFonts w:asciiTheme="minorEastAsia" w:hAnsiTheme="minorEastAsia"/>
          <w:sz w:val="28"/>
          <w:szCs w:val="28"/>
        </w:rPr>
      </w:pPr>
      <w:r w:rsidRPr="0018253B">
        <w:rPr>
          <w:rFonts w:asciiTheme="minorEastAsia" w:hAnsiTheme="minorEastAsia" w:hint="eastAsia"/>
          <w:sz w:val="28"/>
          <w:szCs w:val="28"/>
        </w:rPr>
        <w:t>  </w:t>
      </w:r>
    </w:p>
    <w:p w:rsidR="003B4403" w:rsidRPr="00055AC6" w:rsidRDefault="003B4403" w:rsidP="004448FE">
      <w:pPr>
        <w:widowControl/>
        <w:jc w:val="center"/>
        <w:rPr>
          <w:rFonts w:asciiTheme="minorEastAsia" w:hAnsiTheme="minorEastAsia" w:cs="宋体"/>
          <w:b/>
          <w:bCs/>
          <w:color w:val="505050"/>
          <w:kern w:val="0"/>
          <w:sz w:val="28"/>
          <w:szCs w:val="28"/>
        </w:rPr>
      </w:pPr>
      <w:r w:rsidRPr="00055AC6">
        <w:rPr>
          <w:rFonts w:asciiTheme="minorEastAsia" w:hAnsiTheme="minorEastAsia" w:cs="宋体" w:hint="eastAsia"/>
          <w:b/>
          <w:bCs/>
          <w:color w:val="505050"/>
          <w:kern w:val="0"/>
          <w:sz w:val="28"/>
          <w:szCs w:val="28"/>
        </w:rPr>
        <w:t>第</w:t>
      </w:r>
      <w:r w:rsidR="004448FE" w:rsidRPr="00055AC6">
        <w:rPr>
          <w:rFonts w:asciiTheme="minorEastAsia" w:hAnsiTheme="minorEastAsia" w:cs="宋体" w:hint="eastAsia"/>
          <w:b/>
          <w:bCs/>
          <w:color w:val="505050"/>
          <w:kern w:val="0"/>
          <w:sz w:val="28"/>
          <w:szCs w:val="28"/>
        </w:rPr>
        <w:t>三</w:t>
      </w:r>
      <w:r w:rsidRPr="00055AC6">
        <w:rPr>
          <w:rFonts w:asciiTheme="minorEastAsia" w:hAnsiTheme="minorEastAsia" w:cs="宋体" w:hint="eastAsia"/>
          <w:b/>
          <w:bCs/>
          <w:color w:val="505050"/>
          <w:kern w:val="0"/>
          <w:sz w:val="28"/>
          <w:szCs w:val="28"/>
        </w:rPr>
        <w:t>部份名词解释</w:t>
      </w:r>
    </w:p>
    <w:p w:rsidR="00640438" w:rsidRPr="00640438" w:rsidRDefault="00640438" w:rsidP="00691FE8">
      <w:pPr>
        <w:widowControl/>
        <w:jc w:val="left"/>
        <w:rPr>
          <w:rFonts w:ascii="宋体" w:eastAsia="宋体" w:hAnsi="宋体" w:cs="Times New Roman"/>
          <w:sz w:val="28"/>
          <w:szCs w:val="28"/>
        </w:rPr>
      </w:pPr>
      <w:r w:rsidRPr="00794AFC">
        <w:rPr>
          <w:rFonts w:ascii="仿宋" w:eastAsia="仿宋" w:hAnsi="仿宋" w:cs="仿宋_GB2312" w:hint="eastAsia"/>
          <w:b/>
          <w:kern w:val="0"/>
          <w:sz w:val="32"/>
          <w:szCs w:val="32"/>
        </w:rPr>
        <w:t>一</w:t>
      </w:r>
      <w:r w:rsidRPr="00640438">
        <w:rPr>
          <w:rFonts w:ascii="宋体" w:eastAsia="宋体" w:hAnsi="宋体" w:cs="Times New Roman" w:hint="eastAsia"/>
          <w:sz w:val="28"/>
          <w:szCs w:val="28"/>
        </w:rPr>
        <w:t>、一般公共预算拨款收入：指市财政当年拨付的资金。</w:t>
      </w:r>
    </w:p>
    <w:p w:rsidR="00640438" w:rsidRPr="00640438" w:rsidRDefault="00640438" w:rsidP="00691FE8">
      <w:pPr>
        <w:widowControl/>
        <w:jc w:val="left"/>
        <w:rPr>
          <w:rFonts w:ascii="宋体" w:eastAsia="宋体" w:hAnsi="宋体" w:cs="Times New Roman"/>
          <w:sz w:val="28"/>
          <w:szCs w:val="28"/>
        </w:rPr>
      </w:pPr>
      <w:r w:rsidRPr="00640438">
        <w:rPr>
          <w:rFonts w:ascii="宋体" w:eastAsia="宋体" w:hAnsi="宋体" w:cs="Times New Roman" w:hint="eastAsia"/>
          <w:sz w:val="28"/>
          <w:szCs w:val="28"/>
        </w:rPr>
        <w:t>二、其他收入：指除上述“财政拨款收入”以外的收入。主要是上级主管部门拨付的补助经费及存款利息收入等。</w:t>
      </w:r>
    </w:p>
    <w:p w:rsidR="002440B5" w:rsidRPr="00640438" w:rsidRDefault="00640438" w:rsidP="00691FE8">
      <w:pPr>
        <w:widowControl/>
        <w:jc w:val="left"/>
        <w:rPr>
          <w:rFonts w:ascii="宋体" w:eastAsia="宋体" w:hAnsi="宋体" w:cs="Times New Roman"/>
          <w:sz w:val="28"/>
          <w:szCs w:val="28"/>
        </w:rPr>
      </w:pPr>
      <w:r w:rsidRPr="00640438">
        <w:rPr>
          <w:rFonts w:asciiTheme="minorEastAsia" w:hAnsiTheme="minorEastAsia" w:hint="eastAsia"/>
          <w:sz w:val="28"/>
          <w:szCs w:val="28"/>
        </w:rPr>
        <w:t>三、</w:t>
      </w:r>
      <w:r w:rsidR="002440B5" w:rsidRPr="00640438">
        <w:rPr>
          <w:rFonts w:ascii="宋体" w:eastAsia="宋体" w:hAnsi="宋体" w:cs="Times New Roman" w:hint="eastAsia"/>
          <w:sz w:val="28"/>
          <w:szCs w:val="28"/>
        </w:rPr>
        <w:t>社会保障和就业（类）行政事业单位离退休（款）归口管理的行政（事业）单位离退休（项）：指离退休人员经费的支出。</w:t>
      </w:r>
    </w:p>
    <w:p w:rsidR="002440B5" w:rsidRPr="00640438" w:rsidRDefault="00640438" w:rsidP="00691FE8">
      <w:pPr>
        <w:widowControl/>
        <w:jc w:val="left"/>
        <w:rPr>
          <w:rFonts w:ascii="宋体" w:eastAsia="宋体" w:hAnsi="宋体" w:cs="Times New Roman"/>
          <w:sz w:val="28"/>
          <w:szCs w:val="28"/>
        </w:rPr>
      </w:pPr>
      <w:r w:rsidRPr="00640438">
        <w:rPr>
          <w:rFonts w:asciiTheme="minorEastAsia" w:hAnsiTheme="minorEastAsia" w:hint="eastAsia"/>
          <w:sz w:val="28"/>
          <w:szCs w:val="28"/>
        </w:rPr>
        <w:t>四</w:t>
      </w:r>
      <w:r w:rsidR="002440B5" w:rsidRPr="00640438">
        <w:rPr>
          <w:rFonts w:ascii="宋体" w:eastAsia="宋体" w:hAnsi="宋体" w:cs="Times New Roman" w:hint="eastAsia"/>
          <w:sz w:val="28"/>
          <w:szCs w:val="28"/>
        </w:rPr>
        <w:t>、住房保障（类）住房改革支出（款）住房公积金（项）：指按照《住房公积金管理条例》的规定，由单位及其在职职工缴存的长期住房储金。行政单位缴存基数包括国家统一规定的公务员职务工资、级别工资、机关工人岗位工资和技术等级（职务）工资及规范后发放的工作性津贴、生活性补贴等；事业单位缴存基数包括国家统一规定的岗位工资、薪级工资及特殊岗位津贴等。</w:t>
      </w:r>
    </w:p>
    <w:p w:rsidR="003B4403" w:rsidRPr="0018253B" w:rsidRDefault="00640438" w:rsidP="00691FE8">
      <w:pPr>
        <w:widowControl/>
        <w:jc w:val="left"/>
        <w:rPr>
          <w:rFonts w:asciiTheme="minorEastAsia" w:hAnsiTheme="minorEastAsia"/>
          <w:sz w:val="28"/>
          <w:szCs w:val="28"/>
        </w:rPr>
      </w:pPr>
      <w:r>
        <w:rPr>
          <w:rFonts w:asciiTheme="minorEastAsia" w:hAnsiTheme="minorEastAsia" w:hint="eastAsia"/>
          <w:sz w:val="28"/>
          <w:szCs w:val="28"/>
        </w:rPr>
        <w:t>五、</w:t>
      </w:r>
      <w:r w:rsidR="003B4403" w:rsidRPr="0018253B">
        <w:rPr>
          <w:rFonts w:asciiTheme="minorEastAsia" w:hAnsiTheme="minorEastAsia" w:hint="eastAsia"/>
          <w:sz w:val="28"/>
          <w:szCs w:val="28"/>
        </w:rPr>
        <w:t>“三公”经费：纳入中央财政预决算管理的“三公”经费，是指中央部门用财政拨款安排的因公出国（境）费、公务用车购置及运行费和公务接待费。其中，因公出国（境）</w:t>
      </w:r>
      <w:proofErr w:type="gramStart"/>
      <w:r w:rsidR="003B4403" w:rsidRPr="0018253B">
        <w:rPr>
          <w:rFonts w:asciiTheme="minorEastAsia" w:hAnsiTheme="minorEastAsia" w:hint="eastAsia"/>
          <w:sz w:val="28"/>
          <w:szCs w:val="28"/>
        </w:rPr>
        <w:t>费反映</w:t>
      </w:r>
      <w:proofErr w:type="gramEnd"/>
      <w:r w:rsidR="003B4403" w:rsidRPr="0018253B">
        <w:rPr>
          <w:rFonts w:asciiTheme="minorEastAsia" w:hAnsiTheme="minorEastAsia" w:hint="eastAsia"/>
          <w:sz w:val="28"/>
          <w:szCs w:val="28"/>
        </w:rPr>
        <w:t>单位公务出国（境）的国际旅费、国外城市间交通费、住宿费、伙食费、培训费、公杂费等支出；公务用车购置及运行</w:t>
      </w:r>
      <w:proofErr w:type="gramStart"/>
      <w:r w:rsidR="003B4403" w:rsidRPr="0018253B">
        <w:rPr>
          <w:rFonts w:asciiTheme="minorEastAsia" w:hAnsiTheme="minorEastAsia" w:hint="eastAsia"/>
          <w:sz w:val="28"/>
          <w:szCs w:val="28"/>
        </w:rPr>
        <w:t>费反映</w:t>
      </w:r>
      <w:proofErr w:type="gramEnd"/>
      <w:r w:rsidR="003B4403" w:rsidRPr="0018253B">
        <w:rPr>
          <w:rFonts w:asciiTheme="minorEastAsia" w:hAnsiTheme="minorEastAsia" w:hint="eastAsia"/>
          <w:sz w:val="28"/>
          <w:szCs w:val="28"/>
        </w:rPr>
        <w:t>单位公务用车车辆购置支出（</w:t>
      </w:r>
      <w:proofErr w:type="gramStart"/>
      <w:r w:rsidR="003B4403" w:rsidRPr="0018253B">
        <w:rPr>
          <w:rFonts w:asciiTheme="minorEastAsia" w:hAnsiTheme="minorEastAsia" w:hint="eastAsia"/>
          <w:sz w:val="28"/>
          <w:szCs w:val="28"/>
        </w:rPr>
        <w:t>含车辆</w:t>
      </w:r>
      <w:proofErr w:type="gramEnd"/>
      <w:r w:rsidR="003B4403" w:rsidRPr="0018253B">
        <w:rPr>
          <w:rFonts w:asciiTheme="minorEastAsia" w:hAnsiTheme="minorEastAsia" w:hint="eastAsia"/>
          <w:sz w:val="28"/>
          <w:szCs w:val="28"/>
        </w:rPr>
        <w:t>购置税）及租用费、燃料费、维修费、过路过桥费、保险费、安</w:t>
      </w:r>
      <w:r w:rsidR="003B4403" w:rsidRPr="0018253B">
        <w:rPr>
          <w:rFonts w:asciiTheme="minorEastAsia" w:hAnsiTheme="minorEastAsia" w:hint="eastAsia"/>
          <w:sz w:val="28"/>
          <w:szCs w:val="28"/>
        </w:rPr>
        <w:lastRenderedPageBreak/>
        <w:t>全奖励费用等支出；公务接待</w:t>
      </w:r>
      <w:proofErr w:type="gramStart"/>
      <w:r w:rsidR="003B4403" w:rsidRPr="0018253B">
        <w:rPr>
          <w:rFonts w:asciiTheme="minorEastAsia" w:hAnsiTheme="minorEastAsia" w:hint="eastAsia"/>
          <w:sz w:val="28"/>
          <w:szCs w:val="28"/>
        </w:rPr>
        <w:t>费反映</w:t>
      </w:r>
      <w:proofErr w:type="gramEnd"/>
      <w:r w:rsidR="003B4403" w:rsidRPr="0018253B">
        <w:rPr>
          <w:rFonts w:asciiTheme="minorEastAsia" w:hAnsiTheme="minorEastAsia" w:hint="eastAsia"/>
          <w:sz w:val="28"/>
          <w:szCs w:val="28"/>
        </w:rPr>
        <w:t>单位按规定开支的各类公务接待（含外宾接待）支出。</w:t>
      </w:r>
    </w:p>
    <w:p w:rsidR="003B4403" w:rsidRPr="0018253B" w:rsidRDefault="00640438" w:rsidP="00691FE8">
      <w:pPr>
        <w:widowControl/>
        <w:jc w:val="left"/>
        <w:rPr>
          <w:rFonts w:asciiTheme="minorEastAsia" w:hAnsiTheme="minorEastAsia"/>
          <w:sz w:val="28"/>
          <w:szCs w:val="28"/>
        </w:rPr>
      </w:pPr>
      <w:r>
        <w:rPr>
          <w:rFonts w:asciiTheme="minorEastAsia" w:hAnsiTheme="minorEastAsia" w:hint="eastAsia"/>
          <w:sz w:val="28"/>
          <w:szCs w:val="28"/>
        </w:rPr>
        <w:t>六、</w:t>
      </w:r>
      <w:r w:rsidR="003B4403" w:rsidRPr="0018253B">
        <w:rPr>
          <w:rFonts w:asciiTheme="minorEastAsia" w:hAnsiTheme="minorEastAsia" w:hint="eastAsia"/>
          <w:sz w:val="28"/>
          <w:szCs w:val="28"/>
        </w:rPr>
        <w:t>基本支出：指为保障机构正常运转、完成日常工作任务而发生的人员支出和公用支出。</w:t>
      </w:r>
    </w:p>
    <w:p w:rsidR="003B4403" w:rsidRPr="0018253B" w:rsidRDefault="00640438" w:rsidP="00691FE8">
      <w:pPr>
        <w:widowControl/>
        <w:jc w:val="left"/>
        <w:rPr>
          <w:rFonts w:asciiTheme="minorEastAsia" w:hAnsiTheme="minorEastAsia"/>
          <w:sz w:val="28"/>
          <w:szCs w:val="28"/>
        </w:rPr>
      </w:pPr>
      <w:r>
        <w:rPr>
          <w:rFonts w:asciiTheme="minorEastAsia" w:hAnsiTheme="minorEastAsia" w:hint="eastAsia"/>
          <w:sz w:val="28"/>
          <w:szCs w:val="28"/>
        </w:rPr>
        <w:t>七、</w:t>
      </w:r>
      <w:r w:rsidR="003B4403" w:rsidRPr="0018253B">
        <w:rPr>
          <w:rFonts w:asciiTheme="minorEastAsia" w:hAnsiTheme="minorEastAsia" w:hint="eastAsia"/>
          <w:sz w:val="28"/>
          <w:szCs w:val="28"/>
        </w:rPr>
        <w:t>项目支出：指在基本支出之外为完成特定行政任务和事业发展目标所发生的支出。</w:t>
      </w:r>
    </w:p>
    <w:p w:rsidR="00CA3A34" w:rsidRPr="00640438" w:rsidRDefault="00CA3A34" w:rsidP="00640438">
      <w:pPr>
        <w:widowControl/>
        <w:jc w:val="left"/>
        <w:rPr>
          <w:rFonts w:asciiTheme="minorEastAsia" w:hAnsiTheme="minorEastAsia"/>
          <w:sz w:val="28"/>
          <w:szCs w:val="28"/>
        </w:rPr>
      </w:pPr>
    </w:p>
    <w:sectPr w:rsidR="00CA3A34" w:rsidRPr="00640438" w:rsidSect="00CA3A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410" w:rsidRDefault="009B3410" w:rsidP="0018253B">
      <w:r>
        <w:separator/>
      </w:r>
    </w:p>
  </w:endnote>
  <w:endnote w:type="continuationSeparator" w:id="0">
    <w:p w:rsidR="009B3410" w:rsidRDefault="009B3410" w:rsidP="0018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410" w:rsidRDefault="009B3410" w:rsidP="0018253B">
      <w:r>
        <w:separator/>
      </w:r>
    </w:p>
  </w:footnote>
  <w:footnote w:type="continuationSeparator" w:id="0">
    <w:p w:rsidR="009B3410" w:rsidRDefault="009B3410" w:rsidP="00182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4403"/>
    <w:rsid w:val="00055AC6"/>
    <w:rsid w:val="00094DC2"/>
    <w:rsid w:val="000B2729"/>
    <w:rsid w:val="000D66BF"/>
    <w:rsid w:val="00125514"/>
    <w:rsid w:val="0018253B"/>
    <w:rsid w:val="002364AA"/>
    <w:rsid w:val="002440B5"/>
    <w:rsid w:val="002D2814"/>
    <w:rsid w:val="003B4403"/>
    <w:rsid w:val="004448FE"/>
    <w:rsid w:val="005E7B18"/>
    <w:rsid w:val="00640438"/>
    <w:rsid w:val="00691FE8"/>
    <w:rsid w:val="006938B4"/>
    <w:rsid w:val="006B08C5"/>
    <w:rsid w:val="006D239D"/>
    <w:rsid w:val="00761CFE"/>
    <w:rsid w:val="007B7CC4"/>
    <w:rsid w:val="008C002D"/>
    <w:rsid w:val="008F4395"/>
    <w:rsid w:val="009854E5"/>
    <w:rsid w:val="00994E13"/>
    <w:rsid w:val="009B3410"/>
    <w:rsid w:val="00B4277B"/>
    <w:rsid w:val="00CA3A34"/>
    <w:rsid w:val="00D47496"/>
    <w:rsid w:val="00E13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A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B4403"/>
  </w:style>
  <w:style w:type="paragraph" w:customStyle="1" w:styleId="15">
    <w:name w:val="15"/>
    <w:basedOn w:val="a"/>
    <w:rsid w:val="003B4403"/>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iPriority w:val="99"/>
    <w:unhideWhenUsed/>
    <w:rsid w:val="001825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253B"/>
    <w:rPr>
      <w:sz w:val="18"/>
      <w:szCs w:val="18"/>
    </w:rPr>
  </w:style>
  <w:style w:type="paragraph" w:styleId="a4">
    <w:name w:val="footer"/>
    <w:basedOn w:val="a"/>
    <w:link w:val="Char0"/>
    <w:uiPriority w:val="99"/>
    <w:unhideWhenUsed/>
    <w:rsid w:val="0018253B"/>
    <w:pPr>
      <w:tabs>
        <w:tab w:val="center" w:pos="4153"/>
        <w:tab w:val="right" w:pos="8306"/>
      </w:tabs>
      <w:snapToGrid w:val="0"/>
      <w:jc w:val="left"/>
    </w:pPr>
    <w:rPr>
      <w:sz w:val="18"/>
      <w:szCs w:val="18"/>
    </w:rPr>
  </w:style>
  <w:style w:type="character" w:customStyle="1" w:styleId="Char0">
    <w:name w:val="页脚 Char"/>
    <w:basedOn w:val="a0"/>
    <w:link w:val="a4"/>
    <w:uiPriority w:val="99"/>
    <w:rsid w:val="0018253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7</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dc:creator>
  <cp:lastModifiedBy>未定义</cp:lastModifiedBy>
  <cp:revision>13</cp:revision>
  <dcterms:created xsi:type="dcterms:W3CDTF">2017-10-30T03:22:00Z</dcterms:created>
  <dcterms:modified xsi:type="dcterms:W3CDTF">2017-11-02T09:09:00Z</dcterms:modified>
</cp:coreProperties>
</file>