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0B6E20" w:rsidRPr="000B6E20" w:rsidRDefault="00F17EAA" w:rsidP="006B3BE2">
      <w:pPr>
        <w:autoSpaceDE w:val="0"/>
        <w:autoSpaceDN w:val="0"/>
        <w:adjustRightInd w:val="0"/>
        <w:jc w:val="center"/>
        <w:rPr>
          <w:rFonts w:asciiTheme="minorEastAsia" w:hAnsiTheme="minorEastAsia" w:cs="黑体"/>
          <w:b/>
          <w:kern w:val="0"/>
          <w:sz w:val="44"/>
          <w:szCs w:val="44"/>
        </w:rPr>
      </w:pPr>
      <w:r w:rsidRPr="000B6E20">
        <w:rPr>
          <w:rFonts w:asciiTheme="minorEastAsia" w:hAnsiTheme="minorEastAsia" w:cs="黑体" w:hint="eastAsia"/>
          <w:b/>
          <w:kern w:val="0"/>
          <w:sz w:val="44"/>
          <w:szCs w:val="44"/>
        </w:rPr>
        <w:t>201</w:t>
      </w:r>
      <w:r w:rsidR="003C7464">
        <w:rPr>
          <w:rFonts w:asciiTheme="minorEastAsia" w:hAnsiTheme="minorEastAsia" w:cs="黑体" w:hint="eastAsia"/>
          <w:b/>
          <w:kern w:val="0"/>
          <w:sz w:val="44"/>
          <w:szCs w:val="44"/>
        </w:rPr>
        <w:t>6</w:t>
      </w:r>
      <w:r w:rsidR="000B6E20" w:rsidRPr="000B6E20">
        <w:rPr>
          <w:rFonts w:asciiTheme="minorEastAsia" w:hAnsiTheme="minorEastAsia" w:cs="黑体" w:hint="eastAsia"/>
          <w:b/>
          <w:kern w:val="0"/>
          <w:sz w:val="44"/>
          <w:szCs w:val="44"/>
        </w:rPr>
        <w:t>年</w:t>
      </w:r>
    </w:p>
    <w:p w:rsidR="000B6E20" w:rsidRDefault="0036399A" w:rsidP="006B3BE2">
      <w:pPr>
        <w:autoSpaceDE w:val="0"/>
        <w:autoSpaceDN w:val="0"/>
        <w:adjustRightInd w:val="0"/>
        <w:jc w:val="center"/>
        <w:rPr>
          <w:rFonts w:asciiTheme="minorEastAsia" w:hAnsiTheme="minorEastAsia" w:cs="黑体"/>
          <w:b/>
          <w:kern w:val="0"/>
          <w:sz w:val="44"/>
          <w:szCs w:val="44"/>
        </w:rPr>
      </w:pPr>
      <w:r w:rsidRPr="000B6E20">
        <w:rPr>
          <w:rFonts w:asciiTheme="minorEastAsia" w:hAnsiTheme="minorEastAsia" w:cs="黑体" w:hint="eastAsia"/>
          <w:b/>
          <w:kern w:val="0"/>
          <w:sz w:val="44"/>
          <w:szCs w:val="44"/>
        </w:rPr>
        <w:t>中共</w:t>
      </w:r>
      <w:r w:rsidR="006C36C4" w:rsidRPr="000B6E20">
        <w:rPr>
          <w:rFonts w:asciiTheme="minorEastAsia" w:hAnsiTheme="minorEastAsia" w:cs="黑体" w:hint="eastAsia"/>
          <w:b/>
          <w:kern w:val="0"/>
          <w:sz w:val="44"/>
          <w:szCs w:val="44"/>
        </w:rPr>
        <w:t>梅州市</w:t>
      </w:r>
      <w:r w:rsidRPr="000B6E20">
        <w:rPr>
          <w:rFonts w:asciiTheme="minorEastAsia" w:hAnsiTheme="minorEastAsia" w:cs="黑体" w:hint="eastAsia"/>
          <w:b/>
          <w:kern w:val="0"/>
          <w:sz w:val="44"/>
          <w:szCs w:val="44"/>
        </w:rPr>
        <w:t>直属机关工作委员会</w:t>
      </w:r>
    </w:p>
    <w:p w:rsidR="003F2D1B" w:rsidRPr="000B6E20" w:rsidRDefault="000B6E20" w:rsidP="006B3BE2">
      <w:pPr>
        <w:autoSpaceDE w:val="0"/>
        <w:autoSpaceDN w:val="0"/>
        <w:adjustRightInd w:val="0"/>
        <w:jc w:val="center"/>
        <w:rPr>
          <w:rFonts w:asciiTheme="minorEastAsia" w:hAnsiTheme="minorEastAsia" w:cs="黑体"/>
          <w:b/>
          <w:kern w:val="0"/>
          <w:sz w:val="44"/>
          <w:szCs w:val="44"/>
        </w:rPr>
      </w:pPr>
      <w:r w:rsidRPr="000B6E20">
        <w:rPr>
          <w:rFonts w:asciiTheme="minorEastAsia" w:hAnsiTheme="minorEastAsia" w:cs="黑体" w:hint="eastAsia"/>
          <w:b/>
          <w:kern w:val="0"/>
          <w:sz w:val="44"/>
          <w:szCs w:val="44"/>
        </w:rPr>
        <w:t>部门</w:t>
      </w:r>
      <w:r w:rsidR="00F17EAA" w:rsidRPr="000B6E20">
        <w:rPr>
          <w:rFonts w:asciiTheme="minorEastAsia" w:hAnsiTheme="minorEastAsia" w:cs="黑体" w:hint="eastAsia"/>
          <w:b/>
          <w:kern w:val="0"/>
          <w:sz w:val="44"/>
          <w:szCs w:val="44"/>
        </w:rPr>
        <w:t>预算</w:t>
      </w: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44"/>
          <w:szCs w:val="44"/>
        </w:rPr>
      </w:pPr>
    </w:p>
    <w:p w:rsidR="003F2D1B" w:rsidRPr="00942564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6B3BE2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kern w:val="0"/>
          <w:sz w:val="24"/>
          <w:szCs w:val="24"/>
        </w:rPr>
        <w:t>.</w:t>
      </w:r>
    </w:p>
    <w:p w:rsidR="006B3BE2" w:rsidRDefault="006B3BE2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6B3BE2" w:rsidRDefault="006B3BE2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942564" w:rsidRDefault="00942564" w:rsidP="00CE60A3">
      <w:pPr>
        <w:autoSpaceDE w:val="0"/>
        <w:autoSpaceDN w:val="0"/>
        <w:adjustRightInd w:val="0"/>
        <w:spacing w:line="520" w:lineRule="exact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Pr="005B2756" w:rsidRDefault="00F17EAA" w:rsidP="005E664C">
      <w:pPr>
        <w:autoSpaceDE w:val="0"/>
        <w:autoSpaceDN w:val="0"/>
        <w:adjustRightInd w:val="0"/>
        <w:spacing w:line="500" w:lineRule="exact"/>
        <w:jc w:val="center"/>
        <w:rPr>
          <w:rFonts w:ascii="宋体" w:eastAsia="宋体" w:hAnsi="宋体" w:cs="黑体"/>
          <w:b/>
          <w:kern w:val="0"/>
          <w:sz w:val="44"/>
          <w:szCs w:val="44"/>
        </w:rPr>
      </w:pPr>
      <w:r w:rsidRPr="005B2756">
        <w:rPr>
          <w:rFonts w:ascii="宋体" w:eastAsia="宋体" w:hAnsi="宋体" w:cs="黑体" w:hint="eastAsia"/>
          <w:b/>
          <w:kern w:val="0"/>
          <w:sz w:val="44"/>
          <w:szCs w:val="44"/>
        </w:rPr>
        <w:lastRenderedPageBreak/>
        <w:t>目</w:t>
      </w:r>
      <w:r w:rsidR="00385969">
        <w:rPr>
          <w:rFonts w:ascii="宋体" w:eastAsia="宋体" w:hAnsi="宋体" w:cs="黑体" w:hint="eastAsia"/>
          <w:b/>
          <w:kern w:val="0"/>
          <w:sz w:val="44"/>
          <w:szCs w:val="44"/>
        </w:rPr>
        <w:t xml:space="preserve">  </w:t>
      </w:r>
      <w:r w:rsidRPr="005B2756">
        <w:rPr>
          <w:rFonts w:ascii="宋体" w:eastAsia="宋体" w:hAnsi="宋体" w:cs="黑体" w:hint="eastAsia"/>
          <w:b/>
          <w:kern w:val="0"/>
          <w:sz w:val="44"/>
          <w:szCs w:val="44"/>
        </w:rPr>
        <w:t>录</w:t>
      </w:r>
    </w:p>
    <w:p w:rsidR="005B2756" w:rsidRPr="005B2756" w:rsidRDefault="005B2756" w:rsidP="005E664C">
      <w:pPr>
        <w:autoSpaceDE w:val="0"/>
        <w:autoSpaceDN w:val="0"/>
        <w:adjustRightInd w:val="0"/>
        <w:spacing w:line="500" w:lineRule="exact"/>
        <w:jc w:val="left"/>
        <w:rPr>
          <w:rFonts w:ascii="宋体" w:eastAsia="宋体" w:hAnsi="宋体" w:cs="黑体"/>
          <w:b/>
          <w:kern w:val="0"/>
          <w:sz w:val="30"/>
          <w:szCs w:val="30"/>
        </w:rPr>
      </w:pPr>
    </w:p>
    <w:p w:rsidR="003F2D1B" w:rsidRPr="005B2756" w:rsidRDefault="00F17EAA" w:rsidP="005E664C">
      <w:pPr>
        <w:autoSpaceDE w:val="0"/>
        <w:autoSpaceDN w:val="0"/>
        <w:adjustRightInd w:val="0"/>
        <w:spacing w:line="500" w:lineRule="exact"/>
        <w:ind w:firstLineChars="50" w:firstLine="161"/>
        <w:jc w:val="left"/>
        <w:rPr>
          <w:rFonts w:ascii="宋体" w:eastAsia="宋体" w:hAnsi="宋体" w:cs="黑体"/>
          <w:b/>
          <w:kern w:val="0"/>
          <w:sz w:val="32"/>
          <w:szCs w:val="32"/>
        </w:rPr>
      </w:pPr>
      <w:r w:rsidRPr="005B2756">
        <w:rPr>
          <w:rFonts w:ascii="宋体" w:eastAsia="宋体" w:hAnsi="宋体" w:cs="黑体" w:hint="eastAsia"/>
          <w:b/>
          <w:kern w:val="0"/>
          <w:sz w:val="32"/>
          <w:szCs w:val="32"/>
        </w:rPr>
        <w:t>第一部分</w:t>
      </w:r>
      <w:r w:rsidR="00F97D07">
        <w:rPr>
          <w:rFonts w:ascii="宋体" w:eastAsia="宋体" w:hAnsi="宋体" w:cs="黑体" w:hint="eastAsia"/>
          <w:b/>
          <w:kern w:val="0"/>
          <w:sz w:val="32"/>
          <w:szCs w:val="32"/>
        </w:rPr>
        <w:t xml:space="preserve">  </w:t>
      </w:r>
      <w:r w:rsidR="0036399A" w:rsidRPr="0036399A">
        <w:rPr>
          <w:rFonts w:asciiTheme="minorEastAsia" w:hAnsiTheme="minorEastAsia" w:cs="黑体" w:hint="eastAsia"/>
          <w:b/>
          <w:kern w:val="0"/>
          <w:sz w:val="32"/>
          <w:szCs w:val="32"/>
        </w:rPr>
        <w:t>中共梅州市直属机关工作委员会</w:t>
      </w:r>
      <w:r w:rsidR="00F97D07">
        <w:rPr>
          <w:rFonts w:ascii="宋体" w:eastAsia="宋体" w:hAnsi="宋体" w:cs="黑体" w:hint="eastAsia"/>
          <w:b/>
          <w:kern w:val="0"/>
          <w:sz w:val="32"/>
          <w:szCs w:val="32"/>
        </w:rPr>
        <w:t>概况</w:t>
      </w:r>
    </w:p>
    <w:p w:rsidR="003F2D1B" w:rsidRPr="005B2756" w:rsidRDefault="00F17EAA" w:rsidP="005E664C">
      <w:pPr>
        <w:autoSpaceDE w:val="0"/>
        <w:autoSpaceDN w:val="0"/>
        <w:adjustRightInd w:val="0"/>
        <w:spacing w:line="500" w:lineRule="exact"/>
        <w:jc w:val="left"/>
        <w:rPr>
          <w:rFonts w:ascii="宋体" w:eastAsia="宋体" w:hAnsi="宋体" w:cs="黑体"/>
          <w:kern w:val="0"/>
          <w:sz w:val="32"/>
          <w:szCs w:val="32"/>
        </w:rPr>
      </w:pPr>
      <w:r w:rsidRPr="005B2756">
        <w:rPr>
          <w:rFonts w:ascii="宋体" w:eastAsia="宋体" w:hAnsi="宋体" w:cs="黑体" w:hint="eastAsia"/>
          <w:kern w:val="0"/>
          <w:sz w:val="32"/>
          <w:szCs w:val="32"/>
        </w:rPr>
        <w:t xml:space="preserve"> </w:t>
      </w:r>
      <w:r w:rsidR="00F97D07">
        <w:rPr>
          <w:rFonts w:ascii="宋体" w:eastAsia="宋体" w:hAnsi="宋体" w:cs="黑体" w:hint="eastAsia"/>
          <w:kern w:val="0"/>
          <w:sz w:val="32"/>
          <w:szCs w:val="32"/>
        </w:rPr>
        <w:t xml:space="preserve">    </w:t>
      </w:r>
      <w:r w:rsidRPr="005B2756">
        <w:rPr>
          <w:rFonts w:ascii="宋体" w:eastAsia="宋体" w:hAnsi="宋体" w:cs="黑体" w:hint="eastAsia"/>
          <w:kern w:val="0"/>
          <w:sz w:val="32"/>
          <w:szCs w:val="32"/>
        </w:rPr>
        <w:t>一、</w:t>
      </w:r>
      <w:r w:rsidR="00F97D07">
        <w:rPr>
          <w:rFonts w:ascii="宋体" w:eastAsia="宋体" w:hAnsi="宋体" w:cs="黑体" w:hint="eastAsia"/>
          <w:kern w:val="0"/>
          <w:sz w:val="32"/>
          <w:szCs w:val="32"/>
        </w:rPr>
        <w:t>主要职责</w:t>
      </w:r>
    </w:p>
    <w:p w:rsidR="00942564" w:rsidRPr="005B2756" w:rsidRDefault="00F17EAA" w:rsidP="005E664C">
      <w:pPr>
        <w:autoSpaceDE w:val="0"/>
        <w:autoSpaceDN w:val="0"/>
        <w:adjustRightInd w:val="0"/>
        <w:spacing w:line="500" w:lineRule="exact"/>
        <w:jc w:val="left"/>
        <w:rPr>
          <w:rFonts w:ascii="宋体" w:eastAsia="宋体" w:hAnsi="宋体" w:cs="黑体"/>
          <w:kern w:val="0"/>
          <w:sz w:val="32"/>
          <w:szCs w:val="32"/>
        </w:rPr>
      </w:pPr>
      <w:r w:rsidRPr="005B2756">
        <w:rPr>
          <w:rFonts w:ascii="宋体" w:eastAsia="宋体" w:hAnsi="宋体" w:cs="黑体" w:hint="eastAsia"/>
          <w:kern w:val="0"/>
          <w:sz w:val="32"/>
          <w:szCs w:val="32"/>
        </w:rPr>
        <w:t xml:space="preserve">     二、</w:t>
      </w:r>
      <w:r w:rsidR="00F97D07">
        <w:rPr>
          <w:rFonts w:ascii="宋体" w:eastAsia="宋体" w:hAnsi="宋体" w:cs="黑体" w:hint="eastAsia"/>
          <w:kern w:val="0"/>
          <w:sz w:val="32"/>
          <w:szCs w:val="32"/>
        </w:rPr>
        <w:t>机构设置</w:t>
      </w:r>
    </w:p>
    <w:p w:rsidR="00942564" w:rsidRPr="005B2756" w:rsidRDefault="00942564" w:rsidP="005E664C">
      <w:pPr>
        <w:autoSpaceDE w:val="0"/>
        <w:autoSpaceDN w:val="0"/>
        <w:adjustRightInd w:val="0"/>
        <w:spacing w:line="500" w:lineRule="exact"/>
        <w:jc w:val="left"/>
        <w:rPr>
          <w:rFonts w:ascii="宋体" w:eastAsia="宋体" w:hAnsi="宋体" w:cs="黑体"/>
          <w:kern w:val="0"/>
          <w:sz w:val="32"/>
          <w:szCs w:val="32"/>
        </w:rPr>
      </w:pPr>
    </w:p>
    <w:p w:rsidR="003F2D1B" w:rsidRPr="005B2756" w:rsidRDefault="00F17EAA" w:rsidP="005E664C">
      <w:pPr>
        <w:autoSpaceDE w:val="0"/>
        <w:autoSpaceDN w:val="0"/>
        <w:adjustRightInd w:val="0"/>
        <w:spacing w:line="500" w:lineRule="exact"/>
        <w:ind w:firstLineChars="50" w:firstLine="161"/>
        <w:jc w:val="left"/>
        <w:rPr>
          <w:rFonts w:ascii="宋体" w:eastAsia="宋体" w:hAnsi="宋体" w:cs="黑体"/>
          <w:b/>
          <w:kern w:val="0"/>
          <w:sz w:val="32"/>
          <w:szCs w:val="32"/>
        </w:rPr>
      </w:pPr>
      <w:r w:rsidRPr="005B2756">
        <w:rPr>
          <w:rFonts w:ascii="宋体" w:eastAsia="宋体" w:hAnsi="宋体" w:cs="黑体" w:hint="eastAsia"/>
          <w:b/>
          <w:kern w:val="0"/>
          <w:sz w:val="32"/>
          <w:szCs w:val="32"/>
        </w:rPr>
        <w:t>第二部分</w:t>
      </w:r>
      <w:r w:rsidR="00F97D07">
        <w:rPr>
          <w:rFonts w:ascii="宋体" w:eastAsia="宋体" w:hAnsi="宋体" w:cs="黑体" w:hint="eastAsia"/>
          <w:b/>
          <w:kern w:val="0"/>
          <w:sz w:val="32"/>
          <w:szCs w:val="32"/>
        </w:rPr>
        <w:t xml:space="preserve">  </w:t>
      </w:r>
      <w:r w:rsidRPr="005B2756">
        <w:rPr>
          <w:rFonts w:ascii="宋体" w:eastAsia="宋体" w:hAnsi="宋体" w:cs="黑体" w:hint="eastAsia"/>
          <w:b/>
          <w:kern w:val="0"/>
          <w:sz w:val="32"/>
          <w:szCs w:val="32"/>
        </w:rPr>
        <w:t>201</w:t>
      </w:r>
      <w:r w:rsidR="003C7464">
        <w:rPr>
          <w:rFonts w:ascii="宋体" w:eastAsia="宋体" w:hAnsi="宋体" w:cs="黑体" w:hint="eastAsia"/>
          <w:b/>
          <w:kern w:val="0"/>
          <w:sz w:val="32"/>
          <w:szCs w:val="32"/>
        </w:rPr>
        <w:t>6</w:t>
      </w:r>
      <w:r w:rsidRPr="005B2756">
        <w:rPr>
          <w:rFonts w:ascii="宋体" w:eastAsia="宋体" w:hAnsi="宋体" w:cs="黑体" w:hint="eastAsia"/>
          <w:b/>
          <w:kern w:val="0"/>
          <w:sz w:val="32"/>
          <w:szCs w:val="32"/>
        </w:rPr>
        <w:t>年度</w:t>
      </w:r>
      <w:r w:rsidR="0036399A" w:rsidRPr="0036399A">
        <w:rPr>
          <w:rFonts w:asciiTheme="minorEastAsia" w:hAnsiTheme="minorEastAsia" w:cs="黑体" w:hint="eastAsia"/>
          <w:b/>
          <w:kern w:val="0"/>
          <w:sz w:val="32"/>
          <w:szCs w:val="32"/>
        </w:rPr>
        <w:t>中共梅州市直属机关工作委员会</w:t>
      </w:r>
      <w:r w:rsidRPr="005B2756">
        <w:rPr>
          <w:rFonts w:ascii="宋体" w:eastAsia="宋体" w:hAnsi="宋体" w:cs="黑体" w:hint="eastAsia"/>
          <w:b/>
          <w:kern w:val="0"/>
          <w:sz w:val="32"/>
          <w:szCs w:val="32"/>
        </w:rPr>
        <w:t>部门预算</w:t>
      </w:r>
      <w:r w:rsidR="00942564" w:rsidRPr="005B2756">
        <w:rPr>
          <w:rFonts w:ascii="宋体" w:eastAsia="宋体" w:hAnsi="宋体" w:cs="黑体" w:hint="eastAsia"/>
          <w:b/>
          <w:kern w:val="0"/>
          <w:sz w:val="32"/>
          <w:szCs w:val="32"/>
        </w:rPr>
        <w:t>表</w:t>
      </w:r>
    </w:p>
    <w:p w:rsidR="003F2D1B" w:rsidRPr="005B2756" w:rsidRDefault="00F17EAA" w:rsidP="005E664C"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宋体" w:eastAsia="宋体" w:hAnsi="宋体" w:cstheme="minorEastAsia"/>
          <w:kern w:val="0"/>
          <w:sz w:val="32"/>
          <w:szCs w:val="32"/>
        </w:rPr>
      </w:pPr>
      <w:r w:rsidRPr="005B2756">
        <w:rPr>
          <w:rFonts w:ascii="宋体" w:eastAsia="宋体" w:hAnsi="宋体" w:cstheme="minorEastAsia" w:hint="eastAsia"/>
          <w:kern w:val="0"/>
          <w:sz w:val="32"/>
          <w:szCs w:val="32"/>
        </w:rPr>
        <w:t>一、</w:t>
      </w:r>
      <w:r w:rsidR="005E664C" w:rsidRPr="005E664C">
        <w:rPr>
          <w:rFonts w:ascii="宋体" w:eastAsia="宋体" w:hAnsi="宋体" w:cstheme="minorEastAsia" w:hint="eastAsia"/>
          <w:kern w:val="0"/>
          <w:sz w:val="32"/>
          <w:szCs w:val="32"/>
        </w:rPr>
        <w:t>收支预算总表</w:t>
      </w:r>
    </w:p>
    <w:p w:rsidR="003F2D1B" w:rsidRPr="005B2756" w:rsidRDefault="00F17EAA" w:rsidP="005E664C"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宋体" w:eastAsia="宋体" w:hAnsi="宋体" w:cs="宋体"/>
          <w:color w:val="000000"/>
          <w:sz w:val="32"/>
          <w:szCs w:val="32"/>
        </w:rPr>
      </w:pPr>
      <w:r w:rsidRPr="005B2756">
        <w:rPr>
          <w:rFonts w:ascii="宋体" w:eastAsia="宋体" w:hAnsi="宋体" w:cs="宋体" w:hint="eastAsia"/>
          <w:color w:val="000000"/>
          <w:sz w:val="32"/>
          <w:szCs w:val="32"/>
        </w:rPr>
        <w:t>二、</w:t>
      </w:r>
      <w:r w:rsidR="005E664C" w:rsidRPr="005E664C">
        <w:rPr>
          <w:rFonts w:ascii="宋体" w:eastAsia="宋体" w:hAnsi="宋体" w:cs="宋体" w:hint="eastAsia"/>
          <w:color w:val="000000"/>
          <w:sz w:val="32"/>
          <w:szCs w:val="32"/>
        </w:rPr>
        <w:t>收入预算总表</w:t>
      </w:r>
    </w:p>
    <w:p w:rsidR="005E664C" w:rsidRDefault="00F17EAA" w:rsidP="005E664C"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宋体" w:eastAsia="宋体" w:hAnsi="宋体" w:cs="宋体"/>
          <w:color w:val="000000"/>
          <w:sz w:val="32"/>
          <w:szCs w:val="32"/>
        </w:rPr>
      </w:pPr>
      <w:r w:rsidRPr="005B2756">
        <w:rPr>
          <w:rFonts w:ascii="宋体" w:eastAsia="宋体" w:hAnsi="宋体" w:cs="宋体" w:hint="eastAsia"/>
          <w:color w:val="000000"/>
          <w:sz w:val="32"/>
          <w:szCs w:val="32"/>
        </w:rPr>
        <w:t>三、</w:t>
      </w:r>
      <w:r w:rsidR="005E664C" w:rsidRPr="005E664C">
        <w:rPr>
          <w:rFonts w:ascii="宋体" w:eastAsia="宋体" w:hAnsi="宋体" w:cs="宋体" w:hint="eastAsia"/>
          <w:color w:val="000000"/>
          <w:sz w:val="32"/>
          <w:szCs w:val="32"/>
        </w:rPr>
        <w:t>支出预算总表（按资金来源）</w:t>
      </w:r>
    </w:p>
    <w:p w:rsidR="003F2D1B" w:rsidRPr="005B2756" w:rsidRDefault="00F17EAA" w:rsidP="005E664C"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宋体" w:eastAsia="宋体" w:hAnsi="宋体"/>
          <w:sz w:val="32"/>
          <w:szCs w:val="32"/>
        </w:rPr>
      </w:pPr>
      <w:r w:rsidRPr="005B2756">
        <w:rPr>
          <w:rFonts w:ascii="宋体" w:eastAsia="宋体" w:hAnsi="宋体" w:hint="eastAsia"/>
          <w:sz w:val="32"/>
          <w:szCs w:val="32"/>
        </w:rPr>
        <w:t>四、</w:t>
      </w:r>
      <w:r w:rsidR="005E664C" w:rsidRPr="005E664C">
        <w:rPr>
          <w:rFonts w:ascii="宋体" w:eastAsia="宋体" w:hAnsi="宋体" w:hint="eastAsia"/>
          <w:sz w:val="32"/>
          <w:szCs w:val="32"/>
        </w:rPr>
        <w:t>支出预算总表（按支出构成）</w:t>
      </w:r>
    </w:p>
    <w:p w:rsidR="005E664C" w:rsidRDefault="00F17EAA" w:rsidP="005E664C"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宋体" w:eastAsia="宋体" w:hAnsi="宋体" w:cs="宋体"/>
          <w:color w:val="000000"/>
          <w:sz w:val="32"/>
          <w:szCs w:val="32"/>
        </w:rPr>
      </w:pPr>
      <w:r w:rsidRPr="005B2756">
        <w:rPr>
          <w:rFonts w:ascii="宋体" w:eastAsia="宋体" w:hAnsi="宋体" w:cs="宋体" w:hint="eastAsia"/>
          <w:color w:val="000000"/>
          <w:sz w:val="32"/>
          <w:szCs w:val="32"/>
        </w:rPr>
        <w:t>五、</w:t>
      </w:r>
      <w:r w:rsidR="005E664C">
        <w:rPr>
          <w:rFonts w:ascii="宋体" w:eastAsia="宋体" w:hAnsi="宋体" w:cs="宋体" w:hint="eastAsia"/>
          <w:color w:val="000000"/>
          <w:sz w:val="32"/>
          <w:szCs w:val="32"/>
        </w:rPr>
        <w:t>基本支出预算表——</w:t>
      </w:r>
      <w:r w:rsidR="005E664C" w:rsidRPr="005E664C">
        <w:rPr>
          <w:rFonts w:ascii="宋体" w:eastAsia="宋体" w:hAnsi="宋体" w:cs="宋体" w:hint="eastAsia"/>
          <w:color w:val="000000"/>
          <w:sz w:val="32"/>
          <w:szCs w:val="32"/>
        </w:rPr>
        <w:t>工资福利支出、对个人和家庭的补助支出预算表</w:t>
      </w:r>
    </w:p>
    <w:p w:rsidR="005E664C" w:rsidRDefault="00464330" w:rsidP="005E664C"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六、</w:t>
      </w:r>
      <w:r w:rsidR="005E664C" w:rsidRPr="005E664C">
        <w:rPr>
          <w:rFonts w:ascii="宋体" w:eastAsia="宋体" w:hAnsi="宋体" w:cs="宋体" w:hint="eastAsia"/>
          <w:color w:val="000000"/>
          <w:sz w:val="32"/>
          <w:szCs w:val="32"/>
        </w:rPr>
        <w:t>商品和服务支出</w:t>
      </w:r>
    </w:p>
    <w:p w:rsidR="005E664C" w:rsidRDefault="00464330" w:rsidP="005E664C"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七</w:t>
      </w:r>
      <w:r w:rsidR="00942564" w:rsidRPr="005B2756">
        <w:rPr>
          <w:rFonts w:ascii="宋体" w:eastAsia="宋体" w:hAnsi="宋体" w:cs="宋体" w:hint="eastAsia"/>
          <w:color w:val="000000"/>
          <w:sz w:val="32"/>
          <w:szCs w:val="32"/>
        </w:rPr>
        <w:t>、</w:t>
      </w:r>
      <w:r w:rsidR="005E664C" w:rsidRPr="005E664C">
        <w:rPr>
          <w:rFonts w:ascii="宋体" w:eastAsia="宋体" w:hAnsi="宋体" w:cs="宋体" w:hint="eastAsia"/>
          <w:color w:val="000000"/>
          <w:sz w:val="32"/>
          <w:szCs w:val="32"/>
        </w:rPr>
        <w:t>项目支出预算表</w:t>
      </w:r>
    </w:p>
    <w:p w:rsidR="00D54634" w:rsidRDefault="00464330" w:rsidP="005E664C"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八</w:t>
      </w:r>
      <w:r w:rsidR="00D54634">
        <w:rPr>
          <w:rFonts w:ascii="宋体" w:eastAsia="宋体" w:hAnsi="宋体" w:cs="宋体" w:hint="eastAsia"/>
          <w:color w:val="000000"/>
          <w:sz w:val="32"/>
          <w:szCs w:val="32"/>
        </w:rPr>
        <w:t>、</w:t>
      </w:r>
      <w:r w:rsidR="005E664C" w:rsidRPr="005E664C">
        <w:rPr>
          <w:rFonts w:ascii="宋体" w:eastAsia="宋体" w:hAnsi="宋体" w:cs="宋体" w:hint="eastAsia"/>
          <w:color w:val="000000"/>
          <w:sz w:val="32"/>
          <w:szCs w:val="32"/>
        </w:rPr>
        <w:t>公共财政预算拨款支出预算表</w:t>
      </w:r>
    </w:p>
    <w:p w:rsidR="00D54634" w:rsidRDefault="00464330" w:rsidP="005E664C"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九</w:t>
      </w:r>
      <w:r w:rsidR="00D54634">
        <w:rPr>
          <w:rFonts w:ascii="宋体" w:eastAsia="宋体" w:hAnsi="宋体" w:cs="宋体" w:hint="eastAsia"/>
          <w:color w:val="000000"/>
          <w:sz w:val="32"/>
          <w:szCs w:val="32"/>
        </w:rPr>
        <w:t>、</w:t>
      </w:r>
      <w:r w:rsidR="005E664C" w:rsidRPr="005E664C">
        <w:rPr>
          <w:rFonts w:ascii="宋体" w:eastAsia="宋体" w:hAnsi="宋体" w:cs="宋体" w:hint="eastAsia"/>
          <w:color w:val="000000"/>
          <w:sz w:val="32"/>
          <w:szCs w:val="32"/>
        </w:rPr>
        <w:t>基金支出预算表</w:t>
      </w:r>
    </w:p>
    <w:p w:rsidR="00942564" w:rsidRDefault="00464330" w:rsidP="005E664C"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十</w:t>
      </w:r>
      <w:r w:rsidR="00D54634">
        <w:rPr>
          <w:rFonts w:ascii="宋体" w:eastAsia="宋体" w:hAnsi="宋体" w:cs="宋体" w:hint="eastAsia"/>
          <w:color w:val="000000"/>
          <w:sz w:val="32"/>
          <w:szCs w:val="32"/>
        </w:rPr>
        <w:t>、</w:t>
      </w:r>
      <w:r w:rsidR="005E664C" w:rsidRPr="005E664C">
        <w:rPr>
          <w:rFonts w:ascii="宋体" w:eastAsia="宋体" w:hAnsi="宋体" w:cs="宋体" w:hint="eastAsia"/>
          <w:color w:val="000000"/>
          <w:sz w:val="32"/>
          <w:szCs w:val="32"/>
        </w:rPr>
        <w:t>预算外支出预算表</w:t>
      </w:r>
    </w:p>
    <w:p w:rsidR="00385969" w:rsidRDefault="00464330" w:rsidP="005E664C"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十一</w:t>
      </w:r>
      <w:r w:rsidR="00D54634">
        <w:rPr>
          <w:rFonts w:ascii="宋体" w:eastAsia="宋体" w:hAnsi="宋体" w:cs="宋体" w:hint="eastAsia"/>
          <w:color w:val="000000"/>
          <w:sz w:val="32"/>
          <w:szCs w:val="32"/>
        </w:rPr>
        <w:t>、</w:t>
      </w:r>
      <w:r w:rsidR="005E664C" w:rsidRPr="005E664C">
        <w:rPr>
          <w:rFonts w:ascii="宋体" w:eastAsia="宋体" w:hAnsi="宋体" w:cs="宋体" w:hint="eastAsia"/>
          <w:color w:val="000000"/>
          <w:sz w:val="32"/>
          <w:szCs w:val="32"/>
        </w:rPr>
        <w:t>收入征收计划表</w:t>
      </w:r>
    </w:p>
    <w:p w:rsidR="005E664C" w:rsidRDefault="005E664C" w:rsidP="005E664C"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十二、</w:t>
      </w:r>
      <w:r w:rsidRPr="005E664C">
        <w:rPr>
          <w:rFonts w:ascii="宋体" w:eastAsia="宋体" w:hAnsi="宋体" w:cs="宋体" w:hint="eastAsia"/>
          <w:color w:val="000000"/>
          <w:sz w:val="32"/>
          <w:szCs w:val="32"/>
        </w:rPr>
        <w:t>单位人员情况表</w:t>
      </w:r>
    </w:p>
    <w:p w:rsidR="005E664C" w:rsidRDefault="005E664C" w:rsidP="005E664C"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十三、</w:t>
      </w:r>
      <w:r w:rsidRPr="005E664C">
        <w:rPr>
          <w:rFonts w:ascii="宋体" w:eastAsia="宋体" w:hAnsi="宋体" w:cs="宋体" w:hint="eastAsia"/>
          <w:color w:val="000000"/>
          <w:sz w:val="32"/>
          <w:szCs w:val="32"/>
        </w:rPr>
        <w:t>单位公用基本情况表</w:t>
      </w:r>
    </w:p>
    <w:p w:rsidR="005E664C" w:rsidRDefault="005E664C" w:rsidP="005E664C"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十四、</w:t>
      </w:r>
      <w:r w:rsidRPr="005E664C">
        <w:rPr>
          <w:rFonts w:ascii="宋体" w:eastAsia="宋体" w:hAnsi="宋体" w:cs="宋体" w:hint="eastAsia"/>
          <w:color w:val="000000"/>
          <w:sz w:val="32"/>
          <w:szCs w:val="32"/>
        </w:rPr>
        <w:t>2016年“三公”经费预算财政拨款情况统计表(含项目)</w:t>
      </w:r>
    </w:p>
    <w:p w:rsidR="005E664C" w:rsidRDefault="005E664C" w:rsidP="005E664C"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宋体" w:eastAsia="宋体" w:hAnsi="宋体" w:cs="宋体"/>
          <w:color w:val="000000"/>
          <w:sz w:val="32"/>
          <w:szCs w:val="32"/>
        </w:rPr>
      </w:pPr>
    </w:p>
    <w:p w:rsidR="00F97D07" w:rsidRDefault="00F97D07" w:rsidP="005E664C">
      <w:pPr>
        <w:autoSpaceDE w:val="0"/>
        <w:autoSpaceDN w:val="0"/>
        <w:adjustRightInd w:val="0"/>
        <w:spacing w:line="500" w:lineRule="exact"/>
        <w:ind w:firstLineChars="44" w:firstLine="141"/>
        <w:jc w:val="left"/>
        <w:rPr>
          <w:rFonts w:ascii="宋体" w:eastAsia="宋体" w:hAnsi="宋体" w:cs="宋体"/>
          <w:b/>
          <w:color w:val="000000"/>
          <w:sz w:val="32"/>
          <w:szCs w:val="32"/>
        </w:rPr>
      </w:pPr>
      <w:r w:rsidRPr="00F97D07">
        <w:rPr>
          <w:rFonts w:ascii="宋体" w:eastAsia="宋体" w:hAnsi="宋体" w:cs="宋体" w:hint="eastAsia"/>
          <w:b/>
          <w:color w:val="000000"/>
          <w:sz w:val="32"/>
          <w:szCs w:val="32"/>
        </w:rPr>
        <w:t>第三部分</w:t>
      </w:r>
      <w:r w:rsidR="003C7464">
        <w:rPr>
          <w:rFonts w:ascii="宋体" w:eastAsia="宋体" w:hAnsi="宋体" w:cs="宋体" w:hint="eastAsia"/>
          <w:b/>
          <w:color w:val="000000"/>
          <w:sz w:val="32"/>
          <w:szCs w:val="32"/>
        </w:rPr>
        <w:t xml:space="preserve">  2016</w:t>
      </w:r>
      <w:r w:rsidRPr="00F97D07">
        <w:rPr>
          <w:rFonts w:ascii="宋体" w:eastAsia="宋体" w:hAnsi="宋体" w:cs="宋体" w:hint="eastAsia"/>
          <w:b/>
          <w:color w:val="000000"/>
          <w:sz w:val="32"/>
          <w:szCs w:val="32"/>
        </w:rPr>
        <w:t>年部门预算情况说明</w:t>
      </w:r>
    </w:p>
    <w:p w:rsidR="00385969" w:rsidRDefault="00385969" w:rsidP="005E664C">
      <w:pPr>
        <w:autoSpaceDE w:val="0"/>
        <w:autoSpaceDN w:val="0"/>
        <w:adjustRightInd w:val="0"/>
        <w:spacing w:line="500" w:lineRule="exact"/>
        <w:ind w:firstLineChars="44" w:firstLine="141"/>
        <w:jc w:val="left"/>
        <w:rPr>
          <w:rFonts w:ascii="宋体" w:eastAsia="宋体" w:hAnsi="宋体" w:cs="宋体"/>
          <w:b/>
          <w:color w:val="000000"/>
          <w:sz w:val="32"/>
          <w:szCs w:val="32"/>
        </w:rPr>
      </w:pPr>
    </w:p>
    <w:p w:rsidR="00F97D07" w:rsidRPr="00F97D07" w:rsidRDefault="00F97D07" w:rsidP="005E664C">
      <w:pPr>
        <w:autoSpaceDE w:val="0"/>
        <w:autoSpaceDN w:val="0"/>
        <w:adjustRightInd w:val="0"/>
        <w:spacing w:line="500" w:lineRule="exact"/>
        <w:ind w:firstLineChars="44" w:firstLine="141"/>
        <w:jc w:val="left"/>
        <w:rPr>
          <w:rFonts w:ascii="宋体" w:eastAsia="宋体" w:hAnsi="宋体" w:cs="宋体"/>
          <w:b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第四部分  名词解释</w:t>
      </w:r>
    </w:p>
    <w:p w:rsidR="000A5C7B" w:rsidRDefault="000A5C7B" w:rsidP="00A53790">
      <w:pPr>
        <w:widowControl/>
        <w:jc w:val="left"/>
        <w:rPr>
          <w:rFonts w:ascii="宋体" w:eastAsia="宋体" w:hAnsi="宋体" w:cs="宋体"/>
          <w:color w:val="000000"/>
          <w:sz w:val="32"/>
          <w:szCs w:val="32"/>
        </w:rPr>
      </w:pPr>
    </w:p>
    <w:p w:rsidR="00160956" w:rsidRDefault="00160956" w:rsidP="00160956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黑体"/>
          <w:b/>
          <w:kern w:val="0"/>
          <w:sz w:val="36"/>
          <w:szCs w:val="36"/>
        </w:rPr>
      </w:pPr>
    </w:p>
    <w:p w:rsidR="00DD559E" w:rsidRDefault="00F17EAA" w:rsidP="00160956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黑体"/>
          <w:b/>
          <w:kern w:val="0"/>
          <w:sz w:val="36"/>
          <w:szCs w:val="36"/>
        </w:rPr>
      </w:pPr>
      <w:r w:rsidRPr="00A61096">
        <w:rPr>
          <w:rFonts w:asciiTheme="minorEastAsia" w:hAnsiTheme="minorEastAsia" w:cs="黑体" w:hint="eastAsia"/>
          <w:b/>
          <w:kern w:val="0"/>
          <w:sz w:val="36"/>
          <w:szCs w:val="36"/>
        </w:rPr>
        <w:t>第一部分</w:t>
      </w:r>
      <w:r w:rsidR="00F97D07" w:rsidRPr="00A61096">
        <w:rPr>
          <w:rFonts w:asciiTheme="minorEastAsia" w:hAnsiTheme="minorEastAsia" w:cs="黑体" w:hint="eastAsia"/>
          <w:b/>
          <w:kern w:val="0"/>
          <w:sz w:val="36"/>
          <w:szCs w:val="36"/>
        </w:rPr>
        <w:t xml:space="preserve">  </w:t>
      </w:r>
      <w:r w:rsidR="00DD559E" w:rsidRPr="00A61096">
        <w:rPr>
          <w:rFonts w:asciiTheme="minorEastAsia" w:hAnsiTheme="minorEastAsia" w:cs="黑体" w:hint="eastAsia"/>
          <w:b/>
          <w:kern w:val="0"/>
          <w:sz w:val="36"/>
          <w:szCs w:val="36"/>
        </w:rPr>
        <w:t>中共梅州市直属机关工作委员会</w:t>
      </w:r>
      <w:r w:rsidR="00F97D07" w:rsidRPr="00A61096">
        <w:rPr>
          <w:rFonts w:asciiTheme="minorEastAsia" w:hAnsiTheme="minorEastAsia" w:cs="黑体" w:hint="eastAsia"/>
          <w:b/>
          <w:kern w:val="0"/>
          <w:sz w:val="36"/>
          <w:szCs w:val="36"/>
        </w:rPr>
        <w:t>概况</w:t>
      </w:r>
    </w:p>
    <w:p w:rsidR="00A61096" w:rsidRPr="00A61096" w:rsidRDefault="00A61096" w:rsidP="00A61096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黑体"/>
          <w:b/>
          <w:kern w:val="0"/>
          <w:sz w:val="36"/>
          <w:szCs w:val="36"/>
        </w:rPr>
      </w:pPr>
    </w:p>
    <w:p w:rsidR="00DD559E" w:rsidRDefault="00CE60A3" w:rsidP="00A61096">
      <w:pPr>
        <w:autoSpaceDE w:val="0"/>
        <w:autoSpaceDN w:val="0"/>
        <w:adjustRightInd w:val="0"/>
        <w:spacing w:line="0" w:lineRule="atLeast"/>
        <w:ind w:firstLineChars="300" w:firstLine="964"/>
        <w:rPr>
          <w:rFonts w:asciiTheme="minorEastAsia" w:hAnsiTheme="minorEastAsia" w:cs="仿宋_GB2312"/>
          <w:b/>
          <w:kern w:val="0"/>
          <w:sz w:val="32"/>
          <w:szCs w:val="32"/>
        </w:rPr>
      </w:pPr>
      <w:r>
        <w:rPr>
          <w:rFonts w:asciiTheme="minorEastAsia" w:hAnsiTheme="minorEastAsia" w:cs="仿宋_GB2312" w:hint="eastAsia"/>
          <w:b/>
          <w:kern w:val="0"/>
          <w:sz w:val="32"/>
          <w:szCs w:val="32"/>
        </w:rPr>
        <w:t>一、</w:t>
      </w:r>
      <w:r w:rsidR="00F97D07">
        <w:rPr>
          <w:rFonts w:asciiTheme="minorEastAsia" w:hAnsiTheme="minorEastAsia" w:cs="仿宋_GB2312" w:hint="eastAsia"/>
          <w:b/>
          <w:kern w:val="0"/>
          <w:sz w:val="32"/>
          <w:szCs w:val="32"/>
        </w:rPr>
        <w:t>主要职责</w:t>
      </w:r>
    </w:p>
    <w:p w:rsidR="00F97D07" w:rsidRPr="006A5D80" w:rsidRDefault="00F97D07" w:rsidP="00F97D0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5D80">
        <w:rPr>
          <w:rFonts w:ascii="仿宋" w:eastAsia="仿宋" w:hAnsi="仿宋" w:cs="Times New Roman" w:hint="eastAsia"/>
          <w:sz w:val="32"/>
          <w:szCs w:val="32"/>
        </w:rPr>
        <w:t>（1）负责市直机关党的建设的规划，指导市直基层党组织搞好党的思想、组织、作风和制度建设，做好对党员的教育管理工作。</w:t>
      </w:r>
    </w:p>
    <w:p w:rsidR="00F97D07" w:rsidRPr="006A5D80" w:rsidRDefault="00F97D07" w:rsidP="00F97D0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5D80">
        <w:rPr>
          <w:rFonts w:ascii="仿宋" w:eastAsia="仿宋" w:hAnsi="仿宋" w:cs="Times New Roman" w:hint="eastAsia"/>
          <w:sz w:val="32"/>
          <w:szCs w:val="32"/>
        </w:rPr>
        <w:t>（2）负责市直局以上单位机关党的基层委员会委员的任免；涉及干部职级升降，属市委管理的书记、副书记的任免，由市直工委提出意见，按干部管理权限报市委审批；指导系统党委做好市直工委提出意见，按干部管理权限报市委审批；指导系统党委做好市直各单位党组织设置的审批工作。</w:t>
      </w:r>
    </w:p>
    <w:p w:rsidR="00F97D07" w:rsidRPr="006A5D80" w:rsidRDefault="00F97D07" w:rsidP="00F97D0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5D80">
        <w:rPr>
          <w:rFonts w:ascii="仿宋" w:eastAsia="仿宋" w:hAnsi="仿宋" w:cs="Times New Roman" w:hint="eastAsia"/>
          <w:sz w:val="32"/>
          <w:szCs w:val="32"/>
        </w:rPr>
        <w:t>（3）指导市直机关各级党组织加强党风和廉政建设，实施对党员特别是党员领导干部的监督；指导市直机关和企事业单位的党员领导干部民主生活会；及时向市委反映党员和群众对领导班子、领导干部的意见和建议。</w:t>
      </w:r>
    </w:p>
    <w:p w:rsidR="00F97D07" w:rsidRPr="006A5D80" w:rsidRDefault="00F97D07" w:rsidP="00F97D0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5D80">
        <w:rPr>
          <w:rFonts w:ascii="仿宋" w:eastAsia="仿宋" w:hAnsi="仿宋" w:cs="Times New Roman" w:hint="eastAsia"/>
          <w:sz w:val="32"/>
          <w:szCs w:val="32"/>
        </w:rPr>
        <w:t>（4）指导市直各级党组织做好党员干部、职工的思想政治工作，开展社会主义精神文明建设活动。</w:t>
      </w:r>
    </w:p>
    <w:p w:rsidR="00F97D07" w:rsidRPr="006A5D80" w:rsidRDefault="00F97D07" w:rsidP="00F97D0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5D80">
        <w:rPr>
          <w:rFonts w:ascii="仿宋" w:eastAsia="仿宋" w:hAnsi="仿宋" w:cs="Times New Roman" w:hint="eastAsia"/>
          <w:sz w:val="32"/>
          <w:szCs w:val="32"/>
        </w:rPr>
        <w:t>（5）指导市直机关纪律检查工作，按照规定权限，审议、审批党员违反党纪的处分。</w:t>
      </w:r>
    </w:p>
    <w:p w:rsidR="00F97D07" w:rsidRPr="006A5D80" w:rsidRDefault="00F97D07" w:rsidP="00F97D0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5D80">
        <w:rPr>
          <w:rFonts w:ascii="仿宋" w:eastAsia="仿宋" w:hAnsi="仿宋" w:cs="Times New Roman" w:hint="eastAsia"/>
          <w:sz w:val="32"/>
          <w:szCs w:val="32"/>
        </w:rPr>
        <w:t>（6）指导市直各级党组织做好换届选举、党代会代表选举、培训党员工作。</w:t>
      </w:r>
    </w:p>
    <w:p w:rsidR="00F97D07" w:rsidRPr="006A5D80" w:rsidRDefault="00F97D07" w:rsidP="00F97D0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5D80">
        <w:rPr>
          <w:rFonts w:ascii="仿宋" w:eastAsia="仿宋" w:hAnsi="仿宋" w:cs="Times New Roman" w:hint="eastAsia"/>
          <w:sz w:val="32"/>
          <w:szCs w:val="32"/>
        </w:rPr>
        <w:t>（7）做好市直单位党组织、党员统计的汇总和党费管理工作。</w:t>
      </w:r>
    </w:p>
    <w:p w:rsidR="00F97D07" w:rsidRPr="006A5D80" w:rsidRDefault="00F97D07" w:rsidP="00F97D0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5D80">
        <w:rPr>
          <w:rFonts w:ascii="仿宋" w:eastAsia="仿宋" w:hAnsi="仿宋" w:cs="Times New Roman" w:hint="eastAsia"/>
          <w:sz w:val="32"/>
          <w:szCs w:val="32"/>
        </w:rPr>
        <w:t>（8）指导市直单位工会、共青团等群众组织的工作支持他们依照</w:t>
      </w:r>
      <w:r w:rsidRPr="006A5D80">
        <w:rPr>
          <w:rFonts w:ascii="仿宋" w:eastAsia="仿宋" w:hAnsi="仿宋" w:cs="Times New Roman" w:hint="eastAsia"/>
          <w:sz w:val="32"/>
          <w:szCs w:val="32"/>
        </w:rPr>
        <w:lastRenderedPageBreak/>
        <w:t>法律和各自的章程，独立自主地开展工作。</w:t>
      </w:r>
    </w:p>
    <w:p w:rsidR="00F97D07" w:rsidRPr="006A5D80" w:rsidRDefault="00F97D07" w:rsidP="00F97D0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5D80">
        <w:rPr>
          <w:rFonts w:ascii="仿宋" w:eastAsia="仿宋" w:hAnsi="仿宋" w:cs="Times New Roman" w:hint="eastAsia"/>
          <w:sz w:val="32"/>
          <w:szCs w:val="32"/>
        </w:rPr>
        <w:t>（9）完成市委交办的其他工作任务。</w:t>
      </w:r>
      <w:bookmarkStart w:id="0" w:name="_GoBack"/>
      <w:bookmarkEnd w:id="0"/>
    </w:p>
    <w:p w:rsidR="00F97D07" w:rsidRPr="006A5D80" w:rsidRDefault="00F97D07" w:rsidP="006A5D80">
      <w:pPr>
        <w:autoSpaceDE w:val="0"/>
        <w:autoSpaceDN w:val="0"/>
        <w:adjustRightInd w:val="0"/>
        <w:ind w:firstLineChars="200" w:firstLine="643"/>
        <w:rPr>
          <w:rFonts w:asciiTheme="minorEastAsia" w:hAnsiTheme="minorEastAsia" w:cs="Times New Roman"/>
          <w:b/>
          <w:sz w:val="32"/>
          <w:szCs w:val="32"/>
        </w:rPr>
      </w:pPr>
      <w:r w:rsidRPr="006A5D80">
        <w:rPr>
          <w:rFonts w:asciiTheme="minorEastAsia" w:hAnsiTheme="minorEastAsia" w:cs="Times New Roman" w:hint="eastAsia"/>
          <w:b/>
          <w:sz w:val="32"/>
          <w:szCs w:val="32"/>
        </w:rPr>
        <w:t>二、机构设置</w:t>
      </w:r>
    </w:p>
    <w:p w:rsidR="00F97D07" w:rsidRPr="00202349" w:rsidRDefault="00887A65" w:rsidP="00887A65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02349">
        <w:rPr>
          <w:rFonts w:ascii="仿宋" w:eastAsia="仿宋" w:hAnsi="仿宋" w:hint="eastAsia"/>
          <w:b/>
          <w:sz w:val="32"/>
          <w:szCs w:val="32"/>
        </w:rPr>
        <w:t>（一）本委为</w:t>
      </w:r>
      <w:r w:rsidR="00F97D07" w:rsidRPr="00202349">
        <w:rPr>
          <w:rFonts w:ascii="仿宋" w:eastAsia="仿宋" w:hAnsi="仿宋" w:hint="eastAsia"/>
          <w:b/>
          <w:sz w:val="32"/>
          <w:szCs w:val="32"/>
        </w:rPr>
        <w:t>部门本级预算</w:t>
      </w:r>
    </w:p>
    <w:p w:rsidR="00887A65" w:rsidRPr="00202349" w:rsidRDefault="00887A65" w:rsidP="00887A65">
      <w:pPr>
        <w:autoSpaceDE w:val="0"/>
        <w:autoSpaceDN w:val="0"/>
        <w:adjustRightInd w:val="0"/>
        <w:ind w:firstLineChars="200" w:firstLine="643"/>
        <w:rPr>
          <w:rFonts w:ascii="仿宋" w:eastAsia="仿宋" w:hAnsi="仿宋" w:cstheme="minorEastAsia"/>
          <w:b/>
          <w:kern w:val="0"/>
          <w:sz w:val="32"/>
          <w:szCs w:val="32"/>
        </w:rPr>
      </w:pPr>
      <w:r w:rsidRPr="00202349">
        <w:rPr>
          <w:rFonts w:ascii="仿宋" w:eastAsia="仿宋" w:hAnsi="仿宋" w:cstheme="minorEastAsia" w:hint="eastAsia"/>
          <w:b/>
          <w:kern w:val="0"/>
          <w:sz w:val="32"/>
          <w:szCs w:val="32"/>
        </w:rPr>
        <w:t>（二）本委内设机构、人员构成情况</w:t>
      </w:r>
    </w:p>
    <w:p w:rsidR="00DD559E" w:rsidRPr="00202349" w:rsidRDefault="00887A65" w:rsidP="00887A6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02349">
        <w:rPr>
          <w:rFonts w:ascii="仿宋" w:eastAsia="仿宋" w:hAnsi="仿宋" w:hint="eastAsia"/>
          <w:sz w:val="32"/>
          <w:szCs w:val="32"/>
        </w:rPr>
        <w:t>本委</w:t>
      </w:r>
      <w:r w:rsidR="00DD559E" w:rsidRPr="00202349">
        <w:rPr>
          <w:rFonts w:ascii="仿宋" w:eastAsia="仿宋" w:hAnsi="仿宋" w:cs="Times New Roman" w:hint="eastAsia"/>
          <w:sz w:val="32"/>
          <w:szCs w:val="32"/>
        </w:rPr>
        <w:t>内设科室4</w:t>
      </w:r>
      <w:r w:rsidRPr="00202349">
        <w:rPr>
          <w:rFonts w:ascii="仿宋" w:eastAsia="仿宋" w:hAnsi="仿宋" w:cs="Times New Roman" w:hint="eastAsia"/>
          <w:sz w:val="32"/>
          <w:szCs w:val="32"/>
        </w:rPr>
        <w:t>个，分别是：</w:t>
      </w:r>
      <w:r w:rsidR="00DD559E" w:rsidRPr="00202349">
        <w:rPr>
          <w:rFonts w:ascii="仿宋" w:eastAsia="仿宋" w:hAnsi="仿宋" w:cs="Times New Roman" w:hint="eastAsia"/>
          <w:sz w:val="32"/>
          <w:szCs w:val="32"/>
        </w:rPr>
        <w:t>办公室、组织科、宣传科、武装部。</w:t>
      </w:r>
    </w:p>
    <w:p w:rsidR="003C7464" w:rsidRPr="00202349" w:rsidRDefault="003C7464" w:rsidP="003C7464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02349">
        <w:rPr>
          <w:rFonts w:ascii="仿宋" w:eastAsia="仿宋" w:hAnsi="仿宋" w:hint="eastAsia"/>
          <w:sz w:val="32"/>
          <w:szCs w:val="32"/>
        </w:rPr>
        <w:t>我</w:t>
      </w:r>
      <w:proofErr w:type="gramStart"/>
      <w:r w:rsidRPr="00202349">
        <w:rPr>
          <w:rFonts w:ascii="仿宋" w:eastAsia="仿宋" w:hAnsi="仿宋" w:hint="eastAsia"/>
          <w:sz w:val="32"/>
          <w:szCs w:val="32"/>
        </w:rPr>
        <w:t>委现有</w:t>
      </w:r>
      <w:proofErr w:type="gramEnd"/>
      <w:r w:rsidRPr="00202349">
        <w:rPr>
          <w:rFonts w:ascii="仿宋" w:eastAsia="仿宋" w:hAnsi="仿宋" w:hint="eastAsia"/>
          <w:sz w:val="32"/>
          <w:szCs w:val="32"/>
        </w:rPr>
        <w:t>行政编制12名（不含市纪委派驻市直机关纪工委3名编制），其中书记1名，副书记3名，正副科长（部长、主任）6名；核定后勤服务人员事业编制2名；临聘人员2名。实有在职办公人数19人；离退休人员14名。</w:t>
      </w:r>
    </w:p>
    <w:p w:rsidR="00887A65" w:rsidRPr="00202349" w:rsidRDefault="00887A65" w:rsidP="00A53790">
      <w:pPr>
        <w:autoSpaceDE w:val="0"/>
        <w:autoSpaceDN w:val="0"/>
        <w:adjustRightInd w:val="0"/>
        <w:ind w:firstLineChars="350" w:firstLine="1124"/>
        <w:rPr>
          <w:rFonts w:ascii="仿宋" w:eastAsia="仿宋" w:hAnsi="仿宋" w:cstheme="minorEastAsia"/>
          <w:b/>
          <w:kern w:val="0"/>
          <w:sz w:val="32"/>
          <w:szCs w:val="32"/>
        </w:rPr>
      </w:pPr>
    </w:p>
    <w:p w:rsidR="00160956" w:rsidRPr="00202349" w:rsidRDefault="00160956" w:rsidP="00160956">
      <w:pPr>
        <w:autoSpaceDE w:val="0"/>
        <w:autoSpaceDN w:val="0"/>
        <w:adjustRightInd w:val="0"/>
        <w:spacing w:line="0" w:lineRule="atLeast"/>
        <w:jc w:val="center"/>
        <w:rPr>
          <w:rFonts w:ascii="仿宋" w:eastAsia="仿宋" w:hAnsi="仿宋" w:cstheme="minorEastAsia"/>
          <w:b/>
          <w:kern w:val="0"/>
          <w:sz w:val="36"/>
          <w:szCs w:val="36"/>
        </w:rPr>
      </w:pPr>
    </w:p>
    <w:p w:rsidR="00924C18" w:rsidRDefault="00924C18" w:rsidP="00160956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theme="minorEastAsia"/>
          <w:b/>
          <w:kern w:val="0"/>
          <w:sz w:val="36"/>
          <w:szCs w:val="36"/>
        </w:rPr>
      </w:pPr>
    </w:p>
    <w:p w:rsidR="00924C18" w:rsidRDefault="00924C18" w:rsidP="00160956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theme="minorEastAsia"/>
          <w:b/>
          <w:kern w:val="0"/>
          <w:sz w:val="36"/>
          <w:szCs w:val="36"/>
        </w:rPr>
      </w:pPr>
    </w:p>
    <w:p w:rsidR="00924C18" w:rsidRDefault="00924C18" w:rsidP="00160956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theme="minorEastAsia"/>
          <w:b/>
          <w:kern w:val="0"/>
          <w:sz w:val="36"/>
          <w:szCs w:val="36"/>
        </w:rPr>
      </w:pPr>
    </w:p>
    <w:p w:rsidR="00924C18" w:rsidRDefault="00924C18" w:rsidP="00160956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theme="minorEastAsia"/>
          <w:b/>
          <w:kern w:val="0"/>
          <w:sz w:val="36"/>
          <w:szCs w:val="36"/>
        </w:rPr>
      </w:pPr>
    </w:p>
    <w:p w:rsidR="00924C18" w:rsidRDefault="00924C18" w:rsidP="00160956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theme="minorEastAsia"/>
          <w:b/>
          <w:kern w:val="0"/>
          <w:sz w:val="36"/>
          <w:szCs w:val="36"/>
        </w:rPr>
      </w:pPr>
    </w:p>
    <w:p w:rsidR="00924C18" w:rsidRDefault="00924C18" w:rsidP="00160956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theme="minorEastAsia"/>
          <w:b/>
          <w:kern w:val="0"/>
          <w:sz w:val="36"/>
          <w:szCs w:val="36"/>
        </w:rPr>
      </w:pPr>
    </w:p>
    <w:p w:rsidR="00924C18" w:rsidRDefault="00924C18" w:rsidP="00160956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theme="minorEastAsia"/>
          <w:b/>
          <w:kern w:val="0"/>
          <w:sz w:val="36"/>
          <w:szCs w:val="36"/>
        </w:rPr>
      </w:pPr>
    </w:p>
    <w:p w:rsidR="00924C18" w:rsidRDefault="00924C18" w:rsidP="00160956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theme="minorEastAsia"/>
          <w:b/>
          <w:kern w:val="0"/>
          <w:sz w:val="36"/>
          <w:szCs w:val="36"/>
        </w:rPr>
      </w:pPr>
    </w:p>
    <w:p w:rsidR="00924C18" w:rsidRDefault="00924C18" w:rsidP="00160956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theme="minorEastAsia"/>
          <w:b/>
          <w:kern w:val="0"/>
          <w:sz w:val="36"/>
          <w:szCs w:val="36"/>
        </w:rPr>
      </w:pPr>
    </w:p>
    <w:p w:rsidR="00924C18" w:rsidRDefault="00924C18" w:rsidP="00160956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theme="minorEastAsia"/>
          <w:b/>
          <w:kern w:val="0"/>
          <w:sz w:val="36"/>
          <w:szCs w:val="36"/>
        </w:rPr>
      </w:pPr>
    </w:p>
    <w:p w:rsidR="00924C18" w:rsidRDefault="00924C18" w:rsidP="00160956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theme="minorEastAsia"/>
          <w:b/>
          <w:kern w:val="0"/>
          <w:sz w:val="36"/>
          <w:szCs w:val="36"/>
        </w:rPr>
      </w:pPr>
    </w:p>
    <w:p w:rsidR="00924C18" w:rsidRDefault="00924C18" w:rsidP="00160956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theme="minorEastAsia"/>
          <w:b/>
          <w:kern w:val="0"/>
          <w:sz w:val="36"/>
          <w:szCs w:val="36"/>
        </w:rPr>
      </w:pPr>
    </w:p>
    <w:p w:rsidR="00924C18" w:rsidRDefault="00924C18" w:rsidP="00160956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theme="minorEastAsia"/>
          <w:b/>
          <w:kern w:val="0"/>
          <w:sz w:val="36"/>
          <w:szCs w:val="36"/>
        </w:rPr>
      </w:pPr>
    </w:p>
    <w:p w:rsidR="00924C18" w:rsidRDefault="00924C18" w:rsidP="00160956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theme="minorEastAsia"/>
          <w:b/>
          <w:kern w:val="0"/>
          <w:sz w:val="36"/>
          <w:szCs w:val="36"/>
        </w:rPr>
      </w:pPr>
    </w:p>
    <w:p w:rsidR="00924C18" w:rsidRDefault="00924C18" w:rsidP="00160956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theme="minorEastAsia"/>
          <w:b/>
          <w:kern w:val="0"/>
          <w:sz w:val="36"/>
          <w:szCs w:val="36"/>
        </w:rPr>
      </w:pPr>
    </w:p>
    <w:p w:rsidR="00924C18" w:rsidRDefault="00924C18" w:rsidP="00160956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theme="minorEastAsia"/>
          <w:b/>
          <w:kern w:val="0"/>
          <w:sz w:val="36"/>
          <w:szCs w:val="36"/>
        </w:rPr>
      </w:pPr>
    </w:p>
    <w:p w:rsidR="00EE1D05" w:rsidRDefault="00EE1D05" w:rsidP="00160956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theme="minorEastAsia"/>
          <w:b/>
          <w:kern w:val="0"/>
          <w:sz w:val="36"/>
          <w:szCs w:val="36"/>
        </w:rPr>
      </w:pPr>
      <w:r w:rsidRPr="00A61096">
        <w:rPr>
          <w:rFonts w:asciiTheme="minorEastAsia" w:hAnsiTheme="minorEastAsia" w:cstheme="minorEastAsia" w:hint="eastAsia"/>
          <w:b/>
          <w:kern w:val="0"/>
          <w:sz w:val="36"/>
          <w:szCs w:val="36"/>
        </w:rPr>
        <w:t>第二部分  201</w:t>
      </w:r>
      <w:r>
        <w:rPr>
          <w:rFonts w:asciiTheme="minorEastAsia" w:hAnsiTheme="minorEastAsia" w:cstheme="minorEastAsia" w:hint="eastAsia"/>
          <w:b/>
          <w:kern w:val="0"/>
          <w:sz w:val="36"/>
          <w:szCs w:val="36"/>
        </w:rPr>
        <w:t>6</w:t>
      </w:r>
      <w:r w:rsidRPr="00A61096">
        <w:rPr>
          <w:rFonts w:asciiTheme="minorEastAsia" w:hAnsiTheme="minorEastAsia" w:cstheme="minorEastAsia" w:hint="eastAsia"/>
          <w:b/>
          <w:kern w:val="0"/>
          <w:sz w:val="36"/>
          <w:szCs w:val="36"/>
        </w:rPr>
        <w:t>年部门预算表</w:t>
      </w:r>
    </w:p>
    <w:p w:rsidR="00924C18" w:rsidRDefault="00924C18" w:rsidP="00924C18">
      <w:pPr>
        <w:autoSpaceDE w:val="0"/>
        <w:autoSpaceDN w:val="0"/>
        <w:adjustRightInd w:val="0"/>
        <w:ind w:firstLineChars="244" w:firstLine="784"/>
        <w:rPr>
          <w:rFonts w:asciiTheme="minorEastAsia" w:hAnsiTheme="minorEastAsia" w:cstheme="minorEastAsia"/>
          <w:b/>
          <w:kern w:val="0"/>
          <w:sz w:val="32"/>
          <w:szCs w:val="32"/>
        </w:rPr>
      </w:pPr>
    </w:p>
    <w:p w:rsidR="00887A65" w:rsidRDefault="00924C18" w:rsidP="00924C18">
      <w:pPr>
        <w:autoSpaceDE w:val="0"/>
        <w:autoSpaceDN w:val="0"/>
        <w:adjustRightInd w:val="0"/>
        <w:ind w:firstLineChars="244" w:firstLine="784"/>
        <w:rPr>
          <w:rFonts w:asciiTheme="minorEastAsia" w:hAnsiTheme="minorEastAsia" w:cstheme="minorEastAsia"/>
          <w:b/>
          <w:kern w:val="0"/>
          <w:sz w:val="32"/>
          <w:szCs w:val="32"/>
        </w:rPr>
      </w:pPr>
      <w:r>
        <w:rPr>
          <w:rFonts w:asciiTheme="minorEastAsia" w:hAnsiTheme="minorEastAsia" w:cstheme="minorEastAsia" w:hint="eastAsia"/>
          <w:b/>
          <w:kern w:val="0"/>
          <w:sz w:val="32"/>
          <w:szCs w:val="32"/>
        </w:rPr>
        <w:t>另附表</w:t>
      </w:r>
    </w:p>
    <w:p w:rsidR="00160956" w:rsidRDefault="00160956" w:rsidP="00A53790">
      <w:pPr>
        <w:autoSpaceDE w:val="0"/>
        <w:autoSpaceDN w:val="0"/>
        <w:adjustRightInd w:val="0"/>
        <w:ind w:firstLineChars="350" w:firstLine="1124"/>
        <w:rPr>
          <w:rFonts w:asciiTheme="minorEastAsia" w:hAnsiTheme="minorEastAsia" w:cstheme="minorEastAsia"/>
          <w:b/>
          <w:kern w:val="0"/>
          <w:sz w:val="32"/>
          <w:szCs w:val="32"/>
        </w:rPr>
      </w:pPr>
    </w:p>
    <w:p w:rsidR="00924C18" w:rsidRDefault="00924C18" w:rsidP="00A53790">
      <w:pPr>
        <w:autoSpaceDE w:val="0"/>
        <w:autoSpaceDN w:val="0"/>
        <w:adjustRightInd w:val="0"/>
        <w:ind w:firstLineChars="350" w:firstLine="1124"/>
        <w:rPr>
          <w:rFonts w:asciiTheme="minorEastAsia" w:hAnsiTheme="minorEastAsia" w:cstheme="minorEastAsia"/>
          <w:b/>
          <w:kern w:val="0"/>
          <w:sz w:val="32"/>
          <w:szCs w:val="32"/>
        </w:rPr>
      </w:pPr>
    </w:p>
    <w:p w:rsidR="00924C18" w:rsidRDefault="00924C18" w:rsidP="00A53790">
      <w:pPr>
        <w:autoSpaceDE w:val="0"/>
        <w:autoSpaceDN w:val="0"/>
        <w:adjustRightInd w:val="0"/>
        <w:ind w:firstLineChars="350" w:firstLine="1124"/>
        <w:rPr>
          <w:rFonts w:asciiTheme="minorEastAsia" w:hAnsiTheme="minorEastAsia" w:cstheme="minorEastAsia"/>
          <w:b/>
          <w:kern w:val="0"/>
          <w:sz w:val="32"/>
          <w:szCs w:val="32"/>
        </w:rPr>
      </w:pPr>
    </w:p>
    <w:p w:rsidR="00924C18" w:rsidRDefault="00924C18" w:rsidP="00A53790">
      <w:pPr>
        <w:autoSpaceDE w:val="0"/>
        <w:autoSpaceDN w:val="0"/>
        <w:adjustRightInd w:val="0"/>
        <w:ind w:firstLineChars="350" w:firstLine="1124"/>
        <w:rPr>
          <w:rFonts w:asciiTheme="minorEastAsia" w:hAnsiTheme="minorEastAsia" w:cstheme="minorEastAsia"/>
          <w:b/>
          <w:kern w:val="0"/>
          <w:sz w:val="32"/>
          <w:szCs w:val="32"/>
        </w:rPr>
      </w:pPr>
    </w:p>
    <w:p w:rsidR="00924C18" w:rsidRDefault="00924C18" w:rsidP="00A53790">
      <w:pPr>
        <w:autoSpaceDE w:val="0"/>
        <w:autoSpaceDN w:val="0"/>
        <w:adjustRightInd w:val="0"/>
        <w:ind w:firstLineChars="350" w:firstLine="1124"/>
        <w:rPr>
          <w:rFonts w:asciiTheme="minorEastAsia" w:hAnsiTheme="minorEastAsia" w:cstheme="minorEastAsia"/>
          <w:b/>
          <w:kern w:val="0"/>
          <w:sz w:val="32"/>
          <w:szCs w:val="32"/>
        </w:rPr>
      </w:pPr>
    </w:p>
    <w:p w:rsidR="00924C18" w:rsidRDefault="00924C18" w:rsidP="00A53790">
      <w:pPr>
        <w:autoSpaceDE w:val="0"/>
        <w:autoSpaceDN w:val="0"/>
        <w:adjustRightInd w:val="0"/>
        <w:ind w:firstLineChars="350" w:firstLine="1124"/>
        <w:rPr>
          <w:rFonts w:asciiTheme="minorEastAsia" w:hAnsiTheme="minorEastAsia" w:cstheme="minorEastAsia"/>
          <w:b/>
          <w:kern w:val="0"/>
          <w:sz w:val="32"/>
          <w:szCs w:val="32"/>
        </w:rPr>
      </w:pPr>
    </w:p>
    <w:p w:rsidR="00924C18" w:rsidRDefault="00924C18" w:rsidP="00A53790">
      <w:pPr>
        <w:autoSpaceDE w:val="0"/>
        <w:autoSpaceDN w:val="0"/>
        <w:adjustRightInd w:val="0"/>
        <w:ind w:firstLineChars="350" w:firstLine="1124"/>
        <w:rPr>
          <w:rFonts w:asciiTheme="minorEastAsia" w:hAnsiTheme="minorEastAsia" w:cstheme="minorEastAsia"/>
          <w:b/>
          <w:kern w:val="0"/>
          <w:sz w:val="32"/>
          <w:szCs w:val="32"/>
        </w:rPr>
      </w:pPr>
    </w:p>
    <w:p w:rsidR="00924C18" w:rsidRDefault="00924C18" w:rsidP="00A53790">
      <w:pPr>
        <w:autoSpaceDE w:val="0"/>
        <w:autoSpaceDN w:val="0"/>
        <w:adjustRightInd w:val="0"/>
        <w:ind w:firstLineChars="350" w:firstLine="1124"/>
        <w:rPr>
          <w:rFonts w:asciiTheme="minorEastAsia" w:hAnsiTheme="minorEastAsia" w:cstheme="minorEastAsia"/>
          <w:b/>
          <w:kern w:val="0"/>
          <w:sz w:val="32"/>
          <w:szCs w:val="32"/>
        </w:rPr>
      </w:pPr>
    </w:p>
    <w:p w:rsidR="00924C18" w:rsidRDefault="00924C18" w:rsidP="00A53790">
      <w:pPr>
        <w:autoSpaceDE w:val="0"/>
        <w:autoSpaceDN w:val="0"/>
        <w:adjustRightInd w:val="0"/>
        <w:ind w:firstLineChars="350" w:firstLine="1124"/>
        <w:rPr>
          <w:rFonts w:asciiTheme="minorEastAsia" w:hAnsiTheme="minorEastAsia" w:cstheme="minorEastAsia"/>
          <w:b/>
          <w:kern w:val="0"/>
          <w:sz w:val="32"/>
          <w:szCs w:val="32"/>
        </w:rPr>
      </w:pPr>
    </w:p>
    <w:p w:rsidR="00924C18" w:rsidRDefault="00924C18" w:rsidP="00A53790">
      <w:pPr>
        <w:autoSpaceDE w:val="0"/>
        <w:autoSpaceDN w:val="0"/>
        <w:adjustRightInd w:val="0"/>
        <w:ind w:firstLineChars="350" w:firstLine="1124"/>
        <w:rPr>
          <w:rFonts w:asciiTheme="minorEastAsia" w:hAnsiTheme="minorEastAsia" w:cstheme="minorEastAsia"/>
          <w:b/>
          <w:kern w:val="0"/>
          <w:sz w:val="32"/>
          <w:szCs w:val="32"/>
        </w:rPr>
      </w:pPr>
    </w:p>
    <w:p w:rsidR="00924C18" w:rsidRDefault="00924C18" w:rsidP="00A53790">
      <w:pPr>
        <w:autoSpaceDE w:val="0"/>
        <w:autoSpaceDN w:val="0"/>
        <w:adjustRightInd w:val="0"/>
        <w:ind w:firstLineChars="350" w:firstLine="1124"/>
        <w:rPr>
          <w:rFonts w:asciiTheme="minorEastAsia" w:hAnsiTheme="minorEastAsia" w:cstheme="minorEastAsia"/>
          <w:b/>
          <w:kern w:val="0"/>
          <w:sz w:val="32"/>
          <w:szCs w:val="32"/>
        </w:rPr>
      </w:pPr>
    </w:p>
    <w:p w:rsidR="00924C18" w:rsidRDefault="00924C18" w:rsidP="00A53790">
      <w:pPr>
        <w:autoSpaceDE w:val="0"/>
        <w:autoSpaceDN w:val="0"/>
        <w:adjustRightInd w:val="0"/>
        <w:ind w:firstLineChars="350" w:firstLine="1124"/>
        <w:rPr>
          <w:rFonts w:asciiTheme="minorEastAsia" w:hAnsiTheme="minorEastAsia" w:cstheme="minorEastAsia"/>
          <w:b/>
          <w:kern w:val="0"/>
          <w:sz w:val="32"/>
          <w:szCs w:val="32"/>
        </w:rPr>
      </w:pPr>
    </w:p>
    <w:p w:rsidR="00924C18" w:rsidRDefault="00924C18" w:rsidP="00A53790">
      <w:pPr>
        <w:autoSpaceDE w:val="0"/>
        <w:autoSpaceDN w:val="0"/>
        <w:adjustRightInd w:val="0"/>
        <w:ind w:firstLineChars="350" w:firstLine="1124"/>
        <w:rPr>
          <w:rFonts w:asciiTheme="minorEastAsia" w:hAnsiTheme="minorEastAsia" w:cstheme="minorEastAsia"/>
          <w:b/>
          <w:kern w:val="0"/>
          <w:sz w:val="32"/>
          <w:szCs w:val="32"/>
        </w:rPr>
      </w:pPr>
    </w:p>
    <w:p w:rsidR="00924C18" w:rsidRDefault="00924C18" w:rsidP="00A53790">
      <w:pPr>
        <w:autoSpaceDE w:val="0"/>
        <w:autoSpaceDN w:val="0"/>
        <w:adjustRightInd w:val="0"/>
        <w:ind w:firstLineChars="350" w:firstLine="1124"/>
        <w:rPr>
          <w:rFonts w:asciiTheme="minorEastAsia" w:hAnsiTheme="minorEastAsia" w:cstheme="minorEastAsia"/>
          <w:b/>
          <w:kern w:val="0"/>
          <w:sz w:val="32"/>
          <w:szCs w:val="32"/>
        </w:rPr>
      </w:pPr>
    </w:p>
    <w:p w:rsidR="00924C18" w:rsidRDefault="00924C18" w:rsidP="00A53790">
      <w:pPr>
        <w:autoSpaceDE w:val="0"/>
        <w:autoSpaceDN w:val="0"/>
        <w:adjustRightInd w:val="0"/>
        <w:ind w:firstLineChars="350" w:firstLine="1124"/>
        <w:rPr>
          <w:rFonts w:asciiTheme="minorEastAsia" w:hAnsiTheme="minorEastAsia" w:cstheme="minorEastAsia"/>
          <w:b/>
          <w:kern w:val="0"/>
          <w:sz w:val="32"/>
          <w:szCs w:val="32"/>
        </w:rPr>
      </w:pPr>
    </w:p>
    <w:p w:rsidR="00924C18" w:rsidRDefault="00924C18" w:rsidP="00A53790">
      <w:pPr>
        <w:autoSpaceDE w:val="0"/>
        <w:autoSpaceDN w:val="0"/>
        <w:adjustRightInd w:val="0"/>
        <w:ind w:firstLineChars="350" w:firstLine="1124"/>
        <w:rPr>
          <w:rFonts w:asciiTheme="minorEastAsia" w:hAnsiTheme="minorEastAsia" w:cstheme="minorEastAsia"/>
          <w:b/>
          <w:kern w:val="0"/>
          <w:sz w:val="32"/>
          <w:szCs w:val="32"/>
        </w:rPr>
      </w:pPr>
    </w:p>
    <w:p w:rsidR="00924C18" w:rsidRDefault="00924C18" w:rsidP="00A53790">
      <w:pPr>
        <w:autoSpaceDE w:val="0"/>
        <w:autoSpaceDN w:val="0"/>
        <w:adjustRightInd w:val="0"/>
        <w:ind w:firstLineChars="350" w:firstLine="1124"/>
        <w:rPr>
          <w:rFonts w:asciiTheme="minorEastAsia" w:hAnsiTheme="minorEastAsia" w:cstheme="minorEastAsia"/>
          <w:b/>
          <w:kern w:val="0"/>
          <w:sz w:val="32"/>
          <w:szCs w:val="32"/>
        </w:rPr>
      </w:pPr>
    </w:p>
    <w:p w:rsidR="00924C18" w:rsidRDefault="00924C18" w:rsidP="00A53790">
      <w:pPr>
        <w:autoSpaceDE w:val="0"/>
        <w:autoSpaceDN w:val="0"/>
        <w:adjustRightInd w:val="0"/>
        <w:ind w:firstLineChars="350" w:firstLine="1124"/>
        <w:rPr>
          <w:rFonts w:asciiTheme="minorEastAsia" w:hAnsiTheme="minorEastAsia" w:cstheme="minorEastAsia"/>
          <w:b/>
          <w:kern w:val="0"/>
          <w:sz w:val="32"/>
          <w:szCs w:val="32"/>
        </w:rPr>
      </w:pPr>
    </w:p>
    <w:p w:rsidR="00160956" w:rsidRDefault="00160956" w:rsidP="00160956">
      <w:pPr>
        <w:autoSpaceDE w:val="0"/>
        <w:autoSpaceDN w:val="0"/>
        <w:adjustRightInd w:val="0"/>
        <w:spacing w:line="0" w:lineRule="atLeast"/>
        <w:rPr>
          <w:rFonts w:asciiTheme="minorEastAsia" w:hAnsiTheme="minorEastAsia" w:cstheme="minorEastAsia"/>
          <w:b/>
          <w:kern w:val="0"/>
          <w:sz w:val="32"/>
          <w:szCs w:val="32"/>
        </w:rPr>
      </w:pPr>
    </w:p>
    <w:p w:rsidR="00762114" w:rsidRDefault="00AD7A1F" w:rsidP="00160956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theme="minorEastAsia"/>
          <w:b/>
          <w:kern w:val="0"/>
          <w:sz w:val="36"/>
          <w:szCs w:val="36"/>
        </w:rPr>
      </w:pPr>
      <w:r w:rsidRPr="00A61096">
        <w:rPr>
          <w:rFonts w:asciiTheme="minorEastAsia" w:hAnsiTheme="minorEastAsia" w:cstheme="minorEastAsia" w:hint="eastAsia"/>
          <w:b/>
          <w:kern w:val="0"/>
          <w:sz w:val="36"/>
          <w:szCs w:val="36"/>
        </w:rPr>
        <w:lastRenderedPageBreak/>
        <w:t>第三部分</w:t>
      </w:r>
      <w:r w:rsidR="00A61096">
        <w:rPr>
          <w:rFonts w:asciiTheme="minorEastAsia" w:hAnsiTheme="minorEastAsia" w:cstheme="minorEastAsia" w:hint="eastAsia"/>
          <w:b/>
          <w:kern w:val="0"/>
          <w:sz w:val="36"/>
          <w:szCs w:val="36"/>
        </w:rPr>
        <w:t xml:space="preserve">  </w:t>
      </w:r>
      <w:r w:rsidRPr="00A61096">
        <w:rPr>
          <w:rFonts w:asciiTheme="minorEastAsia" w:hAnsiTheme="minorEastAsia" w:cstheme="minorEastAsia" w:hint="eastAsia"/>
          <w:b/>
          <w:kern w:val="0"/>
          <w:sz w:val="36"/>
          <w:szCs w:val="36"/>
        </w:rPr>
        <w:t>201</w:t>
      </w:r>
      <w:r w:rsidR="003C7464">
        <w:rPr>
          <w:rFonts w:asciiTheme="minorEastAsia" w:hAnsiTheme="minorEastAsia" w:cstheme="minorEastAsia" w:hint="eastAsia"/>
          <w:b/>
          <w:kern w:val="0"/>
          <w:sz w:val="36"/>
          <w:szCs w:val="36"/>
        </w:rPr>
        <w:t>6</w:t>
      </w:r>
      <w:r w:rsidRPr="00A61096">
        <w:rPr>
          <w:rFonts w:asciiTheme="minorEastAsia" w:hAnsiTheme="minorEastAsia" w:cstheme="minorEastAsia" w:hint="eastAsia"/>
          <w:b/>
          <w:kern w:val="0"/>
          <w:sz w:val="36"/>
          <w:szCs w:val="36"/>
        </w:rPr>
        <w:t>部门预算情况说明</w:t>
      </w:r>
    </w:p>
    <w:p w:rsidR="003C7464" w:rsidRDefault="003C7464" w:rsidP="002D6FFF">
      <w:pPr>
        <w:autoSpaceDE w:val="0"/>
        <w:autoSpaceDN w:val="0"/>
        <w:adjustRightInd w:val="0"/>
        <w:spacing w:line="0" w:lineRule="atLeast"/>
        <w:ind w:firstLineChars="350" w:firstLine="1265"/>
        <w:jc w:val="center"/>
        <w:rPr>
          <w:rFonts w:asciiTheme="minorEastAsia" w:hAnsiTheme="minorEastAsia" w:cstheme="minorEastAsia"/>
          <w:b/>
          <w:kern w:val="0"/>
          <w:sz w:val="36"/>
          <w:szCs w:val="36"/>
        </w:rPr>
      </w:pPr>
    </w:p>
    <w:p w:rsidR="00160956" w:rsidRPr="00160956" w:rsidRDefault="00AD7A1F" w:rsidP="00160956">
      <w:pPr>
        <w:autoSpaceDE w:val="0"/>
        <w:autoSpaceDN w:val="0"/>
        <w:adjustRightInd w:val="0"/>
        <w:spacing w:line="600" w:lineRule="exact"/>
        <w:ind w:rightChars="134" w:right="281" w:firstLineChars="200" w:firstLine="643"/>
        <w:rPr>
          <w:rFonts w:ascii="仿宋" w:eastAsia="仿宋" w:hAnsi="仿宋" w:cstheme="minorEastAsia"/>
          <w:b/>
          <w:kern w:val="0"/>
          <w:sz w:val="32"/>
          <w:szCs w:val="32"/>
        </w:rPr>
      </w:pPr>
      <w:r w:rsidRPr="00AD7A1F">
        <w:rPr>
          <w:rFonts w:ascii="仿宋" w:eastAsia="仿宋" w:hAnsi="仿宋" w:cstheme="minorEastAsia" w:hint="eastAsia"/>
          <w:b/>
          <w:kern w:val="0"/>
          <w:sz w:val="32"/>
          <w:szCs w:val="32"/>
        </w:rPr>
        <w:t xml:space="preserve">一、部门预算收支增减变化情况 </w:t>
      </w:r>
    </w:p>
    <w:p w:rsidR="00E43F5C" w:rsidRDefault="000D5BD1" w:rsidP="002D6FF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 w:rsidRPr="00A53790">
        <w:rPr>
          <w:rFonts w:ascii="仿宋" w:eastAsia="仿宋" w:hAnsi="仿宋" w:cstheme="minorEastAsia" w:hint="eastAsia"/>
          <w:kern w:val="0"/>
          <w:sz w:val="32"/>
          <w:szCs w:val="32"/>
        </w:rPr>
        <w:t>20</w:t>
      </w:r>
      <w:r w:rsidRPr="00160956">
        <w:rPr>
          <w:rFonts w:ascii="仿宋" w:eastAsia="仿宋" w:hAnsi="仿宋" w:cstheme="minorEastAsia" w:hint="eastAsia"/>
          <w:b/>
          <w:kern w:val="0"/>
          <w:sz w:val="32"/>
          <w:szCs w:val="32"/>
        </w:rPr>
        <w:t>1</w:t>
      </w:r>
      <w:r w:rsidR="00160956">
        <w:rPr>
          <w:rFonts w:ascii="仿宋" w:eastAsia="仿宋" w:hAnsi="仿宋" w:cstheme="minorEastAsia" w:hint="eastAsia"/>
          <w:kern w:val="0"/>
          <w:sz w:val="32"/>
          <w:szCs w:val="32"/>
        </w:rPr>
        <w:t>6</w:t>
      </w:r>
      <w:r w:rsidRPr="00A53790">
        <w:rPr>
          <w:rFonts w:ascii="仿宋" w:eastAsia="仿宋" w:hAnsi="仿宋" w:cstheme="minorEastAsia" w:hint="eastAsia"/>
          <w:kern w:val="0"/>
          <w:sz w:val="32"/>
          <w:szCs w:val="32"/>
        </w:rPr>
        <w:t>年部门预算支出数为</w:t>
      </w:r>
      <w:r w:rsidR="00EE3745" w:rsidRPr="00A5379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3</w:t>
      </w:r>
      <w:r w:rsidR="008A05DF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39.25万</w:t>
      </w:r>
      <w:r w:rsidRPr="00A53790">
        <w:rPr>
          <w:rFonts w:ascii="仿宋" w:eastAsia="仿宋" w:hAnsi="仿宋" w:cstheme="minorEastAsia" w:hint="eastAsia"/>
          <w:kern w:val="0"/>
          <w:sz w:val="32"/>
          <w:szCs w:val="32"/>
        </w:rPr>
        <w:t>元，</w:t>
      </w:r>
      <w:r w:rsidR="00F0418F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其中：基本支出预算</w:t>
      </w:r>
      <w:r w:rsidR="008A05DF">
        <w:rPr>
          <w:rFonts w:ascii="仿宋" w:eastAsia="仿宋" w:hAnsi="仿宋" w:cstheme="minorEastAsia" w:hint="eastAsia"/>
          <w:kern w:val="0"/>
          <w:sz w:val="32"/>
          <w:szCs w:val="32"/>
        </w:rPr>
        <w:t>273.25万</w:t>
      </w:r>
      <w:r w:rsidR="00F0418F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元，比上年</w:t>
      </w:r>
      <w:r w:rsidR="008A05DF">
        <w:rPr>
          <w:rFonts w:ascii="仿宋" w:eastAsia="仿宋" w:hAnsi="仿宋" w:cstheme="minorEastAsia" w:hint="eastAsia"/>
          <w:kern w:val="0"/>
          <w:sz w:val="32"/>
          <w:szCs w:val="32"/>
        </w:rPr>
        <w:t>增加37.66万</w:t>
      </w:r>
      <w:r w:rsidR="00F0418F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元，</w:t>
      </w:r>
      <w:r w:rsidR="008A05DF">
        <w:rPr>
          <w:rFonts w:ascii="仿宋" w:eastAsia="仿宋" w:hAnsi="仿宋" w:cstheme="minorEastAsia" w:hint="eastAsia"/>
          <w:kern w:val="0"/>
          <w:sz w:val="32"/>
          <w:szCs w:val="32"/>
        </w:rPr>
        <w:t>增加15.99</w:t>
      </w:r>
      <w:r w:rsidR="00F0418F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%。其中：工资福利支出</w:t>
      </w:r>
      <w:r w:rsidR="008A05DF">
        <w:rPr>
          <w:rFonts w:ascii="仿宋" w:eastAsia="仿宋" w:hAnsi="仿宋" w:cstheme="minorEastAsia" w:hint="eastAsia"/>
          <w:kern w:val="0"/>
          <w:sz w:val="32"/>
          <w:szCs w:val="32"/>
        </w:rPr>
        <w:t>107.78万</w:t>
      </w:r>
      <w:r w:rsidR="00F0418F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元；一般商品和服务支出</w:t>
      </w:r>
      <w:r w:rsidR="008A05DF">
        <w:rPr>
          <w:rFonts w:ascii="仿宋" w:eastAsia="仿宋" w:hAnsi="仿宋" w:cstheme="minorEastAsia" w:hint="eastAsia"/>
          <w:kern w:val="0"/>
          <w:sz w:val="32"/>
          <w:szCs w:val="32"/>
        </w:rPr>
        <w:t>29.03</w:t>
      </w:r>
      <w:r w:rsidR="00F0418F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元；对个人和家庭的补助</w:t>
      </w:r>
      <w:r w:rsidR="008A05DF">
        <w:rPr>
          <w:rFonts w:ascii="仿宋" w:eastAsia="仿宋" w:hAnsi="仿宋" w:cstheme="minorEastAsia" w:hint="eastAsia"/>
          <w:kern w:val="0"/>
          <w:sz w:val="32"/>
          <w:szCs w:val="32"/>
        </w:rPr>
        <w:t>127.85万</w:t>
      </w:r>
      <w:r w:rsidR="00F0418F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元。</w:t>
      </w:r>
      <w:r w:rsidR="008A05DF">
        <w:rPr>
          <w:rFonts w:ascii="仿宋" w:eastAsia="仿宋" w:hAnsi="仿宋" w:cstheme="minorEastAsia" w:hint="eastAsia"/>
          <w:kern w:val="0"/>
          <w:sz w:val="32"/>
          <w:szCs w:val="32"/>
        </w:rPr>
        <w:t>增加</w:t>
      </w:r>
      <w:r w:rsidR="00F0418F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的主要原因是</w:t>
      </w:r>
      <w:r w:rsidR="008A05DF">
        <w:rPr>
          <w:rFonts w:ascii="仿宋" w:eastAsia="仿宋" w:hAnsi="仿宋" w:cstheme="minorEastAsia" w:hint="eastAsia"/>
          <w:kern w:val="0"/>
          <w:sz w:val="32"/>
          <w:szCs w:val="32"/>
        </w:rPr>
        <w:t>人员增加</w:t>
      </w:r>
      <w:r w:rsidR="00592847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。</w:t>
      </w:r>
    </w:p>
    <w:p w:rsidR="00F0418F" w:rsidRPr="00A53790" w:rsidRDefault="00F0418F" w:rsidP="002D6FF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 w:rsidRPr="00A53790">
        <w:rPr>
          <w:rFonts w:ascii="仿宋" w:eastAsia="仿宋" w:hAnsi="仿宋" w:cstheme="minorEastAsia" w:hint="eastAsia"/>
          <w:kern w:val="0"/>
          <w:sz w:val="32"/>
          <w:szCs w:val="32"/>
        </w:rPr>
        <w:t>项目支出预算</w:t>
      </w:r>
      <w:r w:rsidR="008A05DF">
        <w:rPr>
          <w:rFonts w:ascii="仿宋" w:eastAsia="仿宋" w:hAnsi="仿宋" w:cstheme="minorEastAsia" w:hint="eastAsia"/>
          <w:kern w:val="0"/>
          <w:sz w:val="32"/>
          <w:szCs w:val="32"/>
        </w:rPr>
        <w:t>66</w:t>
      </w:r>
      <w:r w:rsidR="00EE3745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0000</w:t>
      </w:r>
      <w:r w:rsidRPr="00A53790">
        <w:rPr>
          <w:rFonts w:ascii="仿宋" w:eastAsia="仿宋" w:hAnsi="仿宋" w:cstheme="minorEastAsia" w:hint="eastAsia"/>
          <w:kern w:val="0"/>
          <w:sz w:val="32"/>
          <w:szCs w:val="32"/>
        </w:rPr>
        <w:t>元，</w:t>
      </w:r>
      <w:r w:rsidR="00592847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与</w:t>
      </w:r>
      <w:r w:rsidRPr="00A53790">
        <w:rPr>
          <w:rFonts w:ascii="仿宋" w:eastAsia="仿宋" w:hAnsi="仿宋" w:cstheme="minorEastAsia" w:hint="eastAsia"/>
          <w:kern w:val="0"/>
          <w:sz w:val="32"/>
          <w:szCs w:val="32"/>
        </w:rPr>
        <w:t>上年</w:t>
      </w:r>
      <w:r w:rsidR="00592847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持平</w:t>
      </w:r>
      <w:r w:rsidRPr="00A53790">
        <w:rPr>
          <w:rFonts w:ascii="仿宋" w:eastAsia="仿宋" w:hAnsi="仿宋" w:cstheme="minorEastAsia" w:hint="eastAsia"/>
          <w:kern w:val="0"/>
          <w:sz w:val="32"/>
          <w:szCs w:val="32"/>
        </w:rPr>
        <w:t>。</w:t>
      </w:r>
    </w:p>
    <w:p w:rsidR="000D5BD1" w:rsidRPr="00A53790" w:rsidRDefault="00BE5F11" w:rsidP="002D6FFF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仿宋" w:eastAsia="仿宋" w:hAnsi="仿宋" w:cstheme="minorEastAsia"/>
          <w:kern w:val="0"/>
          <w:sz w:val="32"/>
          <w:szCs w:val="32"/>
        </w:rPr>
      </w:pPr>
      <w:r>
        <w:rPr>
          <w:rFonts w:ascii="仿宋" w:eastAsia="仿宋" w:hAnsi="仿宋" w:cstheme="minorEastAsia" w:hint="eastAsia"/>
          <w:b/>
          <w:kern w:val="0"/>
          <w:sz w:val="32"/>
          <w:szCs w:val="32"/>
        </w:rPr>
        <w:t>二</w:t>
      </w:r>
      <w:r w:rsidR="00F0418F" w:rsidRPr="00A53790">
        <w:rPr>
          <w:rFonts w:ascii="仿宋" w:eastAsia="仿宋" w:hAnsi="仿宋" w:cstheme="minorEastAsia" w:hint="eastAsia"/>
          <w:b/>
          <w:kern w:val="0"/>
          <w:sz w:val="32"/>
          <w:szCs w:val="32"/>
        </w:rPr>
        <w:t>、</w:t>
      </w:r>
      <w:r w:rsidR="008117DB" w:rsidRPr="00A53790">
        <w:rPr>
          <w:rFonts w:ascii="仿宋" w:eastAsia="仿宋" w:hAnsi="仿宋" w:cstheme="minorEastAsia" w:hint="eastAsia"/>
          <w:b/>
          <w:kern w:val="0"/>
          <w:sz w:val="32"/>
          <w:szCs w:val="32"/>
        </w:rPr>
        <w:t>三</w:t>
      </w:r>
      <w:proofErr w:type="gramStart"/>
      <w:r w:rsidR="008117DB" w:rsidRPr="00A53790">
        <w:rPr>
          <w:rFonts w:ascii="仿宋" w:eastAsia="仿宋" w:hAnsi="仿宋" w:cstheme="minorEastAsia" w:hint="eastAsia"/>
          <w:b/>
          <w:kern w:val="0"/>
          <w:sz w:val="32"/>
          <w:szCs w:val="32"/>
        </w:rPr>
        <w:t>公经费</w:t>
      </w:r>
      <w:proofErr w:type="gramEnd"/>
      <w:r w:rsidR="008117DB" w:rsidRPr="00A53790">
        <w:rPr>
          <w:rFonts w:ascii="仿宋" w:eastAsia="仿宋" w:hAnsi="仿宋" w:cstheme="minorEastAsia" w:hint="eastAsia"/>
          <w:b/>
          <w:kern w:val="0"/>
          <w:sz w:val="32"/>
          <w:szCs w:val="32"/>
        </w:rPr>
        <w:t>说明</w:t>
      </w:r>
    </w:p>
    <w:p w:rsidR="008117DB" w:rsidRPr="00A53790" w:rsidRDefault="008117DB" w:rsidP="002D6FF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 w:rsidRPr="00A53790">
        <w:rPr>
          <w:rFonts w:ascii="仿宋" w:eastAsia="仿宋" w:hAnsi="仿宋" w:cstheme="minorEastAsia" w:hint="eastAsia"/>
          <w:kern w:val="0"/>
          <w:sz w:val="32"/>
          <w:szCs w:val="32"/>
        </w:rPr>
        <w:t>201</w:t>
      </w:r>
      <w:r w:rsidR="008A05DF">
        <w:rPr>
          <w:rFonts w:ascii="仿宋" w:eastAsia="仿宋" w:hAnsi="仿宋" w:cstheme="minorEastAsia" w:hint="eastAsia"/>
          <w:kern w:val="0"/>
          <w:sz w:val="32"/>
          <w:szCs w:val="32"/>
        </w:rPr>
        <w:t>6</w:t>
      </w:r>
      <w:r w:rsidRPr="00A53790">
        <w:rPr>
          <w:rFonts w:ascii="仿宋" w:eastAsia="仿宋" w:hAnsi="仿宋" w:cstheme="minorEastAsia" w:hint="eastAsia"/>
          <w:kern w:val="0"/>
          <w:sz w:val="32"/>
          <w:szCs w:val="32"/>
        </w:rPr>
        <w:t>年，一般公共预算拨款“三公”经费</w:t>
      </w:r>
      <w:r w:rsidR="008A05DF">
        <w:rPr>
          <w:rFonts w:ascii="仿宋" w:eastAsia="仿宋" w:hAnsi="仿宋" w:cstheme="minorEastAsia" w:hint="eastAsia"/>
          <w:kern w:val="0"/>
          <w:sz w:val="32"/>
          <w:szCs w:val="32"/>
        </w:rPr>
        <w:t>预算</w:t>
      </w:r>
      <w:r w:rsidRPr="00A53790">
        <w:rPr>
          <w:rFonts w:ascii="仿宋" w:eastAsia="仿宋" w:hAnsi="仿宋" w:cstheme="minorEastAsia" w:hint="eastAsia"/>
          <w:kern w:val="0"/>
          <w:sz w:val="32"/>
          <w:szCs w:val="32"/>
        </w:rPr>
        <w:t>支出合计</w:t>
      </w:r>
      <w:r w:rsidR="008A05DF">
        <w:rPr>
          <w:rFonts w:ascii="仿宋" w:eastAsia="仿宋" w:hAnsi="仿宋" w:cstheme="minorEastAsia" w:hint="eastAsia"/>
          <w:kern w:val="0"/>
          <w:sz w:val="32"/>
          <w:szCs w:val="32"/>
        </w:rPr>
        <w:t>17.5</w:t>
      </w:r>
      <w:r w:rsidRPr="00A53790">
        <w:rPr>
          <w:rFonts w:ascii="仿宋" w:eastAsia="仿宋" w:hAnsi="仿宋" w:cstheme="minorEastAsia" w:hint="eastAsia"/>
          <w:kern w:val="0"/>
          <w:sz w:val="32"/>
          <w:szCs w:val="32"/>
        </w:rPr>
        <w:t>元，</w:t>
      </w:r>
      <w:r w:rsidR="008A05DF">
        <w:rPr>
          <w:rFonts w:ascii="仿宋" w:eastAsia="仿宋" w:hAnsi="仿宋" w:cstheme="minorEastAsia" w:hint="eastAsia"/>
          <w:kern w:val="0"/>
          <w:sz w:val="32"/>
          <w:szCs w:val="32"/>
        </w:rPr>
        <w:t>与</w:t>
      </w:r>
      <w:r w:rsidRPr="00A53790">
        <w:rPr>
          <w:rFonts w:ascii="仿宋" w:eastAsia="仿宋" w:hAnsi="仿宋" w:cstheme="minorEastAsia" w:hint="eastAsia"/>
          <w:kern w:val="0"/>
          <w:sz w:val="32"/>
          <w:szCs w:val="32"/>
        </w:rPr>
        <w:t>上年</w:t>
      </w:r>
      <w:r w:rsidR="008A05DF">
        <w:rPr>
          <w:rFonts w:ascii="仿宋" w:eastAsia="仿宋" w:hAnsi="仿宋" w:cstheme="minorEastAsia" w:hint="eastAsia"/>
          <w:kern w:val="0"/>
          <w:sz w:val="32"/>
          <w:szCs w:val="32"/>
        </w:rPr>
        <w:t>持平</w:t>
      </w:r>
      <w:r w:rsidRPr="00A53790">
        <w:rPr>
          <w:rFonts w:ascii="仿宋" w:eastAsia="仿宋" w:hAnsi="仿宋" w:cstheme="minorEastAsia" w:hint="eastAsia"/>
          <w:kern w:val="0"/>
          <w:sz w:val="32"/>
          <w:szCs w:val="32"/>
        </w:rPr>
        <w:t>。其中：因公出国（境）费</w:t>
      </w:r>
      <w:r w:rsidR="00C954B1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0</w:t>
      </w:r>
      <w:r w:rsidRPr="00A53790">
        <w:rPr>
          <w:rFonts w:ascii="仿宋" w:eastAsia="仿宋" w:hAnsi="仿宋" w:cstheme="minorEastAsia" w:hint="eastAsia"/>
          <w:kern w:val="0"/>
          <w:sz w:val="32"/>
          <w:szCs w:val="32"/>
        </w:rPr>
        <w:t>元</w:t>
      </w:r>
      <w:r w:rsidR="00677967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；公务用车购置及运行费</w:t>
      </w:r>
      <w:r w:rsidR="006877ED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2</w:t>
      </w:r>
      <w:r w:rsidR="008A05DF">
        <w:rPr>
          <w:rFonts w:ascii="仿宋" w:eastAsia="仿宋" w:hAnsi="仿宋" w:cstheme="minorEastAsia" w:hint="eastAsia"/>
          <w:kern w:val="0"/>
          <w:sz w:val="32"/>
          <w:szCs w:val="32"/>
        </w:rPr>
        <w:t>.</w:t>
      </w:r>
      <w:r w:rsidR="00C954B1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5</w:t>
      </w:r>
      <w:r w:rsidR="008A05DF">
        <w:rPr>
          <w:rFonts w:ascii="仿宋" w:eastAsia="仿宋" w:hAnsi="仿宋" w:cstheme="minorEastAsia" w:hint="eastAsia"/>
          <w:kern w:val="0"/>
          <w:sz w:val="32"/>
          <w:szCs w:val="32"/>
        </w:rPr>
        <w:t>万</w:t>
      </w:r>
      <w:r w:rsidR="00677967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元</w:t>
      </w:r>
      <w:r w:rsidR="008A05DF">
        <w:rPr>
          <w:rFonts w:ascii="仿宋" w:eastAsia="仿宋" w:hAnsi="仿宋" w:cstheme="minorEastAsia" w:hint="eastAsia"/>
          <w:kern w:val="0"/>
          <w:sz w:val="32"/>
          <w:szCs w:val="32"/>
        </w:rPr>
        <w:t>，</w:t>
      </w:r>
      <w:r w:rsidR="00677967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（其中公务用车购置</w:t>
      </w:r>
      <w:r w:rsidR="0076328D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0</w:t>
      </w:r>
      <w:r w:rsidR="00677967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元，公务用车运行维护费</w:t>
      </w:r>
      <w:r w:rsidR="006877ED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25,000</w:t>
      </w:r>
      <w:r w:rsidR="00677967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元），</w:t>
      </w:r>
      <w:r w:rsidR="008A05DF">
        <w:rPr>
          <w:rFonts w:ascii="仿宋" w:eastAsia="仿宋" w:hAnsi="仿宋" w:cstheme="minorEastAsia" w:hint="eastAsia"/>
          <w:kern w:val="0"/>
          <w:sz w:val="32"/>
          <w:szCs w:val="32"/>
        </w:rPr>
        <w:t>全年运行维护费支出2.5</w:t>
      </w:r>
      <w:r w:rsidR="00445064">
        <w:rPr>
          <w:rFonts w:ascii="仿宋" w:eastAsia="仿宋" w:hAnsi="仿宋" w:cstheme="minorEastAsia" w:hint="eastAsia"/>
          <w:kern w:val="0"/>
          <w:sz w:val="32"/>
          <w:szCs w:val="32"/>
        </w:rPr>
        <w:t>万，</w:t>
      </w:r>
      <w:r w:rsidR="008A05DF">
        <w:rPr>
          <w:rFonts w:ascii="仿宋" w:eastAsia="仿宋" w:hAnsi="仿宋" w:cstheme="minorEastAsia" w:hint="eastAsia"/>
          <w:kern w:val="0"/>
          <w:sz w:val="32"/>
          <w:szCs w:val="32"/>
        </w:rPr>
        <w:t>同比上年度预算支出</w:t>
      </w:r>
      <w:r w:rsidR="005800D1">
        <w:rPr>
          <w:rFonts w:ascii="仿宋" w:eastAsia="仿宋" w:hAnsi="仿宋" w:cstheme="minorEastAsia" w:hint="eastAsia"/>
          <w:kern w:val="0"/>
          <w:sz w:val="32"/>
          <w:szCs w:val="32"/>
        </w:rPr>
        <w:t>减少</w:t>
      </w:r>
      <w:r w:rsidR="008A05DF">
        <w:rPr>
          <w:rFonts w:ascii="仿宋" w:eastAsia="仿宋" w:hAnsi="仿宋" w:cstheme="minorEastAsia" w:hint="eastAsia"/>
          <w:kern w:val="0"/>
          <w:sz w:val="32"/>
          <w:szCs w:val="32"/>
        </w:rPr>
        <w:t>50%</w:t>
      </w:r>
      <w:r w:rsidR="00445064">
        <w:rPr>
          <w:rFonts w:ascii="仿宋" w:eastAsia="仿宋" w:hAnsi="仿宋" w:cstheme="minorEastAsia" w:hint="eastAsia"/>
          <w:kern w:val="0"/>
          <w:sz w:val="32"/>
          <w:szCs w:val="32"/>
        </w:rPr>
        <w:t>，减少的主要原因是公车改革</w:t>
      </w:r>
      <w:r w:rsidR="00677967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；公务接待费</w:t>
      </w:r>
      <w:r w:rsidR="000102F3">
        <w:rPr>
          <w:rFonts w:ascii="仿宋" w:eastAsia="仿宋" w:hAnsi="仿宋" w:cstheme="minorEastAsia" w:hint="eastAsia"/>
          <w:kern w:val="0"/>
          <w:sz w:val="32"/>
          <w:szCs w:val="32"/>
        </w:rPr>
        <w:t>15万</w:t>
      </w:r>
      <w:r w:rsidR="00677967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元，</w:t>
      </w:r>
      <w:r w:rsidR="000102F3">
        <w:rPr>
          <w:rFonts w:ascii="仿宋" w:eastAsia="仿宋" w:hAnsi="仿宋" w:cstheme="minorEastAsia" w:hint="eastAsia"/>
          <w:kern w:val="0"/>
          <w:sz w:val="32"/>
          <w:szCs w:val="32"/>
        </w:rPr>
        <w:t>与上年持平</w:t>
      </w:r>
      <w:r w:rsidR="00677967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。</w:t>
      </w:r>
    </w:p>
    <w:p w:rsidR="00FE678A" w:rsidRDefault="00BE5F11" w:rsidP="002D6FFF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仿宋" w:eastAsia="仿宋" w:hAnsi="仿宋" w:cstheme="minorEastAsia"/>
          <w:b/>
          <w:kern w:val="0"/>
          <w:sz w:val="32"/>
          <w:szCs w:val="32"/>
        </w:rPr>
      </w:pPr>
      <w:r>
        <w:rPr>
          <w:rFonts w:ascii="仿宋" w:eastAsia="仿宋" w:hAnsi="仿宋" w:cstheme="minorEastAsia" w:hint="eastAsia"/>
          <w:b/>
          <w:kern w:val="0"/>
          <w:sz w:val="32"/>
          <w:szCs w:val="32"/>
        </w:rPr>
        <w:t>三</w:t>
      </w:r>
      <w:r w:rsidR="00FE678A">
        <w:rPr>
          <w:rFonts w:ascii="仿宋" w:eastAsia="仿宋" w:hAnsi="仿宋" w:cstheme="minorEastAsia" w:hint="eastAsia"/>
          <w:b/>
          <w:kern w:val="0"/>
          <w:sz w:val="32"/>
          <w:szCs w:val="32"/>
        </w:rPr>
        <w:t>、</w:t>
      </w:r>
      <w:r w:rsidR="008117DB" w:rsidRPr="00E43F5C">
        <w:rPr>
          <w:rFonts w:ascii="仿宋" w:eastAsia="仿宋" w:hAnsi="仿宋" w:cstheme="minorEastAsia" w:hint="eastAsia"/>
          <w:b/>
          <w:kern w:val="0"/>
          <w:sz w:val="32"/>
          <w:szCs w:val="32"/>
        </w:rPr>
        <w:t>机关运行经费</w:t>
      </w:r>
      <w:r w:rsidR="00FE678A">
        <w:rPr>
          <w:rFonts w:ascii="仿宋" w:eastAsia="仿宋" w:hAnsi="仿宋" w:cstheme="minorEastAsia" w:hint="eastAsia"/>
          <w:b/>
          <w:kern w:val="0"/>
          <w:sz w:val="32"/>
          <w:szCs w:val="32"/>
        </w:rPr>
        <w:t>安排情况</w:t>
      </w:r>
    </w:p>
    <w:p w:rsidR="008117DB" w:rsidRPr="00A53790" w:rsidRDefault="00FE678A" w:rsidP="002D6FF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黑体"/>
          <w:color w:val="FF0000"/>
          <w:kern w:val="0"/>
          <w:sz w:val="32"/>
          <w:szCs w:val="32"/>
          <w:highlight w:val="yellow"/>
        </w:rPr>
      </w:pPr>
      <w:r>
        <w:rPr>
          <w:rFonts w:ascii="仿宋" w:eastAsia="仿宋" w:hAnsi="仿宋" w:cstheme="minorEastAsia" w:hint="eastAsia"/>
          <w:kern w:val="0"/>
          <w:sz w:val="32"/>
          <w:szCs w:val="32"/>
        </w:rPr>
        <w:t>201</w:t>
      </w:r>
      <w:r w:rsidR="000102F3">
        <w:rPr>
          <w:rFonts w:ascii="仿宋" w:eastAsia="仿宋" w:hAnsi="仿宋" w:cstheme="minorEastAsia" w:hint="eastAsia"/>
          <w:kern w:val="0"/>
          <w:sz w:val="32"/>
          <w:szCs w:val="32"/>
        </w:rPr>
        <w:t>6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年，本委机关运行经费安排</w:t>
      </w:r>
      <w:r w:rsidR="000102F3">
        <w:rPr>
          <w:rFonts w:ascii="仿宋" w:eastAsia="仿宋" w:hAnsi="仿宋" w:cstheme="minorEastAsia" w:hint="eastAsia"/>
          <w:kern w:val="0"/>
          <w:sz w:val="32"/>
          <w:szCs w:val="32"/>
        </w:rPr>
        <w:t>29.03万</w:t>
      </w:r>
      <w:r w:rsidR="00677967" w:rsidRPr="00A53790">
        <w:rPr>
          <w:rFonts w:ascii="仿宋" w:eastAsia="仿宋" w:hAnsi="仿宋" w:cstheme="minorEastAsia" w:hint="eastAsia"/>
          <w:kern w:val="0"/>
          <w:sz w:val="32"/>
          <w:szCs w:val="32"/>
        </w:rPr>
        <w:t>元，</w:t>
      </w:r>
      <w:r w:rsidR="006C4D65">
        <w:rPr>
          <w:rFonts w:ascii="仿宋" w:eastAsia="仿宋" w:hAnsi="仿宋" w:cstheme="minorEastAsia" w:hint="eastAsia"/>
          <w:kern w:val="0"/>
          <w:sz w:val="32"/>
          <w:szCs w:val="32"/>
        </w:rPr>
        <w:t>比上年</w:t>
      </w:r>
      <w:r w:rsidR="000102F3">
        <w:rPr>
          <w:rFonts w:ascii="仿宋" w:eastAsia="仿宋" w:hAnsi="仿宋" w:cstheme="minorEastAsia" w:hint="eastAsia"/>
          <w:kern w:val="0"/>
          <w:sz w:val="32"/>
          <w:szCs w:val="32"/>
        </w:rPr>
        <w:t>减少2.38万元</w:t>
      </w:r>
      <w:r w:rsidR="006C4D65">
        <w:rPr>
          <w:rFonts w:ascii="仿宋" w:eastAsia="仿宋" w:hAnsi="仿宋" w:cstheme="minorEastAsia" w:hint="eastAsia"/>
          <w:kern w:val="0"/>
          <w:sz w:val="32"/>
          <w:szCs w:val="32"/>
        </w:rPr>
        <w:t>，</w:t>
      </w:r>
      <w:r w:rsidR="000102F3">
        <w:rPr>
          <w:rFonts w:ascii="仿宋" w:eastAsia="仿宋" w:hAnsi="仿宋" w:cstheme="minorEastAsia" w:hint="eastAsia"/>
          <w:kern w:val="0"/>
          <w:sz w:val="32"/>
          <w:szCs w:val="32"/>
        </w:rPr>
        <w:t>减少7.6</w:t>
      </w:r>
      <w:r w:rsidR="006C4D65">
        <w:rPr>
          <w:rFonts w:ascii="仿宋" w:eastAsia="仿宋" w:hAnsi="仿宋" w:cstheme="minorEastAsia" w:hint="eastAsia"/>
          <w:kern w:val="0"/>
          <w:sz w:val="32"/>
          <w:szCs w:val="32"/>
        </w:rPr>
        <w:t>%</w:t>
      </w:r>
      <w:r w:rsidR="00924C18">
        <w:rPr>
          <w:rFonts w:ascii="仿宋" w:eastAsia="仿宋" w:hAnsi="仿宋" w:cstheme="minorEastAsia" w:hint="eastAsia"/>
          <w:kern w:val="0"/>
          <w:sz w:val="32"/>
          <w:szCs w:val="32"/>
        </w:rPr>
        <w:t>，减少的</w:t>
      </w:r>
      <w:r w:rsidR="00445064">
        <w:rPr>
          <w:rFonts w:ascii="仿宋" w:eastAsia="仿宋" w:hAnsi="仿宋" w:cstheme="minorEastAsia" w:hint="eastAsia"/>
          <w:kern w:val="0"/>
          <w:sz w:val="32"/>
          <w:szCs w:val="32"/>
        </w:rPr>
        <w:t>主要</w:t>
      </w:r>
      <w:r w:rsidR="00924C18">
        <w:rPr>
          <w:rFonts w:ascii="仿宋" w:eastAsia="仿宋" w:hAnsi="仿宋" w:cstheme="minorEastAsia" w:hint="eastAsia"/>
          <w:kern w:val="0"/>
          <w:sz w:val="32"/>
          <w:szCs w:val="32"/>
        </w:rPr>
        <w:t>原因是经费减少。</w:t>
      </w:r>
    </w:p>
    <w:p w:rsidR="006C4D65" w:rsidRDefault="006C4D65" w:rsidP="002D6FFF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仿宋" w:eastAsia="仿宋" w:hAnsi="仿宋" w:cstheme="minorEastAsia"/>
          <w:b/>
          <w:kern w:val="0"/>
          <w:sz w:val="32"/>
          <w:szCs w:val="32"/>
        </w:rPr>
      </w:pPr>
      <w:r>
        <w:rPr>
          <w:rFonts w:ascii="仿宋" w:eastAsia="仿宋" w:hAnsi="仿宋" w:cstheme="minorEastAsia" w:hint="eastAsia"/>
          <w:b/>
          <w:kern w:val="0"/>
          <w:sz w:val="32"/>
          <w:szCs w:val="32"/>
        </w:rPr>
        <w:t>四、</w:t>
      </w:r>
      <w:r w:rsidRPr="00E43F5C">
        <w:rPr>
          <w:rFonts w:ascii="仿宋" w:eastAsia="仿宋" w:hAnsi="仿宋" w:cstheme="minorEastAsia" w:hint="eastAsia"/>
          <w:b/>
          <w:kern w:val="0"/>
          <w:sz w:val="32"/>
          <w:szCs w:val="32"/>
        </w:rPr>
        <w:t>政府采购</w:t>
      </w:r>
      <w:r>
        <w:rPr>
          <w:rFonts w:ascii="仿宋" w:eastAsia="仿宋" w:hAnsi="仿宋" w:cstheme="minorEastAsia" w:hint="eastAsia"/>
          <w:b/>
          <w:kern w:val="0"/>
          <w:sz w:val="32"/>
          <w:szCs w:val="32"/>
        </w:rPr>
        <w:t>情况</w:t>
      </w:r>
    </w:p>
    <w:p w:rsidR="00E43F5C" w:rsidRPr="00B10C60" w:rsidRDefault="006C4D65" w:rsidP="002D6FF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黑体"/>
          <w:color w:val="FF0000"/>
          <w:kern w:val="0"/>
          <w:sz w:val="32"/>
          <w:szCs w:val="32"/>
        </w:rPr>
      </w:pPr>
      <w:r w:rsidRPr="00B10C60">
        <w:rPr>
          <w:rFonts w:ascii="仿宋" w:eastAsia="仿宋" w:hAnsi="仿宋" w:cstheme="minorEastAsia" w:hint="eastAsia"/>
          <w:kern w:val="0"/>
          <w:sz w:val="32"/>
          <w:szCs w:val="32"/>
        </w:rPr>
        <w:t>201</w:t>
      </w:r>
      <w:r w:rsidR="000102F3">
        <w:rPr>
          <w:rFonts w:ascii="仿宋" w:eastAsia="仿宋" w:hAnsi="仿宋" w:cstheme="minorEastAsia" w:hint="eastAsia"/>
          <w:kern w:val="0"/>
          <w:sz w:val="32"/>
          <w:szCs w:val="32"/>
        </w:rPr>
        <w:t>6</w:t>
      </w:r>
      <w:r w:rsidRPr="00B10C60">
        <w:rPr>
          <w:rFonts w:ascii="仿宋" w:eastAsia="仿宋" w:hAnsi="仿宋" w:cstheme="minorEastAsia" w:hint="eastAsia"/>
          <w:kern w:val="0"/>
          <w:sz w:val="32"/>
          <w:szCs w:val="32"/>
        </w:rPr>
        <w:t>年度</w:t>
      </w:r>
      <w:r w:rsidR="00E42A28" w:rsidRPr="00B10C60">
        <w:rPr>
          <w:rFonts w:ascii="仿宋" w:eastAsia="仿宋" w:hAnsi="仿宋" w:cstheme="minorEastAsia" w:hint="eastAsia"/>
          <w:kern w:val="0"/>
          <w:sz w:val="32"/>
          <w:szCs w:val="32"/>
        </w:rPr>
        <w:t>无</w:t>
      </w:r>
      <w:r w:rsidR="008117DB" w:rsidRPr="00B10C60">
        <w:rPr>
          <w:rFonts w:ascii="仿宋" w:eastAsia="仿宋" w:hAnsi="仿宋" w:cstheme="minorEastAsia" w:hint="eastAsia"/>
          <w:kern w:val="0"/>
          <w:sz w:val="32"/>
          <w:szCs w:val="32"/>
        </w:rPr>
        <w:t>政府采购预算</w:t>
      </w:r>
      <w:r w:rsidR="00E42A28" w:rsidRPr="00B10C60">
        <w:rPr>
          <w:rFonts w:ascii="仿宋" w:eastAsia="仿宋" w:hAnsi="仿宋" w:cstheme="minorEastAsia" w:hint="eastAsia"/>
          <w:kern w:val="0"/>
          <w:sz w:val="32"/>
          <w:szCs w:val="32"/>
        </w:rPr>
        <w:t>。</w:t>
      </w:r>
    </w:p>
    <w:p w:rsidR="00E43F5C" w:rsidRDefault="006C4D65" w:rsidP="002D6FFF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仿宋" w:eastAsia="仿宋" w:hAnsi="仿宋" w:cstheme="minorEastAsia"/>
          <w:b/>
          <w:kern w:val="0"/>
          <w:sz w:val="32"/>
          <w:szCs w:val="32"/>
        </w:rPr>
      </w:pPr>
      <w:r>
        <w:rPr>
          <w:rFonts w:ascii="仿宋" w:eastAsia="仿宋" w:hAnsi="仿宋" w:cstheme="minorEastAsia" w:hint="eastAsia"/>
          <w:b/>
          <w:kern w:val="0"/>
          <w:sz w:val="32"/>
          <w:szCs w:val="32"/>
        </w:rPr>
        <w:t>五、国有资产占有使用情况</w:t>
      </w:r>
    </w:p>
    <w:p w:rsidR="00D109A9" w:rsidRDefault="00D109A9" w:rsidP="002D6FFF">
      <w:pPr>
        <w:spacing w:line="600" w:lineRule="exact"/>
        <w:ind w:firstLine="648"/>
        <w:rPr>
          <w:rFonts w:ascii="仿宋" w:eastAsia="仿宋" w:hAnsi="仿宋"/>
          <w:color w:val="000000"/>
          <w:sz w:val="32"/>
          <w:szCs w:val="32"/>
        </w:rPr>
      </w:pPr>
      <w:r w:rsidRPr="002B3D7F">
        <w:rPr>
          <w:rFonts w:ascii="仿宋" w:eastAsia="仿宋" w:hAnsi="仿宋" w:hint="eastAsia"/>
          <w:color w:val="000000"/>
          <w:sz w:val="32"/>
          <w:szCs w:val="32"/>
        </w:rPr>
        <w:t>截至201</w:t>
      </w:r>
      <w:r w:rsidR="000102F3"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2B3D7F">
        <w:rPr>
          <w:rFonts w:ascii="仿宋" w:eastAsia="仿宋" w:hAnsi="仿宋" w:hint="eastAsia"/>
          <w:color w:val="000000"/>
          <w:sz w:val="32"/>
          <w:szCs w:val="32"/>
        </w:rPr>
        <w:t>年12月31日，市直机关工委共有车辆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2B3D7F">
        <w:rPr>
          <w:rFonts w:ascii="仿宋" w:eastAsia="仿宋" w:hAnsi="仿宋" w:hint="eastAsia"/>
          <w:color w:val="000000"/>
          <w:sz w:val="32"/>
          <w:szCs w:val="32"/>
        </w:rPr>
        <w:t>辆，其中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 w:rsidRPr="002B3D7F">
        <w:rPr>
          <w:rFonts w:ascii="仿宋" w:eastAsia="仿宋" w:hAnsi="仿宋" w:hint="eastAsia"/>
          <w:color w:val="000000"/>
          <w:sz w:val="32"/>
          <w:szCs w:val="32"/>
        </w:rPr>
        <w:t>一般公务用车</w:t>
      </w:r>
      <w:r>
        <w:rPr>
          <w:rFonts w:ascii="仿宋" w:eastAsia="仿宋" w:hAnsi="仿宋" w:hint="eastAsia"/>
          <w:color w:val="000000"/>
          <w:sz w:val="32"/>
          <w:szCs w:val="32"/>
        </w:rPr>
        <w:t>1辆；</w:t>
      </w:r>
      <w:r w:rsidR="00827CED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0102F3">
        <w:rPr>
          <w:rFonts w:ascii="仿宋" w:eastAsia="仿宋" w:hAnsi="仿宋" w:hint="eastAsia"/>
          <w:color w:val="000000"/>
          <w:sz w:val="32"/>
          <w:szCs w:val="32"/>
        </w:rPr>
        <w:t>6</w:t>
      </w:r>
      <w:r w:rsidR="00827CED">
        <w:rPr>
          <w:rFonts w:ascii="仿宋" w:eastAsia="仿宋" w:hAnsi="仿宋" w:hint="eastAsia"/>
          <w:color w:val="000000"/>
          <w:sz w:val="32"/>
          <w:szCs w:val="32"/>
        </w:rPr>
        <w:t>年度无购置或报废计划。</w:t>
      </w:r>
    </w:p>
    <w:p w:rsidR="00A61096" w:rsidRDefault="00A61096" w:rsidP="00D109A9">
      <w:pPr>
        <w:ind w:firstLine="648"/>
        <w:rPr>
          <w:rFonts w:ascii="仿宋" w:eastAsia="仿宋" w:hAnsi="仿宋"/>
          <w:color w:val="000000"/>
          <w:sz w:val="32"/>
          <w:szCs w:val="32"/>
        </w:rPr>
      </w:pPr>
    </w:p>
    <w:p w:rsidR="000102F3" w:rsidRPr="000102F3" w:rsidRDefault="000102F3" w:rsidP="000102F3">
      <w:pPr>
        <w:autoSpaceDE w:val="0"/>
        <w:autoSpaceDN w:val="0"/>
        <w:adjustRightInd w:val="0"/>
        <w:spacing w:line="0" w:lineRule="atLeast"/>
        <w:rPr>
          <w:rFonts w:asciiTheme="minorEastAsia" w:hAnsiTheme="minorEastAsia" w:cstheme="minorEastAsia"/>
          <w:b/>
          <w:kern w:val="0"/>
          <w:sz w:val="36"/>
          <w:szCs w:val="36"/>
        </w:rPr>
      </w:pPr>
    </w:p>
    <w:p w:rsidR="008117DB" w:rsidRDefault="00A61096" w:rsidP="002D6FFF">
      <w:pPr>
        <w:autoSpaceDE w:val="0"/>
        <w:autoSpaceDN w:val="0"/>
        <w:adjustRightInd w:val="0"/>
        <w:spacing w:line="0" w:lineRule="atLeast"/>
        <w:ind w:firstLineChars="200" w:firstLine="723"/>
        <w:jc w:val="center"/>
        <w:rPr>
          <w:rFonts w:asciiTheme="minorEastAsia" w:hAnsiTheme="minorEastAsia" w:cstheme="minorEastAsia"/>
          <w:b/>
          <w:kern w:val="0"/>
          <w:sz w:val="36"/>
          <w:szCs w:val="36"/>
        </w:rPr>
      </w:pPr>
      <w:r w:rsidRPr="00A61096">
        <w:rPr>
          <w:rFonts w:asciiTheme="minorEastAsia" w:hAnsiTheme="minorEastAsia" w:cstheme="minorEastAsia" w:hint="eastAsia"/>
          <w:b/>
          <w:kern w:val="0"/>
          <w:sz w:val="36"/>
          <w:szCs w:val="36"/>
        </w:rPr>
        <w:t xml:space="preserve">第四部分  </w:t>
      </w:r>
      <w:r w:rsidR="008117DB" w:rsidRPr="00A61096">
        <w:rPr>
          <w:rFonts w:asciiTheme="minorEastAsia" w:hAnsiTheme="minorEastAsia" w:cstheme="minorEastAsia" w:hint="eastAsia"/>
          <w:b/>
          <w:kern w:val="0"/>
          <w:sz w:val="36"/>
          <w:szCs w:val="36"/>
        </w:rPr>
        <w:t>名词解释</w:t>
      </w:r>
    </w:p>
    <w:p w:rsidR="00510C9A" w:rsidRPr="00A61096" w:rsidRDefault="00510C9A" w:rsidP="002D6FFF">
      <w:pPr>
        <w:autoSpaceDE w:val="0"/>
        <w:autoSpaceDN w:val="0"/>
        <w:adjustRightInd w:val="0"/>
        <w:spacing w:line="0" w:lineRule="atLeast"/>
        <w:ind w:firstLineChars="200" w:firstLine="723"/>
        <w:jc w:val="center"/>
        <w:rPr>
          <w:rFonts w:asciiTheme="minorEastAsia" w:hAnsiTheme="minorEastAsia" w:cstheme="minorEastAsia"/>
          <w:b/>
          <w:kern w:val="0"/>
          <w:sz w:val="36"/>
          <w:szCs w:val="36"/>
        </w:rPr>
      </w:pPr>
    </w:p>
    <w:p w:rsidR="006877ED" w:rsidRPr="00A53790" w:rsidRDefault="00EE21E4" w:rsidP="002D6FFF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2D6FFF">
        <w:rPr>
          <w:rFonts w:ascii="仿宋" w:eastAsia="仿宋" w:hAnsi="仿宋" w:cs="仿宋_GB2312" w:hint="eastAsia"/>
          <w:b/>
          <w:color w:val="000000" w:themeColor="text1"/>
          <w:kern w:val="0"/>
          <w:sz w:val="32"/>
          <w:szCs w:val="32"/>
        </w:rPr>
        <w:t>1.</w:t>
      </w:r>
      <w:r w:rsidR="006877ED" w:rsidRPr="002D6FFF">
        <w:rPr>
          <w:rFonts w:ascii="仿宋" w:eastAsia="仿宋" w:hAnsi="仿宋" w:cs="仿宋_GB2312" w:hint="eastAsia"/>
          <w:b/>
          <w:color w:val="000000" w:themeColor="text1"/>
          <w:kern w:val="0"/>
          <w:sz w:val="32"/>
          <w:szCs w:val="32"/>
        </w:rPr>
        <w:t>一般公共预算：</w:t>
      </w:r>
      <w:r w:rsidR="006877ED" w:rsidRPr="00A5379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指对税收为主体的财政收入，安排用于保障和改善民生、推动经济社会发展、维护国家安全、维持国家机构正常运转等方面的收支预算。</w:t>
      </w:r>
    </w:p>
    <w:p w:rsidR="006877ED" w:rsidRPr="00A53790" w:rsidRDefault="00EE21E4" w:rsidP="002D6FFF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2D6FFF">
        <w:rPr>
          <w:rFonts w:ascii="仿宋" w:eastAsia="仿宋" w:hAnsi="仿宋" w:cs="仿宋_GB2312" w:hint="eastAsia"/>
          <w:b/>
          <w:color w:val="000000" w:themeColor="text1"/>
          <w:kern w:val="0"/>
          <w:sz w:val="32"/>
          <w:szCs w:val="32"/>
        </w:rPr>
        <w:t>2.</w:t>
      </w:r>
      <w:r w:rsidR="006877ED" w:rsidRPr="002D6FFF">
        <w:rPr>
          <w:rFonts w:ascii="仿宋" w:eastAsia="仿宋" w:hAnsi="仿宋" w:cs="仿宋_GB2312" w:hint="eastAsia"/>
          <w:b/>
          <w:color w:val="000000" w:themeColor="text1"/>
          <w:kern w:val="0"/>
          <w:sz w:val="32"/>
          <w:szCs w:val="32"/>
        </w:rPr>
        <w:t>部门预算：</w:t>
      </w:r>
      <w:r w:rsidR="006877ED" w:rsidRPr="00A5379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指与财政部门直接发生预算缴款、拨款关系的政府机关、社会团体和其他单位，依据有关法律、法规规定及其履行职能的需要编制的本部门年度收支计划，涵盖部门各项收支，实行一个部门一本预算。</w:t>
      </w:r>
    </w:p>
    <w:p w:rsidR="006B7113" w:rsidRDefault="00510C9A" w:rsidP="002D6FFF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2D6FFF">
        <w:rPr>
          <w:rFonts w:ascii="仿宋" w:eastAsia="仿宋" w:hAnsi="仿宋" w:cs="仿宋_GB2312" w:hint="eastAsia"/>
          <w:b/>
          <w:color w:val="000000" w:themeColor="text1"/>
          <w:kern w:val="0"/>
          <w:sz w:val="32"/>
          <w:szCs w:val="32"/>
        </w:rPr>
        <w:t>3.非税收入：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指除税收和政府债务收入以外，由各级国家机关、事业单位、代行政</w:t>
      </w:r>
      <w:r w:rsidR="0054037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府职能的社会团体及其他组织依法利用国家权力、政府信誉、国有资源（资产）所有者权益等取得的各项收入，包括行政事业性收费、政府性基金、罚没收入、国有资源（资产）有偿使用收入、国有资本收益、彩票公益金收入、特许经营收入、以政府名义接受的捐赠收入、政府收入的利息收入等。</w:t>
      </w:r>
    </w:p>
    <w:p w:rsidR="00B42AC3" w:rsidRDefault="00B42AC3" w:rsidP="002D6FF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</w:p>
    <w:p w:rsidR="00B42AC3" w:rsidRDefault="00B42AC3" w:rsidP="002D6FF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</w:p>
    <w:p w:rsidR="006B7113" w:rsidRPr="00A53790" w:rsidRDefault="006B7113" w:rsidP="002D6FFF">
      <w:pPr>
        <w:autoSpaceDE w:val="0"/>
        <w:autoSpaceDN w:val="0"/>
        <w:adjustRightInd w:val="0"/>
        <w:spacing w:line="600" w:lineRule="exact"/>
        <w:ind w:leftChars="267" w:left="561"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</w:p>
    <w:p w:rsidR="006B7113" w:rsidRPr="00A53790" w:rsidRDefault="006B7113" w:rsidP="002D6FFF">
      <w:pPr>
        <w:autoSpaceDE w:val="0"/>
        <w:autoSpaceDN w:val="0"/>
        <w:adjustRightInd w:val="0"/>
        <w:spacing w:line="600" w:lineRule="exact"/>
        <w:ind w:leftChars="267" w:left="561" w:firstLineChars="200" w:firstLine="640"/>
        <w:jc w:val="righ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A5379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中共梅州市直属机关工作委员会</w:t>
      </w:r>
    </w:p>
    <w:p w:rsidR="006B7113" w:rsidRPr="00A53790" w:rsidRDefault="006B7113" w:rsidP="002D6FFF">
      <w:pPr>
        <w:autoSpaceDE w:val="0"/>
        <w:autoSpaceDN w:val="0"/>
        <w:adjustRightInd w:val="0"/>
        <w:spacing w:line="600" w:lineRule="exact"/>
        <w:ind w:leftChars="-67" w:left="-141" w:right="141" w:firstLineChars="354" w:firstLine="1133"/>
        <w:jc w:val="center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A5379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      </w:t>
      </w:r>
      <w:r w:rsidR="00A5379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             </w:t>
      </w:r>
      <w:r w:rsidR="00A60BAB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       </w:t>
      </w:r>
      <w:r w:rsidR="00A5379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 </w:t>
      </w:r>
      <w:r w:rsidRPr="00A5379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201</w:t>
      </w:r>
      <w:r w:rsidR="000102F3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6</w:t>
      </w:r>
      <w:r w:rsidRPr="00A5379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年</w:t>
      </w:r>
      <w:r w:rsidR="00B42AC3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 </w:t>
      </w:r>
      <w:r w:rsidR="000102F3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4 </w:t>
      </w:r>
      <w:r w:rsidRPr="00A5379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月</w:t>
      </w:r>
      <w:r w:rsidR="00B42AC3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 </w:t>
      </w:r>
      <w:r w:rsidR="000102F3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1</w:t>
      </w:r>
      <w:r w:rsidR="00B42AC3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6 </w:t>
      </w:r>
      <w:r w:rsidRPr="00A5379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日</w:t>
      </w:r>
    </w:p>
    <w:p w:rsidR="00060360" w:rsidRPr="00B42AC3" w:rsidRDefault="00060360" w:rsidP="002D6FFF">
      <w:pPr>
        <w:widowControl/>
        <w:spacing w:line="600" w:lineRule="exact"/>
        <w:ind w:right="56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</w:p>
    <w:sectPr w:rsidR="00060360" w:rsidRPr="00B42AC3" w:rsidSect="009B0F2A">
      <w:footerReference w:type="default" r:id="rId10"/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F85" w:rsidRDefault="00384F85" w:rsidP="006A7DEF">
      <w:r>
        <w:separator/>
      </w:r>
    </w:p>
  </w:endnote>
  <w:endnote w:type="continuationSeparator" w:id="0">
    <w:p w:rsidR="00384F85" w:rsidRDefault="00384F85" w:rsidP="006A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806023"/>
      <w:docPartObj>
        <w:docPartGallery w:val="Page Numbers (Bottom of Page)"/>
        <w:docPartUnique/>
      </w:docPartObj>
    </w:sdtPr>
    <w:sdtEndPr/>
    <w:sdtContent>
      <w:p w:rsidR="00732556" w:rsidRDefault="007325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D80" w:rsidRPr="006A5D80">
          <w:rPr>
            <w:noProof/>
            <w:lang w:val="zh-CN"/>
          </w:rPr>
          <w:t>2</w:t>
        </w:r>
        <w:r>
          <w:fldChar w:fldCharType="end"/>
        </w:r>
      </w:p>
    </w:sdtContent>
  </w:sdt>
  <w:p w:rsidR="00732556" w:rsidRDefault="007325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F85" w:rsidRDefault="00384F85" w:rsidP="006A7DEF">
      <w:r>
        <w:separator/>
      </w:r>
    </w:p>
  </w:footnote>
  <w:footnote w:type="continuationSeparator" w:id="0">
    <w:p w:rsidR="00384F85" w:rsidRDefault="00384F85" w:rsidP="006A7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235"/>
    <w:multiLevelType w:val="hybridMultilevel"/>
    <w:tmpl w:val="4ABEA998"/>
    <w:lvl w:ilvl="0" w:tplc="B7C48340">
      <w:start w:val="1"/>
      <w:numFmt w:val="japaneseCounting"/>
      <w:lvlText w:val="（%1）"/>
      <w:lvlJc w:val="left"/>
      <w:pPr>
        <w:ind w:left="1139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324833D9"/>
    <w:multiLevelType w:val="hybridMultilevel"/>
    <w:tmpl w:val="FDE4E040"/>
    <w:lvl w:ilvl="0" w:tplc="AEC07AD0">
      <w:start w:val="1"/>
      <w:numFmt w:val="japaneseCounting"/>
      <w:lvlText w:val="%1、"/>
      <w:lvlJc w:val="left"/>
      <w:pPr>
        <w:ind w:left="2607" w:hanging="48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3305" w:hanging="420"/>
      </w:pPr>
    </w:lvl>
    <w:lvl w:ilvl="2" w:tplc="0409001B" w:tentative="1">
      <w:start w:val="1"/>
      <w:numFmt w:val="lowerRoman"/>
      <w:lvlText w:val="%3."/>
      <w:lvlJc w:val="right"/>
      <w:pPr>
        <w:ind w:left="3725" w:hanging="420"/>
      </w:pPr>
    </w:lvl>
    <w:lvl w:ilvl="3" w:tplc="0409000F" w:tentative="1">
      <w:start w:val="1"/>
      <w:numFmt w:val="decimal"/>
      <w:lvlText w:val="%4."/>
      <w:lvlJc w:val="left"/>
      <w:pPr>
        <w:ind w:left="4145" w:hanging="420"/>
      </w:pPr>
    </w:lvl>
    <w:lvl w:ilvl="4" w:tplc="04090019" w:tentative="1">
      <w:start w:val="1"/>
      <w:numFmt w:val="lowerLetter"/>
      <w:lvlText w:val="%5)"/>
      <w:lvlJc w:val="left"/>
      <w:pPr>
        <w:ind w:left="4565" w:hanging="420"/>
      </w:pPr>
    </w:lvl>
    <w:lvl w:ilvl="5" w:tplc="0409001B" w:tentative="1">
      <w:start w:val="1"/>
      <w:numFmt w:val="lowerRoman"/>
      <w:lvlText w:val="%6."/>
      <w:lvlJc w:val="right"/>
      <w:pPr>
        <w:ind w:left="4985" w:hanging="420"/>
      </w:pPr>
    </w:lvl>
    <w:lvl w:ilvl="6" w:tplc="0409000F" w:tentative="1">
      <w:start w:val="1"/>
      <w:numFmt w:val="decimal"/>
      <w:lvlText w:val="%7."/>
      <w:lvlJc w:val="left"/>
      <w:pPr>
        <w:ind w:left="5405" w:hanging="420"/>
      </w:pPr>
    </w:lvl>
    <w:lvl w:ilvl="7" w:tplc="04090019" w:tentative="1">
      <w:start w:val="1"/>
      <w:numFmt w:val="lowerLetter"/>
      <w:lvlText w:val="%8)"/>
      <w:lvlJc w:val="left"/>
      <w:pPr>
        <w:ind w:left="5825" w:hanging="420"/>
      </w:pPr>
    </w:lvl>
    <w:lvl w:ilvl="8" w:tplc="0409001B" w:tentative="1">
      <w:start w:val="1"/>
      <w:numFmt w:val="lowerRoman"/>
      <w:lvlText w:val="%9."/>
      <w:lvlJc w:val="right"/>
      <w:pPr>
        <w:ind w:left="6245" w:hanging="420"/>
      </w:pPr>
    </w:lvl>
  </w:abstractNum>
  <w:abstractNum w:abstractNumId="2">
    <w:nsid w:val="77F40F06"/>
    <w:multiLevelType w:val="hybridMultilevel"/>
    <w:tmpl w:val="9D88DE9C"/>
    <w:lvl w:ilvl="0" w:tplc="2D207E2A">
      <w:start w:val="1"/>
      <w:numFmt w:val="japaneseCounting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F6"/>
    <w:rsid w:val="00000593"/>
    <w:rsid w:val="000102F3"/>
    <w:rsid w:val="000226B0"/>
    <w:rsid w:val="00027010"/>
    <w:rsid w:val="00027BB0"/>
    <w:rsid w:val="00031CC2"/>
    <w:rsid w:val="000376FD"/>
    <w:rsid w:val="00060360"/>
    <w:rsid w:val="0008029C"/>
    <w:rsid w:val="0008165E"/>
    <w:rsid w:val="00091220"/>
    <w:rsid w:val="000955AD"/>
    <w:rsid w:val="000A21CB"/>
    <w:rsid w:val="000A26EA"/>
    <w:rsid w:val="000A5C7B"/>
    <w:rsid w:val="000B1099"/>
    <w:rsid w:val="000B6E20"/>
    <w:rsid w:val="000D5BD1"/>
    <w:rsid w:val="000E78A2"/>
    <w:rsid w:val="000F5650"/>
    <w:rsid w:val="000F783F"/>
    <w:rsid w:val="0010483E"/>
    <w:rsid w:val="00123C50"/>
    <w:rsid w:val="00156008"/>
    <w:rsid w:val="00160956"/>
    <w:rsid w:val="001814C8"/>
    <w:rsid w:val="001823F1"/>
    <w:rsid w:val="00190470"/>
    <w:rsid w:val="00194F6B"/>
    <w:rsid w:val="001A131F"/>
    <w:rsid w:val="001B32B6"/>
    <w:rsid w:val="001C1BDE"/>
    <w:rsid w:val="001C6379"/>
    <w:rsid w:val="001E42F2"/>
    <w:rsid w:val="001E7109"/>
    <w:rsid w:val="00202349"/>
    <w:rsid w:val="0020525B"/>
    <w:rsid w:val="00220EAE"/>
    <w:rsid w:val="00223288"/>
    <w:rsid w:val="002623A2"/>
    <w:rsid w:val="0026350E"/>
    <w:rsid w:val="00294AD5"/>
    <w:rsid w:val="002A4FED"/>
    <w:rsid w:val="002D18E0"/>
    <w:rsid w:val="002D1937"/>
    <w:rsid w:val="002D6FFF"/>
    <w:rsid w:val="002E65B1"/>
    <w:rsid w:val="002F3287"/>
    <w:rsid w:val="003313CE"/>
    <w:rsid w:val="00340B15"/>
    <w:rsid w:val="00344541"/>
    <w:rsid w:val="00353E08"/>
    <w:rsid w:val="003544A4"/>
    <w:rsid w:val="003634ED"/>
    <w:rsid w:val="00363556"/>
    <w:rsid w:val="0036399A"/>
    <w:rsid w:val="0037678B"/>
    <w:rsid w:val="003801B7"/>
    <w:rsid w:val="00384F85"/>
    <w:rsid w:val="00385969"/>
    <w:rsid w:val="00392C79"/>
    <w:rsid w:val="0039356C"/>
    <w:rsid w:val="003A6C18"/>
    <w:rsid w:val="003B7A20"/>
    <w:rsid w:val="003C7464"/>
    <w:rsid w:val="003E02BB"/>
    <w:rsid w:val="003F2D1B"/>
    <w:rsid w:val="004037E8"/>
    <w:rsid w:val="0040529B"/>
    <w:rsid w:val="00406703"/>
    <w:rsid w:val="00412779"/>
    <w:rsid w:val="00425468"/>
    <w:rsid w:val="004269E1"/>
    <w:rsid w:val="004326AA"/>
    <w:rsid w:val="00436EBF"/>
    <w:rsid w:val="00445064"/>
    <w:rsid w:val="004524F9"/>
    <w:rsid w:val="00460F36"/>
    <w:rsid w:val="00464298"/>
    <w:rsid w:val="00464330"/>
    <w:rsid w:val="00475089"/>
    <w:rsid w:val="004758F5"/>
    <w:rsid w:val="004954FD"/>
    <w:rsid w:val="004B61F7"/>
    <w:rsid w:val="004C5331"/>
    <w:rsid w:val="00503101"/>
    <w:rsid w:val="005072D8"/>
    <w:rsid w:val="00510C9A"/>
    <w:rsid w:val="00535603"/>
    <w:rsid w:val="00536DB6"/>
    <w:rsid w:val="00540372"/>
    <w:rsid w:val="00567FDE"/>
    <w:rsid w:val="00573095"/>
    <w:rsid w:val="00573B0C"/>
    <w:rsid w:val="005800D1"/>
    <w:rsid w:val="00590202"/>
    <w:rsid w:val="005908FB"/>
    <w:rsid w:val="00592847"/>
    <w:rsid w:val="005A3D10"/>
    <w:rsid w:val="005B1BA9"/>
    <w:rsid w:val="005B2756"/>
    <w:rsid w:val="005B500E"/>
    <w:rsid w:val="005D1BDA"/>
    <w:rsid w:val="005E664C"/>
    <w:rsid w:val="005F0D82"/>
    <w:rsid w:val="005F6BB1"/>
    <w:rsid w:val="0060448A"/>
    <w:rsid w:val="00621ED2"/>
    <w:rsid w:val="00641BD3"/>
    <w:rsid w:val="0064577A"/>
    <w:rsid w:val="00671A22"/>
    <w:rsid w:val="00677967"/>
    <w:rsid w:val="006877ED"/>
    <w:rsid w:val="006A5D80"/>
    <w:rsid w:val="006A7DEF"/>
    <w:rsid w:val="006B0B13"/>
    <w:rsid w:val="006B34C9"/>
    <w:rsid w:val="006B3BE2"/>
    <w:rsid w:val="006B7113"/>
    <w:rsid w:val="006C23A1"/>
    <w:rsid w:val="006C36C4"/>
    <w:rsid w:val="006C4D65"/>
    <w:rsid w:val="006E1E0C"/>
    <w:rsid w:val="006E2F5A"/>
    <w:rsid w:val="006F0C4A"/>
    <w:rsid w:val="007006F8"/>
    <w:rsid w:val="00700B6D"/>
    <w:rsid w:val="00727544"/>
    <w:rsid w:val="00731E90"/>
    <w:rsid w:val="00732556"/>
    <w:rsid w:val="00736315"/>
    <w:rsid w:val="00745C19"/>
    <w:rsid w:val="00751866"/>
    <w:rsid w:val="0076127C"/>
    <w:rsid w:val="00762114"/>
    <w:rsid w:val="0076328D"/>
    <w:rsid w:val="00767F44"/>
    <w:rsid w:val="0078073A"/>
    <w:rsid w:val="00780ADC"/>
    <w:rsid w:val="0079166A"/>
    <w:rsid w:val="00796BFB"/>
    <w:rsid w:val="007A4DED"/>
    <w:rsid w:val="007B6742"/>
    <w:rsid w:val="007B7E83"/>
    <w:rsid w:val="007C73D6"/>
    <w:rsid w:val="007D2D6F"/>
    <w:rsid w:val="007E5223"/>
    <w:rsid w:val="007E6E2A"/>
    <w:rsid w:val="007E766B"/>
    <w:rsid w:val="007F131E"/>
    <w:rsid w:val="007F28D7"/>
    <w:rsid w:val="007F451C"/>
    <w:rsid w:val="008117DB"/>
    <w:rsid w:val="008173E7"/>
    <w:rsid w:val="008247A0"/>
    <w:rsid w:val="00827CED"/>
    <w:rsid w:val="00831107"/>
    <w:rsid w:val="008344C3"/>
    <w:rsid w:val="00842BF3"/>
    <w:rsid w:val="00845DBF"/>
    <w:rsid w:val="00856A44"/>
    <w:rsid w:val="00864C7F"/>
    <w:rsid w:val="00874255"/>
    <w:rsid w:val="00875D84"/>
    <w:rsid w:val="008827B2"/>
    <w:rsid w:val="0088504D"/>
    <w:rsid w:val="00886BA0"/>
    <w:rsid w:val="00887A65"/>
    <w:rsid w:val="008A008A"/>
    <w:rsid w:val="008A05DF"/>
    <w:rsid w:val="008A2167"/>
    <w:rsid w:val="008B0FB1"/>
    <w:rsid w:val="008C313A"/>
    <w:rsid w:val="008D10D6"/>
    <w:rsid w:val="00900D74"/>
    <w:rsid w:val="00906FFE"/>
    <w:rsid w:val="009115FB"/>
    <w:rsid w:val="0091260F"/>
    <w:rsid w:val="00924C18"/>
    <w:rsid w:val="009263C4"/>
    <w:rsid w:val="00942564"/>
    <w:rsid w:val="00960BFC"/>
    <w:rsid w:val="00963B3A"/>
    <w:rsid w:val="0096514B"/>
    <w:rsid w:val="00970251"/>
    <w:rsid w:val="00985823"/>
    <w:rsid w:val="00994380"/>
    <w:rsid w:val="009B0F2A"/>
    <w:rsid w:val="009C5C46"/>
    <w:rsid w:val="009E0151"/>
    <w:rsid w:val="009E6809"/>
    <w:rsid w:val="00A03E4E"/>
    <w:rsid w:val="00A06964"/>
    <w:rsid w:val="00A103BF"/>
    <w:rsid w:val="00A1744E"/>
    <w:rsid w:val="00A3208E"/>
    <w:rsid w:val="00A405B9"/>
    <w:rsid w:val="00A43B31"/>
    <w:rsid w:val="00A44FE4"/>
    <w:rsid w:val="00A51BF4"/>
    <w:rsid w:val="00A53790"/>
    <w:rsid w:val="00A60BAB"/>
    <w:rsid w:val="00A61096"/>
    <w:rsid w:val="00A758D8"/>
    <w:rsid w:val="00A965F6"/>
    <w:rsid w:val="00AC3C77"/>
    <w:rsid w:val="00AD7A1F"/>
    <w:rsid w:val="00B01D1C"/>
    <w:rsid w:val="00B038B2"/>
    <w:rsid w:val="00B03BC2"/>
    <w:rsid w:val="00B07A6F"/>
    <w:rsid w:val="00B106C8"/>
    <w:rsid w:val="00B10C60"/>
    <w:rsid w:val="00B21C83"/>
    <w:rsid w:val="00B42AC3"/>
    <w:rsid w:val="00B448DD"/>
    <w:rsid w:val="00B62FB0"/>
    <w:rsid w:val="00B8473F"/>
    <w:rsid w:val="00B86FF7"/>
    <w:rsid w:val="00B918EE"/>
    <w:rsid w:val="00BA0DDF"/>
    <w:rsid w:val="00BB2D6A"/>
    <w:rsid w:val="00BB3E5E"/>
    <w:rsid w:val="00BC2EEF"/>
    <w:rsid w:val="00BD49BA"/>
    <w:rsid w:val="00BD75C2"/>
    <w:rsid w:val="00BD7611"/>
    <w:rsid w:val="00BE5F11"/>
    <w:rsid w:val="00C00707"/>
    <w:rsid w:val="00C0265E"/>
    <w:rsid w:val="00C33DD3"/>
    <w:rsid w:val="00C42762"/>
    <w:rsid w:val="00C54B55"/>
    <w:rsid w:val="00C61960"/>
    <w:rsid w:val="00C62CC2"/>
    <w:rsid w:val="00C954B1"/>
    <w:rsid w:val="00CA0055"/>
    <w:rsid w:val="00CA5E7D"/>
    <w:rsid w:val="00CA7786"/>
    <w:rsid w:val="00CE60A3"/>
    <w:rsid w:val="00CE62A5"/>
    <w:rsid w:val="00D027BF"/>
    <w:rsid w:val="00D109A9"/>
    <w:rsid w:val="00D11A81"/>
    <w:rsid w:val="00D130D1"/>
    <w:rsid w:val="00D419F4"/>
    <w:rsid w:val="00D54634"/>
    <w:rsid w:val="00D56364"/>
    <w:rsid w:val="00D66B6F"/>
    <w:rsid w:val="00D75038"/>
    <w:rsid w:val="00D842AE"/>
    <w:rsid w:val="00DA078C"/>
    <w:rsid w:val="00DA2946"/>
    <w:rsid w:val="00DA7E15"/>
    <w:rsid w:val="00DB71EA"/>
    <w:rsid w:val="00DC70EC"/>
    <w:rsid w:val="00DD559E"/>
    <w:rsid w:val="00DD6601"/>
    <w:rsid w:val="00DE5440"/>
    <w:rsid w:val="00E10EDD"/>
    <w:rsid w:val="00E1724D"/>
    <w:rsid w:val="00E42A28"/>
    <w:rsid w:val="00E43D48"/>
    <w:rsid w:val="00E43F5C"/>
    <w:rsid w:val="00E55D69"/>
    <w:rsid w:val="00E61ABB"/>
    <w:rsid w:val="00E83C2E"/>
    <w:rsid w:val="00EA0BCE"/>
    <w:rsid w:val="00EB077C"/>
    <w:rsid w:val="00EB08A4"/>
    <w:rsid w:val="00EC5A42"/>
    <w:rsid w:val="00ED3139"/>
    <w:rsid w:val="00ED557B"/>
    <w:rsid w:val="00EE1D05"/>
    <w:rsid w:val="00EE21E4"/>
    <w:rsid w:val="00EE3745"/>
    <w:rsid w:val="00EF6A60"/>
    <w:rsid w:val="00F0418F"/>
    <w:rsid w:val="00F11371"/>
    <w:rsid w:val="00F12D73"/>
    <w:rsid w:val="00F12EFC"/>
    <w:rsid w:val="00F15790"/>
    <w:rsid w:val="00F17EAA"/>
    <w:rsid w:val="00F36E82"/>
    <w:rsid w:val="00F44993"/>
    <w:rsid w:val="00F65017"/>
    <w:rsid w:val="00F74B21"/>
    <w:rsid w:val="00F76D6C"/>
    <w:rsid w:val="00F97D07"/>
    <w:rsid w:val="00FA74F3"/>
    <w:rsid w:val="00FB4F84"/>
    <w:rsid w:val="00FE678A"/>
    <w:rsid w:val="00FE6E8F"/>
    <w:rsid w:val="00FF4B7F"/>
    <w:rsid w:val="13E640DB"/>
    <w:rsid w:val="5B1E037D"/>
    <w:rsid w:val="6068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94256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918E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18EE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B6E2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B6E2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94256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918E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18EE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B6E2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B6E2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FE0B6F-E958-4E48-BEA4-C142CA7D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307</Words>
  <Characters>1753</Characters>
  <Application>Microsoft Office Word</Application>
  <DocSecurity>0</DocSecurity>
  <Lines>14</Lines>
  <Paragraphs>4</Paragraphs>
  <ScaleCrop>false</ScaleCrop>
  <Company>Sky123.Org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2018-03-27T02:41:00Z</cp:lastPrinted>
  <dcterms:created xsi:type="dcterms:W3CDTF">2018-03-26T08:58:00Z</dcterms:created>
  <dcterms:modified xsi:type="dcterms:W3CDTF">2018-03-27T07:50:00Z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